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各模块设计说明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Mysql模块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select City函数</w:t>
      </w:r>
      <w:r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算法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：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根据传入的mysql语句，在数据库中进行查找，并返回QSqlQuery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类型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功能: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向Widget主窗口传递数据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b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lang w:val="en-US" w:eastAsia="zh-CN"/>
        </w:rPr>
        <w:t>Map模块：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plane_move,train_move,car_move函数算法：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每种交通工具有不同的速度，根据传入的不同交通工具来调用不同函数进行路径绘制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b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lang w:val="en-US" w:eastAsia="zh-CN"/>
        </w:rPr>
        <w:t>Widget</w:t>
      </w:r>
      <w:r>
        <w:rPr>
          <w:rFonts w:hint="eastAsia" w:asciiTheme="minorEastAsia" w:hAnsiTheme="minorEastAsia" w:cstheme="minorEastAsia"/>
          <w:b/>
          <w:lang w:val="en-US" w:eastAsia="zh-CN"/>
        </w:rPr>
        <w:t>模块</w:t>
      </w:r>
      <w:r>
        <w:rPr>
          <w:rFonts w:hint="eastAsia" w:asciiTheme="minorEastAsia" w:hAnsiTheme="minorEastAsia" w:eastAsiaTheme="minorEastAsia" w:cstheme="minorEastAsia"/>
          <w:b/>
          <w:lang w:val="en-US" w:eastAsia="zh-CN"/>
        </w:rPr>
        <w:t>：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updateCurrentTime函数算法：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每当计时器超时，时间向前移动6分钟，并更新文本框数据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findWay函数算法：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对所用到的数据进行初始化，并根据输入的策略选择不同函数，之后进行Makeplan制定路径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Dijkstra函数算法：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对于起始城市，设置其到达时间，与起始城距离，当前城市，是否经过城市的初始值，当当前城市不是目的城市且没有经过时，寻找距当前城市风险值最小的城市，并更新其到达时间和与起始城市的距离，并标记此城市已经经过，重复以上过程，直到到达目的城市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updateCity函数算法：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在数据库中寻找从当前城市出发的时刻表，并一一计算其风险值，并更新plan每个城市的移动策略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DFS函数算法：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数据库中寻找从当前城市出发的时刻表，先计算其总消耗时间，若时间限制没有超过，则进行下一步，否则直接结束。在时间限制没有超过的条件下，若该城市没有访问过且不是目的城市时，计算风险值，更新到达时间、tempPlan每个城市的移动策略，并标记该城市已经经过，进行进一步的递归；若在时间限制内且该城市是目的城市，计算风险值，更新到达时间表、tempPlan每个城市的移动策略，如果风险值比目前最小风险值还要小，则更新plan为tempPlan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Makeplan函数算法：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根据目的城市和每个城市的移动策略，反向递归城市的路径，并将其压至path，mapPath栈中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输出及绘图处理：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将目的城市的到达时间输出，并按照栈中的顺序出栈，输出策略到解决方案文本框；当当前时间与解决方案中每个城市的出发时间相同时，向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mapWid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窗口传递交通工具类型、出发城市、到达城市。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F47D77"/>
    <w:rsid w:val="45F4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2020-07-10T02:22:00Z</dcterms:created>
  <dc:creator>SSEthereal</dc:creator>
  <cp:lastModifiedBy>SSEthereal</cp:lastModifiedBy>
  <dcterms:modified xsi:type="dcterms:W3CDTF">2020-07-10T02:49:49Z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