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快速傅里叶变换——加速多项式乘法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班级：2018211302 学号：2018210913 姓名：杨成栋</w:t>
      </w:r>
    </w:p>
    <w:p>
      <w:pPr>
        <w:jc w:val="center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多项式乘法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/>
        <w:ind w:left="0" w:right="0"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</w:rPr>
        <w:t>考虑到两个多项式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position w:val="-10"/>
          <w:sz w:val="21"/>
          <w:szCs w:val="21"/>
          <w:shd w:val="clear" w:fill="FFFFFF"/>
        </w:rPr>
        <w:object>
          <v:shape id="_x0000_i1038" o:spt="75" type="#_x0000_t75" style="height:16pt;width:53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8" DrawAspect="Content" ObjectID="_1468075725" r:id="rId4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</w:rPr>
        <w:t>的乘积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position w:val="-10"/>
          <w:sz w:val="21"/>
          <w:szCs w:val="21"/>
          <w:shd w:val="clear" w:fill="FFFFFF"/>
        </w:rPr>
        <w:object>
          <v:shape id="_x0000_i1039" o:spt="75" type="#_x0000_t75" style="height:16pt;width:42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9" DrawAspect="Content" ObjectID="_1468075726" r:id="rId6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</w:rPr>
        <w:t>，假设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position w:val="-10"/>
          <w:sz w:val="21"/>
          <w:szCs w:val="21"/>
          <w:shd w:val="clear" w:fill="FFFFFF"/>
        </w:rPr>
        <w:object>
          <v:shape id="_x0000_i1040" o:spt="75" type="#_x0000_t75" style="height:16pt;width:27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40" DrawAspect="Content" ObjectID="_1468075727" r:id="rId8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</w:rPr>
        <w:t>的项数为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position w:val="-6"/>
          <w:sz w:val="21"/>
          <w:szCs w:val="21"/>
          <w:shd w:val="clear" w:fill="FFFFFF"/>
        </w:rPr>
        <w:object>
          <v:shape id="_x0000_i1041" o:spt="75" type="#_x0000_t75" style="height:11pt;width:10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41" DrawAspect="Content" ObjectID="_1468075728" r:id="rId10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</w:rPr>
        <w:t>，其系数构成的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position w:val="-6"/>
          <w:sz w:val="21"/>
          <w:szCs w:val="21"/>
          <w:shd w:val="clear" w:fill="FFFFFF"/>
        </w:rPr>
        <w:object>
          <v:shape id="_x0000_i1046" o:spt="75" type="#_x0000_t75" style="height:11pt;width:10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46" DrawAspect="Content" ObjectID="_1468075729" r:id="rId12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</w:rPr>
        <w:t>维向量为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position w:val="-12"/>
          <w:sz w:val="21"/>
          <w:szCs w:val="21"/>
          <w:shd w:val="clear" w:fill="FFFFFF"/>
        </w:rPr>
        <w:object>
          <v:shape id="_x0000_i1047" o:spt="75" type="#_x0000_t75" style="height:18pt;width:67.95pt;" o:ole="t" filled="f" o:preferrelative="t" stroked="f" coordsize="21600,21600"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47" DrawAspect="Content" ObjectID="_1468075730" r:id="rId13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</w:rPr>
        <w:t>，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position w:val="-10"/>
          <w:sz w:val="21"/>
          <w:szCs w:val="21"/>
          <w:shd w:val="clear" w:fill="FFFFFF"/>
          <w:lang w:eastAsia="zh-CN"/>
        </w:rPr>
        <w:object>
          <v:shape id="_x0000_i1044" o:spt="75" type="#_x0000_t75" style="height:16pt;width:26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44" DrawAspect="Content" ObjectID="_1468075731" r:id="rId15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</w:rPr>
        <w:t>的项数为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position w:val="-6"/>
          <w:sz w:val="21"/>
          <w:szCs w:val="21"/>
          <w:shd w:val="clear" w:fill="FFFFFF"/>
        </w:rPr>
        <w:object>
          <v:shape id="_x0000_i1045" o:spt="75" type="#_x0000_t75" style="height:11pt;width:13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45" DrawAspect="Content" ObjectID="_1468075732" r:id="rId17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</w:rPr>
        <w:t>，其系数构成的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position w:val="-6"/>
          <w:sz w:val="21"/>
          <w:szCs w:val="21"/>
          <w:shd w:val="clear" w:fill="FFFFFF"/>
        </w:rPr>
        <w:object>
          <v:shape id="_x0000_i1048" o:spt="75" type="#_x0000_t75" style="height:11pt;width:13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48" DrawAspect="Content" ObjectID="_1468075733" r:id="rId19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</w:rPr>
        <w:t>维向量为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position w:val="-12"/>
          <w:sz w:val="21"/>
          <w:szCs w:val="21"/>
          <w:shd w:val="clear" w:fill="FFFFFF"/>
        </w:rPr>
        <w:object>
          <v:shape id="_x0000_i1049" o:spt="75" alt="" type="#_x0000_t75" style="height:18pt;width:67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49" DrawAspect="Content" ObjectID="_1468075734" r:id="rId20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/>
        <w:ind w:left="0" w:right="0"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则为求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position w:val="-10"/>
          <w:sz w:val="21"/>
          <w:szCs w:val="21"/>
          <w:shd w:val="clear" w:fill="FFFFFF"/>
        </w:rPr>
        <w:object>
          <v:shape id="_x0000_i1076" o:spt="75" type="#_x0000_t75" style="height:16pt;width:4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76" DrawAspect="Content" ObjectID="_1468075735" r:id="rId22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</w:rPr>
        <w:t>的系数构成的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position w:val="-6"/>
          <w:sz w:val="21"/>
          <w:szCs w:val="21"/>
          <w:shd w:val="clear" w:fill="FFFFFF"/>
        </w:rPr>
        <w:object>
          <v:shape id="_x0000_i1052" o:spt="75" type="#_x0000_t75" style="height:13.95pt;width:44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52" DrawAspect="Content" ObjectID="_1468075736" r:id="rId23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</w:rPr>
        <w:t>维的向量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position w:val="-12"/>
          <w:sz w:val="21"/>
          <w:szCs w:val="21"/>
          <w:shd w:val="clear" w:fill="FFFFFF"/>
        </w:rPr>
        <w:object>
          <v:shape id="_x0000_i1053" o:spt="75" alt="" type="#_x0000_t75" style="height:18pt;width:82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53" DrawAspect="Content" ObjectID="_1468075737" r:id="rId25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</w:rPr>
        <w:t>，考虑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暴力求解，算法如下：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/>
        <w:ind w:left="0" w:right="0" w:firstLine="480" w:firstLineChars="200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2879725" cy="725170"/>
            <wp:effectExtent l="0" t="0" r="635" b="6350"/>
            <wp:docPr id="14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/>
        <w:ind w:left="0" w:right="0" w:firstLine="420" w:firstLineChars="200"/>
        <w:textAlignment w:val="auto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</w:rPr>
        <w:t>其时间复杂度是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position w:val="-10"/>
          <w:sz w:val="21"/>
          <w:szCs w:val="21"/>
          <w:shd w:val="clear" w:fill="FFFFFF"/>
        </w:rPr>
        <w:object>
          <v:shape id="_x0000_i1055" o:spt="75" type="#_x0000_t75" style="height:16pt;width:36pt;" o:ole="t" filled="f" o:preferrelative="t" stroked="f" coordsize="21600,21600"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55" DrawAspect="Content" ObjectID="_1468075738" r:id="rId28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</w:rPr>
        <w:t>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多项式表示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宋体" w:hAnsi="宋体" w:eastAsia="宋体" w:cs="宋体"/>
          <w:i w:val="0"/>
          <w:caps w:val="0"/>
          <w:color w:val="121212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kern w:val="0"/>
          <w:sz w:val="21"/>
          <w:szCs w:val="21"/>
          <w:shd w:val="clear" w:fill="FFFFFF"/>
          <w:lang w:val="en-US" w:eastAsia="zh-CN" w:bidi="ar"/>
        </w:rPr>
        <w:t>一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kern w:val="0"/>
          <w:sz w:val="21"/>
          <w:szCs w:val="21"/>
          <w:shd w:val="clear" w:fill="FFFFFF"/>
          <w:lang w:val="en-US" w:eastAsia="zh-CN" w:bidi="ar"/>
        </w:rPr>
        <w:t>个项数为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position w:val="-6"/>
          <w:sz w:val="21"/>
          <w:szCs w:val="21"/>
          <w:shd w:val="clear" w:fill="FFFFFF"/>
        </w:rPr>
        <w:object>
          <v:shape id="_x0000_i1057" o:spt="75" type="#_x0000_t75" style="height:11pt;width:10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57" DrawAspect="Content" ObjectID="_1468075739" r:id="rId30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的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kern w:val="0"/>
          <w:sz w:val="21"/>
          <w:szCs w:val="21"/>
          <w:shd w:val="clear" w:fill="FFFFFF"/>
          <w:lang w:val="en-US" w:eastAsia="zh-CN" w:bidi="ar"/>
        </w:rPr>
        <w:t>多项式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position w:val="-10"/>
          <w:sz w:val="21"/>
          <w:szCs w:val="21"/>
          <w:shd w:val="clear" w:fill="FFFFFF"/>
        </w:rPr>
        <w:object>
          <v:shape id="_x0000_i1056" o:spt="75" type="#_x0000_t75" style="height:16pt;width:27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56" DrawAspect="Content" ObjectID="_1468075740" r:id="rId31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kern w:val="0"/>
          <w:sz w:val="21"/>
          <w:szCs w:val="21"/>
          <w:shd w:val="clear" w:fill="FFFFFF"/>
          <w:lang w:val="en-US" w:eastAsia="zh-CN" w:bidi="ar"/>
        </w:rPr>
        <w:t>可以用系数向量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position w:val="-12"/>
          <w:sz w:val="21"/>
          <w:szCs w:val="21"/>
          <w:shd w:val="clear" w:fill="FFFFFF"/>
        </w:rPr>
        <w:object>
          <v:shape id="_x0000_i1058" o:spt="75" type="#_x0000_t75" style="height:18pt;width:67.9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58" DrawAspect="Content" ObjectID="_1468075741" r:id="rId32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表示也可用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position w:val="-12"/>
          <w:sz w:val="21"/>
          <w:szCs w:val="21"/>
          <w:shd w:val="clear" w:fill="FFFFFF"/>
        </w:rPr>
        <w:object>
          <v:shape id="_x0000_i1059" o:spt="75" alt="" type="#_x0000_t75" style="height:18pt;width:118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59" DrawAspect="Content" ObjectID="_1468075742" r:id="rId33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表示。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证明过程略去。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复数单位根的性质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200"/>
        <w:textAlignment w:val="auto"/>
        <w:rPr>
          <w:rFonts w:hint="default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将复平面中的单位圆等分为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position w:val="-6"/>
          <w:sz w:val="21"/>
          <w:szCs w:val="21"/>
          <w:shd w:val="clear" w:fill="FFFFFF"/>
        </w:rPr>
        <w:object>
          <v:shape id="_x0000_i1060" o:spt="75" type="#_x0000_t75" style="height:11pt;width:10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60" DrawAspect="Content" ObjectID="_1468075743" r:id="rId35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部分，这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position w:val="-6"/>
          <w:sz w:val="21"/>
          <w:szCs w:val="21"/>
          <w:shd w:val="clear" w:fill="FFFFFF"/>
        </w:rPr>
        <w:object>
          <v:shape id="_x0000_i1064" o:spt="75" type="#_x0000_t75" style="height:11pt;width:10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64" DrawAspect="Content" ObjectID="_1468075744" r:id="rId36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个单位根为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position w:val="-24"/>
          <w:sz w:val="21"/>
          <w:szCs w:val="21"/>
          <w:shd w:val="clear" w:fill="FFFFFF"/>
          <w:lang w:val="en-US" w:eastAsia="zh-CN"/>
        </w:rPr>
        <w:object>
          <v:shape id="_x0000_i1065" o:spt="75" type="#_x0000_t75" style="height:31pt;width:204pt;" o:ole="t" filled="f" o:preferrelative="t" stroked="f" coordsize="21600,21600"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65" DrawAspect="Content" ObjectID="_1468075745" r:id="rId3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其中幅角为正且最小的向量称为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position w:val="-6"/>
          <w:sz w:val="21"/>
          <w:szCs w:val="21"/>
          <w:shd w:val="clear" w:fill="FFFFFF"/>
        </w:rPr>
        <w:object>
          <v:shape id="_x0000_i1062" o:spt="75" type="#_x0000_t75" style="height:11pt;width:10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62" DrawAspect="Content" ObjectID="_1468075746" r:id="rId39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次单位向量，记为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position w:val="-12"/>
          <w:sz w:val="21"/>
          <w:szCs w:val="21"/>
          <w:shd w:val="clear" w:fill="FFFFFF"/>
          <w:lang w:val="en-US" w:eastAsia="zh-CN"/>
        </w:rPr>
        <w:object>
          <v:shape id="_x0000_i1063" o:spt="75" type="#_x0000_t75" style="height:19pt;width:15pt;" o:ole="t" filled="f" o:preferrelative="t" stroked="f" coordsize="21600,21600"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63" DrawAspect="Content" ObjectID="_1468075747" r:id="rId4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对于单位根有两个性质：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折半引理：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200"/>
        <w:textAlignment w:val="auto"/>
        <w:rPr>
          <w:rFonts w:hint="default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121212"/>
          <w:spacing w:val="0"/>
          <w:position w:val="-12"/>
          <w:sz w:val="21"/>
          <w:szCs w:val="21"/>
          <w:shd w:val="clear" w:fill="FFFFFF"/>
          <w:lang w:val="en-US" w:eastAsia="zh-CN"/>
        </w:rPr>
        <w:object>
          <v:shape id="_x0000_i1066" o:spt="75" type="#_x0000_t75" style="height:19pt;width:46pt;" o:ole="t" filled="f" o:preferrelative="t" stroked="f" coordsize="21600,21600"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66" DrawAspect="Content" ObjectID="_1468075748" r:id="rId4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5" w:leftChars="0" w:hanging="425" w:firstLineChars="0"/>
        <w:textAlignment w:val="auto"/>
        <w:rPr>
          <w:rFonts w:hint="default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消去引理：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 w:firstLine="420" w:firstLineChars="0"/>
        <w:textAlignment w:val="auto"/>
        <w:rPr>
          <w:rFonts w:hint="default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position w:val="-12"/>
          <w:sz w:val="21"/>
          <w:szCs w:val="21"/>
          <w:shd w:val="clear" w:fill="FFFFFF"/>
          <w:lang w:val="en-US" w:eastAsia="zh-CN"/>
        </w:rPr>
        <w:object>
          <v:shape id="_x0000_i1068" o:spt="75" type="#_x0000_t75" style="height:27pt;width:58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68" DrawAspect="Content" ObjectID="_1468075749" r:id="rId4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离散傅里叶变换（DFT）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rPr>
          <w:rFonts w:hint="default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考虑一个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position w:val="-6"/>
          <w:sz w:val="21"/>
          <w:szCs w:val="21"/>
          <w:shd w:val="clear" w:fill="FFFFFF"/>
        </w:rPr>
        <w:object>
          <v:shape id="_x0000_i1069" o:spt="75" type="#_x0000_t75" style="height:11pt;width:10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69" DrawAspect="Content" ObjectID="_1468075750" r:id="rId46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项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kern w:val="0"/>
          <w:sz w:val="21"/>
          <w:szCs w:val="21"/>
          <w:shd w:val="clear" w:fill="FFFFFF"/>
          <w:lang w:val="en-US" w:eastAsia="zh-CN" w:bidi="ar"/>
        </w:rPr>
        <w:t>多项式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position w:val="-10"/>
          <w:sz w:val="21"/>
          <w:szCs w:val="21"/>
          <w:shd w:val="clear" w:fill="FFFFFF"/>
        </w:rPr>
        <w:object>
          <v:shape id="_x0000_i1070" o:spt="75" type="#_x0000_t75" style="height:16pt;width:27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70" DrawAspect="Content" ObjectID="_1468075751" r:id="rId47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其中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position w:val="-6"/>
          <w:sz w:val="21"/>
          <w:szCs w:val="21"/>
          <w:shd w:val="clear" w:fill="FFFFFF"/>
          <w:lang w:val="en-US" w:eastAsia="zh-CN"/>
        </w:rPr>
        <w:object>
          <v:shape id="_x0000_i1071" o:spt="75" type="#_x0000_t75" style="height:16pt;width:34pt;" o:ole="t" filled="f" o:preferrelative="t" stroked="f" coordsize="21600,21600"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71" DrawAspect="Content" ObjectID="_1468075752" r:id="rId48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，其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</w:rPr>
        <w:t>系数构成的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position w:val="-6"/>
          <w:sz w:val="21"/>
          <w:szCs w:val="21"/>
          <w:shd w:val="clear" w:fill="FFFFFF"/>
        </w:rPr>
        <w:object>
          <v:shape id="_x0000_i1072" o:spt="75" type="#_x0000_t75" style="height:11pt;width:10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72" DrawAspect="Content" ObjectID="_1468075753" r:id="rId50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</w:rPr>
        <w:t>维向量为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position w:val="-12"/>
          <w:sz w:val="21"/>
          <w:szCs w:val="21"/>
          <w:shd w:val="clear" w:fill="FFFFFF"/>
        </w:rPr>
        <w:object>
          <v:shape id="_x0000_i1074" o:spt="75" type="#_x0000_t75" style="height:18pt;width:67.9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74" DrawAspect="Content" ObjectID="_1468075754" r:id="rId51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我们将单位根的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position w:val="-6"/>
          <w:sz w:val="21"/>
          <w:szCs w:val="21"/>
          <w:shd w:val="clear" w:fill="FFFFFF"/>
          <w:lang w:val="en-US" w:eastAsia="zh-CN"/>
        </w:rPr>
        <w:object>
          <v:shape id="_x0000_i1100" o:spt="75" type="#_x0000_t75" style="height:13.95pt;width:42pt;" o:ole="t" filled="f" o:preferrelative="t" stroked="f" coordsize="21600,21600"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100" DrawAspect="Content" ObjectID="_1468075755" r:id="rId52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次幂分别带入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position w:val="-10"/>
          <w:sz w:val="21"/>
          <w:szCs w:val="21"/>
          <w:shd w:val="clear" w:fill="FFFFFF"/>
        </w:rPr>
        <w:object>
          <v:shape id="_x0000_i1101" o:spt="75" type="#_x0000_t75" style="height:16pt;width:27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101" DrawAspect="Content" ObjectID="_1468075756" r:id="rId54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得到其点值向量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position w:val="-12"/>
          <w:sz w:val="21"/>
          <w:szCs w:val="21"/>
          <w:shd w:val="clear" w:fill="FFFFFF"/>
        </w:rPr>
        <w:object>
          <v:shape id="_x0000_i1102" o:spt="75" alt="" type="#_x0000_t75" style="height:19pt;width:135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102" DrawAspect="Content" ObjectID="_1468075757" r:id="rId55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这个过程成为离散傅里叶变换。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textAlignment w:val="auto"/>
        <w:rPr>
          <w:rFonts w:hint="default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如果使用朴素算法求解，其时间复杂度为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position w:val="-10"/>
          <w:sz w:val="21"/>
          <w:szCs w:val="21"/>
          <w:shd w:val="clear" w:fill="FFFFFF"/>
          <w:lang w:val="en-US" w:eastAsia="zh-CN"/>
        </w:rPr>
        <w:object>
          <v:shape id="_x0000_i1103" o:spt="75" type="#_x0000_t75" style="height:18pt;width:31.95pt;" o:ole="t" filled="f" o:preferrelative="t" stroked="f" coordsize="21600,21600"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103" DrawAspect="Content" ObjectID="_1468075758" r:id="rId57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rPr>
          <w:rFonts w:hint="default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快速傅里叶变换（FFT）</w:t>
      </w:r>
    </w:p>
    <w:p>
      <w:pPr>
        <w:numPr>
          <w:numId w:val="0"/>
        </w:numPr>
        <w:ind w:left="420" w:leftChars="0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利用单位根的性质，对于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position w:val="-12"/>
          <w:sz w:val="21"/>
          <w:szCs w:val="21"/>
          <w:shd w:val="clear" w:fill="FFFFFF"/>
        </w:rPr>
        <w:object>
          <v:shape id="_x0000_i1104" o:spt="75" alt="" type="#_x0000_t75" style="height:19pt;width:190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104" DrawAspect="Content" ObjectID="_1468075759" r:id="rId5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考虑将其按照奇偶分组，即：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position w:val="-32"/>
          <w:sz w:val="21"/>
          <w:szCs w:val="21"/>
          <w:shd w:val="clear" w:fill="FFFFFF"/>
        </w:rPr>
        <w:object>
          <v:shape id="_x0000_i1105" o:spt="75" alt="" type="#_x0000_t75" style="height:38pt;width:319.95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105" DrawAspect="Content" ObjectID="_1468075760" r:id="rId6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position w:val="-12"/>
          <w:sz w:val="21"/>
          <w:szCs w:val="21"/>
          <w:shd w:val="clear" w:fill="FFFFFF"/>
        </w:rPr>
        <w:object>
          <v:shape id="_x0000_i1106" o:spt="75" alt="" type="#_x0000_t75" style="height:27pt;width:159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106" DrawAspect="Content" ObjectID="_1468075761" r:id="rId6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position w:val="-12"/>
          <w:sz w:val="21"/>
          <w:szCs w:val="21"/>
          <w:shd w:val="clear" w:fill="FFFFFF"/>
        </w:rPr>
        <w:object>
          <v:shape id="_x0000_i1107" o:spt="75" alt="" type="#_x0000_t75" style="height:27pt;width:157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107" DrawAspect="Content" ObjectID="_1468075762" r:id="rId6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则有：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position w:val="-10"/>
          <w:sz w:val="21"/>
          <w:szCs w:val="21"/>
          <w:shd w:val="clear" w:fill="FFFFFF"/>
        </w:rPr>
        <w:object>
          <v:shape id="_x0000_i1108" o:spt="75" alt="" type="#_x0000_t75" style="height:18pt;width:110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108" DrawAspect="Content" ObjectID="_1468075763" r:id="rId6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当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position w:val="-24"/>
          <w:sz w:val="21"/>
          <w:szCs w:val="21"/>
          <w:shd w:val="clear" w:fill="FFFFFF"/>
          <w:lang w:val="en-US" w:eastAsia="zh-CN"/>
        </w:rPr>
        <w:object>
          <v:shape id="_x0000_i1109" o:spt="75" type="#_x0000_t75" style="height:31pt;width:62pt;" o:ole="t" filled="f" o:preferrelative="t" stroked="f" coordsize="21600,21600"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109" DrawAspect="Content" ObjectID="_1468075764" r:id="rId69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position w:val="-42"/>
          <w:sz w:val="21"/>
          <w:szCs w:val="21"/>
          <w:shd w:val="clear" w:fill="FFFFFF"/>
        </w:rPr>
        <w:object>
          <v:shape id="_x0000_i1110" o:spt="75" alt="" type="#_x0000_t75" style="height:48pt;width:143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110" DrawAspect="Content" ObjectID="_1468075765" r:id="rId7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当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position w:val="-24"/>
          <w:sz w:val="21"/>
          <w:szCs w:val="21"/>
          <w:shd w:val="clear" w:fill="FFFFFF"/>
          <w:lang w:val="en-US" w:eastAsia="zh-CN"/>
        </w:rPr>
        <w:object>
          <v:shape id="_x0000_i1111" o:spt="75" alt="" type="#_x0000_t75" style="height:31pt;width:81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111" DrawAspect="Content" ObjectID="_1468075766" r:id="rId73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position w:val="-50"/>
          <w:sz w:val="21"/>
          <w:szCs w:val="21"/>
          <w:shd w:val="clear" w:fill="FFFFFF"/>
        </w:rPr>
        <w:object>
          <v:shape id="_x0000_i1113" o:spt="75" type="#_x0000_t75" style="height:56pt;width:178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KSEE3" ShapeID="_x0000_i1113" DrawAspect="Content" ObjectID="_1468075767" r:id="rId7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所以，如果我们已知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position w:val="-10"/>
          <w:sz w:val="21"/>
          <w:szCs w:val="21"/>
          <w:shd w:val="clear" w:fill="FFFFFF"/>
        </w:rPr>
        <w:object>
          <v:shape id="_x0000_i1114" o:spt="75" alt="" type="#_x0000_t75" style="height:17pt;width:63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114" DrawAspect="Content" ObjectID="_1468075768" r:id="rId77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分别在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position w:val="-30"/>
          <w:sz w:val="21"/>
          <w:szCs w:val="21"/>
          <w:shd w:val="clear" w:fill="FFFFFF"/>
        </w:rPr>
        <w:object>
          <v:shape id="_x0000_i1116" o:spt="75" alt="" type="#_x0000_t75" style="height:36pt;width:85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116" DrawAspect="Content" ObjectID="_1468075769" r:id="rId79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的取值，可以在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position w:val="-10"/>
          <w:sz w:val="21"/>
          <w:szCs w:val="21"/>
          <w:shd w:val="clear" w:fill="FFFFFF"/>
          <w:lang w:val="en-US" w:eastAsia="zh-CN"/>
        </w:rPr>
        <w:object>
          <v:shape id="_x0000_i1117" o:spt="75" alt="" type="#_x0000_t75" style="height:16pt;width:27pt;" o:ole="t" filled="f" o:preferrelative="t" stroked="f" coordsize="21600,21600">
            <v:path/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KSEE3" ShapeID="_x0000_i1117" DrawAspect="Content" ObjectID="_1468075770" r:id="rId81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的时间内求出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position w:val="-10"/>
          <w:sz w:val="21"/>
          <w:szCs w:val="21"/>
          <w:shd w:val="clear" w:fill="FFFFFF"/>
        </w:rPr>
        <w:object>
          <v:shape id="_x0000_i1118" o:spt="75" type="#_x0000_t75" style="height:16pt;width:27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118" DrawAspect="Content" ObjectID="_1468075771" r:id="rId83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的取值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textAlignment w:val="auto"/>
        <w:rPr>
          <w:rFonts w:hint="default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则时间复杂度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position w:val="-24"/>
          <w:sz w:val="21"/>
          <w:szCs w:val="21"/>
          <w:shd w:val="clear" w:fill="FFFFFF"/>
          <w:lang w:val="en-US" w:eastAsia="zh-CN"/>
        </w:rPr>
        <w:object>
          <v:shape id="_x0000_i1119" o:spt="75" type="#_x0000_t75" style="height:31pt;width:167pt;" o:ole="t" filled="f" o:preferrelative="t" stroked="f" coordsize="21600,21600"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119" DrawAspect="Content" ObjectID="_1468075772" r:id="rId84">
            <o:LockedField>false</o:LockedField>
          </o:OLEObject>
        </w:objec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快速傅里叶逆变换（IFFT）</w:t>
      </w:r>
    </w:p>
    <w:p>
      <w:pPr>
        <w:numPr>
          <w:numId w:val="0"/>
        </w:numPr>
        <w:ind w:left="420" w:leftChars="0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textAlignment w:val="auto"/>
        <w:rPr>
          <w:rFonts w:hint="default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使用快速傅里叶变换将点值表示的多项式转化为系数表示，这个过程叫做离散傅里叶反变换，即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position w:val="-6"/>
          <w:sz w:val="21"/>
          <w:szCs w:val="21"/>
          <w:shd w:val="clear" w:fill="FFFFFF"/>
        </w:rPr>
        <w:object>
          <v:shape id="_x0000_i1123" o:spt="75" type="#_x0000_t75" style="height:11pt;width:10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123" DrawAspect="Content" ObjectID="_1468075773" r:id="rId86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</w:rPr>
        <w:t>维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点值向量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position w:val="-12"/>
          <w:sz w:val="21"/>
          <w:szCs w:val="21"/>
          <w:shd w:val="clear" w:fill="FFFFFF"/>
        </w:rPr>
        <w:object>
          <v:shape id="_x0000_i1120" o:spt="75" type="#_x0000_t75" style="height:19pt;width:135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120" DrawAspect="Content" ObjectID="_1468075774" r:id="rId87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推出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position w:val="-6"/>
          <w:sz w:val="21"/>
          <w:szCs w:val="21"/>
          <w:shd w:val="clear" w:fill="FFFFFF"/>
        </w:rPr>
        <w:object>
          <v:shape id="_x0000_i1121" o:spt="75" type="#_x0000_t75" style="height:11pt;width:10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121" DrawAspect="Content" ObjectID="_1468075775" r:id="rId88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</w:rPr>
        <w:t>维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系数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</w:rPr>
        <w:t>向量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position w:val="-12"/>
          <w:sz w:val="21"/>
          <w:szCs w:val="21"/>
          <w:shd w:val="clear" w:fill="FFFFFF"/>
        </w:rPr>
        <w:object>
          <v:shape id="_x0000_i1122" o:spt="75" type="#_x0000_t75" style="height:18pt;width:67.9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122" DrawAspect="Content" ObjectID="_1468075776" r:id="rId89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的过程，即在FFT的基础上再次进行FFT。</w:t>
      </w:r>
    </w:p>
    <w:p>
      <w:pPr>
        <w:numPr>
          <w:numId w:val="0"/>
        </w:numPr>
        <w:ind w:left="420" w:leftChars="0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快速傅里叶变换的C++实现</w:t>
      </w:r>
    </w:p>
    <w:p>
      <w:pPr>
        <w:numPr>
          <w:numId w:val="0"/>
        </w:numPr>
        <w:ind w:left="420" w:leftChars="0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利用快速傅里叶变换加速多项式相乘，思路就是先将读入的多项式系数表示转为点值表示，将多项式的点值表示相乘，最后利用傅里叶反变换将点值表示转化为系数表示。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以下是加速多项式相乘的代码：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&lt;cstdio&gt;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&lt;complex&gt;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std;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complex&lt;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&gt; cp;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#define N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2097153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pie=acos(-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n;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cp a[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],b[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rev[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],ans[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s1[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],s2[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//读入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read(){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sum=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,f=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ch=getchar();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(ch&gt;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'9'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||ch&lt;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(ch==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)f=-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;ch=getchar();}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(ch&gt;=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&amp;&amp;ch&lt;=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'9'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){sum=(sum&lt;&lt;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)+(sum&lt;&lt;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)+ch-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;ch=getchar();}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sum*f;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宋体" w:cs="Consolas"/>
          <w:b w:val="0"/>
          <w:color w:val="D4D4D4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b w:val="0"/>
          <w:color w:val="D4D4D4"/>
          <w:sz w:val="24"/>
          <w:szCs w:val="24"/>
          <w:lang w:val="en-US" w:eastAsia="zh-CN"/>
        </w:rPr>
        <w:t>//初始化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init(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k){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len=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&lt;&lt;k;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;i&lt;len;i++)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rev[i]=(rev[i&gt;&gt;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]&gt;&gt;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)|((i&amp;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)&lt;&lt;(k-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//FFT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fft(cp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a,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n,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flag){ 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;i&lt;n;i++)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{ 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(i&lt;rev[i])swap(a[i],a[rev[i]]);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h=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;h&lt;n;h*=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cp wn=exp(cp(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,flag*pie/h));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j=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;j&lt;n;j+=h*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cp w(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k=j;k&lt;j+h;k++)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cp x=a[k];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cp y=w*a[k+h];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a[k]=x+y; 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a[k+h]=x-y;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w*=wn; 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}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}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}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(flag==-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;i&lt;n;i++)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a[i]/=n;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main(){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n=read(); 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scanf(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"%s%s"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,s1,s2);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;i&lt;n;i++)a[i]=(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)(s1[n-i-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]-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;i&lt;n;i++)b[i]=(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)(s2[n-i-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]-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k=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,s=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&lt;&lt;k)&lt;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*n-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)k++,s&lt;&lt;=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ind w:firstLine="527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init(k);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ind w:firstLine="527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把a的系数表示转化为点值表示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ind w:firstLine="527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fft(a,s,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ind w:firstLine="527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把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的系数表示转化为点值表示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ind w:firstLine="527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fft(b,s,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ind w:firstLine="527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//两个多项式的点值表示相乘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;i&lt;s;i++)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ind w:firstLine="527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a[i]*=b[i];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ind w:firstLine="527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//把这个点值表示转化为系数表示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fft(a,s,-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;i&lt;s;i++)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ans[i]+=(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)(a[i].real()+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ans[i+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]+=ans[i]/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ans[i]%=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(!ans[s]&amp;&amp;s&gt;-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)s--;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(s==-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)printf(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i=s;i&gt;=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;i--)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printf(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,ans[i]);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65E87"/>
    <w:multiLevelType w:val="singleLevel"/>
    <w:tmpl w:val="11A65E8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B7069EF"/>
    <w:multiLevelType w:val="singleLevel"/>
    <w:tmpl w:val="5B7069EF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1777B"/>
    <w:rsid w:val="535B7C18"/>
    <w:rsid w:val="7DAE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2" Type="http://schemas.openxmlformats.org/officeDocument/2006/relationships/fontTable" Target="fontTable.xml"/><Relationship Id="rId91" Type="http://schemas.openxmlformats.org/officeDocument/2006/relationships/numbering" Target="numbering.xml"/><Relationship Id="rId90" Type="http://schemas.openxmlformats.org/officeDocument/2006/relationships/customXml" Target="../customXml/item1.xml"/><Relationship Id="rId9" Type="http://schemas.openxmlformats.org/officeDocument/2006/relationships/image" Target="media/image3.wmf"/><Relationship Id="rId89" Type="http://schemas.openxmlformats.org/officeDocument/2006/relationships/oleObject" Target="embeddings/oleObject52.bin"/><Relationship Id="rId88" Type="http://schemas.openxmlformats.org/officeDocument/2006/relationships/oleObject" Target="embeddings/oleObject51.bin"/><Relationship Id="rId87" Type="http://schemas.openxmlformats.org/officeDocument/2006/relationships/oleObject" Target="embeddings/oleObject50.bin"/><Relationship Id="rId86" Type="http://schemas.openxmlformats.org/officeDocument/2006/relationships/oleObject" Target="embeddings/oleObject49.bin"/><Relationship Id="rId85" Type="http://schemas.openxmlformats.org/officeDocument/2006/relationships/image" Target="media/image34.wmf"/><Relationship Id="rId84" Type="http://schemas.openxmlformats.org/officeDocument/2006/relationships/oleObject" Target="embeddings/oleObject48.bin"/><Relationship Id="rId83" Type="http://schemas.openxmlformats.org/officeDocument/2006/relationships/oleObject" Target="embeddings/oleObject47.bin"/><Relationship Id="rId82" Type="http://schemas.openxmlformats.org/officeDocument/2006/relationships/image" Target="media/image33.wmf"/><Relationship Id="rId81" Type="http://schemas.openxmlformats.org/officeDocument/2006/relationships/oleObject" Target="embeddings/oleObject46.bin"/><Relationship Id="rId80" Type="http://schemas.openxmlformats.org/officeDocument/2006/relationships/image" Target="media/image32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45.bin"/><Relationship Id="rId78" Type="http://schemas.openxmlformats.org/officeDocument/2006/relationships/image" Target="media/image31.wmf"/><Relationship Id="rId77" Type="http://schemas.openxmlformats.org/officeDocument/2006/relationships/oleObject" Target="embeddings/oleObject44.bin"/><Relationship Id="rId76" Type="http://schemas.openxmlformats.org/officeDocument/2006/relationships/image" Target="media/image30.wmf"/><Relationship Id="rId75" Type="http://schemas.openxmlformats.org/officeDocument/2006/relationships/oleObject" Target="embeddings/oleObject43.bin"/><Relationship Id="rId74" Type="http://schemas.openxmlformats.org/officeDocument/2006/relationships/image" Target="media/image29.wmf"/><Relationship Id="rId73" Type="http://schemas.openxmlformats.org/officeDocument/2006/relationships/oleObject" Target="embeddings/oleObject42.bin"/><Relationship Id="rId72" Type="http://schemas.openxmlformats.org/officeDocument/2006/relationships/image" Target="media/image28.wmf"/><Relationship Id="rId71" Type="http://schemas.openxmlformats.org/officeDocument/2006/relationships/oleObject" Target="embeddings/oleObject41.bin"/><Relationship Id="rId70" Type="http://schemas.openxmlformats.org/officeDocument/2006/relationships/image" Target="media/image27.wmf"/><Relationship Id="rId7" Type="http://schemas.openxmlformats.org/officeDocument/2006/relationships/image" Target="media/image2.wmf"/><Relationship Id="rId69" Type="http://schemas.openxmlformats.org/officeDocument/2006/relationships/oleObject" Target="embeddings/oleObject40.bin"/><Relationship Id="rId68" Type="http://schemas.openxmlformats.org/officeDocument/2006/relationships/image" Target="media/image26.wmf"/><Relationship Id="rId67" Type="http://schemas.openxmlformats.org/officeDocument/2006/relationships/oleObject" Target="embeddings/oleObject39.bin"/><Relationship Id="rId66" Type="http://schemas.openxmlformats.org/officeDocument/2006/relationships/image" Target="media/image25.wmf"/><Relationship Id="rId65" Type="http://schemas.openxmlformats.org/officeDocument/2006/relationships/oleObject" Target="embeddings/oleObject38.bin"/><Relationship Id="rId64" Type="http://schemas.openxmlformats.org/officeDocument/2006/relationships/image" Target="media/image24.wmf"/><Relationship Id="rId63" Type="http://schemas.openxmlformats.org/officeDocument/2006/relationships/oleObject" Target="embeddings/oleObject37.bin"/><Relationship Id="rId62" Type="http://schemas.openxmlformats.org/officeDocument/2006/relationships/image" Target="media/image23.wmf"/><Relationship Id="rId61" Type="http://schemas.openxmlformats.org/officeDocument/2006/relationships/oleObject" Target="embeddings/oleObject36.bin"/><Relationship Id="rId60" Type="http://schemas.openxmlformats.org/officeDocument/2006/relationships/image" Target="media/image22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5.bin"/><Relationship Id="rId58" Type="http://schemas.openxmlformats.org/officeDocument/2006/relationships/image" Target="media/image21.wmf"/><Relationship Id="rId57" Type="http://schemas.openxmlformats.org/officeDocument/2006/relationships/oleObject" Target="embeddings/oleObject34.bin"/><Relationship Id="rId56" Type="http://schemas.openxmlformats.org/officeDocument/2006/relationships/image" Target="media/image20.wmf"/><Relationship Id="rId55" Type="http://schemas.openxmlformats.org/officeDocument/2006/relationships/oleObject" Target="embeddings/oleObject33.bin"/><Relationship Id="rId54" Type="http://schemas.openxmlformats.org/officeDocument/2006/relationships/oleObject" Target="embeddings/oleObject32.bin"/><Relationship Id="rId53" Type="http://schemas.openxmlformats.org/officeDocument/2006/relationships/image" Target="media/image19.wmf"/><Relationship Id="rId52" Type="http://schemas.openxmlformats.org/officeDocument/2006/relationships/oleObject" Target="embeddings/oleObject31.bin"/><Relationship Id="rId51" Type="http://schemas.openxmlformats.org/officeDocument/2006/relationships/oleObject" Target="embeddings/oleObject30.bin"/><Relationship Id="rId50" Type="http://schemas.openxmlformats.org/officeDocument/2006/relationships/oleObject" Target="embeddings/oleObject29.bin"/><Relationship Id="rId5" Type="http://schemas.openxmlformats.org/officeDocument/2006/relationships/image" Target="media/image1.wmf"/><Relationship Id="rId49" Type="http://schemas.openxmlformats.org/officeDocument/2006/relationships/image" Target="media/image18.wmf"/><Relationship Id="rId48" Type="http://schemas.openxmlformats.org/officeDocument/2006/relationships/oleObject" Target="embeddings/oleObject28.bin"/><Relationship Id="rId47" Type="http://schemas.openxmlformats.org/officeDocument/2006/relationships/oleObject" Target="embeddings/oleObject27.bin"/><Relationship Id="rId46" Type="http://schemas.openxmlformats.org/officeDocument/2006/relationships/oleObject" Target="embeddings/oleObject26.bin"/><Relationship Id="rId45" Type="http://schemas.openxmlformats.org/officeDocument/2006/relationships/image" Target="media/image17.wmf"/><Relationship Id="rId44" Type="http://schemas.openxmlformats.org/officeDocument/2006/relationships/oleObject" Target="embeddings/oleObject25.bin"/><Relationship Id="rId43" Type="http://schemas.openxmlformats.org/officeDocument/2006/relationships/image" Target="media/image16.wmf"/><Relationship Id="rId42" Type="http://schemas.openxmlformats.org/officeDocument/2006/relationships/oleObject" Target="embeddings/oleObject24.bin"/><Relationship Id="rId41" Type="http://schemas.openxmlformats.org/officeDocument/2006/relationships/image" Target="media/image15.wmf"/><Relationship Id="rId40" Type="http://schemas.openxmlformats.org/officeDocument/2006/relationships/oleObject" Target="embeddings/oleObject23.bin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2.bin"/><Relationship Id="rId38" Type="http://schemas.openxmlformats.org/officeDocument/2006/relationships/image" Target="media/image14.wmf"/><Relationship Id="rId37" Type="http://schemas.openxmlformats.org/officeDocument/2006/relationships/oleObject" Target="embeddings/oleObject21.bin"/><Relationship Id="rId36" Type="http://schemas.openxmlformats.org/officeDocument/2006/relationships/oleObject" Target="embeddings/oleObject20.bin"/><Relationship Id="rId35" Type="http://schemas.openxmlformats.org/officeDocument/2006/relationships/oleObject" Target="embeddings/oleObject19.bin"/><Relationship Id="rId34" Type="http://schemas.openxmlformats.org/officeDocument/2006/relationships/image" Target="media/image13.wmf"/><Relationship Id="rId33" Type="http://schemas.openxmlformats.org/officeDocument/2006/relationships/oleObject" Target="embeddings/oleObject18.bin"/><Relationship Id="rId32" Type="http://schemas.openxmlformats.org/officeDocument/2006/relationships/oleObject" Target="embeddings/oleObject17.bin"/><Relationship Id="rId31" Type="http://schemas.openxmlformats.org/officeDocument/2006/relationships/oleObject" Target="embeddings/oleObject16.bin"/><Relationship Id="rId30" Type="http://schemas.openxmlformats.org/officeDocument/2006/relationships/oleObject" Target="embeddings/oleObject15.bin"/><Relationship Id="rId3" Type="http://schemas.openxmlformats.org/officeDocument/2006/relationships/theme" Target="theme/theme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4.bin"/><Relationship Id="rId27" Type="http://schemas.openxmlformats.org/officeDocument/2006/relationships/image" Target="media/image11.png"/><Relationship Id="rId26" Type="http://schemas.openxmlformats.org/officeDocument/2006/relationships/image" Target="media/image10.wmf"/><Relationship Id="rId25" Type="http://schemas.openxmlformats.org/officeDocument/2006/relationships/oleObject" Target="embeddings/oleObject13.bin"/><Relationship Id="rId24" Type="http://schemas.openxmlformats.org/officeDocument/2006/relationships/image" Target="media/image9.wmf"/><Relationship Id="rId23" Type="http://schemas.openxmlformats.org/officeDocument/2006/relationships/oleObject" Target="embeddings/oleObject12.bin"/><Relationship Id="rId22" Type="http://schemas.openxmlformats.org/officeDocument/2006/relationships/oleObject" Target="embeddings/oleObject11.bin"/><Relationship Id="rId21" Type="http://schemas.openxmlformats.org/officeDocument/2006/relationships/image" Target="media/image8.wmf"/><Relationship Id="rId20" Type="http://schemas.openxmlformats.org/officeDocument/2006/relationships/oleObject" Target="embeddings/oleObject10.bin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image" Target="media/image7.wmf"/><Relationship Id="rId17" Type="http://schemas.openxmlformats.org/officeDocument/2006/relationships/oleObject" Target="embeddings/oleObject8.bin"/><Relationship Id="rId16" Type="http://schemas.openxmlformats.org/officeDocument/2006/relationships/image" Target="media/image6.wmf"/><Relationship Id="rId15" Type="http://schemas.openxmlformats.org/officeDocument/2006/relationships/oleObject" Target="embeddings/oleObject7.bin"/><Relationship Id="rId14" Type="http://schemas.openxmlformats.org/officeDocument/2006/relationships/image" Target="media/image5.wmf"/><Relationship Id="rId13" Type="http://schemas.openxmlformats.org/officeDocument/2006/relationships/oleObject" Target="embeddings/oleObject6.bin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2020-10-03T07:15:53Z</dcterms:created>
  <dc:creator>starry_sky</dc:creator>
  <cp:lastModifiedBy>SSEthereal</cp:lastModifiedBy>
  <dcterms:modified xsi:type="dcterms:W3CDTF">2020-10-03T08:40:57Z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