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23E6" w14:textId="77777777" w:rsidR="00D2614A" w:rsidRDefault="00D2614A" w:rsidP="00D2614A">
      <w:pPr>
        <w:spacing w:after="400" w:line="360" w:lineRule="auto"/>
        <w:ind w:firstLine="120"/>
        <w:jc w:val="left"/>
        <w:rPr>
          <w:rFonts w:ascii="黑体" w:eastAsia="黑体" w:hAnsi="黑体" w:hint="eastAsia"/>
          <w:sz w:val="30"/>
          <w:szCs w:val="30"/>
        </w:rPr>
      </w:pPr>
      <w:r w:rsidRPr="00D2614A">
        <w:rPr>
          <w:rFonts w:ascii="黑体" w:eastAsia="黑体" w:hAnsi="黑体" w:hint="eastAsia"/>
          <w:sz w:val="30"/>
          <w:szCs w:val="30"/>
        </w:rPr>
        <w:t>附录</w:t>
      </w:r>
      <w:proofErr w:type="gramStart"/>
      <w:r w:rsidRPr="00D2614A">
        <w:rPr>
          <w:rFonts w:ascii="黑体" w:eastAsia="黑体" w:hAnsi="黑体" w:hint="eastAsia"/>
          <w:sz w:val="30"/>
          <w:szCs w:val="30"/>
        </w:rPr>
        <w:t>一</w:t>
      </w:r>
      <w:proofErr w:type="gramEnd"/>
      <w:r w:rsidRPr="00D2614A">
        <w:rPr>
          <w:rFonts w:ascii="黑体" w:eastAsia="黑体" w:hAnsi="黑体" w:hint="eastAsia"/>
          <w:sz w:val="30"/>
          <w:szCs w:val="30"/>
        </w:rPr>
        <w:t>：</w:t>
      </w:r>
    </w:p>
    <w:p w14:paraId="1A11926B" w14:textId="24A776BE" w:rsidR="00D2614A" w:rsidRPr="00D2614A" w:rsidRDefault="00D2614A" w:rsidP="00D2614A">
      <w:pPr>
        <w:spacing w:after="400" w:line="360" w:lineRule="auto"/>
        <w:ind w:firstLine="120"/>
        <w:jc w:val="center"/>
        <w:rPr>
          <w:rFonts w:ascii="Times New Roman" w:eastAsia="等线" w:hAnsi="Times New Roman" w:cs="Times New Roman"/>
          <w:b/>
          <w:kern w:val="0"/>
          <w:sz w:val="32"/>
          <w:szCs w:val="24"/>
        </w:rPr>
      </w:pPr>
      <w:r w:rsidRPr="00D2614A">
        <w:rPr>
          <w:rFonts w:ascii="Times New Roman" w:eastAsia="等线" w:hAnsi="Times New Roman" w:cs="Times New Roman"/>
          <w:b/>
          <w:kern w:val="0"/>
          <w:sz w:val="32"/>
          <w:szCs w:val="24"/>
        </w:rPr>
        <w:t>AI</w:t>
      </w:r>
      <w:r w:rsidRPr="00D2614A">
        <w:rPr>
          <w:rFonts w:ascii="Times New Roman" w:eastAsia="等线" w:hAnsi="Times New Roman" w:cs="Times New Roman" w:hint="eastAsia"/>
          <w:b/>
          <w:kern w:val="0"/>
          <w:sz w:val="32"/>
          <w:szCs w:val="24"/>
        </w:rPr>
        <w:t>提升大学生创新能力调查问卷</w:t>
      </w:r>
    </w:p>
    <w:p w14:paraId="2F2AE5D1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1BBF5FB1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color w:val="666666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color w:val="1F2329"/>
          <w:kern w:val="0"/>
          <w:sz w:val="24"/>
          <w:szCs w:val="24"/>
        </w:rPr>
        <w:t>尊敬的同学：</w:t>
      </w:r>
      <w:r w:rsidRPr="00D2614A">
        <w:rPr>
          <w:rFonts w:ascii="Times New Roman" w:eastAsia="Times New Roman" w:hAnsi="Times New Roman" w:cs="Times New Roman"/>
          <w:color w:val="1F2329"/>
          <w:kern w:val="0"/>
          <w:sz w:val="24"/>
          <w:szCs w:val="24"/>
        </w:rPr>
        <w:t xml:space="preserve"> </w:t>
      </w:r>
      <w:r w:rsidRPr="00D2614A">
        <w:rPr>
          <w:rFonts w:ascii="PMingLiU" w:eastAsia="PMingLiU" w:hAnsi="PMingLiU" w:cs="PMingLiU" w:hint="eastAsia"/>
          <w:color w:val="1F2329"/>
          <w:kern w:val="0"/>
          <w:sz w:val="24"/>
          <w:szCs w:val="24"/>
        </w:rPr>
        <w:t>本次问卷旨在探究</w:t>
      </w:r>
      <w:r w:rsidRPr="00D2614A">
        <w:rPr>
          <w:rFonts w:ascii="Times New Roman" w:eastAsia="Times New Roman" w:hAnsi="Times New Roman" w:cs="Times New Roman"/>
          <w:color w:val="1F2329"/>
          <w:kern w:val="0"/>
          <w:sz w:val="24"/>
          <w:szCs w:val="24"/>
        </w:rPr>
        <w:t>AI</w:t>
      </w:r>
      <w:r w:rsidRPr="00D2614A">
        <w:rPr>
          <w:rFonts w:ascii="PMingLiU" w:eastAsia="PMingLiU" w:hAnsi="PMingLiU" w:cs="PMingLiU" w:hint="eastAsia"/>
          <w:color w:val="1F2329"/>
          <w:kern w:val="0"/>
          <w:sz w:val="24"/>
          <w:szCs w:val="24"/>
        </w:rPr>
        <w:t>对大学生创新能力的影响。问卷包含单选、多选、简答等题型，我们会严格</w:t>
      </w:r>
      <w:proofErr w:type="gramStart"/>
      <w:r w:rsidRPr="00D2614A">
        <w:rPr>
          <w:rFonts w:ascii="PMingLiU" w:eastAsia="PMingLiU" w:hAnsi="PMingLiU" w:cs="PMingLiU" w:hint="eastAsia"/>
          <w:color w:val="1F2329"/>
          <w:kern w:val="0"/>
          <w:sz w:val="24"/>
          <w:szCs w:val="24"/>
        </w:rPr>
        <w:t>保密您</w:t>
      </w:r>
      <w:proofErr w:type="gramEnd"/>
      <w:r w:rsidRPr="00D2614A">
        <w:rPr>
          <w:rFonts w:ascii="PMingLiU" w:eastAsia="PMingLiU" w:hAnsi="PMingLiU" w:cs="PMingLiU" w:hint="eastAsia"/>
          <w:color w:val="1F2329"/>
          <w:kern w:val="0"/>
          <w:sz w:val="24"/>
          <w:szCs w:val="24"/>
        </w:rPr>
        <w:t>的作答信息，仅用于研究分析。真实的反馈是我们研究的基石，您如实填写的每一项内容，都将为我们揭示</w:t>
      </w:r>
      <w:r w:rsidRPr="00D2614A">
        <w:rPr>
          <w:rFonts w:ascii="Times New Roman" w:eastAsia="Times New Roman" w:hAnsi="Times New Roman" w:cs="Times New Roman"/>
          <w:color w:val="1F2329"/>
          <w:kern w:val="0"/>
          <w:sz w:val="24"/>
          <w:szCs w:val="24"/>
        </w:rPr>
        <w:t>AI</w:t>
      </w:r>
      <w:r w:rsidRPr="00D2614A">
        <w:rPr>
          <w:rFonts w:ascii="PMingLiU" w:eastAsia="PMingLiU" w:hAnsi="PMingLiU" w:cs="PMingLiU" w:hint="eastAsia"/>
          <w:color w:val="1F2329"/>
          <w:kern w:val="0"/>
          <w:sz w:val="24"/>
          <w:szCs w:val="24"/>
        </w:rPr>
        <w:t>与大学生创新能力之间的关联提供关键线索，极大提升研究的准确性与价值。</w:t>
      </w:r>
      <w:r w:rsidRPr="00D2614A">
        <w:rPr>
          <w:rFonts w:ascii="Times New Roman" w:eastAsia="Times New Roman" w:hAnsi="Times New Roman" w:cs="Times New Roman"/>
          <w:color w:val="1F2329"/>
          <w:kern w:val="0"/>
          <w:sz w:val="24"/>
          <w:szCs w:val="24"/>
        </w:rPr>
        <w:t> </w:t>
      </w:r>
    </w:p>
    <w:p w14:paraId="17C6B7D6" w14:textId="77777777" w:rsidR="00D2614A" w:rsidRPr="00D2614A" w:rsidRDefault="00D2614A" w:rsidP="00D2614A">
      <w:pPr>
        <w:widowControl/>
        <w:spacing w:line="360" w:lineRule="auto"/>
        <w:jc w:val="left"/>
        <w:rPr>
          <w:rFonts w:ascii="微软雅黑" w:eastAsia="微软雅黑" w:hAnsi="微软雅黑" w:cs="微软雅黑" w:hint="eastAsia"/>
          <w:kern w:val="0"/>
          <w:sz w:val="28"/>
          <w:szCs w:val="24"/>
        </w:rPr>
      </w:pPr>
    </w:p>
    <w:p w14:paraId="3D873880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078F6357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第一部分：基本信息</w:t>
      </w:r>
    </w:p>
    <w:p w14:paraId="22E2B61B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6E70F7CE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1.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您的性别：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150"/>
        <w:gridCol w:w="4150"/>
      </w:tblGrid>
      <w:tr w:rsidR="00D2614A" w:rsidRPr="00D2614A" w14:paraId="09F47DE2" w14:textId="77777777" w:rsidTr="00D2614A">
        <w:trPr>
          <w:trHeight w:val="500"/>
        </w:trPr>
        <w:tc>
          <w:tcPr>
            <w:tcW w:w="3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EDF9D68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男</w:t>
            </w:r>
          </w:p>
        </w:tc>
        <w:tc>
          <w:tcPr>
            <w:tcW w:w="3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3A69D7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女</w:t>
            </w:r>
          </w:p>
        </w:tc>
      </w:tr>
    </w:tbl>
    <w:p w14:paraId="038E06CB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7AA75C5B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018EFB42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2. </w:t>
      </w:r>
      <w:proofErr w:type="spellStart"/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您的年级</w:t>
      </w:r>
      <w:proofErr w:type="spellEnd"/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 [</w:t>
      </w:r>
      <w:proofErr w:type="spellStart"/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单选题</w:t>
      </w:r>
      <w:proofErr w:type="spellEnd"/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US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5BF88EAC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549D18A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大一</w:t>
            </w:r>
            <w:proofErr w:type="spellEnd"/>
          </w:p>
        </w:tc>
      </w:tr>
      <w:tr w:rsidR="00D2614A" w:rsidRPr="00D2614A" w14:paraId="5F1AE616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986453B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大二</w:t>
            </w:r>
            <w:proofErr w:type="spellEnd"/>
          </w:p>
        </w:tc>
      </w:tr>
      <w:tr w:rsidR="00D2614A" w:rsidRPr="00D2614A" w14:paraId="7AF87B92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5F9CB49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大三</w:t>
            </w:r>
            <w:proofErr w:type="spellEnd"/>
          </w:p>
        </w:tc>
      </w:tr>
      <w:tr w:rsidR="00D2614A" w:rsidRPr="00D2614A" w14:paraId="65693660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9A977E4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大四</w:t>
            </w:r>
            <w:proofErr w:type="spellEnd"/>
          </w:p>
        </w:tc>
      </w:tr>
    </w:tbl>
    <w:p w14:paraId="1057E4D5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16F27EB2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6FF338CB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3.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您是否使用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Ai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2A3F11FE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0D6C48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是</w:t>
            </w:r>
            <w:r w:rsidRPr="00D2614A">
              <w:rPr>
                <w:rFonts w:ascii="Times New Roman" w:eastAsia="Times New Roman" w:hAnsi="Times New Roman" w:cs="Times New Roman"/>
                <w:color w:val="0066FF"/>
                <w:kern w:val="0"/>
                <w:sz w:val="24"/>
                <w:szCs w:val="24"/>
                <w:lang w:eastAsia="en-US"/>
              </w:rPr>
              <w:t xml:space="preserve"> (</w:t>
            </w:r>
            <w:r w:rsidRPr="00D2614A">
              <w:rPr>
                <w:rFonts w:ascii="PMingLiU" w:eastAsia="PMingLiU" w:hAnsi="PMingLiU" w:cs="PMingLiU" w:hint="eastAsia"/>
                <w:color w:val="0066FF"/>
                <w:kern w:val="0"/>
                <w:sz w:val="24"/>
                <w:szCs w:val="24"/>
                <w:lang w:eastAsia="en-US"/>
              </w:rPr>
              <w:t>请跳至第</w:t>
            </w:r>
            <w:r w:rsidRPr="00D2614A">
              <w:rPr>
                <w:rFonts w:ascii="Times New Roman" w:eastAsia="Times New Roman" w:hAnsi="Times New Roman" w:cs="Times New Roman"/>
                <w:color w:val="0066FF"/>
                <w:kern w:val="0"/>
                <w:sz w:val="24"/>
                <w:szCs w:val="24"/>
                <w:lang w:eastAsia="en-US"/>
              </w:rPr>
              <w:t>4</w:t>
            </w:r>
            <w:r w:rsidRPr="00D2614A">
              <w:rPr>
                <w:rFonts w:ascii="PMingLiU" w:eastAsia="PMingLiU" w:hAnsi="PMingLiU" w:cs="PMingLiU" w:hint="eastAsia"/>
                <w:color w:val="0066FF"/>
                <w:kern w:val="0"/>
                <w:sz w:val="24"/>
                <w:szCs w:val="24"/>
                <w:lang w:eastAsia="en-US"/>
              </w:rPr>
              <w:t>题</w:t>
            </w:r>
            <w:r w:rsidRPr="00D2614A">
              <w:rPr>
                <w:rFonts w:ascii="Times New Roman" w:eastAsia="Times New Roman" w:hAnsi="Times New Roman" w:cs="Times New Roman"/>
                <w:color w:val="0066FF"/>
                <w:kern w:val="0"/>
                <w:sz w:val="24"/>
                <w:szCs w:val="24"/>
                <w:lang w:eastAsia="en-US"/>
              </w:rPr>
              <w:t>)</w:t>
            </w:r>
          </w:p>
        </w:tc>
      </w:tr>
      <w:tr w:rsidR="00D2614A" w:rsidRPr="00D2614A" w14:paraId="7166D2DB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0A1FCA9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lastRenderedPageBreak/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否</w:t>
            </w:r>
            <w:r w:rsidRPr="00D2614A">
              <w:rPr>
                <w:rFonts w:ascii="Times New Roman" w:eastAsia="Times New Roman" w:hAnsi="Times New Roman" w:cs="Times New Roman"/>
                <w:color w:val="0066FF"/>
                <w:kern w:val="0"/>
                <w:sz w:val="24"/>
                <w:szCs w:val="24"/>
                <w:lang w:eastAsia="en-US"/>
              </w:rPr>
              <w:t xml:space="preserve"> (</w:t>
            </w:r>
            <w:r w:rsidRPr="00D2614A">
              <w:rPr>
                <w:rFonts w:ascii="PMingLiU" w:eastAsia="PMingLiU" w:hAnsi="PMingLiU" w:cs="PMingLiU" w:hint="eastAsia"/>
                <w:color w:val="0066FF"/>
                <w:kern w:val="0"/>
                <w:sz w:val="24"/>
                <w:szCs w:val="24"/>
                <w:lang w:eastAsia="en-US"/>
              </w:rPr>
              <w:t>请跳至第</w:t>
            </w:r>
            <w:r w:rsidRPr="00D2614A">
              <w:rPr>
                <w:rFonts w:ascii="Times New Roman" w:eastAsia="Times New Roman" w:hAnsi="Times New Roman" w:cs="Times New Roman"/>
                <w:color w:val="0066FF"/>
                <w:kern w:val="0"/>
                <w:sz w:val="24"/>
                <w:szCs w:val="24"/>
                <w:lang w:eastAsia="en-US"/>
              </w:rPr>
              <w:t>7</w:t>
            </w:r>
            <w:r w:rsidRPr="00D2614A">
              <w:rPr>
                <w:rFonts w:ascii="PMingLiU" w:eastAsia="PMingLiU" w:hAnsi="PMingLiU" w:cs="PMingLiU" w:hint="eastAsia"/>
                <w:color w:val="0066FF"/>
                <w:kern w:val="0"/>
                <w:sz w:val="24"/>
                <w:szCs w:val="24"/>
                <w:lang w:eastAsia="en-US"/>
              </w:rPr>
              <w:t>题</w:t>
            </w:r>
            <w:r w:rsidRPr="00D2614A">
              <w:rPr>
                <w:rFonts w:ascii="Times New Roman" w:eastAsia="Times New Roman" w:hAnsi="Times New Roman" w:cs="Times New Roman"/>
                <w:color w:val="0066FF"/>
                <w:kern w:val="0"/>
                <w:sz w:val="24"/>
                <w:szCs w:val="24"/>
                <w:lang w:eastAsia="en-US"/>
              </w:rPr>
              <w:t>)</w:t>
            </w:r>
          </w:p>
        </w:tc>
      </w:tr>
    </w:tbl>
    <w:p w14:paraId="10B4183E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6812BF96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324CDF1F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4.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您使用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Ai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的频率：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24E2E38E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A1864E1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每天多次</w:t>
            </w:r>
            <w:proofErr w:type="spellEnd"/>
          </w:p>
        </w:tc>
      </w:tr>
      <w:tr w:rsidR="00D2614A" w:rsidRPr="00D2614A" w14:paraId="5B77E70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F4093EE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每天一次</w:t>
            </w:r>
            <w:proofErr w:type="spellEnd"/>
          </w:p>
        </w:tc>
      </w:tr>
      <w:tr w:rsidR="00D2614A" w:rsidRPr="00D2614A" w14:paraId="31799190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1E6E20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每周多次</w:t>
            </w:r>
            <w:proofErr w:type="spellEnd"/>
          </w:p>
        </w:tc>
      </w:tr>
      <w:tr w:rsidR="00D2614A" w:rsidRPr="00D2614A" w14:paraId="5B376F8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FD2208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每周一次</w:t>
            </w:r>
            <w:proofErr w:type="spellEnd"/>
          </w:p>
        </w:tc>
      </w:tr>
      <w:tr w:rsidR="00D2614A" w:rsidRPr="00D2614A" w14:paraId="3D19C9F6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8BE719F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每月多次</w:t>
            </w:r>
            <w:proofErr w:type="spellEnd"/>
          </w:p>
        </w:tc>
      </w:tr>
      <w:tr w:rsidR="00D2614A" w:rsidRPr="00D2614A" w14:paraId="57148D5F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165BD1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每月一次甚至更少</w:t>
            </w:r>
            <w:proofErr w:type="spellEnd"/>
          </w:p>
        </w:tc>
      </w:tr>
    </w:tbl>
    <w:p w14:paraId="4A806A2D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3B761312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3BC66165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5.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您使用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Ai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的目的：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多选题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]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 xml:space="preserve">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602F7B46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49340F3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学习辅助</w:t>
            </w:r>
            <w:proofErr w:type="spellEnd"/>
          </w:p>
        </w:tc>
      </w:tr>
      <w:tr w:rsidR="00D2614A" w:rsidRPr="00D2614A" w14:paraId="439A9F5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89913D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语言学习</w:t>
            </w:r>
            <w:proofErr w:type="spellEnd"/>
          </w:p>
        </w:tc>
      </w:tr>
      <w:tr w:rsidR="00D2614A" w:rsidRPr="00D2614A" w14:paraId="19E3F7A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DDF4843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创意启发</w:t>
            </w:r>
            <w:proofErr w:type="spellEnd"/>
          </w:p>
        </w:tc>
      </w:tr>
      <w:tr w:rsidR="00D2614A" w:rsidRPr="00D2614A" w14:paraId="7BD4BCF2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9A075D1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日常办公</w:t>
            </w:r>
            <w:proofErr w:type="spellEnd"/>
          </w:p>
        </w:tc>
      </w:tr>
      <w:tr w:rsidR="00D2614A" w:rsidRPr="00D2614A" w14:paraId="59023F4C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B6190F1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职业准备</w:t>
            </w:r>
            <w:proofErr w:type="spellEnd"/>
          </w:p>
        </w:tc>
      </w:tr>
      <w:tr w:rsidR="00D2614A" w:rsidRPr="00D2614A" w14:paraId="193AC233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64326F8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娱乐休闲</w:t>
            </w:r>
            <w:proofErr w:type="spellEnd"/>
          </w:p>
        </w:tc>
      </w:tr>
    </w:tbl>
    <w:p w14:paraId="7E38EAA7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688EF77C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6.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您经常使用的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Ai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多选题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]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 xml:space="preserve"> 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11431034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FB942C3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□ChatGPT</w:t>
            </w:r>
          </w:p>
        </w:tc>
      </w:tr>
      <w:tr w:rsidR="00D2614A" w:rsidRPr="00D2614A" w14:paraId="7E956859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4D15ACE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DeepSeek</w:t>
            </w:r>
            <w:proofErr w:type="spellEnd"/>
          </w:p>
        </w:tc>
      </w:tr>
      <w:tr w:rsidR="00D2614A" w:rsidRPr="00D2614A" w14:paraId="2673352C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4D12487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豆包</w:t>
            </w:r>
            <w:proofErr w:type="spellEnd"/>
          </w:p>
        </w:tc>
      </w:tr>
      <w:tr w:rsidR="00D2614A" w:rsidRPr="00D2614A" w14:paraId="1B285664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CCBA291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文心一言</w:t>
            </w:r>
            <w:proofErr w:type="spellEnd"/>
          </w:p>
        </w:tc>
      </w:tr>
      <w:tr w:rsidR="00D2614A" w:rsidRPr="00D2614A" w14:paraId="561595B8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586F944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□</w:t>
            </w:r>
            <w:proofErr w:type="gram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讯飞星火</w:t>
            </w:r>
            <w:proofErr w:type="gramEnd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认知大模型</w:t>
            </w:r>
          </w:p>
        </w:tc>
      </w:tr>
      <w:tr w:rsidR="00D2614A" w:rsidRPr="00D2614A" w14:paraId="2D019F8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51DA2F7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通义千问</w:t>
            </w:r>
            <w:proofErr w:type="spellEnd"/>
          </w:p>
        </w:tc>
      </w:tr>
      <w:tr w:rsidR="00D2614A" w:rsidRPr="00D2614A" w14:paraId="7A57B19A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251773A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□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其他（请列举</w:t>
            </w:r>
            <w:proofErr w:type="spellEnd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）</w:t>
            </w: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 xml:space="preserve"> _________________</w:t>
            </w:r>
          </w:p>
        </w:tc>
      </w:tr>
    </w:tbl>
    <w:p w14:paraId="1145505E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2B28DD86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第二部分：创新能力评分</w:t>
      </w:r>
    </w:p>
    <w:p w14:paraId="59C71A12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46400DD0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1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、目标确定能力（一个人根据自身实际情况和社会需要确定行动目标的能力）</w:t>
      </w:r>
    </w:p>
    <w:p w14:paraId="225EC645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28E91983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1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）自我认知</w:t>
      </w:r>
    </w:p>
    <w:p w14:paraId="11848545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23F950E8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7.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我觉得自己对事业上的成功没有把握：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05D94F8A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EA18789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完全不同意</w:t>
            </w:r>
            <w:proofErr w:type="spellEnd"/>
          </w:p>
        </w:tc>
      </w:tr>
      <w:tr w:rsidR="00D2614A" w:rsidRPr="00D2614A" w14:paraId="646581C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CCD208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不同意</w:t>
            </w:r>
            <w:proofErr w:type="spellEnd"/>
          </w:p>
        </w:tc>
      </w:tr>
      <w:tr w:rsidR="00D2614A" w:rsidRPr="00D2614A" w14:paraId="574532C2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530AC0D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不能确定</w:t>
            </w:r>
            <w:proofErr w:type="spellEnd"/>
          </w:p>
        </w:tc>
      </w:tr>
      <w:tr w:rsidR="00D2614A" w:rsidRPr="00D2614A" w14:paraId="1B3277C2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4B9139F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同意</w:t>
            </w:r>
            <w:proofErr w:type="spellEnd"/>
          </w:p>
        </w:tc>
      </w:tr>
      <w:tr w:rsidR="00D2614A" w:rsidRPr="00D2614A" w14:paraId="1141ABE3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A28FB68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完全同意</w:t>
            </w:r>
            <w:proofErr w:type="spellEnd"/>
          </w:p>
        </w:tc>
      </w:tr>
    </w:tbl>
    <w:p w14:paraId="1F6BD48C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06C5B15D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69320098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2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）自我认同</w:t>
      </w:r>
    </w:p>
    <w:p w14:paraId="3E4DAFD2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455ED4A5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8.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我有能力处理自己的大多数问题：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309BD0D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210911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完全不同意</w:t>
            </w:r>
            <w:proofErr w:type="spellEnd"/>
          </w:p>
        </w:tc>
      </w:tr>
      <w:tr w:rsidR="00D2614A" w:rsidRPr="00D2614A" w14:paraId="0B64907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4A790A2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不同意</w:t>
            </w:r>
            <w:proofErr w:type="spellEnd"/>
          </w:p>
        </w:tc>
      </w:tr>
      <w:tr w:rsidR="00D2614A" w:rsidRPr="00D2614A" w14:paraId="1C92167D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C06D124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不确定</w:t>
            </w:r>
            <w:proofErr w:type="spellEnd"/>
          </w:p>
        </w:tc>
      </w:tr>
      <w:tr w:rsidR="00D2614A" w:rsidRPr="00D2614A" w14:paraId="57B03AA8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B758D08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同意</w:t>
            </w:r>
            <w:proofErr w:type="spellEnd"/>
          </w:p>
        </w:tc>
      </w:tr>
      <w:tr w:rsidR="00D2614A" w:rsidRPr="00D2614A" w14:paraId="56851B0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EC71533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lastRenderedPageBreak/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完全同意</w:t>
            </w:r>
            <w:proofErr w:type="spellEnd"/>
          </w:p>
        </w:tc>
      </w:tr>
    </w:tbl>
    <w:p w14:paraId="4B6A7252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4DB09605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0A781CAE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3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）评估形势</w:t>
      </w:r>
    </w:p>
    <w:p w14:paraId="3CF0F10A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025BDE75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9.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在阅读新闻时，你更关注：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42FC9494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971EF78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标题</w:t>
            </w:r>
            <w:proofErr w:type="spellEnd"/>
          </w:p>
        </w:tc>
      </w:tr>
      <w:tr w:rsidR="00D2614A" w:rsidRPr="00D2614A" w14:paraId="28EE9A4D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EDCD54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内容</w:t>
            </w:r>
            <w:proofErr w:type="spellEnd"/>
          </w:p>
        </w:tc>
      </w:tr>
      <w:tr w:rsidR="00D2614A" w:rsidRPr="00D2614A" w14:paraId="3DC697A8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4A2348B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来源和可信度</w:t>
            </w:r>
            <w:proofErr w:type="spellEnd"/>
          </w:p>
        </w:tc>
      </w:tr>
    </w:tbl>
    <w:p w14:paraId="06B4D5BC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62784EA2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3C6D85AD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4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）设置目标</w:t>
      </w:r>
    </w:p>
    <w:p w14:paraId="50AE1C1B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427924FB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10.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我很清楚我近阶段的目标是什么：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74BBADFF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C8C7D9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完全不同意</w:t>
            </w:r>
            <w:proofErr w:type="spellEnd"/>
          </w:p>
        </w:tc>
      </w:tr>
      <w:tr w:rsidR="00D2614A" w:rsidRPr="00D2614A" w14:paraId="611E8E92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F0F1828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不同意</w:t>
            </w:r>
            <w:proofErr w:type="spellEnd"/>
          </w:p>
        </w:tc>
      </w:tr>
      <w:tr w:rsidR="00D2614A" w:rsidRPr="00D2614A" w14:paraId="62B11D16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C506149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不确定</w:t>
            </w:r>
            <w:proofErr w:type="spellEnd"/>
          </w:p>
        </w:tc>
      </w:tr>
      <w:tr w:rsidR="00D2614A" w:rsidRPr="00D2614A" w14:paraId="3AAD1446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FB5C0AA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同意</w:t>
            </w:r>
            <w:proofErr w:type="spellEnd"/>
          </w:p>
        </w:tc>
      </w:tr>
      <w:tr w:rsidR="00D2614A" w:rsidRPr="00D2614A" w14:paraId="2BD19E0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CEF8518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完全同意</w:t>
            </w:r>
            <w:proofErr w:type="spellEnd"/>
          </w:p>
        </w:tc>
      </w:tr>
    </w:tbl>
    <w:p w14:paraId="23A7F76A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7DCB6FED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0091CFD0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2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、行动筹划能力（一个人对达到目标所需要的条件进行系统规划设计的能力）</w:t>
      </w:r>
    </w:p>
    <w:p w14:paraId="74DE03A6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043EF424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1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）制定规划</w:t>
      </w:r>
    </w:p>
    <w:p w14:paraId="7E28B941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7B57EAF2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11.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您认为自己在制定规划方面的能力如何：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2039D14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6DD3B53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很弱</w:t>
            </w:r>
            <w:proofErr w:type="spellEnd"/>
          </w:p>
        </w:tc>
      </w:tr>
      <w:tr w:rsidR="00D2614A" w:rsidRPr="00D2614A" w14:paraId="4D5D36C0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51E101E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lastRenderedPageBreak/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较弱</w:t>
            </w:r>
            <w:proofErr w:type="spellEnd"/>
          </w:p>
        </w:tc>
      </w:tr>
      <w:tr w:rsidR="00D2614A" w:rsidRPr="00D2614A" w14:paraId="7E7F6BD2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C0A3427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一般</w:t>
            </w:r>
            <w:proofErr w:type="spellEnd"/>
          </w:p>
        </w:tc>
      </w:tr>
      <w:tr w:rsidR="00D2614A" w:rsidRPr="00D2614A" w14:paraId="4A63EE13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958453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较强</w:t>
            </w:r>
            <w:proofErr w:type="spellEnd"/>
          </w:p>
        </w:tc>
      </w:tr>
      <w:tr w:rsidR="00D2614A" w:rsidRPr="00D2614A" w14:paraId="07A8395A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6B1376D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很强</w:t>
            </w:r>
            <w:proofErr w:type="spellEnd"/>
          </w:p>
        </w:tc>
      </w:tr>
    </w:tbl>
    <w:p w14:paraId="5BACE2C6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12849ECC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04CCBBEC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2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）筹划资源</w:t>
      </w:r>
    </w:p>
    <w:p w14:paraId="3D520EF9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10152FD1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12.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在时间、金钱、认知、人脉、能力这五个资源中，你认为你能利用几个？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[</w:t>
      </w:r>
      <w:proofErr w:type="spellStart"/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单选题</w:t>
      </w:r>
      <w:proofErr w:type="spellEnd"/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US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6"/>
        <w:gridCol w:w="1186"/>
        <w:gridCol w:w="1186"/>
        <w:gridCol w:w="1186"/>
        <w:gridCol w:w="1186"/>
      </w:tblGrid>
      <w:tr w:rsidR="00D2614A" w:rsidRPr="00D2614A" w14:paraId="09D192CC" w14:textId="77777777" w:rsidTr="00D2614A">
        <w:trPr>
          <w:trHeight w:val="500"/>
        </w:trPr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7D811B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72D2499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○1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9E1F079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○2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BD34B90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○3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406CC06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○4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3CDCDA2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○5</w:t>
            </w:r>
          </w:p>
        </w:tc>
        <w:tc>
          <w:tcPr>
            <w:tcW w:w="10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9569651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5</w:t>
            </w:r>
          </w:p>
        </w:tc>
      </w:tr>
    </w:tbl>
    <w:p w14:paraId="47F948D7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416C4ACE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727E8D7C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3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）主动性</w:t>
      </w:r>
    </w:p>
    <w:p w14:paraId="7C06C747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2B17EB1A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13.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当你遇到挫折时：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3C07D3A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FA3051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不作为</w:t>
            </w:r>
            <w:proofErr w:type="spellEnd"/>
          </w:p>
        </w:tc>
      </w:tr>
      <w:tr w:rsidR="00D2614A" w:rsidRPr="00D2614A" w14:paraId="620796E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34F3DEE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感到沮丧并怀疑自己</w:t>
            </w:r>
          </w:p>
        </w:tc>
      </w:tr>
      <w:tr w:rsidR="00D2614A" w:rsidRPr="00D2614A" w14:paraId="7A02CA0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834BB50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放弃并寻找其他途径</w:t>
            </w:r>
          </w:p>
        </w:tc>
      </w:tr>
      <w:tr w:rsidR="00D2614A" w:rsidRPr="00D2614A" w14:paraId="09973A4F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80D197A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休息一段时间再继续投入</w:t>
            </w:r>
          </w:p>
        </w:tc>
      </w:tr>
      <w:tr w:rsidR="00D2614A" w:rsidRPr="00D2614A" w14:paraId="0D6C807A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9A4AC23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分析原因，调整策略，再重新出发</w:t>
            </w:r>
          </w:p>
        </w:tc>
      </w:tr>
    </w:tbl>
    <w:p w14:paraId="16897FEC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33FD2BAB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12811C09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3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、果断决策能力（一个人在复杂的选择面前快速做出决定的能力）</w:t>
      </w:r>
    </w:p>
    <w:p w14:paraId="7E1D41BC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436FB98A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1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）冒险精神</w:t>
      </w:r>
    </w:p>
    <w:p w14:paraId="302DC0DF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664CE767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14.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在面对可能失败的项目或任务时，我依然会积极参与：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1B6FBF03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F5643B2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非常不同意</w:t>
            </w:r>
            <w:proofErr w:type="spellEnd"/>
          </w:p>
        </w:tc>
      </w:tr>
      <w:tr w:rsidR="00D2614A" w:rsidRPr="00D2614A" w14:paraId="6D7E5AA8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8FF842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不同意</w:t>
            </w:r>
            <w:proofErr w:type="spellEnd"/>
          </w:p>
        </w:tc>
      </w:tr>
      <w:tr w:rsidR="00D2614A" w:rsidRPr="00D2614A" w14:paraId="07B0A4E9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368D499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不清楚</w:t>
            </w:r>
            <w:proofErr w:type="spellEnd"/>
          </w:p>
        </w:tc>
      </w:tr>
      <w:tr w:rsidR="00D2614A" w:rsidRPr="00D2614A" w14:paraId="5E0664DE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EB34262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同意</w:t>
            </w:r>
            <w:proofErr w:type="spellEnd"/>
          </w:p>
        </w:tc>
      </w:tr>
      <w:tr w:rsidR="00D2614A" w:rsidRPr="00D2614A" w14:paraId="7E126A34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6588C7D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非常同意</w:t>
            </w:r>
            <w:proofErr w:type="spellEnd"/>
          </w:p>
        </w:tc>
      </w:tr>
    </w:tbl>
    <w:p w14:paraId="23814215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30D0D667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56BDFECA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2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）大胆决策</w:t>
      </w:r>
    </w:p>
    <w:p w14:paraId="51E46F43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438D3C0D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15.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在工作和学习中，当面对一个具有挑战性的项目时，您是否敢于主动承担领导角色：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32A4B8E3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C4588FB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主动担任</w:t>
            </w:r>
            <w:proofErr w:type="spellEnd"/>
          </w:p>
        </w:tc>
      </w:tr>
      <w:tr w:rsidR="00D2614A" w:rsidRPr="00D2614A" w14:paraId="13688C3E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4559CAD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无人担任时，主动担任</w:t>
            </w:r>
          </w:p>
        </w:tc>
      </w:tr>
      <w:tr w:rsidR="00D2614A" w:rsidRPr="00D2614A" w14:paraId="149D95C8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CD8CF83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不敢确定</w:t>
            </w:r>
            <w:proofErr w:type="spellEnd"/>
          </w:p>
        </w:tc>
      </w:tr>
      <w:tr w:rsidR="00D2614A" w:rsidRPr="00D2614A" w14:paraId="00FDA138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C87CE2D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不担任</w:t>
            </w:r>
            <w:proofErr w:type="spellEnd"/>
          </w:p>
        </w:tc>
      </w:tr>
      <w:tr w:rsidR="00D2614A" w:rsidRPr="00D2614A" w14:paraId="3649301B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D1E810A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坚决不担任</w:t>
            </w:r>
            <w:proofErr w:type="spellEnd"/>
          </w:p>
        </w:tc>
      </w:tr>
    </w:tbl>
    <w:p w14:paraId="30C74820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6826BA5B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30C820E2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4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、沟通合作能力（一个人与他人形成一致性的目标并采取一致行动的能力）</w:t>
      </w:r>
    </w:p>
    <w:p w14:paraId="08A24031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53855338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1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）沟通交往</w:t>
      </w:r>
    </w:p>
    <w:p w14:paraId="3CD666C2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0830EB09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16.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当您向他人传达重要信息时，您会：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646981C6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7B5617B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紧张，表达不清晰</w:t>
            </w:r>
            <w:proofErr w:type="spellEnd"/>
          </w:p>
        </w:tc>
      </w:tr>
      <w:tr w:rsidR="00D2614A" w:rsidRPr="00D2614A" w14:paraId="477BA28D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EA47DD1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想到什么说什么，没有特定方式</w:t>
            </w:r>
          </w:p>
        </w:tc>
      </w:tr>
      <w:tr w:rsidR="00D2614A" w:rsidRPr="00D2614A" w14:paraId="47892AA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D17DD14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稳定阐述，但是无用消息多</w:t>
            </w:r>
          </w:p>
        </w:tc>
      </w:tr>
      <w:tr w:rsidR="00D2614A" w:rsidRPr="00D2614A" w14:paraId="53314A7A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435E8CF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详细阐述，确保对方理解</w:t>
            </w:r>
          </w:p>
        </w:tc>
      </w:tr>
      <w:tr w:rsidR="00D2614A" w:rsidRPr="00D2614A" w14:paraId="03CE3C03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5031F23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简洁明了，突出重点</w:t>
            </w:r>
          </w:p>
        </w:tc>
      </w:tr>
    </w:tbl>
    <w:p w14:paraId="19E0FEB5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67982165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52461002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2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）团队合作</w:t>
      </w:r>
    </w:p>
    <w:p w14:paraId="64E10147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26FAF7DB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17.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在团队协作中，发现团队整体效率较低，您会：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6C57216D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5035817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阻挠他人改变原模式</w:t>
            </w:r>
          </w:p>
        </w:tc>
      </w:tr>
      <w:tr w:rsidR="00D2614A" w:rsidRPr="00D2614A" w14:paraId="4F601503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5AA3FD7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没有意识到效率问题，照常工作</w:t>
            </w:r>
          </w:p>
        </w:tc>
      </w:tr>
      <w:tr w:rsidR="00D2614A" w:rsidRPr="00D2614A" w14:paraId="58499216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413023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察觉到问题，但觉得自己无法改变，默默忍受</w:t>
            </w:r>
          </w:p>
        </w:tc>
      </w:tr>
      <w:tr w:rsidR="00D2614A" w:rsidRPr="00D2614A" w14:paraId="6560B832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9762B1D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向团队提出自己的观察和想法，但</w:t>
            </w:r>
            <w:proofErr w:type="gram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不</w:t>
            </w:r>
            <w:proofErr w:type="gramEnd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主导改进过程</w:t>
            </w:r>
          </w:p>
        </w:tc>
      </w:tr>
      <w:tr w:rsidR="00D2614A" w:rsidRPr="00D2614A" w14:paraId="43A1D5FC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A874D00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主动分析原因，提出改进建议并推动实施</w:t>
            </w:r>
          </w:p>
        </w:tc>
      </w:tr>
    </w:tbl>
    <w:p w14:paraId="329B0E59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01823218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7AC87A50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3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）解决冲突</w:t>
      </w:r>
    </w:p>
    <w:p w14:paraId="780946B9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16EB0FBC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18.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您觉得自己解决冲突的能力如何：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45FE2DBC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2C761C2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非常弱，甚至经常升级冲突</w:t>
            </w:r>
          </w:p>
        </w:tc>
      </w:tr>
      <w:tr w:rsidR="00D2614A" w:rsidRPr="00D2614A" w14:paraId="418D320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32D7278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比较弱，不太擅长解决冲突</w:t>
            </w:r>
          </w:p>
        </w:tc>
      </w:tr>
      <w:tr w:rsidR="00D2614A" w:rsidRPr="00D2614A" w14:paraId="79254398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0C4CE2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一般，有时能解决，有时不行</w:t>
            </w:r>
          </w:p>
        </w:tc>
      </w:tr>
      <w:tr w:rsidR="00D2614A" w:rsidRPr="00D2614A" w14:paraId="64142A5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59F1C7A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比较强，大部分冲突能解决好</w:t>
            </w:r>
          </w:p>
        </w:tc>
      </w:tr>
      <w:tr w:rsidR="00D2614A" w:rsidRPr="00D2614A" w14:paraId="1D97785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4A94A62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非常强，每次都能妥善解决</w:t>
            </w:r>
          </w:p>
        </w:tc>
      </w:tr>
    </w:tbl>
    <w:p w14:paraId="56F0098D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51AB5AA9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35C1E993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5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、把握机遇能力（一个人快速识别机遇并准确把握机遇的能力）</w:t>
      </w:r>
    </w:p>
    <w:p w14:paraId="6B2A809F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589533E5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1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）发现并评估机会</w:t>
      </w:r>
    </w:p>
    <w:p w14:paraId="6EF4B3D3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3CA3AB7A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19.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当您接触到新的信息，例如一项新技术、新政策时，您的第一反应是：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17D03A5E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DF62AAE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直接忽略，觉得与自己无关</w:t>
            </w:r>
          </w:p>
        </w:tc>
      </w:tr>
      <w:tr w:rsidR="00D2614A" w:rsidRPr="00D2614A" w14:paraId="22474C51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A5BE40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先收藏，以后有空再研究</w:t>
            </w:r>
            <w:proofErr w:type="spellEnd"/>
          </w:p>
        </w:tc>
      </w:tr>
      <w:tr w:rsidR="00D2614A" w:rsidRPr="00D2614A" w14:paraId="63D09C6F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4477141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觉得有趣，但不会深入思考</w:t>
            </w:r>
          </w:p>
        </w:tc>
      </w:tr>
      <w:tr w:rsidR="00D2614A" w:rsidRPr="00D2614A" w14:paraId="1D2D0DA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50E35A6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思考它可能带来的潜在机会</w:t>
            </w:r>
          </w:p>
        </w:tc>
      </w:tr>
      <w:tr w:rsidR="00D2614A" w:rsidRPr="00D2614A" w14:paraId="731B38EA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4718C2B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思考它并进一步了解之后做出行动</w:t>
            </w:r>
          </w:p>
        </w:tc>
      </w:tr>
    </w:tbl>
    <w:p w14:paraId="76636D67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5F69071F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5B431018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2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）忍受不确定性</w:t>
      </w:r>
    </w:p>
    <w:p w14:paraId="36CD4EC6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7D53C48A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20.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假期旅行时，突然遇到极端天气，打乱行程安排，您会：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6DA35171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1A7CE5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非常烦躁，觉得整个假期都毁了</w:t>
            </w:r>
          </w:p>
        </w:tc>
      </w:tr>
      <w:tr w:rsidR="00D2614A" w:rsidRPr="00D2614A" w14:paraId="7B92314A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D784F97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有些沮丧，抱怨运气不好</w:t>
            </w:r>
          </w:p>
        </w:tc>
      </w:tr>
      <w:tr w:rsidR="00D2614A" w:rsidRPr="00D2614A" w14:paraId="0658B28A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279D121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不能确定</w:t>
            </w:r>
            <w:proofErr w:type="spellEnd"/>
          </w:p>
        </w:tc>
      </w:tr>
      <w:tr w:rsidR="00D2614A" w:rsidRPr="00D2614A" w14:paraId="2D037083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3C5F98E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稍作调整，重新规划行程</w:t>
            </w:r>
          </w:p>
        </w:tc>
      </w:tr>
      <w:tr w:rsidR="00D2614A" w:rsidRPr="00D2614A" w14:paraId="38D9D4C8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80026B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觉得有趣，随机应变探索新玩法</w:t>
            </w:r>
          </w:p>
        </w:tc>
      </w:tr>
    </w:tbl>
    <w:p w14:paraId="17C4CD35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740127D8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6B626F25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3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）创新行为</w:t>
      </w:r>
    </w:p>
    <w:p w14:paraId="3A4ECB03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7BCF1391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21.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当您有了一个创新性的想法，您会：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63D3D196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22EADF1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只是想想，很少付诸实践</w:t>
            </w:r>
          </w:p>
        </w:tc>
      </w:tr>
      <w:tr w:rsidR="00D2614A" w:rsidRPr="00D2614A" w14:paraId="6AFF9DA3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01C5BEE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与他人讨论，听取意见后再行动</w:t>
            </w:r>
          </w:p>
        </w:tc>
      </w:tr>
      <w:tr w:rsidR="00D2614A" w:rsidRPr="00D2614A" w14:paraId="61A7223E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B4F70C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搜索相关资料和文献后再行动</w:t>
            </w:r>
          </w:p>
        </w:tc>
      </w:tr>
      <w:tr w:rsidR="00D2614A" w:rsidRPr="00D2614A" w14:paraId="2A16845B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3D98029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先进行初步规划和评估，再决定是否实施</w:t>
            </w:r>
          </w:p>
        </w:tc>
      </w:tr>
      <w:tr w:rsidR="00D2614A" w:rsidRPr="00D2614A" w14:paraId="05F3E049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CE05A4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立即着手实践，努力将其变为现实</w:t>
            </w:r>
          </w:p>
        </w:tc>
      </w:tr>
    </w:tbl>
    <w:p w14:paraId="77F0147A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504E82DB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6EFEF32F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6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、防范风险能力（一个人发现潜藏的风险并预先采取对策的能力）</w:t>
      </w:r>
    </w:p>
    <w:p w14:paraId="45C433EE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130913FF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22.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对于一项新的工作任务，您会如何评估其中潜在的风险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矩阵量表题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181"/>
        <w:gridCol w:w="1423"/>
        <w:gridCol w:w="1423"/>
        <w:gridCol w:w="1423"/>
        <w:gridCol w:w="1423"/>
        <w:gridCol w:w="1423"/>
      </w:tblGrid>
      <w:tr w:rsidR="00D2614A" w:rsidRPr="00D2614A" w14:paraId="32C538CE" w14:textId="77777777" w:rsidTr="00D2614A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</w:tcPr>
          <w:p w14:paraId="5E50CBA4" w14:textId="77777777" w:rsidR="00D2614A" w:rsidRPr="00D2614A" w:rsidRDefault="00D2614A" w:rsidP="00D2614A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5CA140A5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3139F3A0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17441A5E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2AB44870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614BC4AE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  <w:t>5</w:t>
            </w:r>
          </w:p>
        </w:tc>
      </w:tr>
      <w:tr w:rsidR="00D2614A" w:rsidRPr="00D2614A" w14:paraId="673AE6F7" w14:textId="77777777" w:rsidTr="00D2614A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320F866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</w:rPr>
            </w:pP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分析任务难度和自身能力的匹配度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2E6386C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50F5922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8DB3548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C97F363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C60C38E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</w:tr>
      <w:tr w:rsidR="00D2614A" w:rsidRPr="00D2614A" w14:paraId="5EABCE43" w14:textId="77777777" w:rsidTr="00D2614A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9BB7D67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</w:rPr>
            </w:pP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考虑时间限制和资源支持情况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8C6B2EF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9CB3E7C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528F5B7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F6718B6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12BF6E8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</w:tr>
      <w:tr w:rsidR="00D2614A" w:rsidRPr="00D2614A" w14:paraId="0C6776CF" w14:textId="77777777" w:rsidTr="00D2614A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014D216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</w:rPr>
            </w:pP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评估与团队成员的协作风险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9CC3F21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B9EA41D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00ACCD1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960577F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009A0B9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</w:tr>
      <w:tr w:rsidR="00D2614A" w:rsidRPr="00D2614A" w14:paraId="29DE15D0" w14:textId="77777777" w:rsidTr="00D2614A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8458D02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</w:rPr>
            </w:pP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lastRenderedPageBreak/>
              <w:t>关注可能出现的外部干扰因素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F3F7ADC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159185F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208D52C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17E6B89A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944A798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</w:tr>
    </w:tbl>
    <w:p w14:paraId="47F78AC1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7E92DECF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2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）反思学习</w:t>
      </w:r>
    </w:p>
    <w:p w14:paraId="637A9D17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71E958CA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23.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当您反思时，通常会思考哪些方面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矩阵量表题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181"/>
        <w:gridCol w:w="1423"/>
        <w:gridCol w:w="1423"/>
        <w:gridCol w:w="1423"/>
        <w:gridCol w:w="1423"/>
        <w:gridCol w:w="1423"/>
      </w:tblGrid>
      <w:tr w:rsidR="00D2614A" w:rsidRPr="00D2614A" w14:paraId="721B8AA0" w14:textId="77777777" w:rsidTr="00D2614A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</w:tcPr>
          <w:p w14:paraId="20002AA1" w14:textId="77777777" w:rsidR="00D2614A" w:rsidRPr="00D2614A" w:rsidRDefault="00D2614A" w:rsidP="00D2614A">
            <w:pPr>
              <w:widowControl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41703609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08D5BF0E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0B0F3004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60B1B835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D9E5ED"/>
            <w:vAlign w:val="center"/>
            <w:hideMark/>
          </w:tcPr>
          <w:p w14:paraId="1CF4B048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kern w:val="0"/>
                <w:sz w:val="24"/>
                <w:szCs w:val="24"/>
                <w:lang w:eastAsia="en-US"/>
              </w:rPr>
              <w:t>5</w:t>
            </w:r>
          </w:p>
        </w:tc>
      </w:tr>
      <w:tr w:rsidR="00D2614A" w:rsidRPr="00D2614A" w14:paraId="1F671F9B" w14:textId="77777777" w:rsidTr="00D2614A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25A21F7A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</w:rPr>
            </w:pP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自己在过程中的优点和不足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79E4ED4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F430E1A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7A80FBA5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4142E10D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DC09028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</w:tr>
      <w:tr w:rsidR="00D2614A" w:rsidRPr="00D2614A" w14:paraId="5B31C632" w14:textId="77777777" w:rsidTr="00D2614A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52344550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导致问题的具体原因</w:t>
            </w:r>
            <w:proofErr w:type="spellEnd"/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A53FD42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432795BB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60A80F15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A5784E7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A925773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</w:tr>
      <w:tr w:rsidR="00D2614A" w:rsidRPr="00D2614A" w14:paraId="343BB687" w14:textId="77777777" w:rsidTr="00D2614A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1F8D49E7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</w:rPr>
            </w:pP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可以改进的方法和策略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A58DF50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0E7BC2FA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3CF3AC2A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6B209BB3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FFFFFF"/>
            <w:vAlign w:val="center"/>
            <w:hideMark/>
          </w:tcPr>
          <w:p w14:paraId="5D021710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</w:tr>
      <w:tr w:rsidR="00D2614A" w:rsidRPr="00D2614A" w14:paraId="36E7FD2B" w14:textId="77777777" w:rsidTr="00D2614A">
        <w:trPr>
          <w:trHeight w:val="360"/>
        </w:trPr>
        <w:tc>
          <w:tcPr>
            <w:tcW w:w="120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1D61A3A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 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与他人对比，找差距</w:t>
            </w:r>
            <w:proofErr w:type="spellEnd"/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DB92452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02B3445F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3252972D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257E68B3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  <w:tc>
          <w:tcPr>
            <w:tcW w:w="1448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EFF6FB"/>
            <w:vAlign w:val="center"/>
            <w:hideMark/>
          </w:tcPr>
          <w:p w14:paraId="7D837337" w14:textId="77777777" w:rsidR="00D2614A" w:rsidRPr="00D2614A" w:rsidRDefault="00D2614A" w:rsidP="00D2614A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</w:pPr>
            <w:r w:rsidRPr="00D2614A">
              <w:rPr>
                <w:rFonts w:ascii="Times New Roman" w:eastAsia="等线" w:hAnsi="Times New Roman" w:cs="Times New Roman"/>
                <w:color w:val="333333"/>
                <w:kern w:val="0"/>
                <w:sz w:val="24"/>
                <w:szCs w:val="24"/>
                <w:lang w:eastAsia="en-US"/>
              </w:rPr>
              <w:t>○</w:t>
            </w:r>
          </w:p>
        </w:tc>
      </w:tr>
    </w:tbl>
    <w:p w14:paraId="7CE81B95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6F770F79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lastRenderedPageBreak/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  <w:t>3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  <w:lang w:eastAsia="en-US"/>
        </w:rPr>
        <w:t>）风险管理</w:t>
      </w:r>
    </w:p>
    <w:p w14:paraId="459987F9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  <w:lang w:eastAsia="en-US"/>
        </w:rPr>
      </w:pPr>
    </w:p>
    <w:p w14:paraId="2E022E67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24.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您是否有制定应对风险的预案或计划：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354F739B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4BB022E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完全没有想过</w:t>
            </w:r>
            <w:proofErr w:type="spellEnd"/>
          </w:p>
        </w:tc>
      </w:tr>
      <w:tr w:rsidR="00D2614A" w:rsidRPr="00D2614A" w14:paraId="2145FFCD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412D36E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否，觉得没必要制定</w:t>
            </w:r>
          </w:p>
        </w:tc>
      </w:tr>
      <w:tr w:rsidR="00D2614A" w:rsidRPr="00D2614A" w14:paraId="7A5EEE74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157310F9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否，但遇到风险时会临时想办法</w:t>
            </w:r>
          </w:p>
        </w:tc>
      </w:tr>
      <w:tr w:rsidR="00D2614A" w:rsidRPr="00D2614A" w14:paraId="346FD3D2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6EEDBB7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是，有一些主要风险的应对计划</w:t>
            </w:r>
          </w:p>
        </w:tc>
      </w:tr>
      <w:tr w:rsidR="00D2614A" w:rsidRPr="00D2614A" w14:paraId="36CE4E72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11DFF0C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是，针对不同类型风险都有详细计划</w:t>
            </w:r>
          </w:p>
        </w:tc>
      </w:tr>
    </w:tbl>
    <w:p w14:paraId="23A43226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6D24A143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314B6FCB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7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、逆境奋起能力（一个人勇敢地面对失败打击并寻求新的突破的能力）</w:t>
      </w:r>
    </w:p>
    <w:p w14:paraId="360C7A51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17BD386A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1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）乐观</w:t>
      </w:r>
    </w:p>
    <w:p w14:paraId="5129FCD2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52D4D49D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25.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在日常生活中，您如何看待生活中的困难和挫折面对工作中的竞争，您的心态是：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31A5C9AC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9ED5A16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非常焦虑，害怕失败</w:t>
            </w:r>
          </w:p>
        </w:tc>
      </w:tr>
      <w:tr w:rsidR="00D2614A" w:rsidRPr="00D2614A" w14:paraId="085216C8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036907E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有点紧张，担心自己比不过别人</w:t>
            </w:r>
          </w:p>
        </w:tc>
      </w:tr>
      <w:tr w:rsidR="00D2614A" w:rsidRPr="00D2614A" w14:paraId="5AF135DA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040A470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不清楚</w:t>
            </w:r>
            <w:proofErr w:type="spellEnd"/>
          </w:p>
        </w:tc>
      </w:tr>
      <w:tr w:rsidR="00D2614A" w:rsidRPr="00D2614A" w14:paraId="43B94EDB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2ABCBE0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比较平静，尽力而为就好</w:t>
            </w:r>
          </w:p>
        </w:tc>
      </w:tr>
      <w:tr w:rsidR="00D2614A" w:rsidRPr="00D2614A" w14:paraId="6CEA919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3712F26A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很兴奋，这是提升自己的好机会</w:t>
            </w:r>
          </w:p>
        </w:tc>
      </w:tr>
    </w:tbl>
    <w:p w14:paraId="7DE039D3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1E174A1E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7E831B1D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2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）希望</w:t>
      </w:r>
    </w:p>
    <w:p w14:paraId="06B42CE9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492BA669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26.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当您遭遇重大挫折，如失业、失恋时，您对未来的希望程度会如何变化：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37164849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A9BD3BA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完全丧失，觉得未来毫无希望</w:t>
            </w:r>
          </w:p>
        </w:tc>
      </w:tr>
      <w:tr w:rsidR="00D2614A" w:rsidRPr="00D2614A" w14:paraId="62599385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CDFD775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大幅下降，感到迷茫和无助</w:t>
            </w:r>
          </w:p>
        </w:tc>
      </w:tr>
      <w:tr w:rsidR="00D2614A" w:rsidRPr="00D2614A" w14:paraId="5DB73E79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217D4470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下降，感觉失落、沮丧</w:t>
            </w:r>
          </w:p>
        </w:tc>
      </w:tr>
      <w:tr w:rsidR="00D2614A" w:rsidRPr="00D2614A" w14:paraId="311760F8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9E4943A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稍有下降，但仍保持一定希望</w:t>
            </w:r>
            <w:proofErr w:type="spellEnd"/>
          </w:p>
        </w:tc>
      </w:tr>
      <w:tr w:rsidR="00D2614A" w:rsidRPr="00D2614A" w14:paraId="5384367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68EFD326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基本不变，相信自己能走出困境</w:t>
            </w:r>
          </w:p>
        </w:tc>
      </w:tr>
    </w:tbl>
    <w:p w14:paraId="122A4F05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7C2639D8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61861B2A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（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>3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）韧性</w:t>
      </w:r>
    </w:p>
    <w:p w14:paraId="70CCF24C" w14:textId="77777777" w:rsidR="00D2614A" w:rsidRPr="00D2614A" w:rsidRDefault="00D2614A" w:rsidP="00D2614A">
      <w:pPr>
        <w:widowControl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</w:p>
    <w:p w14:paraId="017837DD" w14:textId="77777777" w:rsidR="00D2614A" w:rsidRPr="00D2614A" w:rsidRDefault="00D2614A" w:rsidP="00D2614A">
      <w:pPr>
        <w:widowControl/>
        <w:spacing w:line="360" w:lineRule="auto"/>
        <w:jc w:val="left"/>
        <w:rPr>
          <w:rFonts w:ascii="Times New Roman" w:eastAsia="等线" w:hAnsi="Times New Roman" w:cs="Times New Roman"/>
          <w:kern w:val="0"/>
          <w:sz w:val="24"/>
          <w:szCs w:val="24"/>
        </w:rPr>
      </w:pP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27.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当您在工作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/ 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学习中遇到重大失败，比如项目搞砸、考试挂科，您会：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[</w:t>
      </w:r>
      <w:r w:rsidRPr="00D2614A">
        <w:rPr>
          <w:rFonts w:ascii="PMingLiU" w:eastAsia="PMingLiU" w:hAnsi="PMingLiU" w:cs="PMingLiU" w:hint="eastAsia"/>
          <w:kern w:val="0"/>
          <w:sz w:val="24"/>
          <w:szCs w:val="24"/>
        </w:rPr>
        <w:t>单选题</w:t>
      </w:r>
      <w:r w:rsidRPr="00D2614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] </w:t>
      </w:r>
      <w:r w:rsidRPr="00D2614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*</w:t>
      </w:r>
    </w:p>
    <w:tbl>
      <w:tblPr>
        <w:tblW w:w="5000" w:type="pc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D2614A" w:rsidRPr="00D2614A" w14:paraId="365AC2F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7C03BC46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一蹶不振，很长时间都无法恢复，甚至放弃相关领域的尝试</w:t>
            </w:r>
          </w:p>
        </w:tc>
      </w:tr>
      <w:tr w:rsidR="00D2614A" w:rsidRPr="00D2614A" w14:paraId="4F1752E2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2F65492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陷入沮丧，较长时间难以走出失败的阴影，对后续工作</w:t>
            </w: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学习产生抵触情绪</w:t>
            </w:r>
          </w:p>
        </w:tc>
      </w:tr>
      <w:tr w:rsidR="00D2614A" w:rsidRPr="00D2614A" w14:paraId="6AD07957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4CD38CE1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  <w:lang w:eastAsia="en-US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US"/>
              </w:rPr>
              <w:t>○</w:t>
            </w:r>
            <w:proofErr w:type="spellStart"/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  <w:lang w:eastAsia="en-US"/>
              </w:rPr>
              <w:t>不清楚</w:t>
            </w:r>
            <w:proofErr w:type="spellEnd"/>
          </w:p>
        </w:tc>
      </w:tr>
      <w:tr w:rsidR="00D2614A" w:rsidRPr="00D2614A" w14:paraId="5AFBCAFC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5ACBE422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难过一段时间，但能调整心态，寻找解决办法，慢慢恢复状态</w:t>
            </w:r>
          </w:p>
        </w:tc>
      </w:tr>
      <w:tr w:rsidR="00D2614A" w:rsidRPr="00D2614A" w14:paraId="0BFECF5A" w14:textId="77777777" w:rsidTr="00D2614A">
        <w:trPr>
          <w:trHeight w:val="500"/>
        </w:trPr>
        <w:tc>
          <w:tcPr>
            <w:tcW w:w="7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  <w:hideMark/>
          </w:tcPr>
          <w:p w14:paraId="08A70F33" w14:textId="77777777" w:rsidR="00D2614A" w:rsidRPr="00D2614A" w:rsidRDefault="00D2614A" w:rsidP="00D2614A">
            <w:pPr>
              <w:widowControl/>
              <w:jc w:val="left"/>
              <w:rPr>
                <w:rFonts w:ascii="微软雅黑" w:eastAsia="微软雅黑" w:hAnsi="微软雅黑" w:cs="微软雅黑" w:hint="eastAsia"/>
                <w:kern w:val="0"/>
                <w:sz w:val="28"/>
                <w:szCs w:val="24"/>
              </w:rPr>
            </w:pP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○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很快振作起来，分析原因，制定新计划，积极投入到新的工作</w:t>
            </w:r>
            <w:r w:rsidRPr="00D261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/ </w:t>
            </w:r>
            <w:r w:rsidRPr="00D2614A">
              <w:rPr>
                <w:rFonts w:ascii="PMingLiU" w:eastAsia="PMingLiU" w:hAnsi="PMingLiU" w:cs="PMingLiU" w:hint="eastAsia"/>
                <w:kern w:val="0"/>
                <w:sz w:val="24"/>
                <w:szCs w:val="24"/>
              </w:rPr>
              <w:t>学习中</w:t>
            </w:r>
          </w:p>
        </w:tc>
      </w:tr>
    </w:tbl>
    <w:p w14:paraId="1D2A4C97" w14:textId="327227FF" w:rsidR="0080734D" w:rsidRDefault="00D2614A">
      <w:pPr>
        <w:rPr>
          <w:rFonts w:ascii="黑体" w:eastAsia="黑体" w:hAnsi="黑体" w:cs="Times New Roman" w:hint="eastAsia"/>
          <w:kern w:val="0"/>
          <w:sz w:val="30"/>
          <w:szCs w:val="30"/>
        </w:rPr>
      </w:pPr>
      <w:r w:rsidRPr="00D2614A">
        <w:rPr>
          <w:rFonts w:ascii="黑体" w:eastAsia="黑体" w:hAnsi="黑体" w:cs="Times New Roman" w:hint="eastAsia"/>
          <w:kern w:val="0"/>
          <w:sz w:val="30"/>
          <w:szCs w:val="30"/>
        </w:rPr>
        <w:t>附录二</w:t>
      </w:r>
      <w:r>
        <w:rPr>
          <w:rFonts w:ascii="黑体" w:eastAsia="黑体" w:hAnsi="黑体" w:cs="Times New Roman" w:hint="eastAsia"/>
          <w:kern w:val="0"/>
          <w:sz w:val="30"/>
          <w:szCs w:val="30"/>
        </w:rPr>
        <w:t>：访谈提纲</w:t>
      </w:r>
    </w:p>
    <w:p w14:paraId="1CFF9302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经常使用AI者：</w:t>
      </w:r>
    </w:p>
    <w:p w14:paraId="13B76F5F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采访问题提纲</w:t>
      </w:r>
    </w:p>
    <w:p w14:paraId="7F385976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（一）选题与研究灵感</w:t>
      </w:r>
    </w:p>
    <w:p w14:paraId="2FCD0EC9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 xml:space="preserve">您在《短视频跨文化传播策略》中提到选题源于 AI 分析，能否详细说明 </w:t>
      </w:r>
      <w:r w:rsidRPr="009C392A">
        <w:rPr>
          <w:rFonts w:ascii="宋体" w:eastAsia="宋体" w:hAnsi="宋体" w:hint="eastAsia"/>
          <w:sz w:val="24"/>
          <w:szCs w:val="24"/>
        </w:rPr>
        <w:lastRenderedPageBreak/>
        <w:t>ChatGPT 和 Midjourney 在选题过程中发挥了哪些关键作用？</w:t>
      </w:r>
    </w:p>
    <w:p w14:paraId="68BD05DD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 xml:space="preserve">您通过 AI 工具分析了 200 </w:t>
      </w:r>
      <w:proofErr w:type="gramStart"/>
      <w:r w:rsidRPr="009C392A">
        <w:rPr>
          <w:rFonts w:ascii="宋体" w:eastAsia="宋体" w:hAnsi="宋体" w:hint="eastAsia"/>
          <w:sz w:val="24"/>
          <w:szCs w:val="24"/>
        </w:rPr>
        <w:t>篇顶刊</w:t>
      </w:r>
      <w:proofErr w:type="gramEnd"/>
      <w:r w:rsidRPr="009C392A">
        <w:rPr>
          <w:rFonts w:ascii="宋体" w:eastAsia="宋体" w:hAnsi="宋体" w:hint="eastAsia"/>
          <w:sz w:val="24"/>
          <w:szCs w:val="24"/>
        </w:rPr>
        <w:t>论文，发现跨文化场景研究较少，这种数据驱动的选题方法是否会影响研究的人文深度？如何平衡？</w:t>
      </w:r>
    </w:p>
    <w:p w14:paraId="3696EF1D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（二）AI 工具的具体应用</w:t>
      </w:r>
    </w:p>
    <w:p w14:paraId="576000BA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在构建 “多语言情感识别系统” 时，Midjourney 生成的用户画像模型与传统调研方法相比有何优势？是否遇到过模型偏差问题？</w:t>
      </w:r>
    </w:p>
    <w:p w14:paraId="1908CD91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 xml:space="preserve">您提到 </w:t>
      </w:r>
      <w:proofErr w:type="spellStart"/>
      <w:r w:rsidRPr="009C392A">
        <w:rPr>
          <w:rFonts w:ascii="宋体" w:eastAsia="宋体" w:hAnsi="宋体" w:hint="eastAsia"/>
          <w:sz w:val="24"/>
          <w:szCs w:val="24"/>
        </w:rPr>
        <w:t>DeepSeek</w:t>
      </w:r>
      <w:proofErr w:type="spellEnd"/>
      <w:r w:rsidRPr="009C392A">
        <w:rPr>
          <w:rFonts w:ascii="宋体" w:eastAsia="宋体" w:hAnsi="宋体" w:hint="eastAsia"/>
          <w:sz w:val="24"/>
          <w:szCs w:val="24"/>
        </w:rPr>
        <w:t xml:space="preserve"> 帮助解决了中文网络用语的语义漂移问题，能否举例说明这类 AI 工具在数据清洗和模型优化中的实际操作流程？</w:t>
      </w:r>
    </w:p>
    <w:p w14:paraId="01C30008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（三）研究效率与创新突破</w:t>
      </w:r>
    </w:p>
    <w:p w14:paraId="30E4E9E8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您团队 80% 的时间用于验证理论而</w:t>
      </w:r>
      <w:proofErr w:type="gramStart"/>
      <w:r w:rsidRPr="009C392A">
        <w:rPr>
          <w:rFonts w:ascii="宋体" w:eastAsia="宋体" w:hAnsi="宋体" w:hint="eastAsia"/>
          <w:sz w:val="24"/>
          <w:szCs w:val="24"/>
        </w:rPr>
        <w:t>非探索</w:t>
      </w:r>
      <w:proofErr w:type="gramEnd"/>
      <w:r w:rsidRPr="009C392A">
        <w:rPr>
          <w:rFonts w:ascii="宋体" w:eastAsia="宋体" w:hAnsi="宋体" w:hint="eastAsia"/>
          <w:sz w:val="24"/>
          <w:szCs w:val="24"/>
        </w:rPr>
        <w:t>方向，AI 工具（如 Stable Diffusion）如何具体帮助</w:t>
      </w:r>
      <w:proofErr w:type="gramStart"/>
      <w:r w:rsidRPr="009C392A">
        <w:rPr>
          <w:rFonts w:ascii="宋体" w:eastAsia="宋体" w:hAnsi="宋体" w:hint="eastAsia"/>
          <w:sz w:val="24"/>
          <w:szCs w:val="24"/>
        </w:rPr>
        <w:t>您突破</w:t>
      </w:r>
      <w:proofErr w:type="gramEnd"/>
      <w:r w:rsidRPr="009C392A">
        <w:rPr>
          <w:rFonts w:ascii="宋体" w:eastAsia="宋体" w:hAnsi="宋体" w:hint="eastAsia"/>
          <w:sz w:val="24"/>
          <w:szCs w:val="24"/>
        </w:rPr>
        <w:t>思维边界？可视化是否成为跨学科研究的关键？</w:t>
      </w:r>
    </w:p>
    <w:p w14:paraId="58EE2932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从选题到定稿仅用两周，传统研究流程与 AI 辅助流程的核心差异是什么？能否分享一个 AI 工具改变研究路径的典型案例？</w:t>
      </w:r>
    </w:p>
    <w:p w14:paraId="43AF51AF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四、AI 伦理与学术规范</w:t>
      </w:r>
    </w:p>
    <w:p w14:paraId="37DD7D58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如果 AI 生成论文框架被广泛使用，您认为学术原创性会受到怎样的挑战？您在优化 AI 方案时如何保留个人学术观点？</w:t>
      </w:r>
    </w:p>
    <w:p w14:paraId="471E597B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在使用多个 AI 工具（如 ChatGPT、</w:t>
      </w:r>
      <w:proofErr w:type="spellStart"/>
      <w:r w:rsidRPr="009C392A">
        <w:rPr>
          <w:rFonts w:ascii="宋体" w:eastAsia="宋体" w:hAnsi="宋体" w:hint="eastAsia"/>
          <w:sz w:val="24"/>
          <w:szCs w:val="24"/>
        </w:rPr>
        <w:t>DeepSeek</w:t>
      </w:r>
      <w:proofErr w:type="spellEnd"/>
      <w:r w:rsidRPr="009C392A">
        <w:rPr>
          <w:rFonts w:ascii="宋体" w:eastAsia="宋体" w:hAnsi="宋体" w:hint="eastAsia"/>
          <w:sz w:val="24"/>
          <w:szCs w:val="24"/>
        </w:rPr>
        <w:t>）时，如何确保研究数据的隐私性和模型结果的可复现性？</w:t>
      </w:r>
    </w:p>
    <w:p w14:paraId="725BAC95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很少使用AI者：</w:t>
      </w:r>
    </w:p>
    <w:p w14:paraId="41F8B55B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（一）研究背景与灵感来源</w:t>
      </w:r>
    </w:p>
    <w:p w14:paraId="7D524D2E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您最初接触短视频跨文化传播研究的契机是什么？</w:t>
      </w:r>
    </w:p>
    <w:p w14:paraId="5967D7D8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追问：是否有个人经历或社会现象触发研究兴趣？</w:t>
      </w:r>
    </w:p>
    <w:p w14:paraId="7FD0564D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您提到通过 AI 工具</w:t>
      </w:r>
      <w:proofErr w:type="gramStart"/>
      <w:r w:rsidRPr="009C392A">
        <w:rPr>
          <w:rFonts w:ascii="宋体" w:eastAsia="宋体" w:hAnsi="宋体" w:hint="eastAsia"/>
          <w:sz w:val="24"/>
          <w:szCs w:val="24"/>
        </w:rPr>
        <w:t>分析顶刊论文</w:t>
      </w:r>
      <w:proofErr w:type="gramEnd"/>
      <w:r w:rsidRPr="009C392A">
        <w:rPr>
          <w:rFonts w:ascii="宋体" w:eastAsia="宋体" w:hAnsi="宋体" w:hint="eastAsia"/>
          <w:sz w:val="24"/>
          <w:szCs w:val="24"/>
        </w:rPr>
        <w:t>，能否分享具体的操作流程？</w:t>
      </w:r>
    </w:p>
    <w:p w14:paraId="768BCA32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追问：ChatGPT 在文献综述中发挥了哪些关键作用？</w:t>
      </w:r>
    </w:p>
    <w:p w14:paraId="6BD8D4AD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（二）技术应用与创新突破</w:t>
      </w:r>
    </w:p>
    <w:p w14:paraId="7863DC11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在构建多语言情感识别系统时，Midjourney 的用户画像模型如何辅助研究设计？</w:t>
      </w:r>
    </w:p>
    <w:p w14:paraId="29FE75AF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追问：可视化工具对抽象理论的具象化有何实际帮助？</w:t>
      </w:r>
    </w:p>
    <w:p w14:paraId="21F577A5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lastRenderedPageBreak/>
        <w:t>面对数据异常问题时，</w:t>
      </w:r>
      <w:proofErr w:type="spellStart"/>
      <w:r w:rsidRPr="009C392A">
        <w:rPr>
          <w:rFonts w:ascii="宋体" w:eastAsia="宋体" w:hAnsi="宋体" w:hint="eastAsia"/>
          <w:sz w:val="24"/>
          <w:szCs w:val="24"/>
        </w:rPr>
        <w:t>DeepSeek</w:t>
      </w:r>
      <w:proofErr w:type="spellEnd"/>
      <w:r w:rsidRPr="009C392A">
        <w:rPr>
          <w:rFonts w:ascii="宋体" w:eastAsia="宋体" w:hAnsi="宋体" w:hint="eastAsia"/>
          <w:sz w:val="24"/>
          <w:szCs w:val="24"/>
        </w:rPr>
        <w:t xml:space="preserve"> 提供的解决方案有何独特之处？</w:t>
      </w:r>
    </w:p>
    <w:p w14:paraId="60FBA9D7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追问：AI 工具在交叉学科研究中如何突破传统方法论局限？</w:t>
      </w:r>
    </w:p>
    <w:p w14:paraId="31AF8016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（三）AI 写作伦理与学术边界</w:t>
      </w:r>
    </w:p>
    <w:p w14:paraId="34D1A3CF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您如何看待 AI 生成论文框架的潜在风险？</w:t>
      </w:r>
    </w:p>
    <w:p w14:paraId="6986118A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追问：如何平衡工具辅助与学术原创性？</w:t>
      </w:r>
    </w:p>
    <w:p w14:paraId="575BD710" w14:textId="77777777" w:rsidR="00D2614A" w:rsidRPr="009C392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在团队协作中，是否有关于 AI 使用规范的争议？</w:t>
      </w:r>
    </w:p>
    <w:p w14:paraId="79566B48" w14:textId="77777777" w:rsidR="00D2614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9C392A">
        <w:rPr>
          <w:rFonts w:ascii="宋体" w:eastAsia="宋体" w:hAnsi="宋体" w:hint="eastAsia"/>
          <w:sz w:val="24"/>
          <w:szCs w:val="24"/>
        </w:rPr>
        <w:t>追问：是否探索过 AI 工具在团队分工中的创新应用模式？</w:t>
      </w:r>
    </w:p>
    <w:p w14:paraId="035EADA2" w14:textId="77777777" w:rsidR="00D2614A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以上仅为提纲，具体以对话记录为准</w:t>
      </w:r>
    </w:p>
    <w:p w14:paraId="6237D8B8" w14:textId="77777777" w:rsidR="00D2614A" w:rsidRPr="00CD67D3" w:rsidRDefault="00D2614A" w:rsidP="00D2614A">
      <w:pPr>
        <w:spacing w:beforeLines="50" w:before="156" w:line="30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</w:p>
    <w:p w14:paraId="65B9D9DE" w14:textId="38163BD1" w:rsidR="00D2614A" w:rsidRDefault="00D2614A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附录三：调查记录</w:t>
      </w:r>
    </w:p>
    <w:p w14:paraId="004206E3" w14:textId="1899CEEA" w:rsidR="00D2614A" w:rsidRDefault="00D2614A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noProof/>
          <w:sz w:val="30"/>
          <w:szCs w:val="30"/>
        </w:rPr>
        <w:drawing>
          <wp:inline distT="0" distB="0" distL="0" distR="0" wp14:anchorId="5FA39948" wp14:editId="245A4996">
            <wp:extent cx="3427953" cy="2186940"/>
            <wp:effectExtent l="0" t="0" r="1270" b="3810"/>
            <wp:docPr id="1582561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61491" name="图片 1582561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163" cy="219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1116" w14:textId="01310422" w:rsidR="00D2614A" w:rsidRDefault="00D2614A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“问卷星”平台发布的问</w:t>
      </w:r>
      <w:r w:rsidR="004E7A1A">
        <w:rPr>
          <w:rFonts w:ascii="宋体" w:eastAsia="宋体" w:hAnsi="宋体" w:hint="eastAsia"/>
          <w:noProof/>
          <w:sz w:val="24"/>
          <w:szCs w:val="24"/>
        </w:rPr>
        <w:t>卷</w:t>
      </w:r>
    </w:p>
    <w:p w14:paraId="2C59B883" w14:textId="76B030F9" w:rsidR="00D2614A" w:rsidRDefault="004E7A1A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8975364" wp14:editId="747F3143">
            <wp:extent cx="1287780" cy="2083794"/>
            <wp:effectExtent l="0" t="0" r="7620" b="0"/>
            <wp:docPr id="1261382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82334" name="图片 12613823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381" cy="210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 xml:space="preserve">                     </w:t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053B558" wp14:editId="27BC0E59">
            <wp:extent cx="929640" cy="2098982"/>
            <wp:effectExtent l="0" t="0" r="3810" b="0"/>
            <wp:docPr id="14747827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82763" name="图片 14747827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234" cy="21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8D78" w14:textId="56697BB7" w:rsidR="004E7A1A" w:rsidRPr="00D2614A" w:rsidRDefault="004E7A1A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线下采访典型对象，并填写问卷          线上采访典型对象</w:t>
      </w:r>
    </w:p>
    <w:sectPr w:rsidR="004E7A1A" w:rsidRPr="00D261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D6DC0" w14:textId="77777777" w:rsidR="001F3EFE" w:rsidRDefault="001F3EFE" w:rsidP="00D2614A">
      <w:pPr>
        <w:rPr>
          <w:rFonts w:hint="eastAsia"/>
        </w:rPr>
      </w:pPr>
      <w:r>
        <w:separator/>
      </w:r>
    </w:p>
  </w:endnote>
  <w:endnote w:type="continuationSeparator" w:id="0">
    <w:p w14:paraId="16CCEEE9" w14:textId="77777777" w:rsidR="001F3EFE" w:rsidRDefault="001F3EFE" w:rsidP="00D261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03DED" w14:textId="77777777" w:rsidR="001F3EFE" w:rsidRDefault="001F3EFE" w:rsidP="00D2614A">
      <w:pPr>
        <w:rPr>
          <w:rFonts w:hint="eastAsia"/>
        </w:rPr>
      </w:pPr>
      <w:r>
        <w:separator/>
      </w:r>
    </w:p>
  </w:footnote>
  <w:footnote w:type="continuationSeparator" w:id="0">
    <w:p w14:paraId="223D2E62" w14:textId="77777777" w:rsidR="001F3EFE" w:rsidRDefault="001F3EFE" w:rsidP="00D2614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98"/>
    <w:rsid w:val="000D6A57"/>
    <w:rsid w:val="001835B0"/>
    <w:rsid w:val="001F3EFE"/>
    <w:rsid w:val="00305F43"/>
    <w:rsid w:val="004E7A1A"/>
    <w:rsid w:val="006F64C1"/>
    <w:rsid w:val="007173E5"/>
    <w:rsid w:val="00786B37"/>
    <w:rsid w:val="00795D23"/>
    <w:rsid w:val="0080734D"/>
    <w:rsid w:val="008868A1"/>
    <w:rsid w:val="00C80E98"/>
    <w:rsid w:val="00D2614A"/>
    <w:rsid w:val="00DC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95262"/>
  <w15:chartTrackingRefBased/>
  <w15:docId w15:val="{1A3B9D36-AEB6-43E5-8D02-8F6E90FE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0E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E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E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E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E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E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E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E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E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0E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0E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0E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0E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0E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0E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0E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E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0E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E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0E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E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E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0E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0E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61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61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61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61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3295</Words>
  <Characters>3485</Characters>
  <Application>Microsoft Office Word</Application>
  <DocSecurity>0</DocSecurity>
  <Lines>397</Lines>
  <Paragraphs>274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杨</dc:creator>
  <cp:keywords/>
  <dc:description/>
  <cp:lastModifiedBy>鑫 杨</cp:lastModifiedBy>
  <cp:revision>5</cp:revision>
  <dcterms:created xsi:type="dcterms:W3CDTF">2025-03-25T06:02:00Z</dcterms:created>
  <dcterms:modified xsi:type="dcterms:W3CDTF">2025-03-26T05:43:00Z</dcterms:modified>
</cp:coreProperties>
</file>