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
        </w:rPr>
      </w:pPr>
      <w:r>
        <w:rPr>
          <w:lang w:val="en"/>
        </w:rPr>
        <w:t>CGAN(conditional GAN)</w:t>
      </w:r>
    </w:p>
    <w:p>
      <w:pPr>
        <w:pStyle w:val="Normal"/>
        <w:rPr>
          <w:lang w:val="en"/>
        </w:rPr>
      </w:pPr>
      <w:r>
        <w:rPr>
          <w:lang w:val="en"/>
        </w:rPr>
        <w:t>由于</w:t>
      </w:r>
      <w:r>
        <w:rPr>
          <w:lang w:val="en"/>
        </w:rPr>
        <w:t>GAN</w:t>
      </w:r>
      <w:r>
        <w:rPr>
          <w:lang w:val="en"/>
        </w:rPr>
        <w:t>网络的不需要一个假设的数据分布，直接用一种分布进行采样，从而逼近真实数据，这种不需要预先建模的方法有点太过自由，因此提出了</w:t>
      </w:r>
      <w:r>
        <w:rPr>
          <w:lang w:val="en"/>
        </w:rPr>
        <w:t>conditional GAN</w:t>
      </w:r>
      <w:r>
        <w:rPr>
          <w:lang w:val="en"/>
        </w:rPr>
        <w:t>网络，生成模型和判别模型中都引入条件变量</w:t>
      </w:r>
      <w:r>
        <w:rPr>
          <w:lang w:val="en"/>
        </w:rPr>
        <w:t>y</w:t>
      </w:r>
      <w:r>
        <w:rPr>
          <w:lang w:val="en"/>
        </w:rPr>
        <w:t>，指导数据生成过程。</w:t>
      </w:r>
    </w:p>
    <w:p>
      <w:pPr>
        <w:pStyle w:val="Normal"/>
        <w:numPr>
          <w:ilvl w:val="0"/>
          <w:numId w:val="1"/>
        </w:numPr>
        <w:rPr>
          <w:lang w:val="en"/>
        </w:rPr>
      </w:pPr>
      <w:r>
        <w:rPr>
          <w:lang w:val="en"/>
        </w:rPr>
        <w:t>如果</w:t>
      </w:r>
      <w:r>
        <w:rPr>
          <w:lang w:val="en"/>
        </w:rPr>
        <w:t>y</w:t>
      </w:r>
      <w:r>
        <w:rPr>
          <w:lang w:val="en"/>
        </w:rPr>
        <w:t>是类别标签，因此可以生成指定类别图像。</w:t>
      </w:r>
    </w:p>
    <w:p>
      <w:pPr>
        <w:pStyle w:val="Normal"/>
        <w:numPr>
          <w:ilvl w:val="0"/>
          <w:numId w:val="1"/>
        </w:numPr>
        <w:rPr>
          <w:lang w:val="en"/>
        </w:rPr>
      </w:pPr>
      <w:r>
        <w:rPr>
          <w:lang w:val="en"/>
        </w:rPr>
        <w:t>如果</w:t>
      </w:r>
      <w:r>
        <w:rPr>
          <w:lang w:val="en"/>
        </w:rPr>
        <w:t>y</w:t>
      </w:r>
      <w:r>
        <w:rPr>
          <w:lang w:val="en"/>
        </w:rPr>
        <w:t>是图像特征，生成图像的</w:t>
      </w:r>
      <w:r>
        <w:rPr>
          <w:lang w:val="en"/>
        </w:rPr>
        <w:t>tag</w:t>
      </w:r>
      <w:r>
        <w:rPr>
          <w:lang w:val="en"/>
        </w:rPr>
        <w:t>词向量</w:t>
      </w:r>
    </w:p>
    <w:p>
      <w:pPr>
        <w:pStyle w:val="Normal"/>
        <w:numPr>
          <w:ilvl w:val="0"/>
          <w:numId w:val="0"/>
        </w:numPr>
        <w:rPr>
          <w:lang w:val="en"/>
        </w:rPr>
      </w:pPr>
      <w:r>
        <w:rPr>
          <w:lang w:val="en"/>
        </w:rPr>
      </w:r>
    </w:p>
    <w:p>
      <w:pPr>
        <w:pStyle w:val="Normal"/>
        <w:numPr>
          <w:ilvl w:val="0"/>
          <w:numId w:val="0"/>
        </w:numPr>
        <w:rPr>
          <w:lang w:val="en"/>
        </w:rPr>
      </w:pPr>
      <w:r>
        <w:rPr>
          <w:lang w:val="en"/>
        </w:rPr>
        <w:t>文章主要解决了以下两个问题：</w:t>
      </w:r>
    </w:p>
    <w:p>
      <w:pPr>
        <w:pStyle w:val="Normal"/>
        <w:keepNext/>
        <w:keepLines w:val="false"/>
        <w:widowControl/>
        <w:jc w:val="left"/>
        <w:rPr>
          <w:rFonts w:ascii="Noto Sans CJK SC" w:hAnsi="Noto Sans CJK SC" w:eastAsia="Noto Sans CJK SC" w:cs="Noto Sans CJK SC"/>
          <w:i w:val="false"/>
          <w:i w:val="false"/>
          <w:caps w:val="false"/>
          <w:smallCaps w:val="false"/>
          <w:color w:val="646464"/>
          <w:spacing w:val="0"/>
          <w:sz w:val="16"/>
          <w:szCs w:val="16"/>
          <w:highlight w:val="white"/>
          <w:lang w:val="en-US" w:eastAsia="zh-CN" w:bidi="ar"/>
        </w:rPr>
      </w:pPr>
      <w:r>
        <w:rPr>
          <w:rFonts w:ascii="Noto Sans CJK SC" w:hAnsi="Noto Sans CJK SC" w:cs="Noto Sans CJK SC" w:eastAsia="Noto Sans CJK SC"/>
          <w:i w:val="false"/>
          <w:caps w:val="false"/>
          <w:smallCaps w:val="false"/>
          <w:color w:val="646464"/>
          <w:spacing w:val="0"/>
          <w:sz w:val="16"/>
          <w:szCs w:val="16"/>
          <w:shd w:fill="FFFFFF" w:val="clear"/>
          <w:lang w:val="en-US" w:eastAsia="zh-CN" w:bidi="ar"/>
        </w:rPr>
        <w:t>尽管最近许多监督神经网络（特别是卷积神经网络）获得了成功，但是如何拓展这些模型是他们能够适用于一个极其庞大的分类空间中仍然是个挑战。第二个问题是今天的许多工作的关注点在于一对一的输入</w:t>
      </w:r>
      <w:r>
        <w:rPr>
          <w:rFonts w:eastAsia="Noto Sans CJK SC" w:cs="Noto Sans CJK SC" w:ascii="Noto Sans CJK SC" w:hAnsi="Noto Sans CJK SC"/>
          <w:i w:val="false"/>
          <w:caps w:val="false"/>
          <w:smallCaps w:val="false"/>
          <w:color w:val="646464"/>
          <w:spacing w:val="0"/>
          <w:sz w:val="16"/>
          <w:szCs w:val="16"/>
          <w:shd w:fill="FFFFFF" w:val="clear"/>
          <w:lang w:val="en-US" w:eastAsia="zh-CN" w:bidi="ar"/>
        </w:rPr>
        <w:t>-</w:t>
      </w:r>
      <w:r>
        <w:rPr>
          <w:rFonts w:ascii="Noto Sans CJK SC" w:hAnsi="Noto Sans CJK SC" w:cs="Noto Sans CJK SC" w:eastAsia="Noto Sans CJK SC"/>
          <w:i w:val="false"/>
          <w:caps w:val="false"/>
          <w:smallCaps w:val="false"/>
          <w:color w:val="646464"/>
          <w:spacing w:val="0"/>
          <w:sz w:val="16"/>
          <w:szCs w:val="16"/>
          <w:shd w:fill="FFFFFF" w:val="clear"/>
          <w:lang w:val="en-US" w:eastAsia="zh-CN" w:bidi="ar"/>
        </w:rPr>
        <w:t>输出映射，然而现实中许多有意思的问题都是从概率上看一对多的映射。举个例子，在给图像打标签时，有可能存在多种不同标签都适合这张图片的情况，而且人们也可能使用不同但意思相近的词语描述同一张图片。</w:t>
      </w:r>
    </w:p>
    <w:p>
      <w:pPr>
        <w:pStyle w:val="Normal"/>
        <w:keepNext/>
        <w:keepLines w:val="false"/>
        <w:widowControl/>
        <w:jc w:val="left"/>
        <w:rPr/>
      </w:pPr>
      <w:r>
        <w:rPr/>
        <w:drawing>
          <wp:inline distT="0" distB="18415" distL="0" distR="7620">
            <wp:extent cx="5269230" cy="502983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269230" cy="5029835"/>
                    </a:xfrm>
                    <a:prstGeom prst="rect">
                      <a:avLst/>
                    </a:prstGeom>
                  </pic:spPr>
                </pic:pic>
              </a:graphicData>
            </a:graphic>
          </wp:inline>
        </w:drawing>
      </w:r>
    </w:p>
    <w:p>
      <w:pPr>
        <w:pStyle w:val="Normal"/>
        <w:keepNext/>
        <w:keepLines w:val="false"/>
        <w:widowControl/>
        <w:jc w:val="left"/>
        <w:rPr>
          <w:lang w:val="en-US" w:eastAsia="zh-CN"/>
        </w:rPr>
      </w:pPr>
      <w:r>
        <w:rPr>
          <w:lang w:val="en-US" w:eastAsia="zh-CN"/>
        </w:rPr>
      </w:r>
    </w:p>
    <w:p>
      <w:pPr>
        <w:pStyle w:val="Normal"/>
        <w:keepNext/>
        <w:keepLines w:val="false"/>
        <w:widowControl/>
        <w:jc w:val="left"/>
        <w:rPr>
          <w:rFonts w:ascii="Noto Sans CJK SC" w:hAnsi="Noto Sans CJK SC" w:eastAsia="Noto Sans CJK SC" w:cs="Noto Sans CJK SC"/>
          <w:i w:val="false"/>
          <w:i w:val="false"/>
          <w:caps w:val="false"/>
          <w:smallCaps w:val="false"/>
          <w:color w:val="646464"/>
          <w:spacing w:val="0"/>
          <w:sz w:val="16"/>
          <w:szCs w:val="16"/>
          <w:shd w:fill="FFFFFF" w:val="clear"/>
          <w:lang w:val="en-US" w:eastAsia="zh-CN" w:bidi="ar"/>
        </w:rPr>
      </w:pPr>
      <w:r>
        <w:rPr>
          <w:rFonts w:eastAsia="Noto Sans CJK SC" w:cs="Noto Sans CJK SC" w:ascii="Noto Sans CJK SC" w:hAnsi="Noto Sans CJK SC"/>
          <w:i w:val="false"/>
          <w:caps w:val="false"/>
          <w:smallCaps w:val="false"/>
          <w:color w:val="646464"/>
          <w:spacing w:val="0"/>
          <w:sz w:val="16"/>
          <w:szCs w:val="16"/>
          <w:shd w:fill="FFFFFF" w:val="clear"/>
          <w:lang w:val="en-US" w:eastAsia="zh-CN" w:bidi="ar"/>
        </w:rPr>
      </w:r>
    </w:p>
    <w:p>
      <w:pPr>
        <w:pStyle w:val="Normal"/>
        <w:keepNext/>
        <w:keepLines w:val="false"/>
        <w:widowControl/>
        <w:jc w:val="left"/>
        <w:rPr>
          <w:rFonts w:ascii="Noto Sans CJK SC" w:hAnsi="Noto Sans CJK SC" w:eastAsia="Noto Sans CJK SC" w:cs="Noto Sans CJK SC"/>
          <w:i w:val="false"/>
          <w:i w:val="false"/>
          <w:caps w:val="false"/>
          <w:smallCaps w:val="false"/>
          <w:color w:val="646464"/>
          <w:spacing w:val="0"/>
          <w:sz w:val="16"/>
          <w:szCs w:val="16"/>
          <w:shd w:fill="FFFFFF" w:val="clear"/>
          <w:lang w:val="en-US" w:eastAsia="zh-CN" w:bidi="ar"/>
        </w:rPr>
      </w:pPr>
      <w:r>
        <w:rPr>
          <w:rFonts w:eastAsia="Noto Sans CJK SC" w:cs="Noto Sans CJK SC" w:ascii="Noto Sans CJK SC" w:hAnsi="Noto Sans CJK SC"/>
          <w:i w:val="false"/>
          <w:caps w:val="false"/>
          <w:smallCaps w:val="false"/>
          <w:color w:val="646464"/>
          <w:spacing w:val="0"/>
          <w:sz w:val="16"/>
          <w:szCs w:val="16"/>
          <w:shd w:fill="FFFFFF" w:val="clear"/>
          <w:lang w:val="en-US" w:eastAsia="zh-CN" w:bidi="ar"/>
        </w:rPr>
      </w:r>
    </w:p>
    <w:p>
      <w:pPr>
        <w:pStyle w:val="Normal"/>
        <w:numPr>
          <w:ilvl w:val="0"/>
          <w:numId w:val="0"/>
        </w:numPr>
        <w:rPr>
          <w:lang w:val="en"/>
        </w:rPr>
      </w:pPr>
      <w:r>
        <w:rPr>
          <w:lang w:val="en"/>
        </w:rPr>
        <w:t>之前的网络连接都是</w:t>
      </w:r>
      <w:r>
        <w:rPr>
          <w:lang w:val="en"/>
        </w:rPr>
        <w:t>MLP</w:t>
      </w:r>
      <w:r>
        <w:rPr>
          <w:lang w:val="en"/>
        </w:rPr>
        <w:t>，分成生成器</w:t>
      </w:r>
      <w:r>
        <w:rPr>
          <w:lang w:val="en"/>
        </w:rPr>
        <w:t>G</w:t>
      </w:r>
      <w:r>
        <w:rPr>
          <w:lang w:val="en"/>
        </w:rPr>
        <w:t>和判别器</w:t>
      </w:r>
      <w:r>
        <w:rPr>
          <w:lang w:val="en"/>
        </w:rPr>
        <w:t>D</w:t>
      </w:r>
      <w:r>
        <w:rPr>
          <w:lang w:val="en"/>
        </w:rPr>
        <w:t>，与之前的</w:t>
      </w:r>
      <w:r>
        <w:rPr>
          <w:lang w:val="en"/>
        </w:rPr>
        <w:t>GAN</w:t>
      </w:r>
      <w:r>
        <w:rPr>
          <w:lang w:val="en"/>
        </w:rPr>
        <w:t>模型相比，就是</w:t>
      </w:r>
      <w:r>
        <w:rPr>
          <w:lang w:val="en"/>
        </w:rPr>
        <w:t>G</w:t>
      </w:r>
      <w:r>
        <w:rPr>
          <w:lang w:val="en"/>
        </w:rPr>
        <w:t>和</w:t>
      </w:r>
      <w:r>
        <w:rPr>
          <w:lang w:val="en"/>
        </w:rPr>
        <w:t>D</w:t>
      </w:r>
      <w:r>
        <w:rPr>
          <w:lang w:val="en"/>
        </w:rPr>
        <w:t>的输入都带了额外的隐藏信息。</w:t>
      </w:r>
      <w:r>
        <w:rPr>
          <w:lang w:val="en"/>
        </w:rPr>
        <w:t>Loss</w:t>
      </w:r>
      <w:r>
        <w:rPr>
          <w:lang w:val="en"/>
        </w:rPr>
        <w:t>方程变为：</w:t>
      </w:r>
    </w:p>
    <w:p>
      <w:pPr>
        <w:pStyle w:val="Normal"/>
        <w:numPr>
          <w:ilvl w:val="0"/>
          <w:numId w:val="0"/>
        </w:numPr>
        <w:rPr/>
      </w:pPr>
      <w:r>
        <w:rPr/>
        <w:drawing>
          <wp:inline distT="0" distB="10160" distL="0" distR="4445">
            <wp:extent cx="5272405" cy="542290"/>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5272405" cy="542290"/>
                    </a:xfrm>
                    <a:prstGeom prst="rect">
                      <a:avLst/>
                    </a:prstGeom>
                  </pic:spPr>
                </pic:pic>
              </a:graphicData>
            </a:graphic>
          </wp:inline>
        </w:drawing>
      </w:r>
    </w:p>
    <w:p>
      <w:pPr>
        <w:pStyle w:val="Normal"/>
        <w:numPr>
          <w:ilvl w:val="0"/>
          <w:numId w:val="0"/>
        </w:numPr>
        <w:rPr/>
      </w:pPr>
      <w:r>
        <w:rPr/>
      </w:r>
    </w:p>
    <w:p>
      <w:pPr>
        <w:pStyle w:val="Normal"/>
        <w:numPr>
          <w:ilvl w:val="0"/>
          <w:numId w:val="0"/>
        </w:numPr>
        <w:rPr/>
      </w:pPr>
      <w:r>
        <w:rPr/>
      </w:r>
    </w:p>
    <w:p>
      <w:pPr>
        <w:pStyle w:val="Normal"/>
        <w:numPr>
          <w:ilvl w:val="0"/>
          <w:numId w:val="0"/>
        </w:numPr>
        <w:rPr/>
      </w:pPr>
      <w:r>
        <w:rPr/>
      </w:r>
    </w:p>
    <w:p>
      <w:pPr>
        <w:pStyle w:val="Normal"/>
        <w:numPr>
          <w:ilvl w:val="0"/>
          <w:numId w:val="0"/>
        </w:numPr>
        <w:rPr/>
      </w:pPr>
      <w:r>
        <w:rPr/>
      </w:r>
    </w:p>
    <w:p>
      <w:pPr>
        <w:pStyle w:val="Normal"/>
        <w:numPr>
          <w:ilvl w:val="0"/>
          <w:numId w:val="0"/>
        </w:numPr>
        <w:rPr>
          <w:lang w:val="en"/>
        </w:rPr>
      </w:pPr>
      <w:r>
        <w:rPr>
          <w:lang w:val="en"/>
        </w:rPr>
        <w:t>在</w:t>
      </w:r>
      <w:r>
        <w:rPr>
          <w:lang w:val="en"/>
        </w:rPr>
        <w:t>MNIST</w:t>
      </w:r>
      <w:r>
        <w:rPr>
          <w:lang w:val="en"/>
        </w:rPr>
        <w:t>实验部分：</w:t>
      </w:r>
    </w:p>
    <w:p>
      <w:pPr>
        <w:pStyle w:val="Normal"/>
        <w:keepNext/>
        <w:keepLines w:val="false"/>
        <w:widowControl/>
        <w:jc w:val="left"/>
        <w:rPr/>
      </w:pPr>
      <w:r>
        <w:rPr>
          <w:lang w:val="en"/>
        </w:rPr>
        <w:t>目的：</w:t>
      </w:r>
      <w:r>
        <w:rPr>
          <w:rFonts w:ascii="宋体" w:hAnsi="宋体" w:cs="sans-serif" w:eastAsia="宋体"/>
          <w:i w:val="false"/>
          <w:caps w:val="false"/>
          <w:smallCaps w:val="false"/>
          <w:color w:val="000000"/>
          <w:spacing w:val="0"/>
          <w:sz w:val="21"/>
          <w:szCs w:val="21"/>
          <w:shd w:fill="FFFFFF" w:val="clear"/>
          <w:lang w:val="en-US" w:eastAsia="zh-CN" w:bidi="ar"/>
        </w:rPr>
        <w:t>在</w:t>
      </w:r>
      <w:r>
        <w:rPr>
          <w:rFonts w:eastAsia="宋体" w:cs="sans-serif" w:ascii="宋体" w:hAnsi="宋体"/>
          <w:i w:val="false"/>
          <w:caps w:val="false"/>
          <w:smallCaps w:val="false"/>
          <w:color w:val="000000"/>
          <w:spacing w:val="0"/>
          <w:sz w:val="21"/>
          <w:szCs w:val="21"/>
          <w:shd w:fill="FFFFFF" w:val="clear"/>
          <w:lang w:val="en-US" w:eastAsia="zh-CN" w:bidi="ar"/>
        </w:rPr>
        <w:t>MNIST</w:t>
      </w:r>
      <w:r>
        <w:rPr>
          <w:rFonts w:ascii="宋体" w:hAnsi="宋体" w:cs="sans-serif" w:eastAsia="宋体"/>
          <w:i w:val="false"/>
          <w:caps w:val="false"/>
          <w:smallCaps w:val="false"/>
          <w:color w:val="000000"/>
          <w:spacing w:val="0"/>
          <w:sz w:val="21"/>
          <w:szCs w:val="21"/>
          <w:shd w:fill="FFFFFF" w:val="clear"/>
          <w:lang w:val="en-US" w:eastAsia="zh-CN" w:bidi="ar"/>
        </w:rPr>
        <w:t>上以类别标签为条件（</w:t>
      </w:r>
      <w:r>
        <w:rPr>
          <w:rFonts w:eastAsia="宋体" w:cs="sans-serif" w:ascii="宋体" w:hAnsi="宋体"/>
          <w:i w:val="false"/>
          <w:caps w:val="false"/>
          <w:smallCaps w:val="false"/>
          <w:color w:val="000000"/>
          <w:spacing w:val="0"/>
          <w:sz w:val="21"/>
          <w:szCs w:val="21"/>
          <w:shd w:fill="FFFFFF" w:val="clear"/>
          <w:lang w:val="en-US" w:eastAsia="zh-CN" w:bidi="ar"/>
        </w:rPr>
        <w:t>one-hot</w:t>
      </w:r>
      <w:r>
        <w:rPr>
          <w:rFonts w:ascii="宋体" w:hAnsi="宋体" w:cs="sans-serif" w:eastAsia="宋体"/>
          <w:i w:val="false"/>
          <w:caps w:val="false"/>
          <w:smallCaps w:val="false"/>
          <w:color w:val="000000"/>
          <w:spacing w:val="0"/>
          <w:sz w:val="21"/>
          <w:szCs w:val="21"/>
          <w:shd w:fill="FFFFFF" w:val="clear"/>
          <w:lang w:val="en-US" w:eastAsia="zh-CN" w:bidi="ar"/>
        </w:rPr>
        <w:t>编码）训练条件</w:t>
      </w:r>
      <w:r>
        <w:rPr>
          <w:rFonts w:eastAsia="宋体" w:cs="sans-serif" w:ascii="宋体" w:hAnsi="宋体"/>
          <w:i w:val="false"/>
          <w:caps w:val="false"/>
          <w:smallCaps w:val="false"/>
          <w:color w:val="000000"/>
          <w:spacing w:val="0"/>
          <w:sz w:val="21"/>
          <w:szCs w:val="21"/>
          <w:shd w:fill="FFFFFF" w:val="clear"/>
          <w:lang w:val="en-US" w:eastAsia="zh-CN" w:bidi="ar"/>
        </w:rPr>
        <w:t>GAN</w:t>
      </w:r>
      <w:r>
        <w:rPr>
          <w:rFonts w:ascii="宋体" w:hAnsi="宋体" w:cs="sans-serif" w:eastAsia="宋体"/>
          <w:i w:val="false"/>
          <w:caps w:val="false"/>
          <w:smallCaps w:val="false"/>
          <w:color w:val="000000"/>
          <w:spacing w:val="0"/>
          <w:sz w:val="21"/>
          <w:szCs w:val="21"/>
          <w:shd w:fill="FFFFFF" w:val="clear"/>
          <w:lang w:val="en-US" w:eastAsia="zh-CN" w:bidi="ar"/>
        </w:rPr>
        <w:t>，可以根据标签条件信息，生成对应的数字</w:t>
      </w:r>
      <w:r>
        <w:rPr>
          <w:rFonts w:ascii="宋体" w:hAnsi="宋体" w:cs="sans-serif" w:eastAsia="宋体"/>
          <w:i w:val="false"/>
          <w:caps w:val="false"/>
          <w:smallCaps w:val="false"/>
          <w:color w:val="555555"/>
          <w:spacing w:val="0"/>
          <w:sz w:val="21"/>
          <w:szCs w:val="21"/>
          <w:shd w:fill="FFFFFF" w:val="clear"/>
          <w:lang w:val="en-US" w:eastAsia="zh-CN" w:bidi="ar"/>
        </w:rPr>
        <w:t>。</w:t>
      </w:r>
    </w:p>
    <w:p>
      <w:pPr>
        <w:pStyle w:val="Normal"/>
        <w:numPr>
          <w:ilvl w:val="0"/>
          <w:numId w:val="0"/>
        </w:numPr>
        <w:rPr>
          <w:lang w:val="en"/>
        </w:rPr>
      </w:pPr>
      <w:r>
        <w:rPr>
          <w:lang w:val="en"/>
        </w:rPr>
      </w:r>
    </w:p>
    <w:p>
      <w:pPr>
        <w:pStyle w:val="Normal"/>
        <w:keepNext/>
        <w:keepLines w:val="false"/>
        <w:widowControl/>
        <w:jc w:val="left"/>
        <w:rPr/>
      </w:pPr>
      <w:r>
        <w:rPr>
          <w:lang w:val="en"/>
        </w:rPr>
        <w:t>G</w:t>
      </w:r>
      <w:r>
        <w:rPr>
          <w:lang w:val="en"/>
        </w:rPr>
        <w:t>网络：</w:t>
      </w:r>
      <w:r>
        <w:rPr>
          <w:rFonts w:ascii="宋体" w:hAnsi="宋体" w:cs="sans-serif" w:eastAsia="宋体"/>
          <w:i w:val="false"/>
          <w:caps w:val="false"/>
          <w:smallCaps w:val="false"/>
          <w:color w:val="000000"/>
          <w:spacing w:val="0"/>
          <w:sz w:val="21"/>
          <w:szCs w:val="21"/>
          <w:shd w:fill="FFFFFF" w:val="clear"/>
          <w:lang w:val="en-US" w:eastAsia="zh-CN" w:bidi="ar"/>
        </w:rPr>
        <w:t>输入是</w:t>
      </w:r>
      <w:r>
        <w:rPr>
          <w:rFonts w:eastAsia="宋体" w:cs="sans-serif" w:ascii="宋体" w:hAnsi="宋体"/>
          <w:i w:val="false"/>
          <w:caps w:val="false"/>
          <w:smallCaps w:val="false"/>
          <w:color w:val="000000"/>
          <w:spacing w:val="0"/>
          <w:sz w:val="21"/>
          <w:szCs w:val="21"/>
          <w:shd w:fill="FFFFFF" w:val="clear"/>
          <w:lang w:val="en-US" w:eastAsia="zh-CN" w:bidi="ar"/>
        </w:rPr>
        <w:t>100</w:t>
      </w:r>
      <w:r>
        <w:rPr>
          <w:rFonts w:ascii="宋体" w:hAnsi="宋体" w:cs="sans-serif" w:eastAsia="宋体"/>
          <w:i w:val="false"/>
          <w:caps w:val="false"/>
          <w:smallCaps w:val="false"/>
          <w:color w:val="000000"/>
          <w:spacing w:val="0"/>
          <w:sz w:val="21"/>
          <w:szCs w:val="21"/>
          <w:shd w:fill="FFFFFF" w:val="clear"/>
          <w:lang w:val="en-US" w:eastAsia="zh-CN" w:bidi="ar"/>
        </w:rPr>
        <w:t>维服从均匀分布的噪声向量，条件变量</w:t>
      </w:r>
      <w:r>
        <w:rPr>
          <w:rFonts w:eastAsia="宋体" w:cs="sans-serif" w:ascii="宋体" w:hAnsi="宋体"/>
          <w:i w:val="false"/>
          <w:caps w:val="false"/>
          <w:smallCaps w:val="false"/>
          <w:color w:val="000000"/>
          <w:spacing w:val="0"/>
          <w:sz w:val="21"/>
          <w:szCs w:val="21"/>
          <w:shd w:fill="FFFFFF" w:val="clear"/>
          <w:lang w:val="en-US" w:eastAsia="zh-CN" w:bidi="ar"/>
        </w:rPr>
        <w:t>y</w:t>
      </w:r>
      <w:r>
        <w:rPr>
          <w:rFonts w:ascii="宋体" w:hAnsi="宋体" w:cs="sans-serif" w:eastAsia="宋体"/>
          <w:i w:val="false"/>
          <w:caps w:val="false"/>
          <w:smallCaps w:val="false"/>
          <w:color w:val="000000"/>
          <w:spacing w:val="0"/>
          <w:sz w:val="21"/>
          <w:szCs w:val="21"/>
          <w:shd w:fill="FFFFFF" w:val="clear"/>
          <w:lang w:val="en-US" w:eastAsia="zh-CN" w:bidi="ar"/>
        </w:rPr>
        <w:t>是类别标签的</w:t>
      </w:r>
      <w:r>
        <w:rPr>
          <w:rFonts w:eastAsia="宋体" w:cs="sans-serif" w:ascii="宋体" w:hAnsi="宋体"/>
          <w:i w:val="false"/>
          <w:caps w:val="false"/>
          <w:smallCaps w:val="false"/>
          <w:color w:val="000000"/>
          <w:spacing w:val="0"/>
          <w:sz w:val="21"/>
          <w:szCs w:val="21"/>
          <w:shd w:fill="FFFFFF" w:val="clear"/>
          <w:lang w:val="en-US" w:eastAsia="zh-CN" w:bidi="ar"/>
        </w:rPr>
        <w:t>one hot</w:t>
      </w:r>
      <w:r>
        <w:rPr>
          <w:rFonts w:ascii="宋体" w:hAnsi="宋体" w:cs="sans-serif" w:eastAsia="宋体"/>
          <w:i w:val="false"/>
          <w:caps w:val="false"/>
          <w:smallCaps w:val="false"/>
          <w:color w:val="000000"/>
          <w:spacing w:val="0"/>
          <w:sz w:val="21"/>
          <w:szCs w:val="21"/>
          <w:shd w:fill="FFFFFF" w:val="clear"/>
          <w:lang w:val="en-US" w:eastAsia="zh-CN" w:bidi="ar"/>
        </w:rPr>
        <w:t>编码。噪声</w:t>
      </w:r>
      <w:r>
        <w:rPr>
          <w:rFonts w:eastAsia="宋体" w:cs="sans-serif" w:ascii="宋体" w:hAnsi="宋体"/>
          <w:i w:val="false"/>
          <w:caps w:val="false"/>
          <w:smallCaps w:val="false"/>
          <w:color w:val="000000"/>
          <w:spacing w:val="0"/>
          <w:sz w:val="21"/>
          <w:szCs w:val="21"/>
          <w:shd w:fill="FFFFFF" w:val="clear"/>
          <w:lang w:val="en-US" w:eastAsia="zh-CN" w:bidi="ar"/>
        </w:rPr>
        <w:t>z</w:t>
      </w:r>
      <w:r>
        <w:rPr>
          <w:rFonts w:ascii="宋体" w:hAnsi="宋体" w:cs="sans-serif" w:eastAsia="宋体"/>
          <w:i w:val="false"/>
          <w:caps w:val="false"/>
          <w:smallCaps w:val="false"/>
          <w:color w:val="000000"/>
          <w:spacing w:val="0"/>
          <w:sz w:val="21"/>
          <w:szCs w:val="21"/>
          <w:shd w:fill="FFFFFF" w:val="clear"/>
          <w:lang w:val="en-US" w:eastAsia="zh-CN" w:bidi="ar"/>
        </w:rPr>
        <w:t>和标签</w:t>
      </w:r>
      <w:r>
        <w:rPr>
          <w:rFonts w:eastAsia="宋体" w:cs="sans-serif" w:ascii="宋体" w:hAnsi="宋体"/>
          <w:i w:val="false"/>
          <w:caps w:val="false"/>
          <w:smallCaps w:val="false"/>
          <w:color w:val="000000"/>
          <w:spacing w:val="0"/>
          <w:sz w:val="21"/>
          <w:szCs w:val="21"/>
          <w:shd w:fill="FFFFFF" w:val="clear"/>
          <w:lang w:val="en-US" w:eastAsia="zh-CN" w:bidi="ar"/>
        </w:rPr>
        <w:t>y</w:t>
      </w:r>
      <w:r>
        <w:rPr>
          <w:rFonts w:ascii="宋体" w:hAnsi="宋体" w:cs="sans-serif" w:eastAsia="宋体"/>
          <w:i w:val="false"/>
          <w:caps w:val="false"/>
          <w:smallCaps w:val="false"/>
          <w:color w:val="000000"/>
          <w:spacing w:val="0"/>
          <w:sz w:val="21"/>
          <w:szCs w:val="21"/>
          <w:shd w:fill="FFFFFF" w:val="clear"/>
          <w:lang w:val="en-US" w:eastAsia="zh-CN" w:bidi="ar"/>
        </w:rPr>
        <w:t>分别映射到隐层</w:t>
      </w:r>
      <w:r>
        <w:rPr>
          <w:rFonts w:eastAsia="宋体" w:cs="sans-serif" w:ascii="宋体" w:hAnsi="宋体"/>
          <w:i w:val="false"/>
          <w:caps w:val="false"/>
          <w:smallCaps w:val="false"/>
          <w:color w:val="000000"/>
          <w:spacing w:val="0"/>
          <w:sz w:val="21"/>
          <w:szCs w:val="21"/>
          <w:shd w:fill="FFFFFF" w:val="clear"/>
          <w:lang w:val="en-US" w:eastAsia="zh-CN" w:bidi="ar"/>
        </w:rPr>
        <w:t>(200</w:t>
      </w:r>
      <w:r>
        <w:rPr>
          <w:rFonts w:ascii="宋体" w:hAnsi="宋体" w:cs="sans-serif" w:eastAsia="宋体"/>
          <w:i w:val="false"/>
          <w:caps w:val="false"/>
          <w:smallCaps w:val="false"/>
          <w:color w:val="000000"/>
          <w:spacing w:val="0"/>
          <w:sz w:val="21"/>
          <w:szCs w:val="21"/>
          <w:shd w:fill="FFFFFF" w:val="clear"/>
          <w:lang w:val="en-US" w:eastAsia="zh-CN" w:bidi="ar"/>
        </w:rPr>
        <w:t>和</w:t>
      </w:r>
      <w:r>
        <w:rPr>
          <w:rFonts w:eastAsia="宋体" w:cs="sans-serif" w:ascii="宋体" w:hAnsi="宋体"/>
          <w:i w:val="false"/>
          <w:caps w:val="false"/>
          <w:smallCaps w:val="false"/>
          <w:color w:val="000000"/>
          <w:spacing w:val="0"/>
          <w:sz w:val="21"/>
          <w:szCs w:val="21"/>
          <w:shd w:fill="FFFFFF" w:val="clear"/>
          <w:lang w:val="en-US" w:eastAsia="zh-CN" w:bidi="ar"/>
        </w:rPr>
        <w:t>1000</w:t>
      </w:r>
      <w:r>
        <w:rPr>
          <w:rFonts w:ascii="宋体" w:hAnsi="宋体" w:cs="sans-serif" w:eastAsia="宋体"/>
          <w:i w:val="false"/>
          <w:caps w:val="false"/>
          <w:smallCaps w:val="false"/>
          <w:color w:val="000000"/>
          <w:spacing w:val="0"/>
          <w:sz w:val="21"/>
          <w:szCs w:val="21"/>
          <w:shd w:fill="FFFFFF" w:val="clear"/>
          <w:lang w:val="en-US" w:eastAsia="zh-CN" w:bidi="ar"/>
        </w:rPr>
        <w:t>个单元</w:t>
      </w:r>
      <w:r>
        <w:rPr>
          <w:rFonts w:eastAsia="宋体" w:cs="sans-serif" w:ascii="宋体" w:hAnsi="宋体"/>
          <w:i w:val="false"/>
          <w:caps w:val="false"/>
          <w:smallCaps w:val="false"/>
          <w:color w:val="000000"/>
          <w:spacing w:val="0"/>
          <w:sz w:val="21"/>
          <w:szCs w:val="21"/>
          <w:shd w:fill="FFFFFF" w:val="clear"/>
          <w:lang w:val="en-US" w:eastAsia="zh-CN" w:bidi="ar"/>
        </w:rPr>
        <w:t>),</w:t>
      </w:r>
      <w:r>
        <w:rPr>
          <w:rFonts w:ascii="宋体" w:hAnsi="宋体" w:cs="sans-serif" w:eastAsia="宋体"/>
          <w:i w:val="false"/>
          <w:caps w:val="false"/>
          <w:smallCaps w:val="false"/>
          <w:color w:val="000000"/>
          <w:spacing w:val="0"/>
          <w:sz w:val="21"/>
          <w:szCs w:val="21"/>
          <w:shd w:fill="FFFFFF" w:val="clear"/>
          <w:lang w:val="en-US" w:eastAsia="zh-CN" w:bidi="ar"/>
        </w:rPr>
        <w:t>在映射到第二层前</w:t>
      </w:r>
      <w:r>
        <w:rPr>
          <w:rFonts w:eastAsia="宋体" w:cs="sans-serif" w:ascii="宋体" w:hAnsi="宋体"/>
          <w:i w:val="false"/>
          <w:caps w:val="false"/>
          <w:smallCaps w:val="false"/>
          <w:color w:val="000000"/>
          <w:spacing w:val="0"/>
          <w:sz w:val="21"/>
          <w:szCs w:val="21"/>
          <w:shd w:fill="FFFFFF" w:val="clear"/>
          <w:lang w:val="en-US" w:eastAsia="zh-CN" w:bidi="ar"/>
        </w:rPr>
        <w:t>,</w:t>
      </w:r>
      <w:r>
        <w:rPr>
          <w:rFonts w:ascii="宋体" w:hAnsi="宋体" w:cs="sans-serif" w:eastAsia="宋体"/>
          <w:i w:val="false"/>
          <w:caps w:val="false"/>
          <w:smallCaps w:val="false"/>
          <w:color w:val="000000"/>
          <w:spacing w:val="0"/>
          <w:sz w:val="21"/>
          <w:szCs w:val="21"/>
          <w:shd w:fill="FFFFFF" w:val="clear"/>
          <w:lang w:val="en-US" w:eastAsia="zh-CN" w:bidi="ar"/>
        </w:rPr>
        <w:t>联合所有单元。最终有一个</w:t>
      </w:r>
      <w:r>
        <w:rPr>
          <w:rFonts w:eastAsia="宋体" w:cs="sans-serif" w:ascii="宋体" w:hAnsi="宋体"/>
          <w:i w:val="false"/>
          <w:caps w:val="false"/>
          <w:smallCaps w:val="false"/>
          <w:color w:val="000000"/>
          <w:spacing w:val="0"/>
          <w:sz w:val="21"/>
          <w:szCs w:val="21"/>
          <w:shd w:fill="FFFFFF" w:val="clear"/>
          <w:lang w:val="en-US" w:eastAsia="zh-CN" w:bidi="ar"/>
        </w:rPr>
        <w:t>sigmoid</w:t>
      </w:r>
      <w:r>
        <w:rPr>
          <w:rFonts w:ascii="宋体" w:hAnsi="宋体" w:cs="sans-serif" w:eastAsia="宋体"/>
          <w:i w:val="false"/>
          <w:caps w:val="false"/>
          <w:smallCaps w:val="false"/>
          <w:color w:val="000000"/>
          <w:spacing w:val="0"/>
          <w:sz w:val="21"/>
          <w:szCs w:val="21"/>
          <w:shd w:fill="FFFFFF" w:val="clear"/>
          <w:lang w:val="en-US" w:eastAsia="zh-CN" w:bidi="ar"/>
        </w:rPr>
        <w:t>生成模型的输出</w:t>
      </w:r>
      <w:r>
        <w:rPr>
          <w:rFonts w:eastAsia="宋体" w:cs="sans-serif" w:ascii="宋体" w:hAnsi="宋体"/>
          <w:i w:val="false"/>
          <w:caps w:val="false"/>
          <w:smallCaps w:val="false"/>
          <w:color w:val="000000"/>
          <w:spacing w:val="0"/>
          <w:sz w:val="21"/>
          <w:szCs w:val="21"/>
          <w:shd w:fill="FFFFFF" w:val="clear"/>
          <w:lang w:val="en-US" w:eastAsia="zh-CN" w:bidi="ar"/>
        </w:rPr>
        <w:t>(784</w:t>
      </w:r>
      <w:r>
        <w:rPr>
          <w:rFonts w:ascii="宋体" w:hAnsi="宋体" w:cs="sans-serif" w:eastAsia="宋体"/>
          <w:i w:val="false"/>
          <w:caps w:val="false"/>
          <w:smallCaps w:val="false"/>
          <w:color w:val="000000"/>
          <w:spacing w:val="0"/>
          <w:sz w:val="21"/>
          <w:szCs w:val="21"/>
          <w:shd w:fill="FFFFFF" w:val="clear"/>
          <w:lang w:val="en-US" w:eastAsia="zh-CN" w:bidi="ar"/>
        </w:rPr>
        <w:t>维</w:t>
      </w:r>
      <w:r>
        <w:rPr>
          <w:rFonts w:eastAsia="宋体" w:cs="sans-serif" w:ascii="宋体" w:hAnsi="宋体"/>
          <w:i w:val="false"/>
          <w:caps w:val="false"/>
          <w:smallCaps w:val="false"/>
          <w:color w:val="000000"/>
          <w:spacing w:val="0"/>
          <w:sz w:val="21"/>
          <w:szCs w:val="21"/>
          <w:shd w:fill="FFFFFF" w:val="clear"/>
          <w:lang w:val="en-US" w:eastAsia="zh-CN" w:bidi="ar"/>
        </w:rPr>
        <w:t>)</w:t>
      </w:r>
      <w:r>
        <w:rPr>
          <w:rFonts w:ascii="宋体" w:hAnsi="宋体" w:cs="sans-serif" w:eastAsia="宋体"/>
          <w:i w:val="false"/>
          <w:caps w:val="false"/>
          <w:smallCaps w:val="false"/>
          <w:color w:val="000000"/>
          <w:spacing w:val="0"/>
          <w:sz w:val="21"/>
          <w:szCs w:val="21"/>
          <w:shd w:fill="FFFFFF" w:val="clear"/>
          <w:lang w:val="en-US" w:eastAsia="zh-CN" w:bidi="ar"/>
        </w:rPr>
        <w:t>，即</w:t>
      </w:r>
      <w:r>
        <w:rPr>
          <w:rFonts w:eastAsia="宋体" w:cs="sans-serif" w:ascii="宋体" w:hAnsi="宋体"/>
          <w:i w:val="false"/>
          <w:caps w:val="false"/>
          <w:smallCaps w:val="false"/>
          <w:color w:val="000000"/>
          <w:spacing w:val="0"/>
          <w:sz w:val="21"/>
          <w:szCs w:val="21"/>
          <w:shd w:fill="FFFFFF" w:val="clear"/>
          <w:lang w:val="en-US" w:eastAsia="zh-CN" w:bidi="ar"/>
        </w:rPr>
        <w:t>28*28</w:t>
      </w:r>
      <w:r>
        <w:rPr>
          <w:rFonts w:ascii="宋体" w:hAnsi="宋体" w:cs="sans-serif" w:eastAsia="宋体"/>
          <w:i w:val="false"/>
          <w:caps w:val="false"/>
          <w:smallCaps w:val="false"/>
          <w:color w:val="000000"/>
          <w:spacing w:val="0"/>
          <w:sz w:val="21"/>
          <w:szCs w:val="21"/>
          <w:shd w:fill="FFFFFF" w:val="clear"/>
          <w:lang w:val="en-US" w:eastAsia="zh-CN" w:bidi="ar"/>
        </w:rPr>
        <w:t>的单通道图像</w:t>
      </w:r>
    </w:p>
    <w:p>
      <w:pPr>
        <w:pStyle w:val="Normal"/>
        <w:numPr>
          <w:ilvl w:val="0"/>
          <w:numId w:val="0"/>
        </w:numPr>
        <w:rPr>
          <w:rFonts w:ascii="宋体" w:hAnsi="宋体" w:eastAsia="宋体"/>
          <w:color w:val="000000"/>
          <w:sz w:val="21"/>
          <w:szCs w:val="21"/>
          <w:lang w:val="en"/>
        </w:rPr>
      </w:pPr>
      <w:r>
        <w:rPr>
          <w:rFonts w:eastAsia="宋体" w:ascii="宋体" w:hAnsi="宋体"/>
          <w:color w:val="000000"/>
          <w:sz w:val="21"/>
          <w:szCs w:val="21"/>
          <w:lang w:val="en"/>
        </w:rPr>
      </w:r>
    </w:p>
    <w:p>
      <w:pPr>
        <w:pStyle w:val="Normal"/>
        <w:keepNext/>
        <w:keepLines w:val="false"/>
        <w:widowControl/>
        <w:jc w:val="left"/>
        <w:rPr>
          <w:rFonts w:ascii="宋体" w:hAnsi="宋体" w:eastAsia="宋体"/>
          <w:color w:val="000000"/>
          <w:sz w:val="21"/>
          <w:szCs w:val="21"/>
        </w:rPr>
      </w:pPr>
      <w:r>
        <w:rPr>
          <w:rFonts w:eastAsia="宋体" w:ascii="Calibri" w:hAnsi="Calibri"/>
          <w:b w:val="false"/>
          <w:bCs w:val="false"/>
          <w:color w:val="000000"/>
          <w:sz w:val="21"/>
          <w:szCs w:val="21"/>
          <w:lang w:val="en"/>
        </w:rPr>
        <w:t>D</w:t>
      </w:r>
      <w:r>
        <w:rPr>
          <w:rFonts w:ascii="宋体" w:hAnsi="宋体" w:eastAsia="宋体"/>
          <w:color w:val="000000"/>
          <w:sz w:val="21"/>
          <w:szCs w:val="21"/>
          <w:lang w:val="en"/>
        </w:rPr>
        <w:t>网络：</w:t>
      </w:r>
      <w:r>
        <w:rPr>
          <w:rFonts w:ascii="宋体" w:hAnsi="宋体" w:cs="sans-serif" w:eastAsia="宋体"/>
          <w:i w:val="false"/>
          <w:caps w:val="false"/>
          <w:smallCaps w:val="false"/>
          <w:color w:val="000000"/>
          <w:spacing w:val="0"/>
          <w:sz w:val="21"/>
          <w:szCs w:val="21"/>
          <w:shd w:fill="FFFFFF" w:val="clear"/>
          <w:lang w:val="en-US" w:eastAsia="zh-CN" w:bidi="ar"/>
        </w:rPr>
        <w:t>输入是</w:t>
      </w:r>
      <w:r>
        <w:rPr>
          <w:rFonts w:eastAsia="宋体" w:cs="sans-serif" w:ascii="宋体" w:hAnsi="宋体"/>
          <w:i w:val="false"/>
          <w:caps w:val="false"/>
          <w:smallCaps w:val="false"/>
          <w:color w:val="000000"/>
          <w:spacing w:val="0"/>
          <w:sz w:val="21"/>
          <w:szCs w:val="21"/>
          <w:shd w:fill="FFFFFF" w:val="clear"/>
          <w:lang w:val="en-US" w:eastAsia="zh-CN" w:bidi="ar"/>
        </w:rPr>
        <w:t>784</w:t>
      </w:r>
      <w:r>
        <w:rPr>
          <w:rFonts w:ascii="宋体" w:hAnsi="宋体" w:cs="sans-serif" w:eastAsia="宋体"/>
          <w:i w:val="false"/>
          <w:caps w:val="false"/>
          <w:smallCaps w:val="false"/>
          <w:color w:val="000000"/>
          <w:spacing w:val="0"/>
          <w:sz w:val="21"/>
          <w:szCs w:val="21"/>
          <w:shd w:fill="FFFFFF" w:val="clear"/>
          <w:lang w:val="en-US" w:eastAsia="zh-CN" w:bidi="ar"/>
        </w:rPr>
        <w:t>维的图像数据和条件变量</w:t>
      </w:r>
      <w:r>
        <w:rPr>
          <w:rFonts w:eastAsia="宋体" w:cs="sans-serif" w:ascii="宋体" w:hAnsi="宋体"/>
          <w:i w:val="false"/>
          <w:caps w:val="false"/>
          <w:smallCaps w:val="false"/>
          <w:color w:val="000000"/>
          <w:spacing w:val="0"/>
          <w:sz w:val="21"/>
          <w:szCs w:val="21"/>
          <w:shd w:fill="FFFFFF" w:val="clear"/>
          <w:lang w:val="en-US" w:eastAsia="zh-CN" w:bidi="ar"/>
        </w:rPr>
        <w:t>y</w:t>
      </w:r>
      <w:r>
        <w:rPr>
          <w:rFonts w:ascii="宋体" w:hAnsi="宋体" w:cs="sans-serif" w:eastAsia="宋体"/>
          <w:i w:val="false"/>
          <w:caps w:val="false"/>
          <w:smallCaps w:val="false"/>
          <w:color w:val="000000"/>
          <w:spacing w:val="0"/>
          <w:sz w:val="21"/>
          <w:szCs w:val="21"/>
          <w:shd w:fill="FFFFFF" w:val="clear"/>
          <w:lang w:val="en-US" w:eastAsia="zh-CN" w:bidi="ar"/>
        </w:rPr>
        <w:t>（类别标签的</w:t>
      </w:r>
      <w:r>
        <w:rPr>
          <w:rFonts w:eastAsia="宋体" w:cs="sans-serif" w:ascii="宋体" w:hAnsi="宋体"/>
          <w:i w:val="false"/>
          <w:caps w:val="false"/>
          <w:smallCaps w:val="false"/>
          <w:color w:val="000000"/>
          <w:spacing w:val="0"/>
          <w:sz w:val="21"/>
          <w:szCs w:val="21"/>
          <w:shd w:fill="FFFFFF" w:val="clear"/>
          <w:lang w:val="en-US" w:eastAsia="zh-CN" w:bidi="ar"/>
        </w:rPr>
        <w:t>one hot</w:t>
      </w:r>
      <w:r>
        <w:rPr>
          <w:rFonts w:ascii="宋体" w:hAnsi="宋体" w:cs="sans-serif" w:eastAsia="宋体"/>
          <w:i w:val="false"/>
          <w:caps w:val="false"/>
          <w:smallCaps w:val="false"/>
          <w:color w:val="000000"/>
          <w:spacing w:val="0"/>
          <w:sz w:val="21"/>
          <w:szCs w:val="21"/>
          <w:shd w:fill="FFFFFF" w:val="clear"/>
          <w:lang w:val="en-US" w:eastAsia="zh-CN" w:bidi="ar"/>
        </w:rPr>
        <w:t>编码），输出是该样本来自训练集的概率</w:t>
      </w:r>
    </w:p>
    <w:p>
      <w:pPr>
        <w:pStyle w:val="Normal"/>
        <w:numPr>
          <w:ilvl w:val="0"/>
          <w:numId w:val="0"/>
        </w:numPr>
        <w:rPr>
          <w:lang w:val="en"/>
        </w:rPr>
      </w:pPr>
      <w:r>
        <w:rPr>
          <w:lang w:val="en"/>
        </w:rPr>
      </w:r>
    </w:p>
    <w:p>
      <w:pPr>
        <w:pStyle w:val="Normal"/>
        <w:numPr>
          <w:ilvl w:val="0"/>
          <w:numId w:val="0"/>
        </w:numPr>
        <w:rPr/>
      </w:pPr>
      <w:r>
        <w:rPr>
          <w:lang w:val="en"/>
        </w:rPr>
        <w:t>CGAN</w:t>
      </w:r>
      <w:r>
        <w:rPr>
          <w:lang w:val="en"/>
        </w:rPr>
        <w:t>网络的出发点是想利用生成标签的方法进行标签分类，而</w:t>
      </w:r>
      <w:r>
        <w:rPr>
          <w:lang w:val="en"/>
        </w:rPr>
        <w:t>GAN</w:t>
      </w:r>
      <w:r>
        <w:rPr>
          <w:lang w:val="en"/>
        </w:rPr>
        <w:t>模型只是纯粹研究样本的生成。</w:t>
      </w:r>
    </w:p>
    <w:p>
      <w:pPr>
        <w:pStyle w:val="Normal"/>
        <w:numPr>
          <w:ilvl w:val="0"/>
          <w:numId w:val="0"/>
        </w:numPr>
        <w:rPr>
          <w:lang w:val="en"/>
        </w:rPr>
      </w:pPr>
      <w:r>
        <w:rPr/>
      </w:r>
    </w:p>
    <w:p>
      <w:pPr>
        <w:pStyle w:val="Normal"/>
        <w:numPr>
          <w:ilvl w:val="0"/>
          <w:numId w:val="0"/>
        </w:numPr>
        <w:rPr/>
      </w:pPr>
      <w:r>
        <w:rPr>
          <w:lang w:val="en"/>
        </w:rPr>
        <w:t>代码的编写也是比较容易</w:t>
      </w:r>
    </w:p>
    <w:p>
      <w:pPr>
        <w:pStyle w:val="Normal"/>
        <w:numPr>
          <w:ilvl w:val="0"/>
          <w:numId w:val="0"/>
        </w:numPr>
        <w:rPr/>
      </w:pPr>
      <w:r>
        <w:rPr>
          <w:lang w:val="en"/>
        </w:rPr>
        <w:t>首先设置训练的</w:t>
      </w:r>
      <w:r>
        <w:rPr>
          <w:lang w:val="en"/>
        </w:rPr>
        <w:t>batch</w:t>
      </w:r>
      <w:r>
        <w:rPr>
          <w:lang w:val="en"/>
        </w:rPr>
        <w:t>数，设为</w:t>
      </w:r>
      <w:r>
        <w:rPr>
          <w:lang w:val="en"/>
        </w:rPr>
        <w:t>64</w:t>
      </w:r>
    </w:p>
    <w:p>
      <w:pPr>
        <w:pStyle w:val="Normal"/>
        <w:numPr>
          <w:ilvl w:val="0"/>
          <w:numId w:val="0"/>
        </w:numPr>
        <w:rPr/>
      </w:pPr>
      <w:r>
        <w:rPr>
          <w:lang w:val="en"/>
        </w:rPr>
        <w:t>一次训练集合里获得</w:t>
      </w:r>
      <w:r>
        <w:rPr>
          <w:lang w:val="en"/>
        </w:rPr>
        <w:t>64</w:t>
      </w:r>
      <w:r>
        <w:rPr>
          <w:lang w:val="en"/>
        </w:rPr>
        <w:t>张图片以及标签，噪声样本格式为（</w:t>
      </w:r>
      <w:r>
        <w:rPr>
          <w:lang w:val="en"/>
        </w:rPr>
        <w:t>64*100</w:t>
      </w:r>
      <w:r>
        <w:rPr>
          <w:lang w:val="en"/>
        </w:rPr>
        <w:t>），且样本服从均匀分布，</w:t>
      </w:r>
    </w:p>
    <w:p>
      <w:pPr>
        <w:pStyle w:val="Normal"/>
        <w:numPr>
          <w:ilvl w:val="0"/>
          <w:numId w:val="0"/>
        </w:numPr>
        <w:rPr/>
      </w:pPr>
      <w:r>
        <w:rPr>
          <w:lang w:val="en"/>
        </w:rPr>
        <w:t>将初始化后的噪声</w:t>
      </w:r>
      <w:r>
        <w:rPr>
          <w:lang w:val="en"/>
        </w:rPr>
        <w:t>z</w:t>
      </w:r>
      <w:r>
        <w:rPr>
          <w:lang w:val="en"/>
        </w:rPr>
        <w:t>和</w:t>
      </w:r>
      <w:r>
        <w:rPr>
          <w:lang w:val="en"/>
        </w:rPr>
        <w:t>64</w:t>
      </w:r>
      <w:r>
        <w:rPr>
          <w:lang w:val="en"/>
        </w:rPr>
        <w:t>张图的标签</w:t>
      </w:r>
      <w:r>
        <w:rPr>
          <w:lang w:val="en"/>
        </w:rPr>
        <w:t>y</w:t>
      </w:r>
      <w:r>
        <w:rPr>
          <w:lang w:val="en"/>
        </w:rPr>
        <w:t>组合成</w:t>
      </w:r>
      <w:r>
        <w:rPr>
          <w:lang w:val="en"/>
        </w:rPr>
        <w:t>[z+y],</w:t>
      </w:r>
      <w:r>
        <w:rPr>
          <w:lang w:val="en"/>
        </w:rPr>
        <w:t>（</w:t>
      </w:r>
      <w:r>
        <w:rPr>
          <w:lang w:val="en"/>
        </w:rPr>
        <w:t>64*</w:t>
      </w:r>
      <w:r>
        <w:rPr>
          <w:lang w:val="en"/>
        </w:rPr>
        <w:t>（</w:t>
      </w:r>
      <w:r>
        <w:rPr>
          <w:lang w:val="en"/>
        </w:rPr>
        <w:t>100+10</w:t>
      </w:r>
      <w:r>
        <w:rPr>
          <w:lang w:val="en"/>
        </w:rPr>
        <w:t>））的二维张量作为</w:t>
      </w:r>
      <w:r>
        <w:rPr>
          <w:lang w:val="en"/>
        </w:rPr>
        <w:t>G</w:t>
      </w:r>
      <w:r>
        <w:rPr>
          <w:lang w:val="en"/>
        </w:rPr>
        <w:t>网络的输入（简化模型这里使用的网络为</w:t>
      </w:r>
      <w:r>
        <w:rPr>
          <w:lang w:val="en"/>
        </w:rPr>
        <w:t>FCN</w:t>
      </w:r>
      <w:r>
        <w:rPr>
          <w:lang w:val="en"/>
        </w:rPr>
        <w:t>，在最新的实验中，大家都使用的残差网进行编写程序），最后生成</w:t>
      </w:r>
      <w:r>
        <w:rPr>
          <w:lang w:val="en"/>
        </w:rPr>
        <w:t>28*28</w:t>
      </w:r>
      <w:r>
        <w:rPr>
          <w:lang w:val="en"/>
        </w:rPr>
        <w:t>的假图片，对于</w:t>
      </w:r>
      <w:r>
        <w:rPr>
          <w:lang w:val="en"/>
        </w:rPr>
        <w:t>D</w:t>
      </w:r>
      <w:r>
        <w:rPr>
          <w:lang w:val="en"/>
        </w:rPr>
        <w:t>网络而言，将训练集合里获得的</w:t>
      </w:r>
      <w:r>
        <w:rPr>
          <w:lang w:val="en"/>
        </w:rPr>
        <w:t>64</w:t>
      </w:r>
      <w:r>
        <w:rPr>
          <w:lang w:val="en"/>
        </w:rPr>
        <w:t>张照片作为真实图像带标签以及</w:t>
      </w:r>
      <w:r>
        <w:rPr>
          <w:lang w:val="en"/>
        </w:rPr>
        <w:t>G</w:t>
      </w:r>
      <w:r>
        <w:rPr>
          <w:lang w:val="en"/>
        </w:rPr>
        <w:t>网络生成的假图像带标签分别让</w:t>
      </w:r>
      <w:r>
        <w:rPr>
          <w:lang w:val="en"/>
        </w:rPr>
        <w:t>D</w:t>
      </w:r>
      <w:r>
        <w:rPr>
          <w:lang w:val="en"/>
        </w:rPr>
        <w:t>进行</w:t>
      </w:r>
      <w:r>
        <w:rPr>
          <w:lang w:val="en"/>
        </w:rPr>
        <w:t>计算得到概率分布，并且得到交叉熵，再进行反向传播，将</w:t>
      </w:r>
      <w:r>
        <w:rPr>
          <w:lang w:val="en"/>
        </w:rPr>
        <w:t>D</w:t>
      </w:r>
      <w:r>
        <w:rPr>
          <w:lang w:val="en"/>
        </w:rPr>
        <w:t>网中的误差，反向传给</w:t>
      </w:r>
      <w:r>
        <w:rPr>
          <w:lang w:val="en"/>
        </w:rPr>
        <w:t>G</w:t>
      </w:r>
      <w:r>
        <w:rPr>
          <w:lang w:val="en"/>
        </w:rPr>
        <w:t>，此时</w:t>
      </w:r>
      <w:r>
        <w:rPr>
          <w:lang w:val="en"/>
        </w:rPr>
        <w:t>G</w:t>
      </w:r>
      <w:r>
        <w:rPr>
          <w:lang w:val="en"/>
        </w:rPr>
        <w:t>网中的参数进行调整，重新</w:t>
      </w:r>
      <w:r>
        <w:rPr>
          <w:lang w:val="en"/>
        </w:rPr>
        <w:t>forward</w:t>
      </w:r>
      <w:r>
        <w:rPr>
          <w:lang w:val="en"/>
        </w:rPr>
        <w:t>计算，生成新的假图</w:t>
      </w:r>
      <w:r>
        <w:rPr>
          <w:lang w:val="en"/>
        </w:rPr>
        <w:t>，此时</w:t>
      </w:r>
      <w:r>
        <w:rPr>
          <w:lang w:val="en"/>
        </w:rPr>
        <w:t>G</w:t>
      </w:r>
      <w:r>
        <w:rPr>
          <w:lang w:val="en"/>
        </w:rPr>
        <w:t>网需要反向传播误差给</w:t>
      </w:r>
      <w:r>
        <w:rPr>
          <w:lang w:val="en"/>
        </w:rPr>
        <w:t>D</w:t>
      </w:r>
      <w:r>
        <w:rPr>
          <w:lang w:val="en"/>
        </w:rPr>
        <w:t>，</w:t>
      </w:r>
      <w:r>
        <w:rPr>
          <w:lang w:val="en"/>
        </w:rPr>
        <w:t>D</w:t>
      </w:r>
      <w:r>
        <w:rPr>
          <w:lang w:val="en"/>
        </w:rPr>
        <w:t>修改参数，重复下去。</w:t>
      </w:r>
    </w:p>
    <w:p>
      <w:pPr>
        <w:pStyle w:val="Normal"/>
        <w:numPr>
          <w:ilvl w:val="0"/>
          <w:numId w:val="0"/>
        </w:numPr>
        <w:rPr>
          <w:lang w:val="en"/>
        </w:rPr>
      </w:pPr>
      <w:r>
        <w:rPr/>
      </w:r>
    </w:p>
    <w:p>
      <w:pPr>
        <w:pStyle w:val="Normal"/>
        <w:numPr>
          <w:ilvl w:val="0"/>
          <w:numId w:val="0"/>
        </w:numPr>
        <w:rPr/>
      </w:pPr>
      <w:r>
        <w:rPr>
          <w:lang w:val="en"/>
        </w:rPr>
        <w:t>实验代码在</w:t>
      </w:r>
      <w:r>
        <w:rPr>
          <w:lang w:val="en"/>
        </w:rPr>
        <w:t>https://github.com/yang0907/tensorflowLearning/blob/master/GAN_test.py</w:t>
      </w:r>
    </w:p>
    <w:p>
      <w:pPr>
        <w:pStyle w:val="Normal"/>
        <w:numPr>
          <w:ilvl w:val="0"/>
          <w:numId w:val="0"/>
        </w:numPr>
        <w:rPr/>
      </w:pPr>
      <w:r>
        <w:rPr>
          <w:lang w:val="en"/>
        </w:rPr>
        <w:t>实验结果在</w:t>
      </w:r>
      <w:r>
        <w:rPr>
          <w:lang w:val="en"/>
        </w:rPr>
        <w:t>https://github.com/yang0907/tensorflowLearning/tree/master/output_image/conditional_gan1</w:t>
      </w:r>
    </w:p>
    <w:p>
      <w:pPr>
        <w:pStyle w:val="Normal"/>
        <w:numPr>
          <w:ilvl w:val="0"/>
          <w:numId w:val="0"/>
        </w:numPr>
        <w:rPr>
          <w:lang w:val="en"/>
        </w:rPr>
      </w:pPr>
      <w:r>
        <w:rPr/>
      </w:r>
    </w:p>
    <w:p>
      <w:pPr>
        <w:pStyle w:val="Normal"/>
        <w:numPr>
          <w:ilvl w:val="0"/>
          <w:numId w:val="0"/>
        </w:numPr>
        <w:rPr/>
      </w:pPr>
      <w:r>
        <w:rPr>
          <w:lang w:val="en"/>
        </w:rPr>
        <w:t>实验平台：</w:t>
      </w:r>
      <w:r>
        <w:rPr>
          <w:lang w:val="en"/>
        </w:rPr>
        <w:t>ubuntu16.40+tensorflow1.8+cudnn7.6+cuda9.0</w:t>
      </w:r>
    </w:p>
    <w:p>
      <w:pPr>
        <w:pStyle w:val="Normal"/>
        <w:numPr>
          <w:ilvl w:val="0"/>
          <w:numId w:val="0"/>
        </w:numPr>
        <w:rPr/>
      </w:pPr>
      <w:r>
        <w:rPr>
          <w:lang w:val="en"/>
        </w:rPr>
        <w:t>实验目的：指定输出</w:t>
      </w:r>
      <w:r>
        <w:rPr>
          <w:lang w:val="en"/>
        </w:rPr>
        <w:t>G</w:t>
      </w:r>
      <w:r>
        <w:rPr>
          <w:lang w:val="en"/>
        </w:rPr>
        <w:t>网络学习输出</w:t>
      </w:r>
      <w:r>
        <w:rPr>
          <w:lang w:val="en"/>
        </w:rPr>
        <w:t>假图片数字</w:t>
      </w:r>
      <w:r>
        <w:rPr>
          <w:lang w:val="en"/>
        </w:rPr>
        <w:t>8</w:t>
      </w:r>
      <w:r>
        <w:rPr>
          <w:lang w:val="en"/>
        </w:rPr>
        <w:t>的过程</w:t>
      </w:r>
    </w:p>
    <w:p>
      <w:pPr>
        <w:pStyle w:val="Normal"/>
        <w:numPr>
          <w:ilvl w:val="0"/>
          <w:numId w:val="0"/>
        </w:numPr>
        <w:rPr/>
      </w:pPr>
      <w:r>
        <w:rPr>
          <w:lang w:val="en"/>
        </w:rPr>
        <w:t>实验结果：</w:t>
      </w:r>
    </w:p>
    <w:p>
      <w:pPr>
        <w:pStyle w:val="Normal"/>
        <w:numPr>
          <w:ilvl w:val="0"/>
          <w:numId w:val="0"/>
        </w:numPr>
        <w:rPr>
          <w:lang w:val="en"/>
        </w:rPr>
      </w:pPr>
      <w:r>
        <w:rPr/>
        <w:drawing>
          <wp:anchor behindDoc="0" distT="0" distB="0" distL="0" distR="0" simplePos="0" locked="0" layoutInCell="1" allowOverlap="1" relativeHeight="4">
            <wp:simplePos x="0" y="0"/>
            <wp:positionH relativeFrom="column">
              <wp:align>left</wp:align>
            </wp:positionH>
            <wp:positionV relativeFrom="paragraph">
              <wp:posOffset>635</wp:posOffset>
            </wp:positionV>
            <wp:extent cx="1060450" cy="105727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1060450" cy="1057275"/>
                    </a:xfrm>
                    <a:prstGeom prst="rect">
                      <a:avLst/>
                    </a:prstGeom>
                  </pic:spPr>
                </pic:pic>
              </a:graphicData>
            </a:graphic>
          </wp:anchor>
        </w:drawing>
        <w:drawing>
          <wp:anchor behindDoc="0" distT="0" distB="0" distL="0" distR="0" simplePos="0" locked="0" layoutInCell="1" allowOverlap="1" relativeHeight="5">
            <wp:simplePos x="0" y="0"/>
            <wp:positionH relativeFrom="column">
              <wp:align>left</wp:align>
            </wp:positionH>
            <wp:positionV relativeFrom="paragraph">
              <wp:posOffset>635</wp:posOffset>
            </wp:positionV>
            <wp:extent cx="1063625" cy="106045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1063625" cy="1060450"/>
                    </a:xfrm>
                    <a:prstGeom prst="rect">
                      <a:avLst/>
                    </a:prstGeom>
                  </pic:spPr>
                </pic:pic>
              </a:graphicData>
            </a:graphic>
          </wp:anchor>
        </w:drawing>
        <w:drawing>
          <wp:anchor behindDoc="0" distT="0" distB="0" distL="0" distR="0" simplePos="0" locked="0" layoutInCell="1" allowOverlap="1" relativeHeight="6">
            <wp:simplePos x="0" y="0"/>
            <wp:positionH relativeFrom="column">
              <wp:posOffset>2085340</wp:posOffset>
            </wp:positionH>
            <wp:positionV relativeFrom="paragraph">
              <wp:posOffset>635</wp:posOffset>
            </wp:positionV>
            <wp:extent cx="1057275" cy="105473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1057275" cy="1054735"/>
                    </a:xfrm>
                    <a:prstGeom prst="rect">
                      <a:avLst/>
                    </a:prstGeom>
                  </pic:spPr>
                </pic:pic>
              </a:graphicData>
            </a:graphic>
          </wp:anchor>
        </w:drawing>
        <w:drawing>
          <wp:anchor behindDoc="0" distT="0" distB="0" distL="0" distR="0" simplePos="0" locked="0" layoutInCell="1" allowOverlap="1" relativeHeight="7">
            <wp:simplePos x="0" y="0"/>
            <wp:positionH relativeFrom="column">
              <wp:posOffset>3189605</wp:posOffset>
            </wp:positionH>
            <wp:positionV relativeFrom="paragraph">
              <wp:posOffset>10160</wp:posOffset>
            </wp:positionV>
            <wp:extent cx="1047115" cy="104457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1047115" cy="1044575"/>
                    </a:xfrm>
                    <a:prstGeom prst="rect">
                      <a:avLst/>
                    </a:prstGeom>
                  </pic:spPr>
                </pic:pic>
              </a:graphicData>
            </a:graphic>
          </wp:anchor>
        </w:drawing>
        <w:drawing>
          <wp:anchor behindDoc="0" distT="0" distB="0" distL="0" distR="0" simplePos="0" locked="0" layoutInCell="1" allowOverlap="1" relativeHeight="8">
            <wp:simplePos x="0" y="0"/>
            <wp:positionH relativeFrom="column">
              <wp:posOffset>4217035</wp:posOffset>
            </wp:positionH>
            <wp:positionV relativeFrom="paragraph">
              <wp:posOffset>15240</wp:posOffset>
            </wp:positionV>
            <wp:extent cx="1039495" cy="1036955"/>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1039495" cy="1036955"/>
                    </a:xfrm>
                    <a:prstGeom prst="rect">
                      <a:avLst/>
                    </a:prstGeom>
                  </pic:spPr>
                </pic:pic>
              </a:graphicData>
            </a:graphic>
          </wp:anchor>
        </w:drawing>
      </w:r>
    </w:p>
    <w:p>
      <w:pPr>
        <w:pStyle w:val="Normal"/>
        <w:numPr>
          <w:ilvl w:val="0"/>
          <w:numId w:val="0"/>
        </w:numPr>
        <w:rPr>
          <w:lang w:val="en"/>
        </w:rPr>
      </w:pPr>
      <w:r>
        <w:rPr/>
      </w:r>
    </w:p>
    <w:p>
      <w:pPr>
        <w:pStyle w:val="Normal"/>
        <w:numPr>
          <w:ilvl w:val="0"/>
          <w:numId w:val="0"/>
        </w:numPr>
        <w:rPr>
          <w:lang w:val="en"/>
        </w:rPr>
      </w:pPr>
      <w:r>
        <w:rPr/>
      </w:r>
    </w:p>
    <w:p>
      <w:pPr>
        <w:pStyle w:val="Normal"/>
        <w:numPr>
          <w:ilvl w:val="0"/>
          <w:numId w:val="0"/>
        </w:numPr>
        <w:rPr>
          <w:lang w:val="en"/>
        </w:rPr>
      </w:pPr>
      <w:r>
        <w:rPr/>
      </w:r>
    </w:p>
    <w:p>
      <w:pPr>
        <w:pStyle w:val="Normal"/>
        <w:numPr>
          <w:ilvl w:val="0"/>
          <w:numId w:val="0"/>
        </w:numPr>
        <w:rPr>
          <w:lang w:val="en"/>
        </w:rPr>
      </w:pPr>
      <w:r>
        <w:rPr/>
      </w:r>
    </w:p>
    <w:p>
      <w:pPr>
        <w:pStyle w:val="Normal"/>
        <w:numPr>
          <w:ilvl w:val="0"/>
          <w:numId w:val="0"/>
        </w:numPr>
        <w:rPr>
          <w:lang w:val="en"/>
        </w:rPr>
      </w:pPr>
      <w:r>
        <w:rPr/>
      </w:r>
    </w:p>
    <w:p>
      <w:pPr>
        <w:pStyle w:val="Normal"/>
        <w:numPr>
          <w:ilvl w:val="0"/>
          <w:numId w:val="0"/>
        </w:numPr>
        <w:rPr>
          <w:lang w:val="en"/>
        </w:rPr>
      </w:pPr>
      <w:r>
        <w:rPr/>
      </w:r>
    </w:p>
    <w:p>
      <w:pPr>
        <w:pStyle w:val="Normal"/>
        <w:numPr>
          <w:ilvl w:val="0"/>
          <w:numId w:val="0"/>
        </w:numPr>
        <w:rPr/>
      </w:pPr>
      <w:r>
        <w:drawing>
          <wp:anchor behindDoc="0" distT="0" distB="0" distL="0" distR="0" simplePos="0" locked="0" layoutInCell="1" allowOverlap="1" relativeHeight="9">
            <wp:simplePos x="0" y="0"/>
            <wp:positionH relativeFrom="column">
              <wp:posOffset>5080</wp:posOffset>
            </wp:positionH>
            <wp:positionV relativeFrom="paragraph">
              <wp:posOffset>422910</wp:posOffset>
            </wp:positionV>
            <wp:extent cx="1051560" cy="1048385"/>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1051560" cy="1048385"/>
                    </a:xfrm>
                    <a:prstGeom prst="rect">
                      <a:avLst/>
                    </a:prstGeom>
                  </pic:spPr>
                </pic:pic>
              </a:graphicData>
            </a:graphic>
          </wp:anchor>
        </w:drawing>
        <w:drawing>
          <wp:anchor behindDoc="0" distT="0" distB="0" distL="0" distR="0" simplePos="0" locked="0" layoutInCell="1" allowOverlap="1" relativeHeight="10">
            <wp:simplePos x="0" y="0"/>
            <wp:positionH relativeFrom="column">
              <wp:posOffset>1081405</wp:posOffset>
            </wp:positionH>
            <wp:positionV relativeFrom="paragraph">
              <wp:posOffset>422910</wp:posOffset>
            </wp:positionV>
            <wp:extent cx="1060450" cy="1057275"/>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tretch>
                      <a:fillRect/>
                    </a:stretch>
                  </pic:blipFill>
                  <pic:spPr bwMode="auto">
                    <a:xfrm>
                      <a:off x="0" y="0"/>
                      <a:ext cx="1060450" cy="1057275"/>
                    </a:xfrm>
                    <a:prstGeom prst="rect">
                      <a:avLst/>
                    </a:prstGeom>
                  </pic:spPr>
                </pic:pic>
              </a:graphicData>
            </a:graphic>
          </wp:anchor>
        </w:drawing>
      </w:r>
      <w:r>
        <w:rPr>
          <w:lang w:val="en"/>
        </w:rPr>
        <w:t>初始化输出               第</w:t>
      </w:r>
      <w:r>
        <w:rPr>
          <w:lang w:val="en"/>
        </w:rPr>
        <w:t>100</w:t>
      </w:r>
      <w:r>
        <w:rPr>
          <w:lang w:val="en"/>
        </w:rPr>
        <w:t>次           第</w:t>
      </w:r>
      <w:r>
        <w:rPr>
          <w:lang w:val="en"/>
        </w:rPr>
        <w:t>200</w:t>
      </w:r>
      <w:r>
        <w:rPr>
          <w:lang w:val="en"/>
        </w:rPr>
        <w:t>次             第</w:t>
      </w:r>
      <w:r>
        <w:rPr>
          <w:lang w:val="en"/>
        </w:rPr>
        <w:t>300</w:t>
      </w:r>
      <w:r>
        <w:rPr>
          <w:lang w:val="en"/>
        </w:rPr>
        <w:t>次              第</w:t>
      </w:r>
      <w:r>
        <w:rPr>
          <w:lang w:val="en"/>
        </w:rPr>
        <w:t>400</w:t>
      </w:r>
      <w:r>
        <w:rPr>
          <w:lang w:val="en"/>
        </w:rPr>
        <w:t>次</w:t>
      </w:r>
    </w:p>
    <w:p>
      <w:pPr>
        <w:pStyle w:val="Normal"/>
        <w:numPr>
          <w:ilvl w:val="0"/>
          <w:numId w:val="0"/>
        </w:numPr>
        <w:rPr>
          <w:lang w:val="en"/>
        </w:rPr>
      </w:pPr>
      <w:r>
        <w:rPr/>
      </w:r>
    </w:p>
    <w:p>
      <w:pPr>
        <w:pStyle w:val="Normal"/>
        <w:numPr>
          <w:ilvl w:val="0"/>
          <w:numId w:val="0"/>
        </w:numPr>
        <w:rPr>
          <w:lang w:val="en"/>
        </w:rPr>
      </w:pPr>
      <w:r>
        <w:rPr/>
      </w:r>
    </w:p>
    <w:p>
      <w:pPr>
        <w:pStyle w:val="Normal"/>
        <w:numPr>
          <w:ilvl w:val="0"/>
          <w:numId w:val="0"/>
        </w:numPr>
        <w:rPr>
          <w:lang w:val="en"/>
        </w:rPr>
      </w:pPr>
      <w:r>
        <w:rPr/>
      </w:r>
    </w:p>
    <w:p>
      <w:pPr>
        <w:pStyle w:val="Normal"/>
        <w:numPr>
          <w:ilvl w:val="0"/>
          <w:numId w:val="0"/>
        </w:numPr>
        <w:rPr>
          <w:lang w:val="en"/>
        </w:rPr>
      </w:pPr>
      <w:r>
        <w:rPr/>
      </w:r>
    </w:p>
    <w:p>
      <w:pPr>
        <w:pStyle w:val="Normal"/>
        <w:numPr>
          <w:ilvl w:val="0"/>
          <w:numId w:val="0"/>
        </w:numPr>
        <w:rPr>
          <w:lang w:val="en"/>
        </w:rPr>
      </w:pPr>
      <w:r>
        <w:rPr/>
      </w:r>
    </w:p>
    <w:p>
      <w:pPr>
        <w:pStyle w:val="Normal"/>
        <w:numPr>
          <w:ilvl w:val="0"/>
          <w:numId w:val="0"/>
        </w:numPr>
        <w:rPr>
          <w:lang w:val="en"/>
        </w:rPr>
      </w:pPr>
      <w:r>
        <w:rPr/>
      </w:r>
    </w:p>
    <w:p>
      <w:pPr>
        <w:pStyle w:val="Normal"/>
        <w:numPr>
          <w:ilvl w:val="0"/>
          <w:numId w:val="0"/>
        </w:numPr>
        <w:rPr>
          <w:lang w:val="en"/>
        </w:rPr>
      </w:pPr>
      <w:r>
        <w:rPr/>
      </w:r>
    </w:p>
    <w:p>
      <w:pPr>
        <w:pStyle w:val="Normal"/>
        <w:numPr>
          <w:ilvl w:val="0"/>
          <w:numId w:val="0"/>
        </w:numPr>
        <w:jc w:val="left"/>
        <w:rPr>
          <w:lang w:val="en"/>
        </w:rPr>
      </w:pPr>
      <w:r>
        <w:rPr/>
      </w:r>
    </w:p>
    <w:p>
      <w:pPr>
        <w:pStyle w:val="Normal"/>
        <w:numPr>
          <w:ilvl w:val="0"/>
          <w:numId w:val="0"/>
        </w:numPr>
        <w:jc w:val="left"/>
        <w:rPr>
          <w:lang w:val="en"/>
        </w:rPr>
      </w:pPr>
      <w:r>
        <w:rPr/>
      </w:r>
    </w:p>
    <w:p>
      <w:pPr>
        <w:pStyle w:val="Normal"/>
        <w:numPr>
          <w:ilvl w:val="0"/>
          <w:numId w:val="0"/>
        </w:numPr>
        <w:jc w:val="left"/>
        <w:rPr/>
      </w:pPr>
      <w:r>
        <w:rPr>
          <w:lang w:val="en"/>
        </w:rPr>
        <w:t xml:space="preserve">   </w:t>
      </w:r>
      <w:r>
        <w:rPr>
          <w:lang w:val="en"/>
        </w:rPr>
        <w:t>第</w:t>
      </w:r>
      <w:r>
        <w:rPr>
          <w:lang w:val="en"/>
        </w:rPr>
        <w:t>500</w:t>
      </w:r>
      <w:r>
        <w:rPr>
          <w:lang w:val="en"/>
        </w:rPr>
        <w:t>次                第</w:t>
      </w:r>
      <w:r>
        <w:rPr>
          <w:lang w:val="en"/>
        </w:rPr>
        <w:t>600</w:t>
      </w:r>
      <w:r>
        <w:rPr>
          <w:lang w:val="en"/>
        </w:rPr>
        <w:t>次</w:t>
      </w:r>
    </w:p>
    <w:sectPr>
      <w:type w:val="nextPage"/>
      <w:pgSz w:w="11906" w:h="16838"/>
      <w:pgMar w:left="1800" w:right="1800" w:header="0" w:top="1440" w:footer="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swiss"/>
    <w:pitch w:val="variable"/>
  </w:font>
  <w:font w:name="Noto Sans CJK SC">
    <w:charset w:val="01"/>
    <w:family w:val="roman"/>
    <w:pitch w:val="variable"/>
  </w:font>
  <w:font w:name="宋体">
    <w:charset w:val="01"/>
    <w:family w:val="auto"/>
    <w:pitch w:val="default"/>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60"/>
  <w:embedSystemFonts/>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jc w:val="left"/>
    </w:pPr>
    <w:rPr>
      <w:rFonts w:ascii="Calibri" w:hAnsi="Calibri" w:eastAsia="宋体" w:cs="" w:asciiTheme="minorHAnsi" w:cstheme="minorBidi" w:eastAsiaTheme="minorEastAsia" w:hAnsiTheme="minorHAnsi"/>
      <w:color w:val="auto"/>
      <w:sz w:val="20"/>
      <w:szCs w:val="20"/>
      <w:lang w:val="en-US" w:eastAsia="zh-CN" w:bidi="ar-SA"/>
    </w:rPr>
  </w:style>
  <w:style w:type="character" w:styleId="DefaultParagraphFont" w:default="1">
    <w:name w:val="Default Paragraph Font"/>
    <w:uiPriority w:val="0"/>
    <w:semiHidden/>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table" w:default="1" w:styleId="3">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Application>LibreOffice/5.1.6.2$Linux_X86_64 LibreOffice_project/10m0$Build-2</Application>
  <Pages>2</Pages>
  <Words>1002</Words>
  <Characters>1344</Characters>
  <CharactersWithSpaces>1420</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2019-08-28T14:26:00Z</dcterms:created>
  <dc:creator>yyw</dc:creator>
  <dc:description/>
  <dc:language>en-US</dc:language>
  <cp:lastModifiedBy/>
  <dcterms:modified xsi:type="dcterms:W3CDTF">2019-08-29T16:18:49Z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1033-11.1.0.8722</vt:lpwstr>
  </property>
  <property fmtid="{D5CDD505-2E9C-101B-9397-08002B2CF9AE}" pid="4" name="LinksUpToDate">
    <vt:bool>0</vt:bool>
  </property>
  <property fmtid="{D5CDD505-2E9C-101B-9397-08002B2CF9AE}" pid="5" name="ScaleCrop">
    <vt:bool>0</vt:bool>
  </property>
</Properties>
</file>