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7272" w:rsidRDefault="00D17272">
      <w:pPr>
        <w:rPr>
          <w:rFonts w:hint="eastAsia"/>
        </w:rPr>
      </w:pPr>
      <w:r>
        <w:rPr>
          <w:rFonts w:hint="eastAsia"/>
        </w:rPr>
        <w:t>第二范式：</w:t>
      </w:r>
    </w:p>
    <w:p w:rsidR="00000000" w:rsidRDefault="00D17272" w:rsidP="00D17272">
      <w:pPr>
        <w:ind w:firstLine="420"/>
        <w:rPr>
          <w:rFonts w:hint="eastAsia"/>
        </w:rPr>
      </w:pPr>
      <w:r>
        <w:rPr>
          <w:rFonts w:hint="eastAsia"/>
        </w:rPr>
        <w:t>唯一标识各行</w:t>
      </w:r>
    </w:p>
    <w:p w:rsidR="00D17272" w:rsidRDefault="00D17272" w:rsidP="00D17272">
      <w:r>
        <w:rPr>
          <w:rFonts w:hint="eastAsia"/>
        </w:rPr>
        <w:t>注：主键可保证第二范式实现，主键和第二范式没有直接关系，是俩个独立的概念</w:t>
      </w:r>
    </w:p>
    <w:sectPr w:rsidR="00D172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7272" w:rsidRDefault="00D17272" w:rsidP="00D17272">
      <w:r>
        <w:separator/>
      </w:r>
    </w:p>
  </w:endnote>
  <w:endnote w:type="continuationSeparator" w:id="1">
    <w:p w:rsidR="00D17272" w:rsidRDefault="00D17272" w:rsidP="00D172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7272" w:rsidRDefault="00D17272" w:rsidP="00D17272">
      <w:r>
        <w:separator/>
      </w:r>
    </w:p>
  </w:footnote>
  <w:footnote w:type="continuationSeparator" w:id="1">
    <w:p w:rsidR="00D17272" w:rsidRDefault="00D17272" w:rsidP="00D1727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17272"/>
    <w:rsid w:val="00D172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172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1727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172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1727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43</Characters>
  <Application>Microsoft Office Word</Application>
  <DocSecurity>0</DocSecurity>
  <Lines>1</Lines>
  <Paragraphs>1</Paragraphs>
  <ScaleCrop>false</ScaleCrop>
  <Company>admin</Company>
  <LinksUpToDate>false</LinksUpToDate>
  <CharactersWithSpaces>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2002-01-22T03:38:00Z</dcterms:created>
  <dcterms:modified xsi:type="dcterms:W3CDTF">2002-01-22T03:40:00Z</dcterms:modified>
</cp:coreProperties>
</file>