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显式游标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使用步骤：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1）定义游标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CURSOR cursor_name IS select_statement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其中，cursor_name为游标名称，select_statement为游标对应的select语句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2）打开游标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OPEN cursor_name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3）提取数据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FETCH cursor_name INTO var1,var2,…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将数据提取到变量中，每次只能提取单行数据，可以使用循环语句处理所有数据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4）关闭游标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CLOSE cursor_name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游标函数：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%IsOpen：确定游标是否打开，如果游标已经打开，返回true，否则返回false。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%Found：如果从结果集中提取到数据返回true，否则返回false。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%NotFound：与%Found相反，如果从结果集中提取到数据返回false，否则返回true。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%RowCount：当前行为止，已经提取到的实际行数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使用游标显示emp表的所有雇员（ename）及其工资（sal）</w:t>
      </w:r>
      <w:r>
        <w:rPr>
          <w:rFonts w:hint="default"/>
          <w:lang w:val="en-US" w:eastAsia="zh-CN"/>
        </w:rPr>
        <w:t>: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8080"/>
          <w:sz w:val="20"/>
          <w:highlight w:val="white"/>
        </w:rPr>
        <w:t>create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8080"/>
          <w:sz w:val="20"/>
          <w:highlight w:val="white"/>
        </w:rPr>
        <w:t>or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8080"/>
          <w:sz w:val="20"/>
          <w:highlight w:val="white"/>
        </w:rPr>
        <w:t>replace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8080"/>
          <w:sz w:val="20"/>
          <w:highlight w:val="white"/>
        </w:rPr>
        <w:t>procedure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cursor_test </w:t>
      </w:r>
      <w:r>
        <w:rPr>
          <w:rFonts w:hint="eastAsia" w:ascii="Courier New" w:hAnsi="Courier New"/>
          <w:color w:val="008080"/>
          <w:sz w:val="20"/>
          <w:highlight w:val="white"/>
        </w:rPr>
        <w:t>as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urier New" w:hAnsi="Courier New"/>
          <w:color w:val="FF000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</w:t>
      </w:r>
      <w:r>
        <w:rPr>
          <w:rFonts w:hint="eastAsia" w:ascii="Courier New" w:hAnsi="Courier New"/>
          <w:color w:val="FF0000"/>
          <w:sz w:val="20"/>
          <w:highlight w:val="white"/>
        </w:rPr>
        <w:t>cursor emp_cursor is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FF0000"/>
          <w:sz w:val="20"/>
          <w:highlight w:val="white"/>
        </w:rPr>
        <w:t xml:space="preserve">    select ename,sal from emp;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v_ename emp.ename%</w:t>
      </w:r>
      <w:r>
        <w:rPr>
          <w:rFonts w:hint="eastAsia" w:ascii="Courier New" w:hAnsi="Courier New"/>
          <w:color w:val="008080"/>
          <w:sz w:val="20"/>
          <w:highlight w:val="white"/>
        </w:rPr>
        <w:t>type</w:t>
      </w:r>
      <w:r>
        <w:rPr>
          <w:rFonts w:hint="eastAsia" w:ascii="Courier New" w:hAnsi="Courier New"/>
          <w:color w:val="000080"/>
          <w:sz w:val="20"/>
          <w:highlight w:val="white"/>
        </w:rPr>
        <w:t>;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v_sal emp.sal%</w:t>
      </w:r>
      <w:r>
        <w:rPr>
          <w:rFonts w:hint="eastAsia" w:ascii="Courier New" w:hAnsi="Courier New"/>
          <w:color w:val="008080"/>
          <w:sz w:val="20"/>
          <w:highlight w:val="white"/>
        </w:rPr>
        <w:t>type</w:t>
      </w:r>
      <w:r>
        <w:rPr>
          <w:rFonts w:hint="eastAsia" w:ascii="Courier New" w:hAnsi="Courier New"/>
          <w:color w:val="000080"/>
          <w:sz w:val="20"/>
          <w:highlight w:val="white"/>
        </w:rPr>
        <w:t>;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8080"/>
          <w:sz w:val="20"/>
          <w:highlight w:val="white"/>
        </w:rPr>
        <w:t>begin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urier New" w:hAnsi="Courier New"/>
          <w:color w:val="FF000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</w:t>
      </w:r>
      <w:r>
        <w:rPr>
          <w:rFonts w:hint="eastAsia" w:ascii="Courier New" w:hAnsi="Courier New"/>
          <w:color w:val="FF0000"/>
          <w:sz w:val="20"/>
          <w:highlight w:val="white"/>
        </w:rPr>
        <w:t>if not emp_cursor%isOpen then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urier New" w:hAnsi="Courier New"/>
          <w:color w:val="FF0000"/>
          <w:sz w:val="20"/>
          <w:highlight w:val="white"/>
        </w:rPr>
      </w:pPr>
      <w:r>
        <w:rPr>
          <w:rFonts w:hint="eastAsia" w:ascii="Courier New" w:hAnsi="Courier New"/>
          <w:color w:val="FF0000"/>
          <w:sz w:val="20"/>
          <w:highlight w:val="white"/>
        </w:rPr>
        <w:t xml:space="preserve">    open emp_cursor;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urier New" w:hAnsi="Courier New"/>
          <w:color w:val="FF0000"/>
          <w:sz w:val="20"/>
          <w:highlight w:val="white"/>
        </w:rPr>
      </w:pPr>
      <w:r>
        <w:rPr>
          <w:rFonts w:hint="eastAsia" w:ascii="Courier New" w:hAnsi="Courier New"/>
          <w:color w:val="FF0000"/>
          <w:sz w:val="20"/>
          <w:highlight w:val="white"/>
        </w:rPr>
        <w:t xml:space="preserve">  end if;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</w:t>
      </w:r>
      <w:r>
        <w:rPr>
          <w:rFonts w:hint="eastAsia" w:ascii="Courier New" w:hAnsi="Courier New"/>
          <w:color w:val="008080"/>
          <w:sz w:val="20"/>
          <w:highlight w:val="white"/>
        </w:rPr>
        <w:t>loop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urier New" w:hAnsi="Courier New"/>
          <w:color w:val="FF000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  </w:t>
      </w:r>
      <w:r>
        <w:rPr>
          <w:rFonts w:hint="eastAsia" w:ascii="Courier New" w:hAnsi="Courier New"/>
          <w:color w:val="FF0000"/>
          <w:sz w:val="20"/>
          <w:highlight w:val="white"/>
        </w:rPr>
        <w:t>fetch emp_cursor into v_ename,v_sal;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  dbms_output.put_line(v_ename || </w:t>
      </w:r>
      <w:r>
        <w:rPr>
          <w:rFonts w:hint="eastAsia" w:ascii="Courier New" w:hAnsi="Courier New"/>
          <w:color w:val="0000FF"/>
          <w:sz w:val="20"/>
          <w:highlight w:val="white"/>
        </w:rPr>
        <w:t>': '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|| v_sal);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  </w:t>
      </w:r>
      <w:r>
        <w:rPr>
          <w:rFonts w:hint="eastAsia" w:ascii="Courier New" w:hAnsi="Courier New"/>
          <w:color w:val="008080"/>
          <w:sz w:val="20"/>
          <w:highlight w:val="white"/>
        </w:rPr>
        <w:t>exit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8080"/>
          <w:sz w:val="20"/>
          <w:highlight w:val="white"/>
        </w:rPr>
        <w:t>when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emp_cursor%</w:t>
      </w:r>
      <w:r>
        <w:rPr>
          <w:rFonts w:hint="eastAsia" w:ascii="Courier New" w:hAnsi="Courier New"/>
          <w:color w:val="008080"/>
          <w:sz w:val="20"/>
          <w:highlight w:val="white"/>
        </w:rPr>
        <w:t>notFound</w:t>
      </w:r>
      <w:r>
        <w:rPr>
          <w:rFonts w:hint="eastAsia" w:ascii="Courier New" w:hAnsi="Courier New"/>
          <w:color w:val="000080"/>
          <w:sz w:val="20"/>
          <w:highlight w:val="white"/>
        </w:rPr>
        <w:t>;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</w:t>
      </w:r>
      <w:r>
        <w:rPr>
          <w:rFonts w:hint="eastAsia" w:ascii="Courier New" w:hAnsi="Courier New"/>
          <w:color w:val="008080"/>
          <w:sz w:val="20"/>
          <w:highlight w:val="white"/>
        </w:rPr>
        <w:t>end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8080"/>
          <w:sz w:val="20"/>
          <w:highlight w:val="white"/>
        </w:rPr>
        <w:t>loop</w:t>
      </w:r>
      <w:r>
        <w:rPr>
          <w:rFonts w:hint="eastAsia" w:ascii="Courier New" w:hAnsi="Courier New"/>
          <w:color w:val="000080"/>
          <w:sz w:val="20"/>
          <w:highlight w:val="white"/>
        </w:rPr>
        <w:t>;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</w:t>
      </w:r>
      <w:r>
        <w:rPr>
          <w:rFonts w:hint="eastAsia" w:ascii="Courier New" w:hAnsi="Courier New"/>
          <w:color w:val="008080"/>
          <w:sz w:val="20"/>
          <w:highlight w:val="white"/>
        </w:rPr>
        <w:t>close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emp_cursor;</w:t>
      </w:r>
    </w:p>
    <w:p>
      <w:pPr>
        <w:ind w:left="420" w:leftChars="0" w:firstLine="420" w:firstLineChars="0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8080"/>
          <w:sz w:val="20"/>
          <w:highlight w:val="white"/>
        </w:rPr>
        <w:t>end</w:t>
      </w:r>
      <w:r>
        <w:rPr>
          <w:rFonts w:hint="eastAsia" w:ascii="Courier New" w:hAnsi="Courier New"/>
          <w:color w:val="000080"/>
          <w:sz w:val="20"/>
          <w:highlight w:val="white"/>
        </w:rPr>
        <w:t>;</w:t>
      </w:r>
    </w:p>
    <w:p>
      <w:pPr>
        <w:ind w:left="420" w:leftChars="0" w:firstLine="420" w:firstLineChars="0"/>
        <w:rPr>
          <w:rFonts w:hint="eastAsia" w:ascii="Courier New" w:hAnsi="Courier New"/>
          <w:color w:val="000080"/>
          <w:sz w:val="20"/>
          <w:highlight w:val="white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隐性游标（sql）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系统自带的游标，不用定义, 不常用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隐性游标函数：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Sql%IsOpen：确定sql游标是否打开，并且在语句执行完后会隐式关闭游标，对于开发人员来说该属性值永远都是false。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Sql%Found：确定SQL语句是否执行成功，成功为true，失败为false。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Sql%NotFount：确定SQL语句是否执行不成功，成功为false，失败为true。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Sql%RowCount：返回SQL语句所作用的总计行数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参数游标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使用参数游标显示10部门的雇员姓名（ename）：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spacing w:beforeLines="0" w:afterLines="0"/>
        <w:ind w:firstLine="420" w:firstLineChar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8080"/>
          <w:sz w:val="20"/>
          <w:highlight w:val="white"/>
        </w:rPr>
        <w:t>create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8080"/>
          <w:sz w:val="20"/>
          <w:highlight w:val="white"/>
        </w:rPr>
        <w:t>or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8080"/>
          <w:sz w:val="20"/>
          <w:highlight w:val="white"/>
        </w:rPr>
        <w:t>replace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8080"/>
          <w:sz w:val="20"/>
          <w:highlight w:val="white"/>
        </w:rPr>
        <w:t>procedure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cursor_test </w:t>
      </w:r>
      <w:r>
        <w:rPr>
          <w:rFonts w:hint="eastAsia" w:ascii="Courier New" w:hAnsi="Courier New"/>
          <w:color w:val="008080"/>
          <w:sz w:val="20"/>
          <w:highlight w:val="white"/>
        </w:rPr>
        <w:t>as</w:t>
      </w:r>
    </w:p>
    <w:p>
      <w:pPr>
        <w:spacing w:beforeLines="0" w:afterLines="0"/>
        <w:ind w:firstLine="420" w:firstLineChars="0"/>
        <w:jc w:val="left"/>
        <w:rPr>
          <w:rFonts w:hint="eastAsia" w:ascii="Courier New" w:hAnsi="Courier New"/>
          <w:color w:val="FF000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</w:t>
      </w:r>
      <w:r>
        <w:rPr>
          <w:rFonts w:hint="eastAsia" w:ascii="Courier New" w:hAnsi="Courier New"/>
          <w:color w:val="FF0000"/>
          <w:sz w:val="20"/>
          <w:highlight w:val="white"/>
        </w:rPr>
        <w:t>cursor mycursor(v_num emp.deptno%type) is</w:t>
      </w:r>
    </w:p>
    <w:p>
      <w:pPr>
        <w:spacing w:beforeLines="0" w:afterLines="0"/>
        <w:ind w:firstLine="420" w:firstLineChars="0"/>
        <w:jc w:val="left"/>
        <w:rPr>
          <w:rFonts w:hint="eastAsia" w:ascii="Courier New" w:hAnsi="Courier New"/>
          <w:color w:val="FF0000"/>
          <w:sz w:val="20"/>
          <w:highlight w:val="white"/>
        </w:rPr>
      </w:pPr>
      <w:r>
        <w:rPr>
          <w:rFonts w:hint="eastAsia" w:ascii="Courier New" w:hAnsi="Courier New"/>
          <w:color w:val="FF0000"/>
          <w:sz w:val="20"/>
          <w:highlight w:val="white"/>
        </w:rPr>
        <w:t xml:space="preserve">    select ename from emp where deptno=v_num;</w:t>
      </w:r>
    </w:p>
    <w:p>
      <w:pPr>
        <w:spacing w:beforeLines="0" w:afterLines="0"/>
        <w:ind w:firstLine="420" w:firstLineChar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v_ename emp.ename%</w:t>
      </w:r>
      <w:r>
        <w:rPr>
          <w:rFonts w:hint="eastAsia" w:ascii="Courier New" w:hAnsi="Courier New"/>
          <w:color w:val="008080"/>
          <w:sz w:val="20"/>
          <w:highlight w:val="white"/>
        </w:rPr>
        <w:t>type</w:t>
      </w:r>
      <w:r>
        <w:rPr>
          <w:rFonts w:hint="eastAsia" w:ascii="Courier New" w:hAnsi="Courier New"/>
          <w:color w:val="000080"/>
          <w:sz w:val="20"/>
          <w:highlight w:val="white"/>
        </w:rPr>
        <w:t>;</w:t>
      </w:r>
    </w:p>
    <w:p>
      <w:pPr>
        <w:spacing w:beforeLines="0" w:afterLines="0"/>
        <w:ind w:firstLine="420" w:firstLineChar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8080"/>
          <w:sz w:val="20"/>
          <w:highlight w:val="white"/>
        </w:rPr>
        <w:t>begin</w:t>
      </w:r>
    </w:p>
    <w:p>
      <w:pPr>
        <w:spacing w:beforeLines="0" w:afterLines="0"/>
        <w:ind w:firstLine="420" w:firstLineChar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</w:t>
      </w:r>
      <w:r>
        <w:rPr>
          <w:rFonts w:hint="eastAsia" w:ascii="Courier New" w:hAnsi="Courier New"/>
          <w:color w:val="008080"/>
          <w:sz w:val="20"/>
          <w:highlight w:val="white"/>
        </w:rPr>
        <w:t>if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8080"/>
          <w:sz w:val="20"/>
          <w:highlight w:val="white"/>
        </w:rPr>
        <w:t>not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mycursor%</w:t>
      </w:r>
      <w:r>
        <w:rPr>
          <w:rFonts w:hint="eastAsia" w:ascii="Courier New" w:hAnsi="Courier New"/>
          <w:color w:val="008080"/>
          <w:sz w:val="20"/>
          <w:highlight w:val="white"/>
        </w:rPr>
        <w:t>isOpen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8080"/>
          <w:sz w:val="20"/>
          <w:highlight w:val="white"/>
        </w:rPr>
        <w:t>then</w:t>
      </w:r>
    </w:p>
    <w:p>
      <w:pPr>
        <w:spacing w:beforeLines="0" w:afterLines="0"/>
        <w:ind w:firstLine="420" w:firstLineChars="0"/>
        <w:jc w:val="left"/>
        <w:rPr>
          <w:rFonts w:hint="eastAsia" w:ascii="Courier New" w:hAnsi="Courier New"/>
          <w:color w:val="FF000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  </w:t>
      </w:r>
      <w:r>
        <w:rPr>
          <w:rFonts w:hint="eastAsia" w:ascii="Courier New" w:hAnsi="Courier New"/>
          <w:color w:val="FF0000"/>
          <w:sz w:val="20"/>
          <w:highlight w:val="white"/>
        </w:rPr>
        <w:t>open mycursor(10);</w:t>
      </w:r>
    </w:p>
    <w:p>
      <w:pPr>
        <w:spacing w:beforeLines="0" w:afterLines="0"/>
        <w:ind w:firstLine="420" w:firstLineChar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</w:t>
      </w:r>
      <w:r>
        <w:rPr>
          <w:rFonts w:hint="eastAsia" w:ascii="Courier New" w:hAnsi="Courier New"/>
          <w:color w:val="008080"/>
          <w:sz w:val="20"/>
          <w:highlight w:val="white"/>
        </w:rPr>
        <w:t>end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8080"/>
          <w:sz w:val="20"/>
          <w:highlight w:val="white"/>
        </w:rPr>
        <w:t>if</w:t>
      </w:r>
      <w:r>
        <w:rPr>
          <w:rFonts w:hint="eastAsia" w:ascii="Courier New" w:hAnsi="Courier New"/>
          <w:color w:val="000080"/>
          <w:sz w:val="20"/>
          <w:highlight w:val="white"/>
        </w:rPr>
        <w:t>;</w:t>
      </w:r>
    </w:p>
    <w:p>
      <w:pPr>
        <w:spacing w:beforeLines="0" w:afterLines="0"/>
        <w:ind w:firstLine="420" w:firstLineChar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</w:t>
      </w:r>
      <w:r>
        <w:rPr>
          <w:rFonts w:hint="eastAsia" w:ascii="Courier New" w:hAnsi="Courier New"/>
          <w:color w:val="008080"/>
          <w:sz w:val="20"/>
          <w:highlight w:val="white"/>
        </w:rPr>
        <w:t>loop</w:t>
      </w:r>
    </w:p>
    <w:p>
      <w:pPr>
        <w:spacing w:beforeLines="0" w:afterLines="0"/>
        <w:ind w:firstLine="420" w:firstLineChar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  </w:t>
      </w:r>
      <w:r>
        <w:rPr>
          <w:rFonts w:hint="eastAsia" w:ascii="Courier New" w:hAnsi="Courier New"/>
          <w:color w:val="008080"/>
          <w:sz w:val="20"/>
          <w:highlight w:val="white"/>
        </w:rPr>
        <w:t>fetch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mycursor </w:t>
      </w:r>
      <w:r>
        <w:rPr>
          <w:rFonts w:hint="eastAsia" w:ascii="Courier New" w:hAnsi="Courier New"/>
          <w:color w:val="008080"/>
          <w:sz w:val="20"/>
          <w:highlight w:val="white"/>
        </w:rPr>
        <w:t>into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v_ename;</w:t>
      </w:r>
    </w:p>
    <w:p>
      <w:pPr>
        <w:spacing w:beforeLines="0" w:afterLines="0"/>
        <w:ind w:firstLine="420" w:firstLineChar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  dbms_output.put_line(v_ename);</w:t>
      </w:r>
    </w:p>
    <w:p>
      <w:pPr>
        <w:spacing w:beforeLines="0" w:afterLines="0"/>
        <w:ind w:firstLine="420" w:firstLineChar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  </w:t>
      </w:r>
      <w:r>
        <w:rPr>
          <w:rFonts w:hint="eastAsia" w:ascii="Courier New" w:hAnsi="Courier New"/>
          <w:color w:val="008080"/>
          <w:sz w:val="20"/>
          <w:highlight w:val="white"/>
        </w:rPr>
        <w:t>exit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8080"/>
          <w:sz w:val="20"/>
          <w:highlight w:val="white"/>
        </w:rPr>
        <w:t>when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mycursor%</w:t>
      </w:r>
      <w:r>
        <w:rPr>
          <w:rFonts w:hint="eastAsia" w:ascii="Courier New" w:hAnsi="Courier New"/>
          <w:color w:val="008080"/>
          <w:sz w:val="20"/>
          <w:highlight w:val="white"/>
        </w:rPr>
        <w:t>notFound</w:t>
      </w:r>
      <w:r>
        <w:rPr>
          <w:rFonts w:hint="eastAsia" w:ascii="Courier New" w:hAnsi="Courier New"/>
          <w:color w:val="000080"/>
          <w:sz w:val="20"/>
          <w:highlight w:val="white"/>
        </w:rPr>
        <w:t>;</w:t>
      </w:r>
    </w:p>
    <w:p>
      <w:pPr>
        <w:spacing w:beforeLines="0" w:afterLines="0"/>
        <w:ind w:firstLine="420" w:firstLineChar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</w:t>
      </w:r>
      <w:r>
        <w:rPr>
          <w:rFonts w:hint="eastAsia" w:ascii="Courier New" w:hAnsi="Courier New"/>
          <w:color w:val="008080"/>
          <w:sz w:val="20"/>
          <w:highlight w:val="white"/>
        </w:rPr>
        <w:t>end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8080"/>
          <w:sz w:val="20"/>
          <w:highlight w:val="white"/>
        </w:rPr>
        <w:t>loop</w:t>
      </w:r>
      <w:r>
        <w:rPr>
          <w:rFonts w:hint="eastAsia" w:ascii="Courier New" w:hAnsi="Courier New"/>
          <w:color w:val="000080"/>
          <w:sz w:val="20"/>
          <w:highlight w:val="white"/>
        </w:rPr>
        <w:t>;</w:t>
      </w:r>
    </w:p>
    <w:p>
      <w:pPr>
        <w:spacing w:beforeLines="0" w:afterLines="0"/>
        <w:ind w:firstLine="420" w:firstLineChars="0"/>
        <w:jc w:val="left"/>
        <w:rPr>
          <w:rFonts w:hint="eastAsia" w:ascii="Courier New" w:hAnsi="Courier New"/>
          <w:color w:val="FF000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</w:t>
      </w:r>
      <w:r>
        <w:rPr>
          <w:rFonts w:hint="eastAsia" w:ascii="Courier New" w:hAnsi="Courier New"/>
          <w:color w:val="FF0000"/>
          <w:sz w:val="20"/>
          <w:highlight w:val="white"/>
        </w:rPr>
        <w:t>close mycursor;</w:t>
      </w:r>
    </w:p>
    <w:p>
      <w:pPr>
        <w:ind w:firstLine="420" w:firstLineChars="0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8080"/>
          <w:sz w:val="20"/>
          <w:highlight w:val="white"/>
        </w:rPr>
        <w:t>end</w:t>
      </w:r>
      <w:r>
        <w:rPr>
          <w:rFonts w:hint="eastAsia" w:ascii="Courier New" w:hAnsi="Courier New"/>
          <w:color w:val="000080"/>
          <w:sz w:val="20"/>
          <w:highlight w:val="white"/>
        </w:rPr>
        <w:t>;</w:t>
      </w:r>
    </w:p>
    <w:p>
      <w:pPr>
        <w:ind w:firstLine="420" w:firstLineChars="0"/>
        <w:rPr>
          <w:rFonts w:hint="eastAsia" w:ascii="Courier New" w:hAnsi="Courier New"/>
          <w:color w:val="000080"/>
          <w:sz w:val="20"/>
          <w:highlight w:val="white"/>
        </w:rPr>
      </w:pPr>
    </w:p>
    <w:p>
      <w:pPr>
        <w:ind w:firstLine="420" w:firstLineChars="0"/>
        <w:rPr>
          <w:rFonts w:hint="eastAsia" w:ascii="Courier New" w:hAnsi="Courier New"/>
          <w:color w:val="000080"/>
          <w:sz w:val="20"/>
          <w:highlight w:val="white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使用for循环提取游标数据（最简便）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使用for循环游标显示emp表的ename，sal：</w:t>
      </w:r>
    </w:p>
    <w:p>
      <w:pPr>
        <w:spacing w:beforeLines="0" w:afterLines="0"/>
        <w:ind w:firstLine="420" w:firstLineChar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8080"/>
          <w:sz w:val="20"/>
          <w:highlight w:val="white"/>
        </w:rPr>
        <w:t>create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8080"/>
          <w:sz w:val="20"/>
          <w:highlight w:val="white"/>
        </w:rPr>
        <w:t>or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8080"/>
          <w:sz w:val="20"/>
          <w:highlight w:val="white"/>
        </w:rPr>
        <w:t>replace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8080"/>
          <w:sz w:val="20"/>
          <w:highlight w:val="white"/>
        </w:rPr>
        <w:t>procedure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cursor_test </w:t>
      </w:r>
      <w:r>
        <w:rPr>
          <w:rFonts w:hint="eastAsia" w:ascii="Courier New" w:hAnsi="Courier New"/>
          <w:color w:val="008080"/>
          <w:sz w:val="20"/>
          <w:highlight w:val="white"/>
        </w:rPr>
        <w:t>as</w:t>
      </w:r>
    </w:p>
    <w:p>
      <w:pPr>
        <w:spacing w:beforeLines="0" w:afterLines="0"/>
        <w:ind w:firstLine="420" w:firstLineChars="0"/>
        <w:jc w:val="left"/>
        <w:rPr>
          <w:rFonts w:hint="eastAsia" w:ascii="Courier New" w:hAnsi="Courier New"/>
          <w:color w:val="FF000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</w:t>
      </w:r>
      <w:r>
        <w:rPr>
          <w:rFonts w:hint="eastAsia" w:ascii="Courier New" w:hAnsi="Courier New"/>
          <w:color w:val="FF0000"/>
          <w:sz w:val="20"/>
          <w:highlight w:val="white"/>
        </w:rPr>
        <w:t>cursor emp_cursor is</w:t>
      </w:r>
    </w:p>
    <w:p>
      <w:pPr>
        <w:spacing w:beforeLines="0" w:afterLines="0"/>
        <w:ind w:firstLine="420" w:firstLineChars="0"/>
        <w:jc w:val="left"/>
        <w:rPr>
          <w:rFonts w:hint="eastAsia" w:ascii="Courier New" w:hAnsi="Courier New"/>
          <w:color w:val="FF0000"/>
          <w:sz w:val="20"/>
          <w:highlight w:val="white"/>
        </w:rPr>
      </w:pPr>
      <w:r>
        <w:rPr>
          <w:rFonts w:hint="eastAsia" w:ascii="Courier New" w:hAnsi="Courier New"/>
          <w:color w:val="FF0000"/>
          <w:sz w:val="20"/>
          <w:highlight w:val="white"/>
        </w:rPr>
        <w:t xml:space="preserve">    select ename,sal from emp;</w:t>
      </w:r>
    </w:p>
    <w:p>
      <w:pPr>
        <w:spacing w:beforeLines="0" w:afterLines="0"/>
        <w:ind w:firstLine="420" w:firstLineChar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8080"/>
          <w:sz w:val="20"/>
          <w:highlight w:val="white"/>
        </w:rPr>
        <w:t>begin</w:t>
      </w:r>
    </w:p>
    <w:p>
      <w:pPr>
        <w:spacing w:beforeLines="0" w:afterLines="0"/>
        <w:ind w:firstLine="420" w:firstLineChar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</w:t>
      </w:r>
      <w:r>
        <w:rPr>
          <w:rFonts w:hint="eastAsia" w:ascii="Courier New" w:hAnsi="Courier New"/>
          <w:color w:val="FF0000"/>
          <w:sz w:val="20"/>
          <w:highlight w:val="white"/>
        </w:rPr>
        <w:t>for row in emp_cursor loop</w:t>
      </w:r>
    </w:p>
    <w:p>
      <w:pPr>
        <w:spacing w:beforeLines="0" w:afterLines="0"/>
        <w:ind w:firstLine="420" w:firstLineChar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  dbms_output.put_line(row.ename || </w:t>
      </w:r>
      <w:r>
        <w:rPr>
          <w:rFonts w:hint="eastAsia" w:ascii="Courier New" w:hAnsi="Courier New"/>
          <w:color w:val="0000FF"/>
          <w:sz w:val="20"/>
          <w:highlight w:val="white"/>
        </w:rPr>
        <w:t>': '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|| row.sal);</w:t>
      </w:r>
    </w:p>
    <w:p>
      <w:pPr>
        <w:spacing w:beforeLines="0" w:afterLines="0"/>
        <w:ind w:firstLine="420" w:firstLineChar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</w:t>
      </w:r>
      <w:r>
        <w:rPr>
          <w:rFonts w:hint="eastAsia" w:ascii="Courier New" w:hAnsi="Courier New"/>
          <w:color w:val="008080"/>
          <w:sz w:val="20"/>
          <w:highlight w:val="white"/>
        </w:rPr>
        <w:t>end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8080"/>
          <w:sz w:val="20"/>
          <w:highlight w:val="white"/>
        </w:rPr>
        <w:t>loop</w:t>
      </w:r>
      <w:r>
        <w:rPr>
          <w:rFonts w:hint="eastAsia" w:ascii="Courier New" w:hAnsi="Courier New"/>
          <w:color w:val="000080"/>
          <w:sz w:val="20"/>
          <w:highlight w:val="white"/>
        </w:rPr>
        <w:t>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Courier New" w:hAnsi="Courier New"/>
          <w:color w:val="008080"/>
          <w:sz w:val="20"/>
          <w:highlight w:val="white"/>
        </w:rPr>
        <w:t>end</w:t>
      </w:r>
      <w:r>
        <w:rPr>
          <w:rFonts w:hint="eastAsia" w:ascii="Courier New" w:hAnsi="Courier New"/>
          <w:color w:val="000080"/>
          <w:sz w:val="20"/>
          <w:highlight w:val="white"/>
        </w:rPr>
        <w:t>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Note: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使用fetch提取游标(cursor)数据后，游标自动指向下一行数据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bookmarkStart w:id="0" w:name="_GoBack"/>
      <w:bookmarkEnd w:id="0"/>
    </w:p>
    <w:p>
      <w:pPr>
        <w:ind w:firstLine="420" w:firstLineChars="0"/>
        <w:rPr>
          <w:rFonts w:hint="eastAsia" w:eastAsiaTheme="minor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使用for循环提取游标数据时会自动打开关闭游标，无需手动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86"/>
    <w:family w:val="modern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618C226E"/>
    <w:rsid w:val="76B107D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2016-08-18T03:28:25Z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