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Transaction事物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何为Spring事物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事物满足的4个特性：ACID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原子性 A：组成事物的模块不能在分割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一致性 C：要么都成功，要么都失败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隔离性 I：5大隔离级别，默认、读未提交、读已提交、可重复读、序列化读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持久性 D：保存到数据库中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数据并发问题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脏读：读到了未提交的数据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不可重复读：每次读的数据不一致，发生更新操作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幻（想）读：读到数据条数，多了或少了。发生新增、或是删除。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数据库锁机制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数据库通过锁的机制，解决在并发访问的问题，一般分为</w:t>
      </w:r>
      <w:r>
        <w:rPr>
          <w:rFonts w:hint="eastAsia"/>
          <w:b/>
          <w:bCs/>
          <w:sz w:val="32"/>
          <w:szCs w:val="32"/>
          <w:lang w:val="en-US" w:eastAsia="zh-CN"/>
        </w:rPr>
        <w:t>表锁定</w:t>
      </w:r>
      <w:r>
        <w:rPr>
          <w:rFonts w:hint="eastAsia"/>
          <w:sz w:val="32"/>
          <w:szCs w:val="32"/>
          <w:lang w:val="en-US" w:eastAsia="zh-CN"/>
        </w:rPr>
        <w:t>和</w:t>
      </w:r>
      <w:r>
        <w:rPr>
          <w:rFonts w:hint="eastAsia"/>
          <w:b/>
          <w:bCs/>
          <w:sz w:val="32"/>
          <w:szCs w:val="32"/>
          <w:lang w:val="en-US" w:eastAsia="zh-CN"/>
        </w:rPr>
        <w:t>行锁定</w:t>
      </w:r>
      <w:r>
        <w:rPr>
          <w:rFonts w:hint="eastAsia"/>
          <w:sz w:val="32"/>
          <w:szCs w:val="32"/>
          <w:lang w:val="en-US" w:eastAsia="zh-CN"/>
        </w:rPr>
        <w:t>（乐观锁和悲观锁）。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事物的隔离级别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43319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ThreadLocal基础知识</w:t>
      </w:r>
    </w:p>
    <w:p>
      <w:pPr>
        <w:numPr>
          <w:ilvl w:val="0"/>
          <w:numId w:val="7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在多线程情况下，访问对象必须增加线程同步，但模版类并没有类似的操作，因为线程同步会降低并发性。影响系统的性能。Spring的模版类，使用ThreadLocal，解决线程安全的问题。</w:t>
      </w:r>
    </w:p>
    <w:p>
      <w:pPr>
        <w:numPr>
          <w:ilvl w:val="0"/>
          <w:numId w:val="7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ThreadLocal不是线程，他是线程的一个本地化对象。当多个线程使用同一个对象的时候，ThreadLocal会为每一个线程创建一个对象副本。所以从线程的角度来看，这个对象（变量）就是线程的本地变量。</w:t>
      </w:r>
    </w:p>
    <w:p>
      <w:pPr>
        <w:numPr>
          <w:ilvl w:val="0"/>
          <w:numId w:val="7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ThreadLocal类内部有一个Map，用于保存每一个线程的变量副本，Map中的Key=线程对象；对应的Value=对象（变量）副本。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Eg：com.springtx.threadlocal.ThradLocalTests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Spring对事物管理的支持</w:t>
      </w:r>
    </w:p>
    <w:p>
      <w:pPr>
        <w:numPr>
          <w:ilvl w:val="0"/>
          <w:numId w:val="8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Spring事物管理使用TransactionTemplate。</w:t>
      </w:r>
    </w:p>
    <w:p>
      <w:pPr>
        <w:numPr>
          <w:ilvl w:val="0"/>
          <w:numId w:val="8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Spring的事物管理亮点在于</w:t>
      </w:r>
      <w:r>
        <w:rPr>
          <w:rFonts w:hint="eastAsia"/>
          <w:b/>
          <w:bCs/>
          <w:sz w:val="32"/>
          <w:szCs w:val="32"/>
          <w:lang w:val="en-US" w:eastAsia="zh-CN"/>
        </w:rPr>
        <w:t>声明式事物管理</w:t>
      </w:r>
      <w:r>
        <w:rPr>
          <w:rFonts w:hint="eastAsia"/>
          <w:sz w:val="32"/>
          <w:szCs w:val="32"/>
          <w:lang w:val="en-US" w:eastAsia="zh-CN"/>
        </w:rPr>
        <w:t>。</w:t>
      </w:r>
    </w:p>
    <w:p>
      <w:pPr>
        <w:numPr>
          <w:ilvl w:val="0"/>
          <w:numId w:val="8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关于事物管理的抽象：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95850" cy="3276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（Spring事物管理：Service Provider Interface）</w:t>
      </w:r>
    </w:p>
    <w:p>
      <w:pPr>
        <w:numPr>
          <w:ilvl w:val="0"/>
          <w:numId w:val="9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TransactionDefinition：定义事物的属性：隔离级别，超时时间，事务的传播规则等。</w:t>
      </w:r>
    </w:p>
    <w:p>
      <w:pPr>
        <w:numPr>
          <w:ilvl w:val="0"/>
          <w:numId w:val="9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TransactionDefinition：代表事物的运行状态</w:t>
      </w:r>
    </w:p>
    <w:p>
      <w:pPr>
        <w:numPr>
          <w:ilvl w:val="0"/>
          <w:numId w:val="9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PlatformTransactionManager：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1226185"/>
            <wp:effectExtent l="0" t="0" r="571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Spring事物管理器的实现：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6690" cy="1854835"/>
            <wp:effectExtent l="0" t="0" r="1016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事物传播行为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当我们调用一个基于Spring的Service接口方法时，将运行在Spring的事物管理中，Service中的方法，完全有可能去调用其他Service的其他method。因此会产生随着方法调用而引发的事物传播行为。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TransactionDefinition定义了事物传播行为。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2405" cy="1964055"/>
            <wp:effectExtent l="0" t="0" r="4445" b="171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编程式事物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实际应用中，很少使用编程来进行事物的管理。但是Spring还是提供了相关模版，用于特殊场景实现编程式事物。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步骤：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lang w:val="en-US" w:eastAsia="zh-CN"/>
              </w:rPr>
              <w:t>1、数据源、JdbcTemplate、TransactionTemplate配置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&lt;!-- 基于占位符的方式，通过属性文件，加载数据库连接资源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context:property-placeholder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"classpath:jdbc.properties"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配置数据源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"dataSource"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"org.apache.commons.dbcp.BasicDataSource"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destroy-method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"close"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p:driverClassName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"${jdbc.driverClassName}"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p:url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"${jdbc.url}"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p:username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"${jdbc.username}"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p:password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"${jdbc.password}"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配置基于JDBC的模版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"jdbcTemplate"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"org.springframework.jdbc.core.JdbcTemplate"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p:dataSource-ref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"dataSource"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配置事物管理器--&gt;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"txManager"</w:t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"org.springframework.jdbc.datasource.DataSourceTransactionManager"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p:dataSource-ref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"dataSource"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配置事物管理模版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"transactionTemplate"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"org.springframework.transaction.support.TransactionTemplate"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p:transactionManager-ref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"txManager"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lang w:val="en-US" w:eastAsia="zh-CN"/>
              </w:rPr>
              <w:t>2、配置Dao和Service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8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中注入jdbcTemplate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"forumDao"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"com.springtx.dao.jdbc.ForumJdbcDao"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p:jdbcTemplate-ref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"jdbcTemplate"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Service中注入transactionTemplate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"forumService"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"com.springtx.service.ForumService"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p:forumDao-ref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"forumDao"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p:template-ref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"transactionTemplate"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color w:val="7F0055"/>
                <w:sz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  <w:lang w:val="en-US" w:eastAsia="zh-CN"/>
              </w:rPr>
              <w:t>3、编程式事物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ForumDao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forumDao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TransactionTemplate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setForumDao(ForumDao forumDao)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forumDao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forumDao;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setTemplate(TransactionTemplate template)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template;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addForum(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 forum)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template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.execute(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TransactionCallbackWithoutResult()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doInTransactionWithoutResult(TransactionStatus status)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forumDao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.addForum(forum);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1"/>
              </w:numPr>
              <w:spacing w:beforeLines="0" w:afterLines="0"/>
              <w:jc w:val="left"/>
              <w:rPr>
                <w:rFonts w:hint="eastAsia" w:ascii="Consolas" w:hAnsi="Consolas" w:eastAsia="宋体"/>
                <w:b/>
                <w:color w:val="7F0055"/>
                <w:sz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  <w:lang w:val="en-US" w:eastAsia="zh-CN"/>
              </w:rPr>
              <w:t>Dao层接口和实现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addForum(Forum forum);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Consolas" w:hAnsi="Consolas" w:eastAsia="宋体"/>
                <w:b/>
                <w:color w:val="7F0055"/>
                <w:sz w:val="2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ForumJdbcDao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JdbcDaoSupport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addForum(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 forum)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String sql =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"INSERT INTO t_forum(forum_id,forum_name,forum_desc) VALUES(?,?,?)"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getJdbcTemplate().update(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PreparedStatementCreator()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PreparedStatement createPreparedStatement(Connection conn)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SQLException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PreparedStatement ps = conn.prepareStatement(sql);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ps.setInt(1, forum.getForumId());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ps.setString(2, forum.getForumName());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ps.setString(3, forum.getForumDesc());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ps;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646464"/>
                <w:sz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646464"/>
                <w:sz w:val="28"/>
                <w:lang w:val="en-US" w:eastAsia="zh-CN"/>
              </w:rPr>
              <w:t>5、测试类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646464"/>
                <w:sz w:val="28"/>
              </w:rPr>
              <w:t>@RunWith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(SpringJUnit4ClassRunner.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646464"/>
                <w:sz w:val="28"/>
              </w:rPr>
              <w:t>@ContextConfiguration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(locations = { 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"/applicationContext.xml"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ForumServiceTests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ApplicationContext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testAddForum()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//ForumService forumService = context.getBean(ForumService.class);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ForumService forumService = (ForumService)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"forumService"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Forum forum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forum.setForumId(8);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forum.setForumDesc(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"desc"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forum.setForumName(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forumService.addForum(forum);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使用XML配置声明式事物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大多数用户选择声明式事物管理，对代码的侵入性最小，可以让事物管理代码完全从业务中剥离。符合非侵入性轻量级的概念。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Spring声明式事物通过Spring AOP实现，Spring负责将事物管理增强逻辑动态织入到业务方法相应的连接点上。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步骤：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lang w:val="en-US" w:eastAsia="zh-CN"/>
              </w:rPr>
              <w:t>1、定义配置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&lt;!-- 目标对象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"forumService2Target"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"com.springtx.service.ForumService2"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p:forumDao-ref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"forumDao"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织入了增强（声明式事物）的代理对象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"forumService2"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"org.springframework.transaction.interceptor.TransactionProxyFactoryBean"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p:transactionManager-ref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"txManager"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p:target-ref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"forumService2Target"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事物属性配置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"transactionAttributes"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props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addForum方法：在抛出PessimisticLockingFailureException异常，依然提交事物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"addForum"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PROPAGATION_REQUIRED,+PessimisticLockingFailureException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get开头方法：只读事物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"get*"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PROPAGATION_REQUIRED,readOnly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所有方法：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"*"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PROPAGATION_REQUIRED,-</w:t>
            </w:r>
            <w:r>
              <w:rPr>
                <w:rFonts w:hint="eastAsia" w:ascii="Consolas" w:hAnsi="Consolas" w:eastAsia="Consolas"/>
                <w:color w:val="000000"/>
                <w:sz w:val="28"/>
                <w:u w:val="single"/>
              </w:rPr>
              <w:t>tion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props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&gt;</w:t>
            </w:r>
          </w:p>
          <w:p>
            <w:pPr>
              <w:spacing w:beforeLines="0" w:afterLines="0"/>
              <w:jc w:val="left"/>
            </w:pPr>
            <w:r>
              <w:drawing>
                <wp:inline distT="0" distB="0" distL="114300" distR="114300">
                  <wp:extent cx="5273040" cy="1431290"/>
                  <wp:effectExtent l="0" t="0" r="3810" b="1651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431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/>
              </w:rPr>
            </w:pPr>
            <w:r>
              <w:drawing>
                <wp:inline distT="0" distB="0" distL="114300" distR="114300">
                  <wp:extent cx="4191000" cy="1362075"/>
                  <wp:effectExtent l="0" t="0" r="0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bookmarkStart w:id="0" w:name="_GoBack"/>
            <w:r>
              <w:drawing>
                <wp:inline distT="0" distB="0" distL="114300" distR="114300">
                  <wp:extent cx="5269230" cy="2926080"/>
                  <wp:effectExtent l="0" t="0" r="7620" b="762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92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color w:val="7F0055"/>
                <w:sz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8"/>
                <w:lang w:val="en-US" w:eastAsia="zh-CN"/>
              </w:rPr>
              <w:t>2、业务类，纯POJO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ForumService2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ForumDao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forumDao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setForumDao(ForumDao forumDao)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forumDao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forumDao;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ForumDao getForumDao()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forumDao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addForum(Forum forum)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forumDao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.addForum(forum);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模拟异常：根据配置，事物依然会提交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/*if (true)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throw new PessimisticLockingFailureException("addForum-PessimisticLockingFailureException!!!");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}*/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模拟异常：根据配置，事物会回滚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/*if (true)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throw new NullPointerException("addForum-NullPointerException");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}*/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lang w:val="en-US" w:eastAsia="zh-CN"/>
              </w:rPr>
              <w:t>3、测试类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基于配置的</w:t>
            </w:r>
            <w:r>
              <w:rPr>
                <w:rFonts w:hint="eastAsia" w:ascii="Consolas" w:hAnsi="Consolas" w:eastAsia="Consolas"/>
                <w:color w:val="7F7F9F"/>
                <w:sz w:val="2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声明式事物测试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testAddForum()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ForumService2 forumService2 = (ForumService2)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"forumService2"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Forum forum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forum.setForumId(19);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forum.setForumDesc(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"desc"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forum.setForumName(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forumService2.addForum(forum);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使用注解配置声明式事物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基于tx/aop命名空间的配置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8080"/>
                <w:sz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8080"/>
                <w:sz w:val="28"/>
                <w:lang w:val="en-US" w:eastAsia="zh-CN"/>
              </w:rPr>
              <w:t>1、配置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context:property-placeholder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"classpath:jdbc.properties"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"dataSource"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"org.apache.commons.dbcp.BasicDataSource"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destroy-method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"close"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p:driverClassName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"${jdbc.driverClassName}"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p:url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"${jdbc.url}"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p:username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"${jdbc.username}"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p:password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"${jdbc.password}"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"jdbcTemplate"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"org.springframework.jdbc.core.JdbcTemplate"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p:dataSource-ref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"dataSource"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"txManager"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"org.springframework.jdbc.datasource.DataSourceTransactionManager"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p:dataSource-ref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"dataSource"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&lt;!--对标注@Transactional注解的bean，进行加工处理，比边组织事物管理切面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8"/>
                <w:u w:val="single"/>
              </w:rPr>
              <w:t>proxy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-target-class=true,说明使用CGLib动态代理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tx:annotation-driven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transaction-manager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"txManager"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proxy-target-class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"true"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"forumDao"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"com.springtx.dao.ForumDaoImpl"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p:jdbcTemplate-ref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"jdbcTemplate"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&lt;!-- forumService3标注了@Transactional，所以会被注解驱动，自动织入事物！--&gt;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8"/>
              </w:rPr>
              <w:t>bean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"forumService3"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"com.springtx.service.ForumService3"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8"/>
              </w:rPr>
              <w:t>p:forumDao-ref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8"/>
              </w:rPr>
              <w:t>"forumDao"</w:t>
            </w:r>
            <w:r>
              <w:rPr>
                <w:rFonts w:hint="eastAsia" w:ascii="Consolas" w:hAnsi="Consolas" w:eastAsia="Consolas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8"/>
              </w:rPr>
              <w:t>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646464"/>
                <w:sz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646464"/>
                <w:sz w:val="28"/>
                <w:lang w:val="en-US" w:eastAsia="zh-CN"/>
              </w:rPr>
              <w:t>2、业务实现类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646464"/>
                <w:sz w:val="28"/>
              </w:rPr>
              <w:t>@Transactional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(propagation = Propagation.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REQUIRED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 isolation = Isolation.</w:t>
            </w:r>
            <w:r>
              <w:rPr>
                <w:rFonts w:hint="eastAsia" w:ascii="Consolas" w:hAnsi="Consolas" w:eastAsia="Consolas"/>
                <w:i/>
                <w:color w:val="0000C0"/>
                <w:sz w:val="28"/>
              </w:rPr>
              <w:t>READ_COMMITTED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 noRollbackFor = { PessimisticLockingFailureException.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}, rollbackFor = { NullPointerException.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ForumService3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ForumDao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forumDao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setForumDao(ForumDao forumDao)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forumDao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= forumDao;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ForumDao getForumDao()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forumDao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addForum(Forum forum)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forumDao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.addForum(forum);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模拟异常：根据配置，事物依然会提交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/*if (true)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throw new PessimisticLockingFailureException(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"addForum-PessimisticLockingFailureException!!!");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}*/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模拟异常：根据配置，事物会回滚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/*if (true)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throw new NullPointerException("addForum-NullPointerException");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8"/>
              </w:rPr>
              <w:t>}*/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lang w:val="en-US" w:eastAsia="zh-CN"/>
              </w:rPr>
              <w:t>3、测试类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 基于注解的</w:t>
            </w:r>
            <w:r>
              <w:rPr>
                <w:rFonts w:hint="eastAsia" w:ascii="Consolas" w:hAnsi="Consolas" w:eastAsia="Consolas"/>
                <w:color w:val="7F7F9F"/>
                <w:sz w:val="28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>声明式事物测试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testAddForum()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ForumService3 forumService =</w:t>
            </w:r>
            <w:r>
              <w:rPr>
                <w:rFonts w:hint="eastAsia" w:ascii="Consolas" w:hAnsi="Consolas" w:eastAsia="Consolas"/>
                <w:color w:val="0000C0"/>
                <w:sz w:val="28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"forumService3"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,ForumService3.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Forum forum = </w:t>
            </w:r>
            <w:r>
              <w:rPr>
                <w:rFonts w:hint="eastAsia" w:ascii="Consolas" w:hAnsi="Consolas" w:eastAsia="Consolas"/>
                <w:b/>
                <w:color w:val="7F0055"/>
                <w:sz w:val="2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 xml:space="preserve"> Forum();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forum.setForumId(20);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forum.setForumDesc(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"desc"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forum.setForumName(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forumService.addForum(forum);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Spring声明式事物是Spring中的亮点，以前在厚重的EJB才能享受的功能，现在Spring轻量级框架中即可享用。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事物管理，讲业务代码从事物代码中剥离出来，代码复杂度大大降低。被织入的事物代码基于Spring事物同步管理器进行工作。事物同步管理器维护这业务类对象线程相关的资源。事物管理器是线程安全的，因为他是基于ThreadLocal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Spring事物管理相对简单，关注二点：1、切点信息，用于定位业务类实施事物切面的业务方法；2、控制事物行为的事物属性，包括隔离级别、传播行为、是否只读、超时时间、回滚机制等。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Spring3.0基于tx/aop schema命名空间，实现注解声明式事物，大大简化了配置的难度。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8D199"/>
    <w:multiLevelType w:val="singleLevel"/>
    <w:tmpl w:val="5728D19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28D21F"/>
    <w:multiLevelType w:val="singleLevel"/>
    <w:tmpl w:val="5728D21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28D24F"/>
    <w:multiLevelType w:val="singleLevel"/>
    <w:tmpl w:val="5728D24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28D328"/>
    <w:multiLevelType w:val="singleLevel"/>
    <w:tmpl w:val="5728D328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728D36E"/>
    <w:multiLevelType w:val="singleLevel"/>
    <w:tmpl w:val="5728D36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728D3EF"/>
    <w:multiLevelType w:val="singleLevel"/>
    <w:tmpl w:val="5728D3EF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7299AD5"/>
    <w:multiLevelType w:val="singleLevel"/>
    <w:tmpl w:val="57299AD5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72DC3E1"/>
    <w:multiLevelType w:val="singleLevel"/>
    <w:tmpl w:val="572DC3E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72DC560"/>
    <w:multiLevelType w:val="singleLevel"/>
    <w:tmpl w:val="572DC560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7307D99"/>
    <w:multiLevelType w:val="singleLevel"/>
    <w:tmpl w:val="57307D99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7309273"/>
    <w:multiLevelType w:val="singleLevel"/>
    <w:tmpl w:val="57309273"/>
    <w:lvl w:ilvl="0" w:tentative="0">
      <w:start w:val="4"/>
      <w:numFmt w:val="decimal"/>
      <w:suff w:val="nothing"/>
      <w:lvlText w:val="%1、"/>
      <w:lvlJc w:val="left"/>
    </w:lvl>
  </w:abstractNum>
  <w:abstractNum w:abstractNumId="11">
    <w:nsid w:val="57309579"/>
    <w:multiLevelType w:val="singleLevel"/>
    <w:tmpl w:val="5730957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33DAD"/>
    <w:rsid w:val="014D0EFE"/>
    <w:rsid w:val="0284144C"/>
    <w:rsid w:val="042C1725"/>
    <w:rsid w:val="046904F5"/>
    <w:rsid w:val="04D85B1B"/>
    <w:rsid w:val="063F7FAB"/>
    <w:rsid w:val="06552EDE"/>
    <w:rsid w:val="07423007"/>
    <w:rsid w:val="08F946A2"/>
    <w:rsid w:val="0D1B0536"/>
    <w:rsid w:val="0D5D52AB"/>
    <w:rsid w:val="0DF16CAD"/>
    <w:rsid w:val="0E0A3226"/>
    <w:rsid w:val="104A4A5B"/>
    <w:rsid w:val="110877CB"/>
    <w:rsid w:val="117201C9"/>
    <w:rsid w:val="11B62D60"/>
    <w:rsid w:val="16683E4E"/>
    <w:rsid w:val="168F20A7"/>
    <w:rsid w:val="16EA57A6"/>
    <w:rsid w:val="16ED7D11"/>
    <w:rsid w:val="192B689A"/>
    <w:rsid w:val="1968401B"/>
    <w:rsid w:val="19943480"/>
    <w:rsid w:val="1A1B7F07"/>
    <w:rsid w:val="1A271EA6"/>
    <w:rsid w:val="1AFE12AB"/>
    <w:rsid w:val="1B6927C0"/>
    <w:rsid w:val="1C6F44AD"/>
    <w:rsid w:val="1EA55A2D"/>
    <w:rsid w:val="1EBD64AE"/>
    <w:rsid w:val="1EE41D5B"/>
    <w:rsid w:val="1FED3642"/>
    <w:rsid w:val="20091311"/>
    <w:rsid w:val="22256B7A"/>
    <w:rsid w:val="23FE5A3C"/>
    <w:rsid w:val="25300268"/>
    <w:rsid w:val="253462F0"/>
    <w:rsid w:val="27B25707"/>
    <w:rsid w:val="27E73A90"/>
    <w:rsid w:val="291F7D2B"/>
    <w:rsid w:val="2D1B732C"/>
    <w:rsid w:val="2EF87CFB"/>
    <w:rsid w:val="2F60004D"/>
    <w:rsid w:val="322B6D86"/>
    <w:rsid w:val="33841D00"/>
    <w:rsid w:val="347742CC"/>
    <w:rsid w:val="352A29C0"/>
    <w:rsid w:val="357E1466"/>
    <w:rsid w:val="35E96B12"/>
    <w:rsid w:val="361252F1"/>
    <w:rsid w:val="39511A4E"/>
    <w:rsid w:val="398F2F5F"/>
    <w:rsid w:val="3A735287"/>
    <w:rsid w:val="3B716B97"/>
    <w:rsid w:val="3CD7667B"/>
    <w:rsid w:val="3D937824"/>
    <w:rsid w:val="3EE37F2A"/>
    <w:rsid w:val="3F256589"/>
    <w:rsid w:val="3F6E56B1"/>
    <w:rsid w:val="41817FC6"/>
    <w:rsid w:val="44C74B49"/>
    <w:rsid w:val="44CB14A8"/>
    <w:rsid w:val="46954434"/>
    <w:rsid w:val="484C5258"/>
    <w:rsid w:val="4AAD0F4E"/>
    <w:rsid w:val="4B037BDC"/>
    <w:rsid w:val="4B301590"/>
    <w:rsid w:val="4B383DE9"/>
    <w:rsid w:val="4F07758F"/>
    <w:rsid w:val="4F275EAC"/>
    <w:rsid w:val="4F386101"/>
    <w:rsid w:val="524418F4"/>
    <w:rsid w:val="52465D8E"/>
    <w:rsid w:val="528F2DDB"/>
    <w:rsid w:val="52C43146"/>
    <w:rsid w:val="534473E9"/>
    <w:rsid w:val="535D3FC7"/>
    <w:rsid w:val="538D2E0D"/>
    <w:rsid w:val="53F66C11"/>
    <w:rsid w:val="56AF23A4"/>
    <w:rsid w:val="56EA3069"/>
    <w:rsid w:val="56F32812"/>
    <w:rsid w:val="56F86747"/>
    <w:rsid w:val="583F1EE6"/>
    <w:rsid w:val="59096E77"/>
    <w:rsid w:val="590F2A73"/>
    <w:rsid w:val="5AB62679"/>
    <w:rsid w:val="5C1C25CC"/>
    <w:rsid w:val="5D12148B"/>
    <w:rsid w:val="5EF2458F"/>
    <w:rsid w:val="603A4831"/>
    <w:rsid w:val="60F23DFD"/>
    <w:rsid w:val="62B312B2"/>
    <w:rsid w:val="64E251C1"/>
    <w:rsid w:val="65624BA1"/>
    <w:rsid w:val="65A04935"/>
    <w:rsid w:val="65CB28C8"/>
    <w:rsid w:val="669F17D8"/>
    <w:rsid w:val="683E527F"/>
    <w:rsid w:val="692076C8"/>
    <w:rsid w:val="6A8D3877"/>
    <w:rsid w:val="6AB34413"/>
    <w:rsid w:val="6B4E00FC"/>
    <w:rsid w:val="6CC05358"/>
    <w:rsid w:val="6D2D7AF2"/>
    <w:rsid w:val="6D4C3098"/>
    <w:rsid w:val="6D650245"/>
    <w:rsid w:val="6D8B402C"/>
    <w:rsid w:val="6E120357"/>
    <w:rsid w:val="6E9C4E01"/>
    <w:rsid w:val="6EAE7B54"/>
    <w:rsid w:val="6FB23F5D"/>
    <w:rsid w:val="70AF54B0"/>
    <w:rsid w:val="715D0879"/>
    <w:rsid w:val="72106BD8"/>
    <w:rsid w:val="724A3ACE"/>
    <w:rsid w:val="72E57B1F"/>
    <w:rsid w:val="740349F6"/>
    <w:rsid w:val="759605B8"/>
    <w:rsid w:val="75AA2EDA"/>
    <w:rsid w:val="768837D4"/>
    <w:rsid w:val="77285907"/>
    <w:rsid w:val="78F6660F"/>
    <w:rsid w:val="794B34CF"/>
    <w:rsid w:val="79E34DF6"/>
    <w:rsid w:val="7D6E2CF0"/>
    <w:rsid w:val="7E6F6B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Ryan</dc:creator>
  <cp:lastModifiedBy>Administrator</cp:lastModifiedBy>
  <dcterms:modified xsi:type="dcterms:W3CDTF">2016-09-13T09:01:57Z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