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拦截器（interceptor）</w:t>
      </w:r>
      <w:r>
        <w:rPr>
          <w:rFonts w:hint="eastAsia"/>
          <w:color w:val="FF0000"/>
          <w:lang w:val="en-US" w:eastAsia="zh-CN"/>
        </w:rPr>
        <w:t>一般在action前执行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</w:rPr>
        <w:t>拦截器（interceptor）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com.yang.strutsinterceptor.interceptors;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java.util.Map;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org.apache.struts2.ServletActionContext;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com.opensymphony.xwork2.ActionContext;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com.opensymphony.xwork2.ActionInvocation;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com.opensymphony.xwork2.interceptor.AbstractInterceptor;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LoginCheck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AbstractInterceptor{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intercept(ActionInvocation </w:t>
      </w:r>
      <w:r>
        <w:rPr>
          <w:rFonts w:hint="eastAsia" w:ascii="Courier New" w:hAnsi="Courier New"/>
          <w:color w:val="6A3E3E"/>
          <w:sz w:val="20"/>
        </w:rPr>
        <w:t>invocation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Map&lt;String,Object&gt; </w:t>
      </w:r>
      <w:r>
        <w:rPr>
          <w:rFonts w:hint="eastAsia" w:ascii="Courier New" w:hAnsi="Courier New"/>
          <w:color w:val="6A3E3E"/>
          <w:sz w:val="20"/>
        </w:rPr>
        <w:t>session</w:t>
      </w:r>
      <w:r>
        <w:rPr>
          <w:rFonts w:hint="eastAsia" w:ascii="Courier New" w:hAnsi="Courier New"/>
          <w:color w:val="000000"/>
          <w:sz w:val="20"/>
        </w:rPr>
        <w:t xml:space="preserve"> = ActionContext.</w:t>
      </w:r>
      <w:r>
        <w:rPr>
          <w:rFonts w:hint="eastAsia" w:ascii="Courier New" w:hAnsi="Courier New"/>
          <w:i/>
          <w:color w:val="000000"/>
          <w:sz w:val="20"/>
        </w:rPr>
        <w:t>getContext</w:t>
      </w:r>
      <w:r>
        <w:rPr>
          <w:rFonts w:hint="eastAsia" w:ascii="Courier New" w:hAnsi="Courier New"/>
          <w:color w:val="000000"/>
          <w:sz w:val="20"/>
        </w:rPr>
        <w:t>().getSession();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HttpServletRequest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 xml:space="preserve"> = ServletActionContext.</w:t>
      </w:r>
      <w:r>
        <w:rPr>
          <w:rFonts w:hint="eastAsia" w:ascii="Courier New" w:hAnsi="Courier New"/>
          <w:i/>
          <w:color w:val="000000"/>
          <w:sz w:val="20"/>
        </w:rPr>
        <w:t>getRequest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>.getParameter(</w:t>
      </w:r>
      <w:r>
        <w:rPr>
          <w:rFonts w:hint="eastAsia" w:ascii="Courier New" w:hAnsi="Courier New"/>
          <w:color w:val="2A00FF"/>
          <w:sz w:val="20"/>
        </w:rPr>
        <w:t>"user.username"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>.getParameter(</w:t>
      </w:r>
      <w:r>
        <w:rPr>
          <w:rFonts w:hint="eastAsia" w:ascii="Courier New" w:hAnsi="Courier New"/>
          <w:color w:val="2A00FF"/>
          <w:sz w:val="20"/>
        </w:rPr>
        <w:t>"user.password"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如</w:t>
      </w:r>
      <w:r>
        <w:rPr>
          <w:rFonts w:hint="eastAsia" w:ascii="Courier New" w:hAnsi="Courier New"/>
          <w:color w:val="3F5FBF"/>
          <w:sz w:val="20"/>
          <w:u w:val="single"/>
        </w:rPr>
        <w:t>username</w:t>
      </w:r>
      <w:r>
        <w:rPr>
          <w:rFonts w:hint="eastAsia" w:ascii="Courier New" w:hAnsi="Courier New"/>
          <w:color w:val="3F5FBF"/>
          <w:sz w:val="20"/>
        </w:rPr>
        <w:t>为"</w:t>
      </w:r>
      <w:r>
        <w:rPr>
          <w:rFonts w:hint="eastAsia" w:ascii="Courier New" w:hAnsi="Courier New"/>
          <w:color w:val="3F5FBF"/>
          <w:sz w:val="20"/>
          <w:u w:val="single"/>
        </w:rPr>
        <w:t>yang</w:t>
      </w:r>
      <w:r>
        <w:rPr>
          <w:rFonts w:hint="eastAsia" w:ascii="Courier New" w:hAnsi="Courier New"/>
          <w:color w:val="3F5FBF"/>
          <w:sz w:val="20"/>
        </w:rPr>
        <w:t>"且password为"5354"，则继续执行action所调用方法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( </w:t>
      </w:r>
      <w:r>
        <w:rPr>
          <w:rFonts w:hint="eastAsia" w:ascii="Courier New" w:hAnsi="Courier New"/>
          <w:color w:val="6A3E3E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2A00FF"/>
          <w:sz w:val="20"/>
        </w:rPr>
        <w:t>"yang"</w:t>
      </w:r>
      <w:r>
        <w:rPr>
          <w:rFonts w:hint="eastAsia" w:ascii="Courier New" w:hAnsi="Courier New"/>
          <w:color w:val="000000"/>
          <w:sz w:val="20"/>
        </w:rPr>
        <w:t xml:space="preserve">) &amp;&amp; 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2A00FF"/>
          <w:sz w:val="20"/>
        </w:rPr>
        <w:t>"5354"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session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"username"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session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"password"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//执行该代码后，将继续执行action所调用方法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invocation</w:t>
      </w:r>
      <w:r>
        <w:rPr>
          <w:rFonts w:hint="eastAsia" w:ascii="Courier New" w:hAnsi="Courier New"/>
          <w:color w:val="000000"/>
          <w:sz w:val="20"/>
        </w:rPr>
        <w:t>.invoke();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"input"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在xml中配置及使用</w:t>
      </w:r>
      <w:r>
        <w:rPr>
          <w:rFonts w:hint="eastAsia"/>
        </w:rPr>
        <w:t>拦截器（interceptor）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struts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"-//Apache Software Foundation//DTD Struts Configuration 2.3//EN"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"http://struts.apache.org/dtds/struts-2.3.dtd"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struts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package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"user"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namespace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"/user"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"struts-default"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interceptors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&lt;!-- </w:t>
      </w:r>
      <w:r>
        <w:rPr>
          <w:rFonts w:hint="eastAsia" w:ascii="Courier New" w:hAnsi="Courier New"/>
          <w:color w:val="3F5FBF"/>
          <w:sz w:val="20"/>
          <w:u w:val="single"/>
        </w:rPr>
        <w:t>intercptor</w:t>
      </w:r>
      <w:r>
        <w:rPr>
          <w:rFonts w:hint="eastAsia" w:ascii="Courier New" w:hAnsi="Courier New"/>
          <w:color w:val="3F5FBF"/>
          <w:sz w:val="20"/>
        </w:rPr>
        <w:t>的name在使用拦截器是要用到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interceptor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"loginCheck"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"com.yang.strutsinterceptor.interceptors.LoginCheck"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interceptor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interceptors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"com.yang.strutsinterceptor.controller.UserAction"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"success"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/WEB-INF/page/loginSuccess.jsp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"input"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/WEB-INF/page/loginFail.jsp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result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使用自定义拦截器前，应先调用默认的拦截器，这很重要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interceptor-ref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"defaultStack"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interceptor-ref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使用自定义拦截器 --&gt;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interceptor-ref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"loginCheck"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interceptor-ref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package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struts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FF0000"/>
          <w:sz w:val="20"/>
        </w:rPr>
        <w:t>使用自定义拦截器前，应先调用默认的拦截器，这很重要</w:t>
      </w:r>
    </w:p>
    <w:p>
      <w:pPr>
        <w:rPr>
          <w:rFonts w:hint="eastAsia" w:ascii="Courier New" w:hAnsi="Courier New"/>
          <w:color w:val="FF0000"/>
          <w:sz w:val="20"/>
        </w:rPr>
      </w:pPr>
    </w:p>
    <w:p>
      <w:pPr>
        <w:rPr>
          <w:rFonts w:hint="eastAsia" w:ascii="Courier New" w:hAnsi="Courier New" w:eastAsiaTheme="minorEastAsia"/>
          <w:color w:val="FF0000"/>
          <w:sz w:val="20"/>
          <w:lang w:val="en-US" w:eastAsia="zh-CN"/>
        </w:rPr>
      </w:pPr>
      <w:bookmarkStart w:id="0" w:name="_GoBack"/>
      <w:r>
        <w:rPr>
          <w:rFonts w:hint="eastAsia" w:ascii="Courier New" w:hAnsi="Courier New"/>
          <w:color w:val="FF0000"/>
          <w:sz w:val="20"/>
          <w:lang w:val="en-US" w:eastAsia="zh-CN"/>
        </w:rPr>
        <w:t>在类中定义拦截器时，执行</w:t>
      </w:r>
      <w:r>
        <w:rPr>
          <w:rFonts w:hint="eastAsia" w:ascii="Courier New" w:hAnsi="Courier New"/>
          <w:b/>
          <w:color w:val="FF0000"/>
          <w:sz w:val="20"/>
        </w:rPr>
        <w:t>return</w:t>
      </w:r>
      <w:r>
        <w:rPr>
          <w:rFonts w:hint="eastAsia" w:ascii="Courier New" w:hAnsi="Courier New"/>
          <w:color w:val="FF0000"/>
          <w:sz w:val="20"/>
        </w:rPr>
        <w:t xml:space="preserve"> invocation.invoke();</w:t>
      </w:r>
      <w:r>
        <w:rPr>
          <w:rFonts w:hint="eastAsia" w:ascii="Courier New" w:hAnsi="Courier New"/>
          <w:color w:val="FF0000"/>
          <w:sz w:val="20"/>
          <w:lang w:val="en-US" w:eastAsia="zh-CN"/>
        </w:rPr>
        <w:t>后</w:t>
      </w:r>
      <w:r>
        <w:rPr>
          <w:rFonts w:hint="eastAsia" w:ascii="Courier New" w:hAnsi="Courier New"/>
          <w:color w:val="FF0000"/>
          <w:sz w:val="20"/>
        </w:rPr>
        <w:t>将继续执行action所调用方法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03AD1"/>
    <w:rsid w:val="1C8546FE"/>
    <w:rsid w:val="36BA01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2016-09-08T08:55:40Z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