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does a basic HTML look like: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300605"/>
            <wp:effectExtent l="0" t="0" r="7620" b="4445"/>
            <wp:docPr id="1" name="图片 1" descr="example for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ample for Ht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lang w:val="en-US"/>
        </w:rPr>
      </w:pPr>
      <w:r>
        <w:rPr>
          <w:lang w:val="en-US"/>
        </w:rPr>
        <w:t>Html documents structure:</w:t>
      </w:r>
    </w:p>
    <w:p>
      <w:pPr>
        <w:rPr>
          <w:lang w:val="en-US"/>
        </w:rPr>
      </w:pPr>
      <w:r>
        <w:rPr>
          <w:lang w:val="en-US"/>
        </w:rPr>
        <w:t>&lt;head&gt;</w:t>
      </w:r>
    </w:p>
    <w:p>
      <w:pPr>
        <w:rPr>
          <w:lang w:val="en-US"/>
        </w:rPr>
      </w:pPr>
      <w:r>
        <w:rPr>
          <w:lang w:val="en-US"/>
        </w:rPr>
        <w:t>Title, CSS, JS</w:t>
      </w:r>
    </w:p>
    <w:p>
      <w:pPr>
        <w:rPr>
          <w:lang w:val="en-US"/>
        </w:rPr>
      </w:pPr>
      <w:r>
        <w:rPr>
          <w:lang w:val="en-US"/>
        </w:rPr>
        <w:t>&lt;/head&gt;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&lt;body&gt;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Contents(the stuff that show on the browser)</w:t>
      </w:r>
    </w:p>
    <w:p>
      <w:pPr>
        <w:rPr>
          <w:lang w:val="en-US"/>
        </w:rPr>
      </w:pPr>
      <w:r>
        <w:rPr>
          <w:lang w:val="en-US"/>
        </w:rPr>
        <w:t>&lt;/body&gt;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of the common Tags of HTML: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&lt;b&gt; contents &lt;/b&gt;: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make the contents looks bolder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&lt;em&gt; contents &lt;/em&gt;: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make the contents italics(</w:t>
      </w:r>
      <w:r>
        <w:rPr>
          <w:rFonts w:hint="eastAsia"/>
          <w:lang w:val="en-US" w:eastAsia="zh-CN"/>
        </w:rPr>
        <w:t>斜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&lt;a href=”URL”&gt; contents &lt;/a&gt;: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make a link that links to the given URL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&lt;img src=”url” alt=”test”&gt;: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image tag, the “url” should be the path of a image, the “test” should be the information that being display if the browser fail to load the image. The image tag is a void tag, without a closing tag.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&lt;br&gt;: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 tag, use to break the line.It is a void tag(without a closing tag)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&lt;p&gt; contents &lt;/p&gt;: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tag, stand for paragraph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&lt;span&gt; contents &lt;/span&gt;: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normal inline tag.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&lt;div&gt; contents &lt;/div&gt;: a normal block tag</w:t>
      </w:r>
    </w:p>
    <w:p>
      <w:pPr>
        <w:rPr>
          <w:lang w:val="en-US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43D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2016-09-20T04:50:07Z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