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Style w:val="8"/>
          <w:rFonts w:hint="eastAsia"/>
        </w:rPr>
        <w:t>java 静态代码块 静态方法区别</w:t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两者的区别就是:静态代码块是自动执行的;</w:t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静态方法是被调用的时候才执行的.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Style w:val="8"/>
          <w:rFonts w:hint="eastAsia"/>
        </w:rPr>
        <w:t>静态方法</w:t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（1）在Java里，可以定义一个不需要创建对象的方法，这种方法就是静态方法。要实现这样的效果，只需要在类中定义的方法前加上static关键字。例如：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public static int maximum(int n1,int n2)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使用类的静态方法时，注意：</w:t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a在静态方法里只能直接调用同类中其他的静态成员（包括变量和方法），而不能直接访问类中的非静态成员。这是因为，对于非静态的方法和变量，需要先创建类的实例对象后才可使用，而静态方法在使用前不用创建任何对象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90" w:lineRule="atLeast"/>
        <w:ind w:left="0" w:right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b 静态方法不能以任何方式引用this和super关键字，因为静态方法在使用前不用创建任何实例对象，当静态方法调用时，this所引用的对象根本没有产生。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5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静态变量是属于整个类的变量而不是属于某个对象的。注意不能把任何方法体内的变量声明为静态，例如：</w:t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fun()</w:t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static int i=0;//非法。</w:t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静态代码块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一个类可以使用不包含在任何方法体中的静态代码块，当类被载入时，静态代码块被执行，且只被执行一次，静态块常用来执行类属性的初始化。例如：</w:t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static</w:t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90" w:lineRule="atLeast"/>
        <w:ind w:left="0" w:right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System.out.println(</w:t>
      </w:r>
      <w:r>
        <w:rPr>
          <w:rFonts w:hint="default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Hallo compiler!</w:t>
      </w:r>
      <w:r>
        <w:rPr>
          <w:rFonts w:hint="default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);//自动执行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BE2D"/>
    <w:multiLevelType w:val="singleLevel"/>
    <w:tmpl w:val="57E7BE2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DC5C88"/>
    <w:rsid w:val="27DC7DCD"/>
    <w:rsid w:val="27FC20EA"/>
    <w:rsid w:val="504802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  <w:style w:type="character" w:customStyle="1" w:styleId="10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2016-09-25T12:08:08Z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