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2" w:afterAutospacing="0" w:line="315" w:lineRule="atLeast"/>
        <w:ind w:left="0" w:right="0"/>
        <w:jc w:val="left"/>
        <w:rPr>
          <w:color w:val="000000"/>
          <w:sz w:val="24"/>
          <w:szCs w:val="24"/>
        </w:rPr>
      </w:pPr>
      <w:r>
        <w:rPr>
          <w:i w:val="0"/>
          <w:caps w:val="0"/>
          <w:color w:val="006699"/>
          <w:spacing w:val="0"/>
          <w:sz w:val="24"/>
          <w:szCs w:val="24"/>
          <w:u w:val="single"/>
          <w:bdr w:val="none" w:color="auto" w:sz="0" w:space="0"/>
        </w:rPr>
        <w:fldChar w:fldCharType="begin"/>
      </w:r>
      <w:r>
        <w:rPr>
          <w:i w:val="0"/>
          <w:caps w:val="0"/>
          <w:color w:val="006699"/>
          <w:spacing w:val="0"/>
          <w:sz w:val="24"/>
          <w:szCs w:val="24"/>
          <w:u w:val="single"/>
          <w:bdr w:val="none" w:color="auto" w:sz="0" w:space="0"/>
        </w:rPr>
        <w:instrText xml:space="preserve"> HYPERLINK "http://haiziwoainixx.iteye.com/blog/1838055" </w:instrText>
      </w:r>
      <w:r>
        <w:rPr>
          <w:i w:val="0"/>
          <w:caps w:val="0"/>
          <w:color w:val="006699"/>
          <w:spacing w:val="0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7"/>
          <w:i w:val="0"/>
          <w:caps w:val="0"/>
          <w:color w:val="006699"/>
          <w:spacing w:val="0"/>
          <w:sz w:val="24"/>
          <w:szCs w:val="24"/>
          <w:u w:val="single"/>
          <w:bdr w:val="none" w:color="auto" w:sz="0" w:space="0"/>
        </w:rPr>
        <w:t>spring整合quartz并持久化</w:t>
      </w:r>
      <w:r>
        <w:rPr>
          <w:i w:val="0"/>
          <w:caps w:val="0"/>
          <w:color w:val="006699"/>
          <w:spacing w:val="0"/>
          <w:sz w:val="24"/>
          <w:szCs w:val="24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7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博客分类：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75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instrText xml:space="preserve"> HYPERLINK "http://haiziwoainixx.iteye.com/category/126161"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t>实用文</w:t>
      </w:r>
      <w:bookmarkStart w:id="0" w:name="_GoBack"/>
      <w:bookmarkEnd w:id="0"/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t>档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75" w:hanging="36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instrText xml:space="preserve"> HYPERLINK "http://haiziwoainixx.iteye.com/category/148530"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t>三大框架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spacing w:before="150" w:beforeAutospacing="0" w:after="75" w:afterAutospacing="0" w:line="30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spring整合quartz有两种方式: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一.常见是使用配置文件,将定时任务保存到内存中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简单示例: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Xml代码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instrText xml:space="preserve">INCLUDEPICTURE \d "http://haiziwoainixx.iteye.com/images/icon_star.png"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drawing>
          <wp:inline distT="0" distB="0" distL="114300" distR="114300">
            <wp:extent cx="142875" cy="133350"/>
            <wp:effectExtent l="0" t="0" r="9525" b="0"/>
            <wp:docPr id="4" name="图片 1" descr="IMG_25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短信催还提醒任务调度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"overdueRecall"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"com.sursen.souba.ddlibserve.quartz.OverdueRecallTimerTask"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&lt;!--定义定时执行overdueRecallTimerTask 这个bean中的overdueRecall()方法--&gt;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"overdueRecallTask"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"org.springframework.scheduling.quartz.MethodInvokingJobDetailFactoryBean"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"targetObject"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"overdueRecall"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&lt;/property&gt;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"targetMethod"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&lt;value&gt;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overdueRecall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&lt;/value&gt;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&lt;/property&gt;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&lt;!--触发器的bean的设置，要触发的jobDetail是overdueRecallTask--&gt;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"overdueRecallTrigger"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"org.springframework.scheduling.quartz.CronTriggerBean"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"jobDetail"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"overdueRecallTask"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&lt;/property&gt;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"cronExpression"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每天17:00运行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&lt;value&gt;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0 0 17 * * ?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&lt;/value&gt;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&lt;!--&lt;value&gt;0 05 18 * * ?&lt;/value&gt;--&gt;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&lt;/property&gt;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&lt;!--管理触发器的总设置,管理我们的触发器列表,可以在bean的list中放置多个触发器。--&gt;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autowire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"no"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"org.springframework.scheduling.quartz.SchedulerFactoryBean"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"triggers"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&lt;list&gt;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local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"overdueRecallTrigger"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&lt;/list&gt;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&lt;/property&gt;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这中方式配置简单,但是存在问题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1.定时任务信息都报错在内存中,服务器重启会丢失信息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2.每个定时任务都是一串配置,定时任务多了不好管理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3.任务时间修改后要重新发布项目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二.quartz持久化(quartz1.6,最新版本的quartz稍有变动)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研究了一下quartz的相关文档,quartz本身就提供将任务和触发器持久化到数据库中的功能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详见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99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99"/>
          <w:spacing w:val="0"/>
          <w:sz w:val="21"/>
          <w:szCs w:val="21"/>
          <w:u w:val="single"/>
          <w:bdr w:val="none" w:color="auto" w:sz="0" w:space="0"/>
        </w:rPr>
        <w:instrText xml:space="preserve"> HYPERLINK "http://download.csdn.net/detail/wacde_mail/3981584"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99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6699"/>
          <w:spacing w:val="0"/>
          <w:sz w:val="21"/>
          <w:szCs w:val="21"/>
          <w:u w:val="single"/>
          <w:bdr w:val="none" w:color="auto" w:sz="0" w:space="0"/>
        </w:rPr>
        <w:t>&lt;Quartz-Job-Scheduling-Framework&gt;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99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一书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要实现很简单: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1.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 Quartz 数据库表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Quartz 包括了所有被支持的数据库平台的 SQL 脚本。你能在 </w:t>
      </w:r>
      <w:r>
        <w:rPr>
          <w:rFonts w:hint="default" w:ascii="Helvetica" w:hAnsi="Helvetica" w:eastAsia="Helvetica" w:cs="Helvetica"/>
          <w:b w:val="0"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&lt;quartz_home&gt;/docs/dbTables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目录下找到那些 SQL 脚本，这里的 </w:t>
      </w:r>
      <w:r>
        <w:rPr>
          <w:rFonts w:hint="default" w:ascii="Helvetica" w:hAnsi="Helvetica" w:eastAsia="Helvetica" w:cs="Helvetica"/>
          <w:b w:val="0"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&lt;quartz_home&gt;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是解压 Quartz 分发包后的目录。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2.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配置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JobStoreTX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要告诉 Quartz 运行环境你想使用一个别的 </w:t>
      </w:r>
      <w:r>
        <w:rPr>
          <w:rFonts w:hint="default" w:ascii="Helvetica" w:hAnsi="Helvetica" w:eastAsia="Helvetica" w:cs="Helvetica"/>
          <w:b w:val="0"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JobStore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而不是默认的 </w:t>
      </w:r>
      <w:r>
        <w:rPr>
          <w:rFonts w:hint="default" w:ascii="Helvetica" w:hAnsi="Helvetica" w:eastAsia="Helvetica" w:cs="Helvetica"/>
          <w:b w:val="0"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RAMJobStore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，你必须配置几个属性。配置它们的顺序无关紧要，只要保证在第一次运行程序之前都做了设置。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在你的classpath下加入一个配置文件</w:t>
      </w:r>
      <w:r>
        <w:rPr>
          <w:rFonts w:hint="default" w:ascii="Helvetica" w:hAnsi="Helvetica" w:eastAsia="Helvetica" w:cs="Helvetica"/>
          <w:b w:val="0"/>
          <w:i w:val="0"/>
          <w:caps w:val="0"/>
          <w:color w:val="800080"/>
          <w:spacing w:val="0"/>
          <w:sz w:val="21"/>
          <w:szCs w:val="21"/>
          <w:bdr w:val="none" w:color="auto" w:sz="0" w:space="0"/>
        </w:rPr>
        <w:t>quartz.properties参数如下: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表 6.3. 可用于设置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800080"/>
          <w:spacing w:val="0"/>
          <w:kern w:val="0"/>
          <w:sz w:val="21"/>
          <w:szCs w:val="21"/>
          <w:lang w:val="en-US" w:eastAsia="zh-CN" w:bidi="ar"/>
        </w:rPr>
        <w:t>JobStoreTX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的配置属性</w:t>
      </w:r>
    </w:p>
    <w:tbl>
      <w:tblPr>
        <w:tblW w:w="9750" w:type="dxa"/>
        <w:tblCellSpacing w:w="37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83"/>
        <w:gridCol w:w="1667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org.quartz.jobStore.driverDelegateClass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：能理解不同数据库系统中某一特定方言的驱动代理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org.quartz.jobStore.dataSource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：用于 </w:t>
            </w: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quartz.properties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中数据源的名称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org.quartz.jobStore.tablePrefix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QRTZ_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：指定用于 Scheduler 的一套数据库表名的前缀。假如有不同的前缀，Scheduler 就能在同一数据库中使用不同的表。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org.quartz.jobStore.userProperties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描述：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"use properties" 标记指示着持久性 </w:t>
            </w: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JobStore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所有在 </w:t>
            </w: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JobDataMap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中的值都是</w:t>
            </w: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字符串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，因此能以 名-值 对的形式存储，而不用让更复杂的对象以序列化的形式存入 BLOB 列中。这样会更方便，因为让你避免了发生于序列化你的非字符串的类到 BLOB 时的有关类版本的问题。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org.quartz.jobStore.misfireThreshold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60000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：在 Trigger 被认为是错过触发之前，Scheduler 还容许 Trigger 通过它的下次触发时间的毫秒数(译者注：据原文翻译，真的不好理解，实际效果可参看：</w:t>
            </w:r>
            <w:r>
              <w:rPr>
                <w:rFonts w:ascii="宋体" w:hAnsi="宋体" w:eastAsia="宋体" w:cs="宋体"/>
                <w:color w:val="006699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6699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"http://haiziwoainixx.iteye.com/Unmi/archive/2007/10/23/153413.html" \t "http://haiziwoainixx.iteye.com/blog/_blank" </w:instrText>
            </w:r>
            <w:r>
              <w:rPr>
                <w:rFonts w:ascii="宋体" w:hAnsi="宋体" w:eastAsia="宋体" w:cs="宋体"/>
                <w:color w:val="006699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color w:val="006699"/>
                <w:sz w:val="21"/>
                <w:szCs w:val="21"/>
                <w:u w:val="single"/>
              </w:rPr>
              <w:t>http://www.blogjava.net/Unmi/archive/2007/10/23/153413.html</w:t>
            </w:r>
            <w:r>
              <w:rPr>
                <w:rFonts w:ascii="宋体" w:hAnsi="宋体" w:eastAsia="宋体" w:cs="宋体"/>
                <w:color w:val="006699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我在评论中的实验)。默认值(假如你未在配置中存在这一属性条目) 是 </w:t>
            </w: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60000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(60 秒)。这个不仅限于</w:t>
            </w: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JDBC-JobStore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；它也可作为 </w:t>
            </w: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RAMJobStore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的参数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org.quartz.jobStore.isClustered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：设置为 true 打开集群特性。如果你有多个 Quartz 实例在用同一套数据库时，这个属性就必须设置为 true。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org.quartz.jobStore.clusterCheckinInterval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15000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：设置一个频度(毫秒)，用于实例报告给集群中的其他实例。这会影响到侦测失败实例的敏捷度。它只用于设置了 </w:t>
            </w: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isClustered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为 true 的时候。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org.quartz.jobStore.maxMisfiresToHandleAtATime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20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：这是 </w:t>
            </w: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JobStore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能处理的错过触发的 Trigger 的最大数量。处理太多(超过两打) 很快会导致数据库表被锁定够长的时间，这样就妨碍了触发别的(还未错过触发) trigger 执行的性能。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org.quartz.jobStore.dontSetAutoCommitFalse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：设置这个参数为 true 会告诉 Quartz 从数据源获取的连接后不要调用它的</w:t>
            </w: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setAutoCommit(false)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方法。这在少些情况下是有帮助的，比如假如你有这样一个驱动，它会抱怨本来就是关闭的又来调用这个方法。这个属性默认值是 false，因为大多数的驱动都要求调用 </w:t>
            </w: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setAutoCommit(false)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org.quartz.jobStore.selectWithLockSQL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SELECT * FROM {0}LOCKS WHERE LOCK_NAME = ? FOR UPDATE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：这必须是一个从 LOCKS 表查询一行并对这行记录加锁的 SQL 语句。假如未设置，默认值就是 </w:t>
            </w: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SELECT * FROM {0}LOCKS WHERE LOCK_NAME = ? FOR UPDATE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，这能在大部分数据库上工作。{0} 会在运行期间被前面你配置的</w:t>
            </w: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TABLE_PREFIX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所替换。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org.quartz.jobStore.txIsolationLevelSerializable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9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：值为 true 时告知 Quartz(当使用 </w:t>
            </w: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JobStoreTX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或 CMT) 调用 JDBC 连接的</w:t>
            </w: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setTransactionIsolation(Connection.TRANSACTION_SERIALIZABLE)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方法。这有助于阻止某些数据库在高负载和长时间事物时锁的超时。</w:t>
            </w:r>
          </w:p>
        </w:tc>
        <w:tc>
          <w:tcPr>
            <w:tcW w:w="1556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示例,使用的是sqlserver数据库: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Xml代码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instrText xml:space="preserve">INCLUDEPICTURE \d "http://haiziwoainixx.iteye.com/images/icon_star.png"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drawing>
          <wp:inline distT="0" distB="0" distL="114300" distR="114300">
            <wp:extent cx="142875" cy="133350"/>
            <wp:effectExtent l="0" t="0" r="9525" b="0"/>
            <wp:docPr id="11" name="图片 2" descr="IMG_257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org.quartz.scheduler.instanceName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Mscheduler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org.quartz.scheduler.instanceId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AUTO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#============================================================================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 Configure ThreadPool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#============================================================================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org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org.quartz.threadPool.class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org.quartz.simpl.SimpleThreadPool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org.quartz.threadPool.threadCount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3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org.quartz.threadPool.threadPriority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5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#============================================================================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 Configure JobStore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#============================================================================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org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org.quartz.jobStore.class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org.quartz.simpl.RAMJobStore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org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org.quartz.jobStore.class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org.quartz.impl.jdbcjobstore.JobStoreTX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org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org.quartz.jobStore.driverDelegateClass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org.quartz.impl.jdbcjobstore.MSSQLDelegate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org.quartz.jobStore.useProperties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true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org.quartz.jobStore.dataSource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myDS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org.quartz.jobStore.tablePrefix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QRTZ_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org.quartz.jobStore.isClustered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false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org.quartz.jobStore.maxMisfiresToHandleAtATime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#============================================================================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 Configure Datasources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#============================================================================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org.quartz.dataSource.myDS.driver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net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.sourceforge.jtds.jdbc.Driver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org.quartz.dataSource.myDS.URL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jdbc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\:jtds\:sqlserver\://ip/dbk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org.quartz.dataSource.myDS.user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db2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org.quartz.dataSource.myDS.password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db2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org.quartz.dataSource.myDS.maxConnections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5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#============================================================================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 Configure Plugins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#============================================================================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org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org.quartz.plugin.triggHistory.class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org.quartz.plugins.history.LoggingJobHistoryPlugin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org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org.quartz.plugin.jobInitializer.class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org.quartz.plugins.xml.JobInitializationPlugin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org.quartz.plugin.jobInitializer.fileNames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jobs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.xml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org.quartz.plugin.jobInitializer.overWriteExistingJobs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true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org.quartz.plugin.jobInitializer.failOnFileNotFound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true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org.quartz.plugin.jobInitializer.scanInterval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10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#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org.quartz.plugin.jobInitializer.wrapInUserTransaction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false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然后可直接运行以下测试类: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instrText xml:space="preserve">INCLUDEPICTURE \d "http://haiziwoainixx.iteye.com/images/icon_star.png"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drawing>
          <wp:inline distT="0" distB="0" distL="114300" distR="114300">
            <wp:extent cx="142875" cy="133350"/>
            <wp:effectExtent l="0" t="0" r="9525" b="0"/>
            <wp:docPr id="13" name="图片 3" descr="IMG_258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package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com.sursen.test.service;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java.text.ParseException;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org.apache.commons.lang.StringUtils;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org.quartz.CronTrigger;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org.quartz.Job;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org.quartz.JobDetail;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org.quartz.Scheduler;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org.quartz.SchedulerException;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org.quartz.SchedulerFactory;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org.quartz.Trigger;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org.quartz.impl.StdSchedulerFactory;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QuartzTest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SchedulerFactory sf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StdSchedulerFactory();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String JOB_GROUP_NAME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"ddlib"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String TRIGGER_GROUP_NAME =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"ddlibTrigger"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/**添加一个定时任务，使用默认的任务组名，触发器名，触发器组名*/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addJob(String jobName,Job job,String cronExpression)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SchedulerException, ParseException{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addJob(jobName,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,jobName,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,job,cronExpression);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/**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* 添加一个定时任务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* @param jobName 任务名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* @param jobGroupName 任务组名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* @param triggerName 触发器名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* @param triggerGroupName 触发器组名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* @param job     任务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* @param cronExpression    时间设置，参考quartz说明文档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*/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addJob(String jobName,String jobGroupName,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             String triggerName,String triggerGroupName,Job job,String cronExpression)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SchedulerException, ParseException{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(StringUtils.isBlank(jobGroupName)){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jobGroupName = JOB_GROUP_NAME;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(StringUtils.isBlank(triggerGroupName)){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triggerGroupName = TRIGGER_GROUP_NAME;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Scheduler sched = sf.getScheduler();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JobDetail jobDetail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JobDetail(jobName, jobGroupName, job.getClass());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//任务名，任务组，任务执行类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CronTrigger  trigger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CronTrigger(jobName,triggerGroupName,cronExpression);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//触发器名,触发器组,cron表达式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sched.scheduleJob(jobDetail,trigger);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//启动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(!sched.isShutdown()){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sched.start();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/** 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* 修改一个任务的触发时间(使用默认的任务组名，触发器名，触发器组名)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*/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modifyJobTime(String jobName,String cronExpression)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 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SchedulerException, ParseException{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modifyJobTime(jobName,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 cronExpression);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/**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* 修改一个任务的触发时间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        */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modifyJobTime(String triggerName,String triggerGroupName,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                    String cronExpression)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SchedulerException, ParseException{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(StringUtils.isBlank(triggerGroupName)){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triggerGroupName = TRIGGER_GROUP_NAME;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Scheduler sched = sf.getScheduler();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Trigger trigger = sched.getTrigger(triggerName,triggerGroupName);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(trigger !=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CronTrigger ct = (CronTrigger)trigger;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//修改时间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ct.setCronExpression(cronExpression);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//重启触发器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sched.resumeTrigger(triggerName,triggerGroupName);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/**移除一个任务和触发器(使用默认的任务组名，触发器名，触发器组名)*/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removeJob(String jobName,String triggerName)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SchedulerException{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removeJob(jobName,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 triggerName,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null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/**移除一个任务和触发器 */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removeJob(String jobName,String jobGroupName,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                String triggerName,String triggerGroupName)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   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SchedulerException{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(StringUtils.isBlank(jobGroupName)){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jobGroupName = JOB_GROUP_NAME;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(StringUtils.isBlank(triggerGroupName)){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triggerGroupName = TRIGGER_GROUP_NAME;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Scheduler sched = sf.getScheduler();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sched.pauseTrigger(triggerName,triggerGroupName);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//停止触发器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sched.unscheduleJob(triggerName,triggerGroupName);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//移除触发器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sched.deleteJob(jobName,jobGroupName);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//删除任务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main(String[] args)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SchedulerException, ParseException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     addJob("test", new TestJob(), "*/5 * * * * ?");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     addJob("zht", new TestJob(), "*/10 * * * * ?");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     removeJob("myJob","myJobGroup", "myTrigger","myTriggerGroup");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removeJob(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"test"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"test"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removeJob(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"zht"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,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"zht"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三.spring下quartz的持久化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在spring配置文件中加入以下代码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Xml代码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instrText xml:space="preserve">INCLUDEPICTURE \d "http://haiziwoainixx.iteye.com/images/icon_star.png"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drawing>
          <wp:inline distT="0" distB="0" distL="114300" distR="114300">
            <wp:extent cx="142875" cy="133350"/>
            <wp:effectExtent l="0" t="0" r="9525" b="0"/>
            <wp:docPr id="9" name="图片 4" descr="IMG_259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quartz持久化存储 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"scheduler"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"org.springframework.scheduling.quartz.SchedulerFactoryBean"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&lt;!--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"dataSource"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"ddlibserveDataSource"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&lt;/property&gt;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--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 &lt;property name="schedulerName" value="Mscheduler" /&gt;  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"configLocation"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"classpath:quartz.properties"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"applicationContextSchedulerContextKey"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"applicationContextKey"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"autoStartup"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"true"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之后将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Xml代码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instrText xml:space="preserve">INCLUDEPICTURE \d "http://haiziwoainixx.iteye.com/images/icon_star.png"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drawing>
          <wp:inline distT="0" distB="0" distL="114300" distR="114300">
            <wp:extent cx="142875" cy="133350"/>
            <wp:effectExtent l="0" t="0" r="9525" b="0"/>
            <wp:docPr id="8" name="图片 5" descr="IMG_260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"scheduler"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"org.springframework.scheduling.quartz.SchedulerFactoryBean"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注入到所需要的service中即可.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其中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Xml代码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instrText xml:space="preserve">INCLUDEPICTURE \d "http://haiziwoainixx.iteye.com/images/icon_star.png"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drawing>
          <wp:inline distT="0" distB="0" distL="114300" distR="114300">
            <wp:extent cx="142875" cy="133350"/>
            <wp:effectExtent l="0" t="0" r="9525" b="0"/>
            <wp:docPr id="2" name="图片 6" descr="IMG_261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&lt;!--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"dataSource"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"ddlibserveDataSource"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&lt;/property&gt;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--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为注入的数据源,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如果使用这种方式那配置文件中的相关配置要注释掉.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或者将配置文件中信息写入到spring配置文件中: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Xml代码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instrText xml:space="preserve">INCLUDEPICTURE \d "http://haiziwoainixx.iteye.com/images/icon_star.png"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drawing>
          <wp:inline distT="0" distB="0" distL="114300" distR="114300">
            <wp:extent cx="142875" cy="133350"/>
            <wp:effectExtent l="0" t="0" r="9525" b="0"/>
            <wp:docPr id="5" name="图片 7" descr="IMG_262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quartz持久化存储 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"scheduler"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"org.springframework.scheduling.quartz.SchedulerFactoryBean"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"dataSource"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"ddlibserveDataSource"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&lt;/property&gt;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&lt;!--方式一 : quartz.properties配置文件是放在classpath下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"configLocation"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"classpath:quartz.properties"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--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&lt;!--方式二 : quartz.properties配置文件是放在WEB-INF下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"configLocation"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"/WEB-INF/quartz.properties"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--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&lt;!--方式三 : quartz.properties配置文件写入到配置XML中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"quartzProperties"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&lt;props&gt;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key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"org.quartz.scheduler.instanceName"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quartzScheduler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key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"org.quartz.scheduler.instanceId"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AUTO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key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"org.quartz.threadPool.class"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org.quartz.simpl.SimpleThreadPool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key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"org.quartz.threadPool.threadCount"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3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key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"org.quartz.threadPool.threadPriority"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5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key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"org.quartz.jobStore.misfireThreshold"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60000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key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"org.quartz.jobStore.class"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org.quartz.impl.jdbcjobstore.JobStoreTX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key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"org.quartz.jobStore.driverDelegateClass"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org.quartz.impl.jdbcjobstore.MSSQLDelegate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key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"org.quartz.jobStore.selectWithLockSQL"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SELECT * FROM {0}LOCKS UPDLOCK WHERE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LOCK_NAME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?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key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"org.quartz.jobStore.tablePrefix"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QRTZ_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key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"org.quartz.jobStore.isClustered"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true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key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"org.quartz.jobStore.clusterCheckinInterval"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20000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&lt;/props&gt;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&lt;/property&gt;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"applicationContextSchedulerContextKey"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"applicationContextKey"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"autoStartup"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"true"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期间遇到的问题留作记录: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1.持久化时遇到报字段不正确或表不存在的问题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原因: 我使用的是quartz 2.1建的表而jar包是1.6的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解决方法: 将建表语句和jar包统一版本即可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2.报dataSource name不存在的问题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原因: quartz.properties中的 org.quartz.jobStore.dataSource = myDS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忘记打开或者与数据源配置没有保持一致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解决方法: 打开保持一致即可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3.使用注入dataSource时报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Failure obtaining db row lock: 第 1 行: FOR UPDATE 子句仅允许用于 DECLARE CU...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改为数据源写在quartz.properties中解决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还不清楚为什么注入不行(解决)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tbl>
      <w:tblPr>
        <w:tblW w:w="9750" w:type="dxa"/>
        <w:tblCellSpacing w:w="37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45"/>
        <w:gridCol w:w="2305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3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org.quartz.jobStore.selectWithLockSQL</w:t>
            </w:r>
          </w:p>
        </w:tc>
        <w:tc>
          <w:tcPr>
            <w:tcW w:w="21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SELECT * FROM {0}LOCKS WHERE LOCK_NAME = ? FOR UPDATE</w:t>
            </w:r>
          </w:p>
        </w:tc>
      </w:tr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37" w:type="dxa"/>
        </w:trPr>
        <w:tc>
          <w:tcPr>
            <w:tcW w:w="73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5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：这必须是一个从 LOCKS 表查询一行并对这行记录加锁的 SQL 语句。假如未设置，默认值就是 </w:t>
            </w: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SELECT * FROM {0}LOCKS WHERE LOCK_NAME = ? FOR UPDATE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，这能在大部分数据库上工作。{0} 会在运行期间被前面你配置的</w:t>
            </w:r>
            <w:r>
              <w:rPr>
                <w:rFonts w:ascii="宋体" w:hAnsi="宋体" w:eastAsia="宋体" w:cs="宋体"/>
                <w:color w:val="800080"/>
                <w:kern w:val="0"/>
                <w:sz w:val="21"/>
                <w:szCs w:val="21"/>
                <w:lang w:val="en-US" w:eastAsia="zh-CN" w:bidi="ar"/>
              </w:rPr>
              <w:t>TABLE_PREFIX</w:t>
            </w: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所替换。</w:t>
            </w:r>
          </w:p>
        </w:tc>
        <w:tc>
          <w:tcPr>
            <w:tcW w:w="2194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这条sql在sqlserver2000中不能运行修改为: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Xml代码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instrText xml:space="preserve">INCLUDEPICTURE \d "http://haiziwoainixx.iteye.com/images/icon_star.png"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drawing>
          <wp:inline distT="0" distB="0" distL="114300" distR="114300">
            <wp:extent cx="142875" cy="133350"/>
            <wp:effectExtent l="0" t="0" r="9525" b="0"/>
            <wp:docPr id="6" name="图片 8" descr="IMG_263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org.quartz.jobStore.selectWithLockSQL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SELECT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* FROM {0}LOCKS UPDLOCK WHERE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LOCK_NAME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= ? 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问题解决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4. &lt;property name="configLocation" value="classpath:quartz.properties"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这种方式配置quartz.properties文件需要放在classpath下,而我们项目中都是放在Web-info下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可直接修改为: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Xml代码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instrText xml:space="preserve">INCLUDEPICTURE \d "http://haiziwoainixx.iteye.com/images/icon_star.png"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drawing>
          <wp:inline distT="0" distB="0" distL="114300" distR="114300">
            <wp:extent cx="142875" cy="133350"/>
            <wp:effectExtent l="0" t="0" r="9525" b="0"/>
            <wp:docPr id="10" name="图片 9" descr="IMG_264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"configLocation"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"/WEB-INF/quartz.properties"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5.在spring配置文件中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Xml代码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instrText xml:space="preserve">INCLUDEPICTURE \d "http://haiziwoainixx.iteye.com/images/icon_star.png"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drawing>
          <wp:inline distT="0" distB="0" distL="114300" distR="114300">
            <wp:extent cx="142875" cy="133350"/>
            <wp:effectExtent l="0" t="0" r="9525" b="0"/>
            <wp:docPr id="3" name="图片 10" descr="IMG_265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"quartzServiceImpl"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"com.sursen.test.service.impl.QuartzServiceImpl"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"scheduler"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"scheduler"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&lt;/property&gt;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以这种方式将scheduler即StdScheduler  scheduler注入到相关service中报找不到该property的错误</w:t>
      </w:r>
    </w:p>
    <w:p>
      <w:pPr>
        <w:keepNext w:val="0"/>
        <w:keepLines w:val="0"/>
        <w:widowControl/>
        <w:suppressLineNumbers w:val="0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而service中是肯定存在的 : private StdScheduler  scheduler;</w:t>
      </w:r>
    </w:p>
    <w:p>
      <w:pPr>
        <w:keepNext w:val="0"/>
        <w:keepLines w:val="0"/>
        <w:widowControl/>
        <w:suppressLineNumbers w:val="0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改为spring的注解形式注入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instrText xml:space="preserve">INCLUDEPICTURE \d "http://haiziwoainixx.iteye.com/images/icon_star.png"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drawing>
          <wp:inline distT="0" distB="0" distL="114300" distR="114300">
            <wp:extent cx="142875" cy="133350"/>
            <wp:effectExtent l="0" t="0" r="9525" b="0"/>
            <wp:docPr id="12" name="图片 11" descr="IMG_26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@Autowired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StdScheduler  scheduler;   </w:t>
      </w:r>
    </w:p>
    <w:p>
      <w:pPr>
        <w:keepNext w:val="0"/>
        <w:keepLines w:val="0"/>
        <w:widowControl/>
        <w:suppressLineNumbers w:val="0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也不行,再改为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instrText xml:space="preserve">INCLUDEPICTURE \d "http://haiziwoainixx.iteye.com/images/icon_star.png"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drawing>
          <wp:inline distT="0" distB="0" distL="114300" distR="114300">
            <wp:extent cx="142875" cy="133350"/>
            <wp:effectExtent l="0" t="0" r="9525" b="0"/>
            <wp:docPr id="7" name="图片 12" descr="IMG_267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@Resource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StdScheduler  scheduler;   </w:t>
      </w:r>
    </w:p>
    <w:p>
      <w:pPr>
        <w:keepNext w:val="0"/>
        <w:keepLines w:val="0"/>
        <w:widowControl/>
        <w:suppressLineNumbers w:val="0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或者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instrText xml:space="preserve">INCLUDEPICTURE \d "http://haiziwoainixx.iteye.com/images/icon_star.png"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drawing>
          <wp:inline distT="0" distB="0" distL="114300" distR="114300">
            <wp:extent cx="142875" cy="133350"/>
            <wp:effectExtent l="0" t="0" r="9525" b="0"/>
            <wp:docPr id="1" name="图片 13" descr="IMG_268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18"/>
          <w:szCs w:val="18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@Qualifier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"scheduler"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StdScheduler  scheduler; 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则没有问题,具体原因还在查找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35969"/>
    <w:multiLevelType w:val="multilevel"/>
    <w:tmpl w:val="580359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035974"/>
    <w:multiLevelType w:val="multilevel"/>
    <w:tmpl w:val="580359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03597F"/>
    <w:multiLevelType w:val="multilevel"/>
    <w:tmpl w:val="580359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03598A"/>
    <w:multiLevelType w:val="multilevel"/>
    <w:tmpl w:val="580359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035995"/>
    <w:multiLevelType w:val="multilevel"/>
    <w:tmpl w:val="580359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0359A0"/>
    <w:multiLevelType w:val="multilevel"/>
    <w:tmpl w:val="580359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0359AB"/>
    <w:multiLevelType w:val="multilevel"/>
    <w:tmpl w:val="580359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0359B6"/>
    <w:multiLevelType w:val="multilevel"/>
    <w:tmpl w:val="580359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0359C1"/>
    <w:multiLevelType w:val="multilevel"/>
    <w:tmpl w:val="580359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0359CC"/>
    <w:multiLevelType w:val="multilevel"/>
    <w:tmpl w:val="580359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80359D7"/>
    <w:multiLevelType w:val="multilevel"/>
    <w:tmpl w:val="580359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80359E2"/>
    <w:multiLevelType w:val="multilevel"/>
    <w:tmpl w:val="580359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80359ED"/>
    <w:multiLevelType w:val="multilevel"/>
    <w:tmpl w:val="580359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80359F8"/>
    <w:multiLevelType w:val="multilevel"/>
    <w:tmpl w:val="580359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60F32"/>
    <w:rsid w:val="625B4A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haiziwoainixx.iteye.com/blog/javascript:void(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2016-10-16T10:57:47Z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