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F88E8B">
      <w:pPr>
        <w:keepNext w:val="0"/>
        <w:keepLines w:val="0"/>
        <w:pageBreakBefore w:val="0"/>
        <w:widowControl w:val="0"/>
        <w:kinsoku/>
        <w:wordWrap/>
        <w:overflowPunct/>
        <w:topLinePunct w:val="0"/>
        <w:autoSpaceDE/>
        <w:autoSpaceDN/>
        <w:bidi w:val="0"/>
        <w:adjustRightInd/>
        <w:snapToGrid/>
        <w:spacing w:after="313" w:afterLines="100" w:line="360" w:lineRule="auto"/>
        <w:jc w:val="center"/>
        <w:textAlignment w:val="auto"/>
        <w:outlineLvl w:val="0"/>
        <w:rPr>
          <w:rFonts w:hint="eastAsia"/>
        </w:rPr>
      </w:pPr>
      <w:r>
        <w:rPr>
          <w:rFonts w:hint="eastAsia"/>
          <w:sz w:val="44"/>
          <w:szCs w:val="44"/>
          <w:lang w:val="en-US" w:eastAsia="zh-CN"/>
        </w:rPr>
        <w:t>GlideNet Platform Usage and Dataset Operation Guide</w:t>
      </w:r>
    </w:p>
    <w:p w14:paraId="7307BA5D">
      <w:pPr>
        <w:bidi w:val="0"/>
        <w:ind w:firstLine="420" w:firstLineChars="0"/>
        <w:rPr>
          <w:rFonts w:hint="eastAsia"/>
        </w:rPr>
      </w:pPr>
      <w:r>
        <w:rPr>
          <w:rFonts w:hint="eastAsia"/>
        </w:rPr>
        <w:t>This dataset hosting website is designed to provide you with lightweight and efficient data link management services. Rather than storing physical files directly, the platform focuses on aggregating resource links for high-quality multiphase flow numerical simulations from both domestic and international sources. We rely on various cloud data storage platforms, including ModelScope, Kaggle, Zenodo, and trusted institutional repositories, to ensure direct access without the need for special network environments. Through this platform, you can easily upload dataset links, manage external data sources, and quickly find and download the resources you need, thereby breaking down geographical barriers and achieving efficient data interoperability and unified management.</w:t>
      </w:r>
    </w:p>
    <w:p w14:paraId="55DA0150">
      <w:pPr>
        <w:bidi w:val="0"/>
        <w:ind w:firstLine="420" w:firstLineChars="0"/>
        <w:rPr>
          <w:rFonts w:hint="eastAsia"/>
        </w:rPr>
      </w:pPr>
      <w:r>
        <w:rPr>
          <w:rFonts w:hint="eastAsia"/>
        </w:rPr>
        <w:t xml:space="preserve">Currently, this user guide only includes tutorials for uploading and downloading datasets based on the </w:t>
      </w:r>
      <w:r>
        <w:rPr>
          <w:rFonts w:hint="eastAsia"/>
        </w:rPr>
        <w:fldChar w:fldCharType="begin"/>
      </w:r>
      <w:r>
        <w:rPr>
          <w:rFonts w:hint="eastAsia"/>
        </w:rPr>
        <w:instrText xml:space="preserve"> HYPERLINK "https://www.modelscope.cn/home" </w:instrText>
      </w:r>
      <w:r>
        <w:rPr>
          <w:rFonts w:hint="eastAsia"/>
        </w:rPr>
        <w:fldChar w:fldCharType="separate"/>
      </w:r>
      <w:r>
        <w:rPr>
          <w:rStyle w:val="14"/>
          <w:rFonts w:hint="eastAsia"/>
        </w:rPr>
        <w:t>ModelScope</w:t>
      </w:r>
      <w:r>
        <w:rPr>
          <w:rFonts w:hint="eastAsia"/>
        </w:rPr>
        <w:fldChar w:fldCharType="end"/>
      </w:r>
      <w:r>
        <w:rPr>
          <w:rFonts w:hint="eastAsia"/>
        </w:rPr>
        <w:t xml:space="preserve"> or </w:t>
      </w:r>
      <w:r>
        <w:rPr>
          <w:rFonts w:hint="eastAsia"/>
        </w:rPr>
        <w:fldChar w:fldCharType="begin"/>
      </w:r>
      <w:r>
        <w:rPr>
          <w:rFonts w:hint="eastAsia"/>
        </w:rPr>
        <w:instrText xml:space="preserve"> HYPERLINK "https://www.kaggle.com/" </w:instrText>
      </w:r>
      <w:r>
        <w:rPr>
          <w:rFonts w:hint="eastAsia"/>
        </w:rPr>
        <w:fldChar w:fldCharType="separate"/>
      </w:r>
      <w:r>
        <w:rPr>
          <w:rStyle w:val="14"/>
          <w:rFonts w:hint="eastAsia"/>
        </w:rPr>
        <w:t>Kaggle</w:t>
      </w:r>
      <w:r>
        <w:rPr>
          <w:rFonts w:hint="eastAsia"/>
        </w:rPr>
        <w:fldChar w:fldCharType="end"/>
      </w:r>
      <w:r>
        <w:rPr>
          <w:rFonts w:hint="eastAsia"/>
        </w:rPr>
        <w:t xml:space="preserve"> platforms. For other platforms, please refer to their official documentation. As for submitting dataset resource links and related information to this hosting website, you can find guidance through this guide or directly on the website pages.</w:t>
      </w:r>
    </w:p>
    <w:p w14:paraId="7F6065E5">
      <w:pPr>
        <w:bidi w:val="0"/>
        <w:jc w:val="center"/>
      </w:pPr>
      <w:r>
        <w:drawing>
          <wp:inline distT="0" distB="0" distL="114300" distR="114300">
            <wp:extent cx="4890770" cy="2339975"/>
            <wp:effectExtent l="0" t="0" r="1270" b="698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4"/>
                    <a:stretch>
                      <a:fillRect/>
                    </a:stretch>
                  </pic:blipFill>
                  <pic:spPr>
                    <a:xfrm>
                      <a:off x="0" y="0"/>
                      <a:ext cx="4890770" cy="2339975"/>
                    </a:xfrm>
                    <a:prstGeom prst="rect">
                      <a:avLst/>
                    </a:prstGeom>
                    <a:noFill/>
                    <a:ln>
                      <a:noFill/>
                    </a:ln>
                  </pic:spPr>
                </pic:pic>
              </a:graphicData>
            </a:graphic>
          </wp:inline>
        </w:drawing>
      </w:r>
    </w:p>
    <w:p w14:paraId="6C15FA78">
      <w:pPr>
        <w:bidi w:val="0"/>
        <w:jc w:val="center"/>
        <w:rPr>
          <w:rFonts w:hint="eastAsia"/>
        </w:rPr>
      </w:pPr>
      <w:r>
        <w:drawing>
          <wp:inline distT="0" distB="0" distL="114300" distR="114300">
            <wp:extent cx="4909820" cy="2339975"/>
            <wp:effectExtent l="0" t="0" r="12700" b="698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5"/>
                    <a:stretch>
                      <a:fillRect/>
                    </a:stretch>
                  </pic:blipFill>
                  <pic:spPr>
                    <a:xfrm>
                      <a:off x="0" y="0"/>
                      <a:ext cx="4909820" cy="2339975"/>
                    </a:xfrm>
                    <a:prstGeom prst="rect">
                      <a:avLst/>
                    </a:prstGeom>
                    <a:noFill/>
                    <a:ln>
                      <a:noFill/>
                    </a:ln>
                  </pic:spPr>
                </pic:pic>
              </a:graphicData>
            </a:graphic>
          </wp:inline>
        </w:drawing>
      </w:r>
    </w:p>
    <w:p w14:paraId="7F368C3B">
      <w:pPr>
        <w:pStyle w:val="6"/>
        <w:bidi w:val="0"/>
        <w:jc w:val="center"/>
        <w:rPr>
          <w:rFonts w:hint="eastAsia"/>
        </w:rPr>
        <w:sectPr>
          <w:pgSz w:w="11906" w:h="16838"/>
          <w:pgMar w:top="1417" w:right="1134" w:bottom="1417" w:left="1417" w:header="851" w:footer="992" w:gutter="0"/>
          <w:cols w:space="425" w:num="1"/>
          <w:docGrid w:type="lines" w:linePitch="312" w:charSpace="0"/>
        </w:sectPr>
      </w:pPr>
      <w:r>
        <w:t>图</w:t>
      </w:r>
      <w:r>
        <w:fldChar w:fldCharType="begin"/>
      </w:r>
      <w:r>
        <w:instrText xml:space="preserve"> SEQ 图 \* ARABIC </w:instrText>
      </w:r>
      <w:r>
        <w:fldChar w:fldCharType="separate"/>
      </w:r>
      <w:r>
        <w:t>1</w:t>
      </w:r>
      <w:r>
        <w:fldChar w:fldCharType="end"/>
      </w:r>
      <w:r>
        <w:rPr>
          <w:rFonts w:hint="eastAsia"/>
          <w:lang w:val="en-US" w:eastAsia="zh-CN"/>
        </w:rPr>
        <w:t xml:space="preserve"> </w:t>
      </w:r>
      <w:r>
        <w:rPr>
          <w:rFonts w:hint="eastAsia"/>
        </w:rPr>
        <w:t>Multiphase Data Hub Website Page Example</w:t>
      </w:r>
    </w:p>
    <w:p w14:paraId="0F90217A">
      <w:pPr>
        <w:pStyle w:val="2"/>
        <w:bidi w:val="0"/>
        <w:ind w:left="425" w:leftChars="0" w:hanging="425" w:firstLineChars="0"/>
        <w:rPr>
          <w:rFonts w:hint="eastAsia"/>
        </w:rPr>
      </w:pPr>
      <w:r>
        <w:rPr>
          <w:rFonts w:hint="eastAsia"/>
        </w:rPr>
        <w:t>Dataset submission</w:t>
      </w:r>
    </w:p>
    <w:p w14:paraId="2DE16393">
      <w:pPr>
        <w:ind w:firstLine="420" w:firstLineChars="0"/>
        <w:rPr>
          <w:rFonts w:hint="eastAsia"/>
        </w:rPr>
      </w:pPr>
      <w:r>
        <w:rPr>
          <w:rFonts w:hint="eastAsia"/>
        </w:rPr>
        <w:t>This section primarily introduces various methods for uploading datasets to cloud storage platforms such as Kaggle or ModelScope, as well as the specific requirements for data files.</w:t>
      </w:r>
    </w:p>
    <w:p w14:paraId="40C2739B">
      <w:pPr>
        <w:pStyle w:val="3"/>
        <w:bidi w:val="0"/>
        <w:rPr>
          <w:rFonts w:hint="eastAsia"/>
          <w:lang w:val="en-US" w:eastAsia="zh-CN"/>
        </w:rPr>
      </w:pPr>
      <w:r>
        <w:rPr>
          <w:rFonts w:hint="eastAsia"/>
          <w:lang w:val="en-US" w:eastAsia="zh-CN"/>
        </w:rPr>
        <w:t>Kaggle</w:t>
      </w:r>
    </w:p>
    <w:p w14:paraId="5A29F085">
      <w:pPr>
        <w:pStyle w:val="4"/>
        <w:bidi w:val="0"/>
        <w:rPr>
          <w:rFonts w:hint="eastAsia"/>
          <w:lang w:val="en-US" w:eastAsia="zh-CN"/>
        </w:rPr>
      </w:pPr>
      <w:r>
        <w:rPr>
          <w:rFonts w:hint="eastAsia"/>
          <w:lang w:val="en-US" w:eastAsia="zh-CN"/>
        </w:rPr>
        <w:t>Install Kaggle CLI on the cluster (Prerequisite: python 3 and pip installed)</w:t>
      </w:r>
    </w:p>
    <w:p w14:paraId="50F452FA">
      <w:pPr>
        <w:pStyle w:val="16"/>
        <w:keepNext w:val="0"/>
        <w:keepLines w:val="0"/>
        <w:pageBreakBefore w:val="0"/>
        <w:widowControl/>
        <w:shd w:val="clear" w:color="auto" w:fill="F2F2F2"/>
        <w:kinsoku/>
        <w:wordWrap/>
        <w:overflowPunct/>
        <w:topLinePunct w:val="0"/>
        <w:autoSpaceDE/>
        <w:autoSpaceDN/>
        <w:bidi w:val="0"/>
        <w:adjustRightInd/>
        <w:snapToGrid/>
        <w:spacing w:before="60" w:after="60" w:line="276" w:lineRule="auto"/>
        <w:ind w:left="480" w:leftChars="200" w:right="0"/>
        <w:textAlignment w:val="auto"/>
        <w:rPr>
          <w:rFonts w:hint="eastAsia"/>
          <w:lang w:val="en-US" w:eastAsia="zh-CN"/>
        </w:rPr>
      </w:pPr>
      <w:r>
        <w:rPr>
          <w:rFonts w:hint="eastAsia" w:ascii="Times New Roman" w:hAnsi="Times New Roman" w:eastAsia="宋体"/>
          <w:sz w:val="21"/>
          <w:lang w:val="en-US" w:eastAsia="zh-CN"/>
        </w:rPr>
        <w:t>python3 -m pip install --user --upgrade kaggle</w:t>
      </w:r>
    </w:p>
    <w:p w14:paraId="68BE33F0">
      <w:pPr>
        <w:bidi w:val="0"/>
        <w:rPr>
          <w:rFonts w:hint="eastAsia"/>
          <w:lang w:val="en-US" w:eastAsia="zh-CN"/>
        </w:rPr>
      </w:pPr>
      <w:r>
        <w:rPr>
          <w:rFonts w:hint="eastAsia"/>
          <w:lang w:val="en-US" w:eastAsia="zh-CN"/>
        </w:rPr>
        <w:t>Add the user</w:t>
      </w:r>
      <w:r>
        <w:rPr>
          <w:rFonts w:hint="default"/>
          <w:lang w:val="en-US" w:eastAsia="zh-CN"/>
        </w:rPr>
        <w:t>’</w:t>
      </w:r>
      <w:r>
        <w:rPr>
          <w:rFonts w:hint="eastAsia"/>
          <w:lang w:val="en-US" w:eastAsia="zh-CN"/>
        </w:rPr>
        <w:t xml:space="preserve"> s local command directory to your </w:t>
      </w:r>
      <w:r>
        <w:rPr>
          <w:rFonts w:hint="eastAsia"/>
          <w:highlight w:val="lightGray"/>
          <w:lang w:val="en-US" w:eastAsia="zh-CN"/>
        </w:rPr>
        <w:t>PATH</w:t>
      </w:r>
      <w:r>
        <w:rPr>
          <w:rFonts w:hint="eastAsia"/>
          <w:lang w:val="en-US" w:eastAsia="zh-CN"/>
        </w:rPr>
        <w:t>:</w:t>
      </w:r>
    </w:p>
    <w:p w14:paraId="43F8119F">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echo '</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export PATH</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"$HOME/.local/bin:$PATH"</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 &gt;&gt; ~/.bashrc</w:t>
      </w:r>
    </w:p>
    <w:p w14:paraId="4428AFEF">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lang w:val="en-US" w:eastAsia="zh-CN"/>
        </w:rPr>
      </w:pPr>
      <w:r>
        <w:rPr>
          <w:rFonts w:hint="eastAsia" w:ascii="Times New Roman" w:hAnsi="Times New Roman" w:eastAsia="宋体"/>
          <w:sz w:val="21"/>
          <w:lang w:val="en-US" w:eastAsia="zh-CN"/>
        </w:rPr>
        <w:t>source ~/.bashrc</w:t>
      </w:r>
    </w:p>
    <w:p w14:paraId="540BD463">
      <w:pPr>
        <w:bidi w:val="0"/>
        <w:rPr>
          <w:rFonts w:hint="eastAsia"/>
          <w:lang w:val="en-US" w:eastAsia="zh-CN"/>
        </w:rPr>
      </w:pPr>
      <w:r>
        <w:rPr>
          <w:rFonts w:hint="eastAsia"/>
          <w:lang w:val="en-US" w:eastAsia="zh-CN"/>
        </w:rPr>
        <w:t>V</w:t>
      </w:r>
      <w:r>
        <w:rPr>
          <w:rFonts w:hint="eastAsia"/>
        </w:rPr>
        <w:t>erify the installation</w:t>
      </w:r>
      <w:r>
        <w:rPr>
          <w:rFonts w:hint="eastAsia"/>
          <w:lang w:val="en-US" w:eastAsia="zh-CN"/>
        </w:rPr>
        <w:t>:</w:t>
      </w:r>
    </w:p>
    <w:p w14:paraId="4E8EB9F0">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lang w:val="en-US" w:eastAsia="zh-CN"/>
        </w:rPr>
      </w:pPr>
      <w:r>
        <w:rPr>
          <w:rFonts w:hint="eastAsia" w:ascii="Times New Roman" w:hAnsi="Times New Roman" w:eastAsia="宋体"/>
          <w:sz w:val="21"/>
          <w:lang w:val="en-US" w:eastAsia="zh-CN"/>
        </w:rPr>
        <w:t>kaggle --version</w:t>
      </w:r>
    </w:p>
    <w:p w14:paraId="1D066CFF">
      <w:pPr>
        <w:pStyle w:val="4"/>
        <w:bidi w:val="0"/>
        <w:rPr>
          <w:rFonts w:hint="eastAsia"/>
          <w:lang w:val="en-US" w:eastAsia="zh-CN"/>
        </w:rPr>
      </w:pPr>
      <w:r>
        <w:rPr>
          <w:rFonts w:hint="eastAsia"/>
          <w:lang w:val="en-US" w:eastAsia="zh-CN"/>
        </w:rPr>
        <w:t>Configure Kaggle API credentials</w:t>
      </w:r>
    </w:p>
    <w:p w14:paraId="530753D4">
      <w:pPr>
        <w:bidi w:val="0"/>
        <w:ind w:firstLine="420" w:firstLineChars="0"/>
        <w:rPr>
          <w:rFonts w:hint="default"/>
          <w:lang w:val="en-US" w:eastAsia="zh-CN"/>
        </w:rPr>
      </w:pPr>
      <w:r>
        <w:rPr>
          <w:rFonts w:hint="eastAsia"/>
        </w:rPr>
        <w:t xml:space="preserve">Register an account on Kaggle at </w:t>
      </w:r>
      <w:r>
        <w:rPr>
          <w:rStyle w:val="14"/>
          <w:rFonts w:hint="eastAsia"/>
        </w:rPr>
        <w:fldChar w:fldCharType="begin"/>
      </w:r>
      <w:r>
        <w:rPr>
          <w:rStyle w:val="14"/>
          <w:rFonts w:hint="eastAsia"/>
        </w:rPr>
        <w:instrText xml:space="preserve"> HYPERLINK "https://www.kaggle.com/" </w:instrText>
      </w:r>
      <w:r>
        <w:rPr>
          <w:rStyle w:val="14"/>
          <w:rFonts w:hint="eastAsia"/>
        </w:rPr>
        <w:fldChar w:fldCharType="separate"/>
      </w:r>
      <w:r>
        <w:rPr>
          <w:rStyle w:val="14"/>
          <w:rFonts w:hint="eastAsia"/>
        </w:rPr>
        <w:t>https://www.kaggle.com/</w:t>
      </w:r>
      <w:r>
        <w:rPr>
          <w:rStyle w:val="14"/>
          <w:rFonts w:hint="eastAsia"/>
        </w:rPr>
        <w:fldChar w:fldCharType="end"/>
      </w:r>
      <w:r>
        <w:rPr>
          <w:rFonts w:hint="eastAsia"/>
        </w:rPr>
        <w:t xml:space="preserve">. Then, navigate to Settings -&gt; API Tokens -&gt; Create Legacy API Token to download the </w:t>
      </w:r>
      <w:r>
        <w:rPr>
          <w:rFonts w:hint="eastAsia"/>
          <w:highlight w:val="lightGray"/>
        </w:rPr>
        <w:t>kaggle.json</w:t>
      </w:r>
      <w:r>
        <w:rPr>
          <w:rFonts w:hint="eastAsia"/>
        </w:rPr>
        <w:t xml:space="preserve"> file (which serves as your account credentials).</w:t>
      </w:r>
    </w:p>
    <w:p w14:paraId="2F544419">
      <w:pPr>
        <w:bidi w:val="0"/>
        <w:rPr>
          <w:rFonts w:hint="eastAsia"/>
          <w:lang w:val="en-US" w:eastAsia="zh-CN"/>
        </w:rPr>
      </w:pPr>
      <w:r>
        <w:rPr>
          <w:rFonts w:hint="eastAsia"/>
          <w:lang w:val="en-US" w:eastAsia="zh-CN"/>
        </w:rPr>
        <w:t>Next u</w:t>
      </w:r>
      <w:r>
        <w:rPr>
          <w:rFonts w:hint="eastAsia"/>
        </w:rPr>
        <w:t>pload this file to the cluster</w:t>
      </w:r>
      <w:r>
        <w:rPr>
          <w:rFonts w:hint="eastAsia"/>
          <w:lang w:val="en-US" w:eastAsia="zh-CN"/>
        </w:rPr>
        <w:t>:</w:t>
      </w:r>
    </w:p>
    <w:p w14:paraId="5BEFB0AB">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mkdir -p ~/.kaggle</w:t>
      </w:r>
    </w:p>
    <w:p w14:paraId="09C7F549">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chmod 700 ~/.kaggle</w:t>
      </w:r>
    </w:p>
    <w:p w14:paraId="7F176C52">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mv kaggle.json ~/.kaggle/kaggle.json</w:t>
      </w:r>
    </w:p>
    <w:p w14:paraId="3FCDB1D3">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lang w:val="en-US" w:eastAsia="zh-CN"/>
        </w:rPr>
      </w:pPr>
      <w:r>
        <w:rPr>
          <w:rFonts w:hint="eastAsia" w:ascii="Times New Roman" w:hAnsi="Times New Roman" w:eastAsia="宋体"/>
          <w:sz w:val="21"/>
          <w:lang w:val="en-US" w:eastAsia="zh-CN"/>
        </w:rPr>
        <w:t>chmod 600 ~/.kaggle/kaggle.json</w:t>
      </w:r>
    </w:p>
    <w:p w14:paraId="75641E6C">
      <w:pPr>
        <w:rPr>
          <w:rFonts w:hint="eastAsia"/>
          <w:lang w:val="en-US" w:eastAsia="zh-CN"/>
        </w:rPr>
      </w:pPr>
      <w:r>
        <w:rPr>
          <w:rFonts w:hint="eastAsia"/>
          <w:lang w:val="en-US" w:eastAsia="zh-CN"/>
        </w:rPr>
        <w:t>T</w:t>
      </w:r>
      <w:r>
        <w:rPr>
          <w:rFonts w:hint="eastAsia"/>
        </w:rPr>
        <w:t>est the authentication</w:t>
      </w:r>
      <w:r>
        <w:rPr>
          <w:rFonts w:hint="eastAsia"/>
          <w:lang w:val="en-US" w:eastAsia="zh-CN"/>
        </w:rPr>
        <w:t>:</w:t>
      </w:r>
    </w:p>
    <w:p w14:paraId="20174CA7">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lang w:val="en-US" w:eastAsia="zh-CN"/>
        </w:rPr>
      </w:pPr>
      <w:r>
        <w:rPr>
          <w:rFonts w:hint="eastAsia" w:ascii="Times New Roman" w:hAnsi="Times New Roman" w:eastAsia="宋体"/>
          <w:sz w:val="21"/>
          <w:lang w:val="en-US" w:eastAsia="zh-CN"/>
        </w:rPr>
        <w:t>kaggle datasets list -m</w:t>
      </w:r>
    </w:p>
    <w:p w14:paraId="54BB45B6">
      <w:pPr>
        <w:rPr>
          <w:rFonts w:hint="default" w:ascii="Times New Roman" w:hAnsi="Times New Roman" w:eastAsia="宋体"/>
          <w:b w:val="0"/>
          <w:bCs w:val="0"/>
          <w:sz w:val="21"/>
          <w:lang w:val="en-US" w:eastAsia="zh-CN"/>
        </w:rPr>
      </w:pPr>
      <w:r>
        <w:rPr>
          <w:rFonts w:hint="eastAsia"/>
        </w:rPr>
        <w:t xml:space="preserve">If no authentication errors occur, the </w:t>
      </w:r>
      <w:r>
        <w:rPr>
          <w:rFonts w:hint="eastAsia"/>
          <w:highlight w:val="lightGray"/>
        </w:rPr>
        <w:t>Kaggle CLI</w:t>
      </w:r>
      <w:r>
        <w:rPr>
          <w:rFonts w:hint="eastAsia"/>
        </w:rPr>
        <w:t xml:space="preserve"> is properly configured.</w:t>
      </w:r>
    </w:p>
    <w:p w14:paraId="16310DD6">
      <w:pPr>
        <w:pStyle w:val="4"/>
        <w:bidi w:val="0"/>
        <w:rPr>
          <w:rFonts w:hint="eastAsia"/>
          <w:lang w:val="en-US" w:eastAsia="zh-CN"/>
        </w:rPr>
      </w:pPr>
      <w:r>
        <w:rPr>
          <w:rFonts w:hint="eastAsia"/>
          <w:lang w:val="en-US" w:eastAsia="zh-CN"/>
        </w:rPr>
        <w:t>File upload specification</w:t>
      </w:r>
    </w:p>
    <w:p w14:paraId="0F91571F">
      <w:pPr>
        <w:ind w:firstLine="420" w:firstLineChars="0"/>
        <w:rPr>
          <w:rFonts w:hint="eastAsia"/>
        </w:rPr>
      </w:pPr>
      <w:r>
        <w:rPr>
          <w:rFonts w:hint="eastAsia"/>
        </w:rPr>
        <w:t>This specification does not enforce a unified data format, but requires that metadata is clear, files are readable, and variable meanings are unambiguous.</w:t>
      </w:r>
    </w:p>
    <w:p w14:paraId="0DCB7080">
      <w:pPr>
        <w:ind w:firstLine="420" w:firstLineChars="0"/>
        <w:rPr>
          <w:rFonts w:hint="eastAsia"/>
          <w:highlight w:val="none"/>
        </w:rPr>
      </w:pPr>
      <w:r>
        <w:rPr>
          <w:rFonts w:hint="eastAsia"/>
          <w:highlight w:val="none"/>
        </w:rPr>
        <w:t>Each Kaggle dataset should contain at least:</w:t>
      </w:r>
    </w:p>
    <w:sdt>
      <w:sdtPr>
        <w:rPr>
          <w:rFonts w:ascii="Consolas" w:hAnsi="Times New Roman" w:eastAsia="宋体" w:cstheme="minorBidi"/>
          <w:kern w:val="2"/>
          <w:sz w:val="21"/>
          <w:szCs w:val="24"/>
          <w:shd w:val="clear"/>
          <w:lang w:val="en-US" w:eastAsia="zh-CN" w:bidi="ar-SA"/>
        </w:rPr>
        <w:id w:val="147480228"/>
        <w:placeholder>
          <w:docPart w:val="{fd7cfb48-ba0a-4d4a-9d3c-c7ad409bb049}"/>
        </w:placeholder>
        <w15:appearance w15:val="hidden"/>
      </w:sdtPr>
      <w:sdtEndPr>
        <w:rPr>
          <w:rFonts w:ascii="Consolas" w:hAnsi="Times New Roman" w:eastAsia="宋体" w:cstheme="minorBidi"/>
          <w:kern w:val="2"/>
          <w:sz w:val="21"/>
          <w:szCs w:val="24"/>
          <w:shd w:val="clear"/>
          <w:lang w:val="en-US" w:eastAsia="zh-CN" w:bidi="ar-SA"/>
        </w:rPr>
      </w:sdtEndPr>
      <w:sdtContent>
        <w:p w14:paraId="5EDCFABF">
          <w:pPr>
            <w:shd w:val="clear" w:fill="F5F5F5"/>
            <w:bidi w:val="0"/>
            <w:ind w:left="480" w:leftChars="200"/>
            <w:jc w:val="left"/>
            <w:rPr>
              <w:rFonts w:ascii="Consolas"/>
              <w:color w:val="252525"/>
              <w:sz w:val="21"/>
              <w:shd w:val="clear"/>
            </w:rPr>
          </w:pPr>
          <w:r>
            <w:rPr>
              <w:rFonts w:ascii="Consolas"/>
              <w:color w:val="252525"/>
              <w:sz w:val="21"/>
              <w:shd w:val="clear"/>
            </w:rPr>
            <w:t>dataset-metadata.json</w:t>
          </w:r>
        </w:p>
        <w:p w14:paraId="22A7C4AE">
          <w:pPr>
            <w:shd w:val="clear" w:fill="F5F5F5"/>
            <w:bidi w:val="0"/>
            <w:ind w:left="480" w:leftChars="200"/>
            <w:jc w:val="left"/>
            <w:rPr>
              <w:rFonts w:ascii="Consolas"/>
              <w:color w:val="252525"/>
              <w:sz w:val="21"/>
              <w:shd w:val="clear"/>
            </w:rPr>
          </w:pPr>
          <w:r>
            <w:rPr>
              <w:rFonts w:ascii="Consolas"/>
              <w:color w:val="252525"/>
              <w:sz w:val="21"/>
              <w:shd w:val="clear"/>
            </w:rPr>
            <w:t>info.json</w:t>
          </w:r>
        </w:p>
        <w:p w14:paraId="68292CBB">
          <w:pPr>
            <w:shd w:val="clear" w:fill="F5F5F5"/>
            <w:bidi w:val="0"/>
            <w:ind w:left="480" w:leftChars="200"/>
            <w:jc w:val="left"/>
            <w:rPr>
              <w:rFonts w:hint="eastAsia" w:ascii="Consolas"/>
              <w:sz w:val="21"/>
              <w:shd w:val="clear"/>
              <w:lang w:val="en-US" w:eastAsia="zh-CN"/>
            </w:rPr>
          </w:pPr>
          <w:r>
            <w:rPr>
              <w:rFonts w:ascii="Consolas"/>
              <w:color w:val="252525"/>
              <w:sz w:val="21"/>
              <w:shd w:val="clear"/>
            </w:rPr>
            <w:t>data/</w:t>
          </w:r>
        </w:p>
      </w:sdtContent>
    </w:sdt>
    <w:p w14:paraId="0B28715F">
      <w:pPr>
        <w:pStyle w:val="5"/>
        <w:bidi w:val="0"/>
      </w:pPr>
      <w:r>
        <w:t>dataset-metadata.json</w:t>
      </w:r>
    </w:p>
    <w:p w14:paraId="486ADCBE">
      <w:pPr>
        <w:ind w:firstLine="420" w:firstLineChars="0"/>
        <w:rPr>
          <w:rFonts w:hint="eastAsia"/>
          <w:lang w:val="en-US" w:eastAsia="zh-CN"/>
        </w:rPr>
      </w:pPr>
      <w:r>
        <w:rPr>
          <w:rFonts w:hint="eastAsia"/>
        </w:rPr>
        <w:t xml:space="preserve">This is a required Kaggle file, usually generated automatically by the </w:t>
      </w:r>
      <w:r>
        <w:rPr>
          <w:rFonts w:hint="eastAsia"/>
          <w:highlight w:val="lightGray"/>
        </w:rPr>
        <w:t>Kaggle CLI</w:t>
      </w:r>
      <w:r>
        <w:rPr>
          <w:rFonts w:hint="eastAsia"/>
          <w:lang w:val="en-US" w:eastAsia="zh-CN"/>
        </w:rPr>
        <w:t xml:space="preserve">: </w:t>
      </w:r>
    </w:p>
    <w:p w14:paraId="5D3D4513">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default"/>
          <w:lang w:val="en-US" w:eastAsia="zh-CN"/>
        </w:rPr>
      </w:pPr>
      <w:r>
        <w:rPr>
          <w:rFonts w:hint="eastAsia" w:ascii="Times New Roman" w:hAnsi="Times New Roman" w:eastAsia="宋体"/>
          <w:sz w:val="21"/>
          <w:lang w:val="en-US" w:eastAsia="zh-CN"/>
        </w:rPr>
        <w:t>kaggle datasets init -p &lt;path/to/dataset&gt;</w:t>
      </w:r>
    </w:p>
    <w:p w14:paraId="296AEE7E">
      <w:pPr>
        <w:rPr>
          <w:rFonts w:hint="eastAsia" w:ascii="Times New Roman" w:hAnsi="Times New Roman"/>
          <w:lang w:val="en-US" w:eastAsia="zh-CN"/>
        </w:rPr>
      </w:pPr>
      <w:r>
        <w:rPr>
          <w:rFonts w:hint="eastAsia" w:ascii="Times New Roman" w:hAnsi="Times New Roman"/>
        </w:rPr>
        <w:t>After generation, it must be edited manually</w:t>
      </w:r>
      <w:r>
        <w:rPr>
          <w:rFonts w:hint="eastAsia" w:ascii="Times New Roman" w:hAnsi="Times New Roman"/>
          <w:lang w:val="en-US" w:eastAsia="zh-CN"/>
        </w:rPr>
        <w:t>:</w:t>
      </w:r>
    </w:p>
    <w:p w14:paraId="6FA0CFAA">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w:t>
      </w:r>
    </w:p>
    <w:p w14:paraId="2EAAE2F0">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 xml:space="preserve">  "title": "Dataset title",</w:t>
      </w:r>
    </w:p>
    <w:p w14:paraId="7EBC48ED">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 xml:space="preserve">  "id": "kaggle-user/dataset-slug",</w:t>
      </w:r>
    </w:p>
    <w:p w14:paraId="6271CF31">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 xml:space="preserve">  "licenses": [</w:t>
      </w:r>
    </w:p>
    <w:p w14:paraId="7107C4D4">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 xml:space="preserve">    {</w:t>
      </w:r>
    </w:p>
    <w:p w14:paraId="54497BF9">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 xml:space="preserve">      "name": "CC-BY-4.0"</w:t>
      </w:r>
    </w:p>
    <w:p w14:paraId="5B51E348">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 xml:space="preserve">    }</w:t>
      </w:r>
    </w:p>
    <w:p w14:paraId="79ECE8AA">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 xml:space="preserve">  ]</w:t>
      </w:r>
    </w:p>
    <w:p w14:paraId="697E9233">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lang w:val="en-US" w:eastAsia="zh-CN"/>
        </w:rPr>
      </w:pPr>
      <w:r>
        <w:rPr>
          <w:rFonts w:hint="eastAsia" w:ascii="Times New Roman" w:hAnsi="Times New Roman" w:eastAsia="宋体"/>
          <w:sz w:val="21"/>
          <w:lang w:val="en-US" w:eastAsia="zh-CN"/>
        </w:rPr>
        <w:t>}</w:t>
      </w:r>
    </w:p>
    <w:p w14:paraId="722DCD8B">
      <w:pPr>
        <w:rPr>
          <w:rFonts w:hint="eastAsia"/>
        </w:rPr>
      </w:pPr>
      <w:r>
        <w:rPr>
          <w:rFonts w:hint="eastAsia"/>
        </w:rPr>
        <w:t xml:space="preserve">Note that the </w:t>
      </w:r>
      <w:r>
        <w:rPr>
          <w:rFonts w:hint="eastAsia"/>
          <w:highlight w:val="lightGray"/>
        </w:rPr>
        <w:t>kaggle-user</w:t>
      </w:r>
      <w:r>
        <w:rPr>
          <w:rFonts w:hint="eastAsia"/>
        </w:rPr>
        <w:t xml:space="preserve"> must match your Kaggle username.</w:t>
      </w:r>
    </w:p>
    <w:p w14:paraId="13DB39DF">
      <w:pPr>
        <w:pStyle w:val="5"/>
        <w:bidi w:val="0"/>
        <w:rPr>
          <w:rFonts w:hint="eastAsia"/>
          <w:lang w:val="en-US" w:eastAsia="zh-CN"/>
        </w:rPr>
      </w:pPr>
      <w:r>
        <w:rPr>
          <w:rFonts w:hint="eastAsia"/>
          <w:lang w:val="en-US" w:eastAsia="zh-CN"/>
        </w:rPr>
        <w:t>Data files</w:t>
      </w:r>
    </w:p>
    <w:p w14:paraId="5647966D">
      <w:pPr>
        <w:spacing w:before="0" w:after="80"/>
        <w:ind w:firstLine="420" w:firstLineChars="0"/>
        <w:rPr>
          <w:rFonts w:hint="default" w:ascii="Times New Roman" w:hAnsi="Times New Roman" w:eastAsia="宋体"/>
          <w:sz w:val="21"/>
          <w:lang w:val="en-GB"/>
        </w:rPr>
      </w:pPr>
      <w:r>
        <w:rPr>
          <w:rFonts w:hint="eastAsia"/>
          <w:highlight w:val="none"/>
        </w:rPr>
        <w:t xml:space="preserve">The actual data should be placed inside </w:t>
      </w:r>
      <w:r>
        <w:rPr>
          <w:rFonts w:hint="eastAsia"/>
          <w:highlight w:val="lightGray"/>
        </w:rPr>
        <w:t>data/</w:t>
      </w:r>
      <w:r>
        <w:rPr>
          <w:rFonts w:hint="eastAsia"/>
          <w:highlight w:val="none"/>
        </w:rPr>
        <w:t>. No strict format is enforced; accepted types include</w:t>
      </w:r>
      <w:r>
        <w:rPr>
          <w:rFonts w:hint="default"/>
          <w:highlight w:val="none"/>
          <w:lang w:val="en-GB"/>
        </w:rPr>
        <w:t>:</w:t>
      </w:r>
    </w:p>
    <w:p w14:paraId="62FE024D">
      <w:pPr>
        <w:numPr>
          <w:ilvl w:val="0"/>
          <w:numId w:val="3"/>
        </w:numPr>
        <w:shd w:val="clear" w:color="auto" w:fill="F2F2F2"/>
        <w:spacing w:before="60" w:after="120"/>
        <w:ind w:left="420" w:leftChars="0" w:right="170" w:hanging="420" w:firstLineChars="0"/>
        <w:rPr>
          <w:rFonts w:ascii="Times New Roman" w:hAnsi="Times New Roman" w:eastAsia="宋体"/>
          <w:sz w:val="21"/>
        </w:rPr>
      </w:pPr>
      <w:r>
        <w:rPr>
          <w:rFonts w:ascii="Times New Roman" w:hAnsi="Times New Roman" w:eastAsia="宋体"/>
          <w:sz w:val="21"/>
        </w:rPr>
        <w:t>.npy / .npz / .h5 / .hdf5</w:t>
      </w:r>
    </w:p>
    <w:p w14:paraId="791793C9">
      <w:pPr>
        <w:numPr>
          <w:ilvl w:val="0"/>
          <w:numId w:val="3"/>
        </w:numPr>
        <w:shd w:val="clear" w:color="auto" w:fill="F2F2F2"/>
        <w:spacing w:before="60" w:after="120"/>
        <w:ind w:left="420" w:leftChars="0" w:right="170" w:hanging="420" w:firstLineChars="0"/>
        <w:rPr>
          <w:rFonts w:ascii="Times New Roman" w:hAnsi="Times New Roman" w:eastAsia="宋体"/>
          <w:sz w:val="21"/>
        </w:rPr>
      </w:pPr>
      <w:r>
        <w:rPr>
          <w:rFonts w:ascii="Times New Roman" w:hAnsi="Times New Roman" w:eastAsia="宋体"/>
          <w:sz w:val="21"/>
        </w:rPr>
        <w:t xml:space="preserve">.dat / .vtk / .vti / .vtu </w:t>
      </w:r>
    </w:p>
    <w:p w14:paraId="75743AEF">
      <w:pPr>
        <w:numPr>
          <w:ilvl w:val="0"/>
          <w:numId w:val="3"/>
        </w:numPr>
        <w:shd w:val="clear" w:color="auto" w:fill="F2F2F2"/>
        <w:spacing w:before="60" w:after="120"/>
        <w:ind w:left="420" w:leftChars="0" w:right="170" w:hanging="420" w:firstLineChars="0"/>
        <w:rPr>
          <w:rFonts w:hint="default"/>
          <w:b/>
          <w:bCs/>
          <w:lang w:val="en-US" w:eastAsia="zh-CN"/>
        </w:rPr>
      </w:pPr>
      <w:r>
        <w:rPr>
          <w:rFonts w:hint="eastAsia" w:ascii="Times New Roman" w:hAnsi="Times New Roman" w:eastAsia="宋体"/>
          <w:sz w:val="21"/>
        </w:rPr>
        <w:t>Extensionless binary files such as</w:t>
      </w:r>
      <w:r>
        <w:rPr>
          <w:rFonts w:hint="default"/>
          <w:sz w:val="21"/>
          <w:lang w:val="en-GB"/>
        </w:rPr>
        <w:t xml:space="preserve"> </w:t>
      </w:r>
      <w:r>
        <w:rPr>
          <w:rFonts w:ascii="Times New Roman" w:hAnsi="Times New Roman" w:eastAsia="宋体"/>
          <w:sz w:val="21"/>
        </w:rPr>
        <w:t>Gvol.000001 / V.000001 / P.000001</w:t>
      </w:r>
    </w:p>
    <w:p w14:paraId="44A7CC84">
      <w:pPr>
        <w:bidi w:val="0"/>
        <w:ind w:firstLine="420" w:firstLineChars="0"/>
      </w:pPr>
      <w:r>
        <w:rPr>
          <w:rFonts w:hint="eastAsia"/>
        </w:rPr>
        <w:t xml:space="preserve">For the first two common data formats, it is sufficient to clearly specify the variables, shapes, units, grid, and reading method in </w:t>
      </w:r>
      <w:r>
        <w:rPr>
          <w:rFonts w:hint="eastAsia"/>
          <w:highlight w:val="lightGray"/>
        </w:rPr>
        <w:t>info.json</w:t>
      </w:r>
      <w:r>
        <w:rPr>
          <w:rFonts w:hint="eastAsia"/>
        </w:rPr>
        <w:t>.</w:t>
      </w:r>
    </w:p>
    <w:p w14:paraId="7FF9BD5A">
      <w:pPr>
        <w:bidi w:val="0"/>
        <w:ind w:firstLine="420" w:firstLineChars="0"/>
        <w:rPr>
          <w:rFonts w:hint="eastAsia"/>
          <w:lang w:eastAsia="zh-CN"/>
        </w:rPr>
      </w:pPr>
      <w:r>
        <w:rPr>
          <w:rFonts w:hint="eastAsia"/>
        </w:rPr>
        <w:t>For the third category</w:t>
      </w:r>
      <w:r>
        <w:rPr>
          <w:rFonts w:hint="eastAsia"/>
          <w:lang w:val="en-US" w:eastAsia="zh-CN"/>
        </w:rPr>
        <w:t>-</w:t>
      </w:r>
      <w:r>
        <w:rPr>
          <w:rFonts w:hint="eastAsia"/>
        </w:rPr>
        <w:t>extensionless files or solver</w:t>
      </w:r>
      <w:r>
        <w:rPr>
          <w:rFonts w:hint="eastAsia"/>
          <w:lang w:val="en-US" w:eastAsia="zh-CN"/>
        </w:rPr>
        <w:t>-</w:t>
      </w:r>
      <w:r>
        <w:rPr>
          <w:rFonts w:hint="eastAsia"/>
        </w:rPr>
        <w:t>specific binary files</w:t>
      </w:r>
      <w:r>
        <w:rPr>
          <w:rFonts w:hint="eastAsia"/>
          <w:lang w:val="en-US" w:eastAsia="zh-CN"/>
        </w:rPr>
        <w:t xml:space="preserve">, </w:t>
      </w:r>
      <w:r>
        <w:rPr>
          <w:rFonts w:hint="eastAsia"/>
        </w:rPr>
        <w:t>additional explanations must be provided</w:t>
      </w:r>
      <w:r>
        <w:rPr>
          <w:rFonts w:hint="eastAsia"/>
          <w:lang w:eastAsia="zh-CN"/>
        </w:rPr>
        <w:t>:</w:t>
      </w:r>
    </w:p>
    <w:sdt>
      <w:sdtPr>
        <w:rPr>
          <w:rFonts w:hint="eastAsia" w:ascii="Consolas" w:hAnsi="Times New Roman" w:eastAsia="宋体" w:cstheme="minorBidi"/>
          <w:kern w:val="2"/>
          <w:sz w:val="21"/>
          <w:szCs w:val="24"/>
          <w:shd w:val="clear"/>
          <w:lang w:val="en-US" w:eastAsia="zh-CN" w:bidi="ar-SA"/>
        </w:rPr>
        <w:id w:val="147458576"/>
        <w:placeholder>
          <w:docPart w:val="{a2af11d9-b65a-4282-b093-58c3d646c00c}"/>
        </w:placeholder>
        <w15:appearance w15:val="hidden"/>
      </w:sdtPr>
      <w:sdtEndPr>
        <w:rPr>
          <w:rFonts w:hint="eastAsia" w:ascii="Consolas" w:hAnsi="Times New Roman" w:eastAsia="宋体" w:cstheme="minorBidi"/>
          <w:kern w:val="2"/>
          <w:sz w:val="21"/>
          <w:szCs w:val="24"/>
          <w:shd w:val="clear"/>
          <w:lang w:val="en-US" w:eastAsia="zh-CN" w:bidi="ar-SA"/>
        </w:rPr>
      </w:sdtEndPr>
      <w:sdtContent>
        <w:p w14:paraId="1D2B7E90">
          <w:pPr>
            <w:shd w:val="clear" w:fill="F5F5F5"/>
            <w:bidi w:val="0"/>
            <w:ind w:left="480" w:leftChars="200"/>
            <w:jc w:val="left"/>
            <w:rPr>
              <w:rFonts w:hint="eastAsia" w:ascii="Consolas"/>
              <w:color w:val="252525"/>
              <w:sz w:val="21"/>
              <w:shd w:val="clear"/>
            </w:rPr>
          </w:pPr>
          <w:r>
            <w:rPr>
              <w:rFonts w:hint="eastAsia" w:ascii="Consolas"/>
              <w:color w:val="252525"/>
              <w:sz w:val="21"/>
              <w:shd w:val="clear"/>
            </w:rPr>
            <w:t>header size in bytes</w:t>
          </w:r>
        </w:p>
        <w:p w14:paraId="69D2A443">
          <w:pPr>
            <w:shd w:val="clear" w:fill="F5F5F5"/>
            <w:bidi w:val="0"/>
            <w:ind w:left="480" w:leftChars="200"/>
            <w:jc w:val="left"/>
            <w:rPr>
              <w:rFonts w:ascii="Consolas"/>
              <w:color w:val="252525"/>
              <w:sz w:val="21"/>
              <w:shd w:val="clear"/>
            </w:rPr>
          </w:pPr>
          <w:r>
            <w:rPr>
              <w:rFonts w:ascii="Consolas"/>
              <w:color w:val="252525"/>
              <w:sz w:val="21"/>
              <w:shd w:val="clear"/>
            </w:rPr>
            <w:t>dtype</w:t>
          </w:r>
        </w:p>
        <w:p w14:paraId="5B99D9BA">
          <w:pPr>
            <w:shd w:val="clear" w:fill="F5F5F5"/>
            <w:bidi w:val="0"/>
            <w:ind w:left="480" w:leftChars="200"/>
            <w:jc w:val="left"/>
            <w:rPr>
              <w:rFonts w:ascii="Consolas"/>
              <w:color w:val="252525"/>
              <w:sz w:val="21"/>
              <w:shd w:val="clear"/>
            </w:rPr>
          </w:pPr>
          <w:r>
            <w:rPr>
              <w:rFonts w:ascii="Consolas"/>
              <w:color w:val="252525"/>
              <w:sz w:val="21"/>
              <w:shd w:val="clear"/>
            </w:rPr>
            <w:t>payload shape</w:t>
          </w:r>
        </w:p>
        <w:p w14:paraId="7BF2202A">
          <w:pPr>
            <w:shd w:val="clear" w:fill="F5F5F5"/>
            <w:bidi w:val="0"/>
            <w:ind w:left="480" w:leftChars="200"/>
            <w:jc w:val="left"/>
            <w:rPr>
              <w:rFonts w:hint="eastAsia" w:ascii="Consolas"/>
              <w:color w:val="252525"/>
              <w:sz w:val="21"/>
              <w:shd w:val="clear"/>
            </w:rPr>
          </w:pPr>
          <w:r>
            <w:rPr>
              <w:rFonts w:hint="eastAsia" w:ascii="Consolas"/>
              <w:color w:val="252525"/>
              <w:sz w:val="21"/>
              <w:shd w:val="clear"/>
            </w:rPr>
            <w:t>vector component arrangement</w:t>
          </w:r>
        </w:p>
        <w:p w14:paraId="46F95EE9">
          <w:pPr>
            <w:shd w:val="clear" w:fill="F5F5F5"/>
            <w:bidi w:val="0"/>
            <w:ind w:left="480" w:leftChars="200"/>
            <w:jc w:val="left"/>
            <w:rPr>
              <w:rFonts w:ascii="Consolas"/>
              <w:sz w:val="21"/>
              <w:shd w:val="clear"/>
            </w:rPr>
          </w:pPr>
          <w:r>
            <w:rPr>
              <w:rFonts w:hint="eastAsia" w:ascii="Consolas"/>
              <w:color w:val="252525"/>
              <w:sz w:val="21"/>
              <w:shd w:val="clear"/>
            </w:rPr>
            <w:t>reshape order</w:t>
          </w:r>
        </w:p>
      </w:sdtContent>
    </w:sdt>
    <w:p w14:paraId="084F8C5D">
      <w:pPr>
        <w:bidi w:val="0"/>
        <w:rPr>
          <w:rFonts w:hint="default"/>
          <w:lang w:val="en-US"/>
        </w:rPr>
      </w:pPr>
      <w:r>
        <w:rPr>
          <w:rFonts w:hint="eastAsia"/>
          <w:lang w:val="en-US" w:eastAsia="zh-CN"/>
        </w:rPr>
        <w:t>And provide:</w:t>
      </w:r>
    </w:p>
    <w:sdt>
      <w:sdtPr>
        <w:rPr>
          <w:rFonts w:ascii="Consolas" w:hAnsi="Times New Roman" w:eastAsia="宋体" w:cstheme="minorBidi"/>
          <w:kern w:val="2"/>
          <w:sz w:val="21"/>
          <w:szCs w:val="24"/>
          <w:shd w:val="clear"/>
          <w:lang w:val="en-US" w:eastAsia="zh-CN" w:bidi="ar-SA"/>
        </w:rPr>
        <w:id w:val="147458393"/>
        <w:placeholder>
          <w:docPart w:val="{4e5c1f98-31e1-4e20-acda-363d85e051af}"/>
        </w:placeholder>
        <w15:appearance w15:val="hidden"/>
      </w:sdtPr>
      <w:sdtEndPr>
        <w:rPr>
          <w:rFonts w:ascii="Consolas" w:hAnsi="Times New Roman" w:eastAsia="宋体" w:cstheme="minorBidi"/>
          <w:kern w:val="2"/>
          <w:sz w:val="21"/>
          <w:szCs w:val="24"/>
          <w:shd w:val="clear"/>
          <w:lang w:val="en-US" w:eastAsia="zh-CN" w:bidi="ar-SA"/>
        </w:rPr>
      </w:sdtEndPr>
      <w:sdtContent>
        <w:p w14:paraId="7D11330F">
          <w:pPr>
            <w:shd w:val="clear" w:fill="F5F5F5"/>
            <w:bidi w:val="0"/>
            <w:ind w:left="480" w:leftChars="200"/>
            <w:jc w:val="left"/>
            <w:rPr>
              <w:rFonts w:ascii="Consolas"/>
              <w:sz w:val="21"/>
              <w:shd w:val="clear"/>
            </w:rPr>
          </w:pPr>
          <w:r>
            <w:rPr>
              <w:rFonts w:ascii="Consolas"/>
              <w:color w:val="252525"/>
              <w:sz w:val="21"/>
              <w:shd w:val="clear"/>
            </w:rPr>
            <w:t>load_example.py</w:t>
          </w:r>
        </w:p>
      </w:sdtContent>
    </w:sdt>
    <w:p w14:paraId="02BB39C7">
      <w:pPr>
        <w:bidi w:val="0"/>
        <w:ind w:firstLine="420" w:firstLineChars="0"/>
        <w:rPr>
          <w:rFonts w:hint="eastAsia"/>
          <w:lang w:eastAsia="zh-CN"/>
        </w:rPr>
      </w:pPr>
      <w:r>
        <w:rPr>
          <w:rFonts w:hint="eastAsia"/>
          <w:lang w:val="en-US" w:eastAsia="zh-CN"/>
        </w:rPr>
        <w:t>O</w:t>
      </w:r>
      <w:r>
        <w:rPr>
          <w:rFonts w:hint="eastAsia"/>
        </w:rPr>
        <w:t>therwise, external users will find it hard to read the data reliably.</w:t>
      </w:r>
      <w:r>
        <w:rPr>
          <w:rFonts w:hint="default"/>
          <w:lang w:val="en-GB"/>
        </w:rPr>
        <w:t xml:space="preserve"> </w:t>
      </w:r>
      <w:r>
        <w:rPr>
          <w:rFonts w:hint="eastAsia"/>
          <w:lang w:val="en-US" w:eastAsia="zh-CN"/>
        </w:rPr>
        <w:t>Recommended structure</w:t>
      </w:r>
      <w:r>
        <w:rPr>
          <w:rFonts w:hint="eastAsia"/>
          <w:lang w:eastAsia="zh-CN"/>
        </w:rPr>
        <w:t>:</w:t>
      </w:r>
    </w:p>
    <w:sdt>
      <w:sdtPr>
        <w:rPr>
          <w:rFonts w:ascii="Consolas" w:hAnsi="Times New Roman" w:eastAsia="宋体" w:cstheme="minorBidi"/>
          <w:color w:val="auto"/>
          <w:kern w:val="0"/>
          <w:sz w:val="21"/>
          <w:szCs w:val="22"/>
          <w:shd w:val="clear"/>
          <w:lang w:val="en-US" w:eastAsia="en-US" w:bidi="ar-SA"/>
        </w:rPr>
        <w:id w:val="147458357"/>
        <w:placeholder>
          <w:docPart w:val="{bbb3cebe-bda9-46a9-a080-58313c1685af}"/>
        </w:placeholder>
        <w15:appearance w15:val="hidden"/>
      </w:sdtPr>
      <w:sdtEndPr>
        <w:rPr>
          <w:rFonts w:ascii="Consolas" w:hAnsi="Times New Roman" w:eastAsia="宋体" w:cstheme="minorBidi"/>
          <w:color w:val="auto"/>
          <w:kern w:val="0"/>
          <w:sz w:val="21"/>
          <w:szCs w:val="22"/>
          <w:shd w:val="clear"/>
          <w:lang w:val="en-US" w:eastAsia="en-US" w:bidi="ar-SA"/>
        </w:rPr>
      </w:sdtEndPr>
      <w:sdtContent>
        <w:p w14:paraId="123D9385">
          <w:pPr>
            <w:pStyle w:val="16"/>
            <w:shd w:val="clear" w:color="auto" w:fill="F5F5F5"/>
            <w:spacing w:line="240" w:lineRule="auto"/>
            <w:ind w:left="480" w:leftChars="200"/>
            <w:rPr>
              <w:rFonts w:ascii="Consolas" w:hAnsi="Times New Roman" w:eastAsia="宋体"/>
              <w:color w:val="252525"/>
              <w:sz w:val="21"/>
              <w:shd w:val="clear"/>
            </w:rPr>
          </w:pPr>
          <w:r>
            <w:rPr>
              <w:rFonts w:ascii="Consolas" w:hAnsi="Times New Roman" w:eastAsia="宋体"/>
              <w:color w:val="252525"/>
              <w:sz w:val="21"/>
              <w:shd w:val="clear"/>
            </w:rPr>
            <w:t>data/Gvol/</w:t>
          </w:r>
        </w:p>
        <w:p w14:paraId="6C813DD8">
          <w:pPr>
            <w:pStyle w:val="16"/>
            <w:shd w:val="clear" w:color="auto" w:fill="F5F5F5"/>
            <w:spacing w:line="240" w:lineRule="auto"/>
            <w:ind w:left="480" w:leftChars="200"/>
            <w:rPr>
              <w:rFonts w:ascii="Consolas" w:hAnsi="Times New Roman" w:eastAsia="宋体"/>
              <w:color w:val="252525"/>
              <w:sz w:val="21"/>
              <w:shd w:val="clear"/>
            </w:rPr>
          </w:pPr>
          <w:r>
            <w:rPr>
              <w:rFonts w:ascii="Consolas" w:hAnsi="Times New Roman" w:eastAsia="宋体"/>
              <w:color w:val="252525"/>
              <w:sz w:val="21"/>
              <w:shd w:val="clear"/>
            </w:rPr>
            <w:t>data/V/</w:t>
          </w:r>
        </w:p>
        <w:p w14:paraId="7044057B">
          <w:pPr>
            <w:pStyle w:val="16"/>
            <w:shd w:val="clear" w:color="auto" w:fill="F5F5F5"/>
            <w:spacing w:line="240" w:lineRule="auto"/>
            <w:ind w:left="480" w:leftChars="200"/>
            <w:rPr>
              <w:rFonts w:ascii="Consolas" w:hAnsi="Times New Roman" w:eastAsia="宋体"/>
              <w:color w:val="252525"/>
              <w:sz w:val="21"/>
              <w:shd w:val="clear"/>
            </w:rPr>
          </w:pPr>
          <w:r>
            <w:rPr>
              <w:rFonts w:ascii="Consolas" w:hAnsi="Times New Roman" w:eastAsia="宋体"/>
              <w:color w:val="252525"/>
              <w:sz w:val="21"/>
              <w:shd w:val="clear"/>
            </w:rPr>
            <w:t>data/P/</w:t>
          </w:r>
        </w:p>
        <w:p w14:paraId="441765A1">
          <w:pPr>
            <w:pStyle w:val="16"/>
            <w:shd w:val="clear" w:color="auto" w:fill="F5F5F5"/>
            <w:spacing w:line="240" w:lineRule="auto"/>
            <w:ind w:left="480" w:leftChars="200"/>
            <w:rPr>
              <w:rFonts w:ascii="Consolas" w:hAnsi="Times New Roman" w:eastAsia="宋体"/>
              <w:color w:val="252525"/>
              <w:sz w:val="21"/>
              <w:shd w:val="clear"/>
            </w:rPr>
          </w:pPr>
          <w:r>
            <w:rPr>
              <w:rFonts w:ascii="Consolas" w:hAnsi="Times New Roman" w:eastAsia="宋体"/>
              <w:color w:val="252525"/>
              <w:sz w:val="21"/>
              <w:shd w:val="clear"/>
            </w:rPr>
            <w:t>data/train/</w:t>
          </w:r>
        </w:p>
        <w:p w14:paraId="3E14467E">
          <w:pPr>
            <w:pStyle w:val="16"/>
            <w:shd w:val="clear" w:color="auto" w:fill="F5F5F5"/>
            <w:spacing w:line="240" w:lineRule="auto"/>
            <w:ind w:left="480" w:leftChars="200"/>
            <w:rPr>
              <w:rFonts w:ascii="Consolas" w:hAnsi="Times New Roman" w:eastAsia="宋体"/>
              <w:sz w:val="21"/>
              <w:shd w:val="clear"/>
            </w:rPr>
          </w:pPr>
          <w:r>
            <w:rPr>
              <w:rFonts w:ascii="Consolas" w:hAnsi="Times New Roman" w:eastAsia="宋体"/>
              <w:color w:val="252525"/>
              <w:sz w:val="21"/>
              <w:shd w:val="clear"/>
            </w:rPr>
            <w:t>data/test/</w:t>
          </w:r>
        </w:p>
      </w:sdtContent>
    </w:sdt>
    <w:p w14:paraId="7EFE45A4">
      <w:pPr>
        <w:bidi w:val="0"/>
      </w:pPr>
      <w:r>
        <w:rPr>
          <w:rFonts w:hint="eastAsia"/>
        </w:rPr>
        <w:t xml:space="preserve">The specific structure can be different, but it must be explained clearly in </w:t>
      </w:r>
      <w:r>
        <w:rPr>
          <w:rFonts w:hint="eastAsia"/>
          <w:highlight w:val="lightGray"/>
        </w:rPr>
        <w:t>info.json</w:t>
      </w:r>
      <w:r>
        <w:rPr>
          <w:rFonts w:hint="eastAsia"/>
        </w:rPr>
        <w:t>.</w:t>
      </w:r>
    </w:p>
    <w:p w14:paraId="6228780F">
      <w:pPr>
        <w:numPr>
          <w:ilvl w:val="0"/>
          <w:numId w:val="4"/>
        </w:numPr>
        <w:bidi w:val="0"/>
        <w:ind w:left="425" w:leftChars="0" w:hanging="425" w:firstLineChars="0"/>
      </w:pPr>
      <w:r>
        <w:rPr>
          <w:rFonts w:hint="eastAsia"/>
        </w:rPr>
        <w:t>Two-phase / multiphase flow variables</w:t>
      </w:r>
      <w:r>
        <w:rPr>
          <w:rFonts w:hint="eastAsia"/>
          <w:lang w:val="en-US" w:eastAsia="zh-CN"/>
        </w:rPr>
        <w:t xml:space="preserve"> requirements</w:t>
      </w:r>
    </w:p>
    <w:p w14:paraId="37F7BFC8">
      <w:pPr>
        <w:spacing w:before="0" w:after="80"/>
        <w:ind w:firstLine="420" w:firstLineChars="0"/>
        <w:rPr>
          <w:rFonts w:hint="eastAsia" w:ascii="Times New Roman" w:hAnsi="Times New Roman" w:eastAsia="宋体"/>
          <w:lang w:val="en-US" w:eastAsia="zh-CN"/>
        </w:rPr>
      </w:pPr>
      <w:r>
        <w:rPr>
          <w:rFonts w:hint="eastAsia"/>
        </w:rPr>
        <w:t>Complete CFD flow field data should ideally include velocity, pressure, and an interface variable.</w:t>
      </w:r>
      <w:r>
        <w:rPr>
          <w:rFonts w:hint="default"/>
          <w:lang w:val="en-GB"/>
        </w:rPr>
        <w:t xml:space="preserve"> </w:t>
      </w:r>
      <w:r>
        <w:rPr>
          <w:rFonts w:hint="eastAsia" w:ascii="Times New Roman" w:hAnsi="Times New Roman"/>
        </w:rPr>
        <w:t>Common Naming</w:t>
      </w:r>
      <w:r>
        <w:rPr>
          <w:rFonts w:hint="eastAsia" w:ascii="Times New Roman" w:hAnsi="Times New Roman"/>
          <w:lang w:val="en-US" w:eastAsia="zh-CN"/>
        </w:rPr>
        <w:t>:</w:t>
      </w:r>
    </w:p>
    <w:sdt>
      <w:sdtPr>
        <w:rPr>
          <w:rFonts w:hint="eastAsia" w:ascii="Consolas" w:hAnsi="Times New Roman" w:eastAsia="宋体" w:cstheme="minorBidi"/>
          <w:kern w:val="2"/>
          <w:sz w:val="21"/>
          <w:szCs w:val="24"/>
          <w:shd w:val="clear"/>
          <w:lang w:val="en-US" w:eastAsia="zh-CN" w:bidi="ar-SA"/>
        </w:rPr>
        <w:id w:val="147458236"/>
        <w:placeholder>
          <w:docPart w:val="{e6aa0e2e-892d-4a0e-8df2-30a900e7d800}"/>
        </w:placeholder>
        <w15:appearance w15:val="hidden"/>
      </w:sdtPr>
      <w:sdtEndPr>
        <w:rPr>
          <w:rFonts w:hint="eastAsia" w:ascii="Consolas" w:hAnsi="Times New Roman" w:eastAsia="宋体" w:cstheme="minorBidi"/>
          <w:kern w:val="2"/>
          <w:sz w:val="21"/>
          <w:szCs w:val="24"/>
          <w:shd w:val="clear"/>
          <w:lang w:val="en-US" w:eastAsia="zh-CN" w:bidi="ar-SA"/>
        </w:rPr>
      </w:sdtEndPr>
      <w:sdtContent>
        <w:p w14:paraId="2C9A6B11">
          <w:pPr>
            <w:shd w:val="clear" w:fill="F5F5F5"/>
            <w:bidi w:val="0"/>
            <w:ind w:left="480" w:leftChars="200"/>
            <w:jc w:val="left"/>
            <w:rPr>
              <w:rFonts w:ascii="Consolas"/>
              <w:color w:val="252525"/>
              <w:sz w:val="21"/>
              <w:shd w:val="clear"/>
            </w:rPr>
          </w:pPr>
          <w:r>
            <w:rPr>
              <w:rFonts w:hint="eastAsia" w:ascii="Consolas"/>
              <w:color w:val="252525"/>
              <w:sz w:val="21"/>
              <w:shd w:val="clear"/>
              <w:lang w:val="en-US" w:eastAsia="zh-CN"/>
            </w:rPr>
            <w:t>V</w:t>
          </w:r>
          <w:r>
            <w:rPr>
              <w:rFonts w:ascii="Consolas"/>
              <w:color w:val="252525"/>
              <w:sz w:val="21"/>
              <w:shd w:val="clear"/>
            </w:rPr>
            <w:t>elocity</w:t>
          </w:r>
          <w:r>
            <w:rPr>
              <w:rFonts w:hint="eastAsia" w:ascii="Consolas"/>
              <w:color w:val="252525"/>
              <w:sz w:val="21"/>
              <w:shd w:val="clear"/>
              <w:lang w:eastAsia="zh-CN"/>
            </w:rPr>
            <w:t>:</w:t>
          </w:r>
          <w:r>
            <w:rPr>
              <w:rFonts w:hint="eastAsia" w:ascii="Consolas"/>
              <w:color w:val="252525"/>
              <w:sz w:val="21"/>
              <w:shd w:val="clear"/>
              <w:lang w:val="en-US" w:eastAsia="zh-CN"/>
            </w:rPr>
            <w:t xml:space="preserve"> </w:t>
          </w:r>
          <w:r>
            <w:rPr>
              <w:rFonts w:ascii="Consolas"/>
              <w:color w:val="252525"/>
              <w:sz w:val="21"/>
              <w:shd w:val="clear"/>
            </w:rPr>
            <w:t>U / V / velocity / u,v,w</w:t>
          </w:r>
        </w:p>
        <w:p w14:paraId="7592CFF4">
          <w:pPr>
            <w:shd w:val="clear" w:fill="F5F5F5"/>
            <w:bidi w:val="0"/>
            <w:ind w:left="480" w:leftChars="200"/>
            <w:jc w:val="left"/>
            <w:rPr>
              <w:rFonts w:ascii="Consolas"/>
              <w:color w:val="252525"/>
              <w:sz w:val="21"/>
              <w:shd w:val="clear"/>
            </w:rPr>
          </w:pPr>
          <w:r>
            <w:rPr>
              <w:rFonts w:hint="eastAsia" w:ascii="Consolas"/>
              <w:color w:val="252525"/>
              <w:sz w:val="21"/>
              <w:shd w:val="clear"/>
              <w:lang w:val="en-US" w:eastAsia="zh-CN"/>
            </w:rPr>
            <w:t>P</w:t>
          </w:r>
          <w:r>
            <w:rPr>
              <w:rFonts w:ascii="Consolas"/>
              <w:color w:val="252525"/>
              <w:sz w:val="21"/>
              <w:shd w:val="clear"/>
            </w:rPr>
            <w:t>ressure</w:t>
          </w:r>
          <w:r>
            <w:rPr>
              <w:rFonts w:hint="eastAsia" w:ascii="Consolas"/>
              <w:color w:val="252525"/>
              <w:sz w:val="21"/>
              <w:shd w:val="clear"/>
              <w:lang w:eastAsia="zh-CN"/>
            </w:rPr>
            <w:t>:</w:t>
          </w:r>
          <w:r>
            <w:rPr>
              <w:rFonts w:hint="eastAsia" w:ascii="Consolas"/>
              <w:color w:val="252525"/>
              <w:sz w:val="21"/>
              <w:shd w:val="clear"/>
              <w:lang w:val="en-US" w:eastAsia="zh-CN"/>
            </w:rPr>
            <w:t xml:space="preserve"> </w:t>
          </w:r>
          <w:r>
            <w:rPr>
              <w:rFonts w:ascii="Consolas"/>
              <w:color w:val="252525"/>
              <w:sz w:val="21"/>
              <w:shd w:val="clear"/>
            </w:rPr>
            <w:t>P / p / pressure</w:t>
          </w:r>
        </w:p>
        <w:p w14:paraId="2EC164F2">
          <w:pPr>
            <w:shd w:val="clear" w:fill="F5F5F5"/>
            <w:bidi w:val="0"/>
            <w:ind w:left="480" w:leftChars="200"/>
            <w:jc w:val="left"/>
            <w:rPr>
              <w:rFonts w:ascii="Consolas"/>
              <w:sz w:val="21"/>
              <w:shd w:val="clear"/>
            </w:rPr>
          </w:pPr>
          <w:r>
            <w:rPr>
              <w:rFonts w:hint="eastAsia" w:ascii="Consolas"/>
              <w:color w:val="252525"/>
              <w:sz w:val="21"/>
              <w:shd w:val="clear"/>
              <w:lang w:val="en-US" w:eastAsia="zh-CN"/>
            </w:rPr>
            <w:t>Interface</w:t>
          </w:r>
          <w:r>
            <w:rPr>
              <w:rFonts w:hint="eastAsia" w:ascii="Consolas"/>
              <w:color w:val="252525"/>
              <w:sz w:val="21"/>
              <w:shd w:val="clear"/>
              <w:lang w:eastAsia="zh-CN"/>
            </w:rPr>
            <w:t>:</w:t>
          </w:r>
          <w:r>
            <w:rPr>
              <w:rFonts w:hint="eastAsia" w:ascii="Consolas"/>
              <w:color w:val="252525"/>
              <w:sz w:val="21"/>
              <w:shd w:val="clear"/>
              <w:lang w:val="en-US" w:eastAsia="zh-CN"/>
            </w:rPr>
            <w:t xml:space="preserve"> </w:t>
          </w:r>
          <w:r>
            <w:rPr>
              <w:rFonts w:ascii="Consolas"/>
              <w:color w:val="252525"/>
              <w:sz w:val="21"/>
              <w:shd w:val="clear"/>
            </w:rPr>
            <w:t xml:space="preserve">alpha / Gvol / VOF / phi </w:t>
          </w:r>
        </w:p>
      </w:sdtContent>
    </w:sdt>
    <w:p w14:paraId="4E24D960">
      <w:pPr>
        <w:ind w:firstLine="420" w:firstLineChars="0"/>
        <w:rPr>
          <w:rFonts w:hint="eastAsia"/>
        </w:rPr>
      </w:pPr>
      <w:r>
        <w:rPr>
          <w:rFonts w:hint="eastAsia"/>
          <w:lang w:val="en-US" w:eastAsia="zh-CN"/>
        </w:rPr>
        <w:t>A</w:t>
      </w:r>
      <w:r>
        <w:rPr>
          <w:rFonts w:hint="eastAsia"/>
        </w:rPr>
        <w:t>nd the phase convention for the interface variable must be stated.</w:t>
      </w:r>
      <w:r>
        <w:rPr>
          <w:rFonts w:hint="default"/>
          <w:lang w:val="en-GB"/>
        </w:rPr>
        <w:t xml:space="preserve"> </w:t>
      </w:r>
      <w:r>
        <w:rPr>
          <w:rFonts w:hint="eastAsia"/>
        </w:rPr>
        <w:t>Other variables can be optionally uploaded, such as curvature, interface normal vector, vorticity, temperature, density field, viscosity field, etc.</w:t>
      </w:r>
    </w:p>
    <w:p w14:paraId="7C1E8656">
      <w:pPr>
        <w:ind w:firstLine="420" w:firstLineChars="0"/>
        <w:rPr>
          <w:rFonts w:hint="default" w:ascii="Times New Roman" w:hAnsi="Times New Roman" w:eastAsia="宋体"/>
          <w:sz w:val="21"/>
          <w:lang w:val="en-US"/>
        </w:rPr>
      </w:pPr>
      <w:r>
        <w:rPr>
          <w:rFonts w:hint="eastAsia"/>
          <w:lang w:val="en-US" w:eastAsia="zh-CN"/>
        </w:rPr>
        <w:t>F</w:t>
      </w:r>
      <w:r>
        <w:rPr>
          <w:rFonts w:hint="eastAsia"/>
        </w:rPr>
        <w:t xml:space="preserve">ixed case parameters should be written into </w:t>
      </w:r>
      <w:r>
        <w:rPr>
          <w:rFonts w:hint="eastAsia"/>
          <w:highlight w:val="lightGray"/>
        </w:rPr>
        <w:t>info.json</w:t>
      </w:r>
      <w:r>
        <w:rPr>
          <w:rFonts w:hint="eastAsia"/>
          <w:lang w:val="en-US" w:eastAsia="zh-CN"/>
        </w:rPr>
        <w:t>, for example:</w:t>
      </w:r>
    </w:p>
    <w:sdt>
      <w:sdtPr>
        <w:rPr>
          <w:rFonts w:ascii="Consolas" w:hAnsi="Times New Roman" w:eastAsia="宋体" w:cstheme="minorBidi"/>
          <w:kern w:val="2"/>
          <w:sz w:val="21"/>
          <w:szCs w:val="24"/>
          <w:shd w:val="clear"/>
          <w:lang w:val="en-US" w:eastAsia="zh-CN" w:bidi="ar-SA"/>
        </w:rPr>
        <w:id w:val="147458132"/>
        <w:placeholder>
          <w:docPart w:val="{144f646e-e9b2-41f7-9974-1fc14179038e}"/>
        </w:placeholder>
        <w15:appearance w15:val="hidden"/>
      </w:sdtPr>
      <w:sdtEndPr>
        <w:rPr>
          <w:rFonts w:ascii="Consolas" w:hAnsi="Times New Roman" w:eastAsia="宋体" w:cstheme="minorBidi"/>
          <w:kern w:val="2"/>
          <w:sz w:val="21"/>
          <w:szCs w:val="24"/>
          <w:shd w:val="clear"/>
          <w:lang w:val="en-US" w:eastAsia="zh-CN" w:bidi="ar-SA"/>
        </w:rPr>
      </w:sdtEndPr>
      <w:sdtContent>
        <w:p w14:paraId="6C7EF263">
          <w:pPr>
            <w:shd w:val="clear" w:color="auto" w:fill="F5F5F5"/>
            <w:spacing w:before="60" w:after="120"/>
            <w:ind w:left="480" w:leftChars="200" w:right="170"/>
            <w:jc w:val="left"/>
            <w:rPr>
              <w:rFonts w:ascii="Consolas" w:hAnsi="Times New Roman" w:eastAsia="宋体"/>
              <w:sz w:val="21"/>
              <w:shd w:val="clear"/>
            </w:rPr>
          </w:pPr>
          <w:r>
            <w:rPr>
              <w:rFonts w:ascii="Consolas" w:hAnsi="Times New Roman" w:eastAsia="宋体"/>
              <w:color w:val="252525"/>
              <w:sz w:val="21"/>
              <w:shd w:val="clear"/>
            </w:rPr>
            <w:t>rho_l, rho_g, mu_l, mu_g, surface tension, gravity, Re, We, Oh</w:t>
          </w:r>
        </w:p>
      </w:sdtContent>
    </w:sdt>
    <w:p w14:paraId="776AA612">
      <w:pPr>
        <w:numPr>
          <w:ilvl w:val="0"/>
          <w:numId w:val="4"/>
        </w:numPr>
        <w:bidi w:val="0"/>
        <w:ind w:left="425" w:leftChars="0" w:hanging="425" w:firstLineChars="0"/>
      </w:pPr>
      <w:r>
        <w:rPr>
          <w:rFonts w:hint="eastAsia"/>
        </w:rPr>
        <w:t xml:space="preserve">Grid </w:t>
      </w:r>
      <w:r>
        <w:rPr>
          <w:rFonts w:hint="eastAsia"/>
          <w:lang w:val="en-US" w:eastAsia="zh-CN"/>
        </w:rPr>
        <w:t>r</w:t>
      </w:r>
      <w:r>
        <w:rPr>
          <w:rFonts w:hint="eastAsia"/>
        </w:rPr>
        <w:t>equirements</w:t>
      </w:r>
    </w:p>
    <w:p w14:paraId="497175E7">
      <w:pPr>
        <w:bidi w:val="0"/>
        <w:ind w:firstLine="420" w:firstLineChars="0"/>
      </w:pPr>
      <w:r>
        <w:rPr>
          <w:rFonts w:hint="eastAsia"/>
        </w:rPr>
        <w:t>For uniform grids, there is no need to upload separate grid</w:t>
      </w:r>
      <w:r>
        <w:rPr>
          <w:rFonts w:hint="eastAsia"/>
          <w:lang w:val="en-US" w:eastAsia="zh-CN"/>
        </w:rPr>
        <w:t xml:space="preserve"> </w:t>
      </w:r>
      <w:r>
        <w:rPr>
          <w:rFonts w:hint="eastAsia"/>
        </w:rPr>
        <w:t>/</w:t>
      </w:r>
      <w:r>
        <w:rPr>
          <w:rFonts w:hint="eastAsia"/>
          <w:lang w:val="en-US" w:eastAsia="zh-CN"/>
        </w:rPr>
        <w:t xml:space="preserve"> </w:t>
      </w:r>
      <w:r>
        <w:rPr>
          <w:rFonts w:hint="eastAsia"/>
        </w:rPr>
        <w:t xml:space="preserve">geometry files; however, the </w:t>
      </w:r>
      <w:r>
        <w:rPr>
          <w:rFonts w:hint="eastAsia"/>
          <w:highlight w:val="lightGray"/>
        </w:rPr>
        <w:t>info.json</w:t>
      </w:r>
      <w:r>
        <w:rPr>
          <w:rFonts w:hint="eastAsia"/>
        </w:rPr>
        <w:t xml:space="preserve"> file must clearly specify the following:</w:t>
      </w:r>
    </w:p>
    <w:sdt>
      <w:sdtPr>
        <w:rPr>
          <w:rFonts w:hint="eastAsia" w:ascii="Consolas" w:hAnsi="Times New Roman" w:eastAsia="宋体" w:cstheme="minorBidi"/>
          <w:kern w:val="2"/>
          <w:sz w:val="21"/>
          <w:szCs w:val="24"/>
          <w:shd w:val="clear"/>
          <w:lang w:val="en-US" w:eastAsia="zh-CN" w:bidi="ar-SA"/>
        </w:rPr>
        <w:id w:val="147458076"/>
        <w:placeholder>
          <w:docPart w:val="{eb193c86-5b79-4792-b621-3bfba4c16389}"/>
        </w:placeholder>
        <w15:appearance w15:val="hidden"/>
      </w:sdtPr>
      <w:sdtEndPr>
        <w:rPr>
          <w:rFonts w:hint="eastAsia" w:ascii="Consolas" w:hAnsi="Times New Roman" w:eastAsia="宋体" w:cstheme="minorBidi"/>
          <w:kern w:val="2"/>
          <w:sz w:val="21"/>
          <w:szCs w:val="24"/>
          <w:shd w:val="clear"/>
          <w:lang w:val="en-US" w:eastAsia="zh-CN" w:bidi="ar-SA"/>
        </w:rPr>
      </w:sdtEndPr>
      <w:sdtContent>
        <w:p w14:paraId="35973C4B">
          <w:pPr>
            <w:shd w:val="clear" w:fill="F5F5F5"/>
            <w:bidi w:val="0"/>
            <w:ind w:left="480" w:leftChars="200"/>
            <w:jc w:val="left"/>
            <w:rPr>
              <w:rFonts w:hint="eastAsia" w:ascii="Consolas"/>
              <w:color w:val="252525"/>
              <w:sz w:val="21"/>
              <w:shd w:val="clear"/>
            </w:rPr>
          </w:pPr>
          <w:r>
            <w:rPr>
              <w:rFonts w:hint="eastAsia" w:ascii="Consolas"/>
              <w:color w:val="252525"/>
              <w:sz w:val="21"/>
              <w:shd w:val="clear"/>
              <w:lang w:val="en-US" w:eastAsia="zh-CN"/>
            </w:rPr>
            <w:t>g</w:t>
          </w:r>
          <w:r>
            <w:rPr>
              <w:rFonts w:hint="eastAsia" w:ascii="Consolas"/>
              <w:color w:val="252525"/>
              <w:sz w:val="21"/>
              <w:shd w:val="clear"/>
            </w:rPr>
            <w:t>rid dimensions</w:t>
          </w:r>
        </w:p>
        <w:p w14:paraId="31F413C2">
          <w:pPr>
            <w:shd w:val="clear" w:fill="F5F5F5"/>
            <w:bidi w:val="0"/>
            <w:ind w:left="480" w:leftChars="200"/>
            <w:jc w:val="left"/>
            <w:rPr>
              <w:rFonts w:hint="eastAsia" w:ascii="Consolas"/>
              <w:color w:val="252525"/>
              <w:sz w:val="21"/>
              <w:shd w:val="clear"/>
            </w:rPr>
          </w:pPr>
          <w:r>
            <w:rPr>
              <w:rFonts w:hint="eastAsia" w:ascii="Consolas"/>
              <w:color w:val="252525"/>
              <w:sz w:val="21"/>
              <w:shd w:val="clear"/>
              <w:lang w:val="en-US" w:eastAsia="zh-CN"/>
            </w:rPr>
            <w:t>p</w:t>
          </w:r>
          <w:r>
            <w:rPr>
              <w:rFonts w:hint="eastAsia" w:ascii="Consolas"/>
              <w:color w:val="252525"/>
              <w:sz w:val="21"/>
              <w:shd w:val="clear"/>
            </w:rPr>
            <w:t>hysical extent</w:t>
          </w:r>
        </w:p>
        <w:p w14:paraId="0AD16E2C">
          <w:pPr>
            <w:shd w:val="clear" w:fill="F5F5F5"/>
            <w:bidi w:val="0"/>
            <w:ind w:left="480" w:leftChars="200"/>
            <w:jc w:val="left"/>
            <w:rPr>
              <w:rFonts w:ascii="Consolas"/>
              <w:color w:val="252525"/>
              <w:sz w:val="21"/>
              <w:shd w:val="clear"/>
            </w:rPr>
          </w:pPr>
          <w:r>
            <w:rPr>
              <w:rFonts w:ascii="Consolas"/>
              <w:color w:val="252525"/>
              <w:sz w:val="21"/>
              <w:shd w:val="clear"/>
            </w:rPr>
            <w:t>dx / dy / dz</w:t>
          </w:r>
        </w:p>
        <w:p w14:paraId="10E8DB80">
          <w:pPr>
            <w:shd w:val="clear" w:fill="F5F5F5"/>
            <w:bidi w:val="0"/>
            <w:ind w:left="480" w:leftChars="200"/>
            <w:jc w:val="left"/>
            <w:rPr>
              <w:rFonts w:hint="eastAsia" w:ascii="Consolas"/>
              <w:color w:val="252525"/>
              <w:sz w:val="21"/>
              <w:shd w:val="clear"/>
            </w:rPr>
          </w:pPr>
          <w:r>
            <w:rPr>
              <w:rFonts w:hint="eastAsia" w:ascii="Consolas"/>
              <w:color w:val="252525"/>
              <w:sz w:val="21"/>
              <w:shd w:val="clear"/>
              <w:lang w:val="en-US" w:eastAsia="zh-CN"/>
            </w:rPr>
            <w:t>c</w:t>
          </w:r>
          <w:r>
            <w:rPr>
              <w:rFonts w:hint="eastAsia" w:ascii="Consolas"/>
              <w:color w:val="252525"/>
              <w:sz w:val="21"/>
              <w:shd w:val="clear"/>
            </w:rPr>
            <w:t>oordinate order</w:t>
          </w:r>
        </w:p>
        <w:p w14:paraId="68BEE532">
          <w:pPr>
            <w:shd w:val="clear" w:fill="F5F5F5"/>
            <w:bidi w:val="0"/>
            <w:ind w:left="480" w:leftChars="200"/>
            <w:jc w:val="left"/>
            <w:rPr>
              <w:rFonts w:ascii="Consolas"/>
              <w:color w:val="252525"/>
              <w:sz w:val="21"/>
              <w:shd w:val="clear"/>
            </w:rPr>
          </w:pPr>
          <w:r>
            <w:rPr>
              <w:rFonts w:hint="eastAsia" w:ascii="Consolas"/>
              <w:color w:val="252525"/>
              <w:sz w:val="21"/>
              <w:shd w:val="clear"/>
              <w:lang w:val="en-US" w:eastAsia="zh-CN"/>
            </w:rPr>
            <w:t>c</w:t>
          </w:r>
          <w:r>
            <w:rPr>
              <w:rFonts w:ascii="Consolas"/>
              <w:color w:val="252525"/>
              <w:sz w:val="21"/>
              <w:shd w:val="clear"/>
            </w:rPr>
            <w:t xml:space="preserve">ell-centered </w:t>
          </w:r>
          <w:r>
            <w:rPr>
              <w:rFonts w:hint="default" w:ascii="Consolas"/>
              <w:color w:val="252525"/>
              <w:sz w:val="21"/>
              <w:shd w:val="clear"/>
              <w:lang w:val="en-GB"/>
            </w:rPr>
            <w:t>or</w:t>
          </w:r>
          <w:r>
            <w:rPr>
              <w:rFonts w:ascii="Consolas"/>
              <w:color w:val="252525"/>
              <w:sz w:val="21"/>
              <w:shd w:val="clear"/>
            </w:rPr>
            <w:t xml:space="preserve"> </w:t>
          </w:r>
          <w:r>
            <w:rPr>
              <w:rFonts w:hint="eastAsia" w:ascii="Consolas"/>
              <w:color w:val="252525"/>
              <w:sz w:val="21"/>
              <w:shd w:val="clear"/>
              <w:lang w:val="en-US" w:eastAsia="zh-CN"/>
            </w:rPr>
            <w:t>n</w:t>
          </w:r>
          <w:r>
            <w:rPr>
              <w:rFonts w:ascii="Consolas"/>
              <w:color w:val="252525"/>
              <w:sz w:val="21"/>
              <w:shd w:val="clear"/>
            </w:rPr>
            <w:t>ode-centered</w:t>
          </w:r>
        </w:p>
        <w:p w14:paraId="5BA858D0">
          <w:pPr>
            <w:shd w:val="clear" w:fill="F5F5F5"/>
            <w:bidi w:val="0"/>
            <w:ind w:left="480" w:leftChars="200"/>
            <w:jc w:val="left"/>
            <w:rPr>
              <w:rFonts w:ascii="Consolas"/>
              <w:sz w:val="21"/>
              <w:shd w:val="clear"/>
            </w:rPr>
          </w:pPr>
          <w:r>
            <w:rPr>
              <w:rFonts w:hint="eastAsia" w:ascii="Consolas"/>
              <w:color w:val="252525"/>
              <w:sz w:val="21"/>
              <w:shd w:val="clear"/>
              <w:lang w:val="en-US" w:eastAsia="zh-CN"/>
            </w:rPr>
            <w:t>b</w:t>
          </w:r>
          <w:r>
            <w:rPr>
              <w:rFonts w:hint="eastAsia" w:ascii="Consolas"/>
              <w:color w:val="252525"/>
              <w:sz w:val="21"/>
              <w:shd w:val="clear"/>
            </w:rPr>
            <w:t>oundary conditions</w:t>
          </w:r>
        </w:p>
      </w:sdtContent>
    </w:sdt>
    <w:p w14:paraId="2074992F">
      <w:pPr>
        <w:bidi w:val="0"/>
        <w:ind w:firstLine="420" w:firstLineChars="0"/>
      </w:pPr>
      <w:r>
        <w:rPr>
          <w:rFonts w:hint="eastAsia"/>
        </w:rPr>
        <w:t>For non-uniform, curvilinear, or unstructured grids, the corresponding grid</w:t>
      </w:r>
      <w:r>
        <w:rPr>
          <w:rFonts w:hint="default"/>
          <w:lang w:val="en-GB"/>
        </w:rPr>
        <w:t xml:space="preserve"> </w:t>
      </w:r>
      <w:r>
        <w:rPr>
          <w:rFonts w:hint="eastAsia"/>
        </w:rPr>
        <w:t>/</w:t>
      </w:r>
      <w:r>
        <w:rPr>
          <w:rFonts w:hint="default"/>
          <w:lang w:val="en-GB"/>
        </w:rPr>
        <w:t xml:space="preserve"> </w:t>
      </w:r>
      <w:r>
        <w:rPr>
          <w:rFonts w:hint="eastAsia"/>
        </w:rPr>
        <w:t>geometry</w:t>
      </w:r>
      <w:r>
        <w:rPr>
          <w:rFonts w:hint="default"/>
          <w:lang w:val="en-GB"/>
        </w:rPr>
        <w:t xml:space="preserve"> </w:t>
      </w:r>
      <w:r>
        <w:rPr>
          <w:rFonts w:hint="eastAsia"/>
        </w:rPr>
        <w:t>/</w:t>
      </w:r>
      <w:r>
        <w:rPr>
          <w:rFonts w:hint="default"/>
          <w:lang w:val="en-GB"/>
        </w:rPr>
        <w:t xml:space="preserve"> </w:t>
      </w:r>
      <w:r>
        <w:rPr>
          <w:rFonts w:hint="eastAsia"/>
        </w:rPr>
        <w:t>coordinate files must be uploaded.</w:t>
      </w:r>
    </w:p>
    <w:p w14:paraId="27923E74">
      <w:pPr>
        <w:pStyle w:val="5"/>
        <w:bidi w:val="0"/>
      </w:pPr>
      <w:r>
        <w:t>info.json</w:t>
      </w:r>
    </w:p>
    <w:p w14:paraId="57945D61">
      <w:pPr>
        <w:bidi w:val="0"/>
        <w:ind w:firstLine="420" w:firstLineChars="0"/>
      </w:pPr>
      <w:r>
        <w:rPr>
          <w:rFonts w:hint="eastAsia"/>
        </w:rPr>
        <w:t>This is the core metadata file. It should contain two sections:</w:t>
      </w:r>
    </w:p>
    <w:sdt>
      <w:sdtPr>
        <w:rPr>
          <w:rFonts w:hint="eastAsia" w:ascii="Consolas" w:hAnsi="Times New Roman" w:eastAsia="宋体" w:cstheme="minorBidi"/>
          <w:kern w:val="2"/>
          <w:sz w:val="21"/>
          <w:szCs w:val="24"/>
          <w:shd w:val="clear"/>
          <w:lang w:val="en-US" w:eastAsia="zh-CN" w:bidi="ar-SA"/>
        </w:rPr>
        <w:id w:val="147457962"/>
        <w:placeholder>
          <w:docPart w:val="{e3073ff8-dfbe-4040-bc16-5a83347480e1}"/>
        </w:placeholder>
        <w15:appearance w15:val="hidden"/>
      </w:sdtPr>
      <w:sdtEndPr>
        <w:rPr>
          <w:rFonts w:hint="eastAsia" w:ascii="Consolas" w:hAnsi="Times New Roman" w:eastAsia="宋体" w:cstheme="minorBidi"/>
          <w:kern w:val="2"/>
          <w:sz w:val="21"/>
          <w:szCs w:val="24"/>
          <w:shd w:val="clear"/>
          <w:lang w:val="en-US" w:eastAsia="zh-CN" w:bidi="ar-SA"/>
        </w:rPr>
      </w:sdtEndPr>
      <w:sdtContent>
        <w:p w14:paraId="24403DD7">
          <w:pPr>
            <w:shd w:val="clear" w:fill="F5F5F5"/>
            <w:bidi w:val="0"/>
            <w:ind w:left="480" w:leftChars="200"/>
            <w:jc w:val="left"/>
            <w:rPr>
              <w:rFonts w:hint="eastAsia" w:ascii="Consolas"/>
              <w:color w:val="252525"/>
              <w:sz w:val="21"/>
              <w:shd w:val="clear"/>
            </w:rPr>
          </w:pPr>
          <w:r>
            <w:rPr>
              <w:rFonts w:hint="eastAsia" w:ascii="Consolas"/>
              <w:color w:val="252525"/>
              <w:sz w:val="21"/>
              <w:shd w:val="clear"/>
              <w:lang w:val="en-US" w:eastAsia="zh-CN"/>
            </w:rPr>
            <w:t>g</w:t>
          </w:r>
          <w:r>
            <w:rPr>
              <w:rFonts w:ascii="Consolas"/>
              <w:color w:val="252525"/>
              <w:sz w:val="21"/>
              <w:shd w:val="clear"/>
            </w:rPr>
            <w:t>lobal</w:t>
          </w:r>
          <w:r>
            <w:rPr>
              <w:rFonts w:hint="eastAsia" w:ascii="Consolas"/>
              <w:color w:val="252525"/>
              <w:sz w:val="21"/>
              <w:shd w:val="clear"/>
              <w:lang w:val="en-US" w:eastAsia="zh-CN"/>
            </w:rPr>
            <w:t xml:space="preserve">: </w:t>
          </w:r>
          <w:r>
            <w:rPr>
              <w:rFonts w:hint="eastAsia" w:ascii="Consolas"/>
              <w:color w:val="252525"/>
              <w:sz w:val="21"/>
              <w:shd w:val="clear"/>
            </w:rPr>
            <w:t>overall dataset information, such as physical problem, material properties, initial/boundary conditions, grid, variables, license, citation, etc.</w:t>
          </w:r>
        </w:p>
        <w:p w14:paraId="160EEEA6">
          <w:pPr>
            <w:shd w:val="clear" w:fill="F5F5F5"/>
            <w:bidi w:val="0"/>
            <w:ind w:left="480" w:leftChars="200"/>
            <w:jc w:val="left"/>
            <w:rPr>
              <w:rFonts w:ascii="Consolas"/>
              <w:sz w:val="21"/>
              <w:shd w:val="clear"/>
            </w:rPr>
          </w:pPr>
          <w:r>
            <w:rPr>
              <w:rFonts w:hint="eastAsia" w:ascii="Consolas"/>
              <w:color w:val="252525"/>
              <w:sz w:val="21"/>
              <w:shd w:val="clear"/>
              <w:lang w:val="en-US" w:eastAsia="zh-CN"/>
            </w:rPr>
            <w:t>l</w:t>
          </w:r>
          <w:r>
            <w:rPr>
              <w:rFonts w:ascii="Consolas"/>
              <w:color w:val="252525"/>
              <w:sz w:val="21"/>
              <w:shd w:val="clear"/>
            </w:rPr>
            <w:t>ocal</w:t>
          </w:r>
          <w:r>
            <w:rPr>
              <w:rFonts w:hint="eastAsia" w:ascii="Consolas"/>
              <w:color w:val="252525"/>
              <w:sz w:val="21"/>
              <w:shd w:val="clear"/>
              <w:lang w:val="en-US" w:eastAsia="zh-CN"/>
            </w:rPr>
            <w:t xml:space="preserve">: </w:t>
          </w:r>
          <w:r>
            <w:rPr>
              <w:rFonts w:hint="eastAsia" w:ascii="Consolas"/>
              <w:color w:val="252525"/>
              <w:sz w:val="21"/>
              <w:shd w:val="clear"/>
            </w:rPr>
            <w:t>file paths and time information for each snapshot / case / sample.</w:t>
          </w:r>
        </w:p>
      </w:sdtContent>
    </w:sdt>
    <w:p w14:paraId="41564658">
      <w:pPr>
        <w:bidi w:val="0"/>
        <w:rPr>
          <w:rFonts w:hint="eastAsia"/>
        </w:rPr>
      </w:pPr>
      <w:r>
        <w:rPr>
          <w:rFonts w:hint="eastAsia"/>
        </w:rPr>
        <w:t>The global section must include at least:</w:t>
      </w:r>
    </w:p>
    <w:p w14:paraId="69E1517D">
      <w:pPr>
        <w:numPr>
          <w:ilvl w:val="0"/>
          <w:numId w:val="5"/>
        </w:numPr>
        <w:bidi w:val="0"/>
        <w:ind w:left="420" w:leftChars="0" w:hanging="420" w:firstLineChars="0"/>
      </w:pPr>
      <w:r>
        <w:rPr>
          <w:rFonts w:hint="eastAsia"/>
          <w:lang w:val="en-US" w:eastAsia="zh-CN"/>
        </w:rPr>
        <w:t>d</w:t>
      </w:r>
      <w:r>
        <w:t>ataset_id</w:t>
      </w:r>
      <w:r>
        <w:rPr>
          <w:rFonts w:hint="eastAsia"/>
          <w:lang w:val="en-US" w:eastAsia="zh-CN"/>
        </w:rPr>
        <w:t>;</w:t>
      </w:r>
    </w:p>
    <w:p w14:paraId="72D5F92F">
      <w:pPr>
        <w:numPr>
          <w:ilvl w:val="0"/>
          <w:numId w:val="5"/>
        </w:numPr>
        <w:bidi w:val="0"/>
        <w:ind w:left="420" w:leftChars="0" w:hanging="420" w:firstLineChars="0"/>
      </w:pPr>
      <w:r>
        <w:rPr>
          <w:rFonts w:hint="eastAsia"/>
          <w:lang w:val="en-US" w:eastAsia="zh-CN"/>
        </w:rPr>
        <w:t>t</w:t>
      </w:r>
      <w:r>
        <w:t>itle</w:t>
      </w:r>
      <w:r>
        <w:rPr>
          <w:rFonts w:hint="eastAsia"/>
          <w:lang w:val="en-US" w:eastAsia="zh-CN"/>
        </w:rPr>
        <w:t>;</w:t>
      </w:r>
    </w:p>
    <w:p w14:paraId="13B81190">
      <w:pPr>
        <w:numPr>
          <w:ilvl w:val="0"/>
          <w:numId w:val="5"/>
        </w:numPr>
        <w:bidi w:val="0"/>
        <w:ind w:left="420" w:leftChars="0" w:hanging="420" w:firstLineChars="0"/>
      </w:pPr>
      <w:r>
        <w:rPr>
          <w:rFonts w:hint="eastAsia"/>
          <w:lang w:val="en-US" w:eastAsia="zh-CN"/>
        </w:rPr>
        <w:t>d</w:t>
      </w:r>
      <w:r>
        <w:t>escription</w:t>
      </w:r>
      <w:r>
        <w:rPr>
          <w:rFonts w:hint="eastAsia"/>
          <w:lang w:val="en-US" w:eastAsia="zh-CN"/>
        </w:rPr>
        <w:t>;</w:t>
      </w:r>
    </w:p>
    <w:p w14:paraId="52443937">
      <w:pPr>
        <w:numPr>
          <w:ilvl w:val="0"/>
          <w:numId w:val="5"/>
        </w:numPr>
        <w:bidi w:val="0"/>
        <w:ind w:left="420" w:leftChars="0" w:hanging="420" w:firstLineChars="0"/>
      </w:pPr>
      <w:r>
        <w:rPr>
          <w:rFonts w:hint="eastAsia"/>
          <w:lang w:val="en-US" w:eastAsia="zh-CN"/>
        </w:rPr>
        <w:t>f</w:t>
      </w:r>
      <w:r>
        <w:t>ormat</w:t>
      </w:r>
      <w:r>
        <w:rPr>
          <w:rFonts w:hint="eastAsia"/>
          <w:lang w:val="en-US" w:eastAsia="zh-CN"/>
        </w:rPr>
        <w:t>;</w:t>
      </w:r>
    </w:p>
    <w:p w14:paraId="339A5A99">
      <w:pPr>
        <w:numPr>
          <w:ilvl w:val="0"/>
          <w:numId w:val="5"/>
        </w:numPr>
        <w:bidi w:val="0"/>
        <w:ind w:left="420" w:leftChars="0" w:hanging="420" w:firstLineChars="0"/>
      </w:pPr>
      <w:r>
        <w:rPr>
          <w:rFonts w:hint="eastAsia"/>
          <w:lang w:val="en-US" w:eastAsia="zh-CN"/>
        </w:rPr>
        <w:t>the n</w:t>
      </w:r>
      <w:r>
        <w:rPr>
          <w:rFonts w:hint="eastAsia"/>
        </w:rPr>
        <w:t>umber of snapshots</w:t>
      </w:r>
      <w:r>
        <w:rPr>
          <w:rFonts w:hint="eastAsia"/>
          <w:lang w:val="en-US" w:eastAsia="zh-CN"/>
        </w:rPr>
        <w:t xml:space="preserve"> </w:t>
      </w:r>
      <w:r>
        <w:rPr>
          <w:rFonts w:hint="eastAsia"/>
        </w:rPr>
        <w:t>/</w:t>
      </w:r>
      <w:r>
        <w:rPr>
          <w:rFonts w:hint="eastAsia"/>
          <w:lang w:val="en-US" w:eastAsia="zh-CN"/>
        </w:rPr>
        <w:t xml:space="preserve"> </w:t>
      </w:r>
      <w:r>
        <w:rPr>
          <w:rFonts w:hint="eastAsia"/>
        </w:rPr>
        <w:t>samples</w:t>
      </w:r>
      <w:r>
        <w:rPr>
          <w:rFonts w:hint="eastAsia"/>
          <w:lang w:val="en-US" w:eastAsia="zh-CN"/>
        </w:rPr>
        <w:t>;</w:t>
      </w:r>
    </w:p>
    <w:p w14:paraId="3674BFEA">
      <w:pPr>
        <w:numPr>
          <w:ilvl w:val="0"/>
          <w:numId w:val="5"/>
        </w:numPr>
        <w:bidi w:val="0"/>
        <w:ind w:left="420" w:leftChars="0" w:hanging="420" w:firstLineChars="0"/>
      </w:pPr>
      <w:r>
        <w:rPr>
          <w:rFonts w:hint="eastAsia"/>
          <w:lang w:val="en-US" w:eastAsia="zh-CN"/>
        </w:rPr>
        <w:t>v</w:t>
      </w:r>
      <w:r>
        <w:t>ariables</w:t>
      </w:r>
      <w:r>
        <w:rPr>
          <w:rFonts w:hint="eastAsia"/>
          <w:lang w:val="en-US" w:eastAsia="zh-CN"/>
        </w:rPr>
        <w:t>;</w:t>
      </w:r>
    </w:p>
    <w:p w14:paraId="004FE333">
      <w:pPr>
        <w:numPr>
          <w:ilvl w:val="0"/>
          <w:numId w:val="5"/>
        </w:numPr>
        <w:bidi w:val="0"/>
        <w:ind w:left="420" w:leftChars="0" w:hanging="420" w:firstLineChars="0"/>
      </w:pPr>
      <w:r>
        <w:rPr>
          <w:rFonts w:hint="eastAsia"/>
          <w:lang w:val="en-US" w:eastAsia="zh-CN"/>
        </w:rPr>
        <w:t>g</w:t>
      </w:r>
      <w:r>
        <w:t>rid</w:t>
      </w:r>
      <w:r>
        <w:rPr>
          <w:rFonts w:hint="eastAsia"/>
          <w:lang w:val="en-US" w:eastAsia="zh-CN"/>
        </w:rPr>
        <w:t>;</w:t>
      </w:r>
    </w:p>
    <w:p w14:paraId="26F6A821">
      <w:pPr>
        <w:numPr>
          <w:ilvl w:val="0"/>
          <w:numId w:val="5"/>
        </w:numPr>
        <w:bidi w:val="0"/>
        <w:ind w:left="420" w:leftChars="0" w:hanging="420" w:firstLineChars="0"/>
      </w:pPr>
      <w:r>
        <w:rPr>
          <w:rFonts w:hint="eastAsia"/>
          <w:lang w:val="en-US" w:eastAsia="zh-CN"/>
        </w:rPr>
        <w:t>p</w:t>
      </w:r>
      <w:r>
        <w:t>hysics</w:t>
      </w:r>
      <w:r>
        <w:rPr>
          <w:rFonts w:hint="eastAsia"/>
          <w:lang w:val="en-US" w:eastAsia="zh-CN"/>
        </w:rPr>
        <w:t>;</w:t>
      </w:r>
    </w:p>
    <w:p w14:paraId="51F262B9">
      <w:pPr>
        <w:numPr>
          <w:ilvl w:val="0"/>
          <w:numId w:val="5"/>
        </w:numPr>
        <w:bidi w:val="0"/>
        <w:ind w:left="420" w:leftChars="0" w:hanging="420" w:firstLineChars="0"/>
      </w:pPr>
      <w:r>
        <w:rPr>
          <w:rFonts w:hint="eastAsia"/>
          <w:lang w:val="en-US" w:eastAsia="zh-CN"/>
        </w:rPr>
        <w:t>c</w:t>
      </w:r>
      <w:r>
        <w:t>ontributors</w:t>
      </w:r>
      <w:r>
        <w:rPr>
          <w:rFonts w:hint="eastAsia"/>
          <w:lang w:val="en-US" w:eastAsia="zh-CN"/>
        </w:rPr>
        <w:t>;</w:t>
      </w:r>
    </w:p>
    <w:p w14:paraId="6E5F24E8">
      <w:pPr>
        <w:numPr>
          <w:ilvl w:val="0"/>
          <w:numId w:val="5"/>
        </w:numPr>
        <w:bidi w:val="0"/>
        <w:ind w:left="420" w:leftChars="0" w:hanging="420" w:firstLineChars="0"/>
      </w:pPr>
      <w:r>
        <w:rPr>
          <w:rFonts w:hint="eastAsia"/>
          <w:lang w:val="en-US" w:eastAsia="zh-CN"/>
        </w:rPr>
        <w:t>l</w:t>
      </w:r>
      <w:r>
        <w:t>icense</w:t>
      </w:r>
      <w:r>
        <w:rPr>
          <w:rFonts w:hint="eastAsia"/>
          <w:lang w:val="en-US" w:eastAsia="zh-CN"/>
        </w:rPr>
        <w:t>;</w:t>
      </w:r>
    </w:p>
    <w:p w14:paraId="08716286">
      <w:pPr>
        <w:numPr>
          <w:ilvl w:val="0"/>
          <w:numId w:val="5"/>
        </w:numPr>
        <w:bidi w:val="0"/>
        <w:ind w:left="420" w:leftChars="0" w:hanging="420" w:firstLineChars="0"/>
      </w:pPr>
      <w:r>
        <w:t xml:space="preserve">DOI </w:t>
      </w:r>
      <w:r>
        <w:rPr>
          <w:rFonts w:hint="eastAsia"/>
          <w:lang w:val="en-US" w:eastAsia="zh-CN"/>
        </w:rPr>
        <w:t xml:space="preserve">or </w:t>
      </w:r>
      <w:r>
        <w:rPr>
          <w:rFonts w:hint="eastAsia"/>
        </w:rPr>
        <w:t>citation reference</w:t>
      </w:r>
      <w:r>
        <w:rPr>
          <w:rFonts w:hint="eastAsia"/>
          <w:lang w:val="en-US" w:eastAsia="zh-CN"/>
        </w:rPr>
        <w:t>;</w:t>
      </w:r>
    </w:p>
    <w:p w14:paraId="3CFC0100">
      <w:pPr>
        <w:numPr>
          <w:ilvl w:val="0"/>
          <w:numId w:val="5"/>
        </w:numPr>
        <w:bidi w:val="0"/>
        <w:ind w:left="420" w:leftChars="0" w:hanging="420" w:firstLineChars="0"/>
        <w:rPr>
          <w:rFonts w:ascii="Times New Roman" w:hAnsi="Times New Roman" w:eastAsia="宋体"/>
          <w:color w:val="505050"/>
          <w:sz w:val="21"/>
        </w:rPr>
      </w:pPr>
      <w:r>
        <w:rPr>
          <w:rFonts w:hint="eastAsia"/>
          <w:lang w:val="en-US" w:eastAsia="zh-CN"/>
        </w:rPr>
        <w:t>k</w:t>
      </w:r>
      <w:r>
        <w:t>nown_limitations</w:t>
      </w:r>
      <w:r>
        <w:rPr>
          <w:rFonts w:hint="eastAsia"/>
          <w:lang w:val="en-US" w:eastAsia="zh-CN"/>
        </w:rPr>
        <w:t>.</w:t>
      </w:r>
    </w:p>
    <w:p w14:paraId="0669C1BC">
      <w:pPr>
        <w:bidi w:val="0"/>
        <w:rPr>
          <w:lang w:val="en-US" w:eastAsia="zh-CN"/>
        </w:rPr>
      </w:pPr>
      <w:r>
        <w:rPr>
          <w:rFonts w:hint="eastAsia"/>
          <w:lang w:val="en-US" w:eastAsia="zh-CN"/>
        </w:rPr>
        <w:t>The local section must include at least:</w:t>
      </w:r>
    </w:p>
    <w:p w14:paraId="28B8AEE3">
      <w:pPr>
        <w:numPr>
          <w:ilvl w:val="0"/>
          <w:numId w:val="5"/>
        </w:numPr>
        <w:bidi w:val="0"/>
        <w:ind w:left="420" w:leftChars="0" w:hanging="420" w:firstLineChars="0"/>
      </w:pPr>
      <w:r>
        <w:rPr>
          <w:rFonts w:hint="eastAsia"/>
          <w:lang w:val="en-US" w:eastAsia="zh-CN"/>
        </w:rPr>
        <w:t>s</w:t>
      </w:r>
      <w:r>
        <w:t>napshot</w:t>
      </w:r>
      <w:r>
        <w:rPr>
          <w:rFonts w:hint="eastAsia"/>
          <w:lang w:val="en-US" w:eastAsia="zh-CN"/>
        </w:rPr>
        <w:t xml:space="preserve"> </w:t>
      </w:r>
      <w:r>
        <w:t>/</w:t>
      </w:r>
      <w:r>
        <w:rPr>
          <w:rFonts w:hint="eastAsia"/>
          <w:lang w:val="en-US" w:eastAsia="zh-CN"/>
        </w:rPr>
        <w:t xml:space="preserve"> </w:t>
      </w:r>
      <w:r>
        <w:t>sample id</w:t>
      </w:r>
      <w:r>
        <w:rPr>
          <w:rFonts w:hint="eastAsia"/>
          <w:lang w:val="en-US" w:eastAsia="zh-CN"/>
        </w:rPr>
        <w:t>;</w:t>
      </w:r>
    </w:p>
    <w:p w14:paraId="40CF6057">
      <w:pPr>
        <w:numPr>
          <w:ilvl w:val="0"/>
          <w:numId w:val="5"/>
        </w:numPr>
        <w:bidi w:val="0"/>
        <w:ind w:left="420" w:leftChars="0" w:hanging="420" w:firstLineChars="0"/>
      </w:pPr>
      <w:r>
        <w:rPr>
          <w:rFonts w:hint="eastAsia"/>
          <w:lang w:val="en-US" w:eastAsia="zh-CN"/>
        </w:rPr>
        <w:t>t</w:t>
      </w:r>
      <w:r>
        <w:t>ime</w:t>
      </w:r>
      <w:r>
        <w:rPr>
          <w:rFonts w:hint="eastAsia"/>
        </w:rPr>
        <w:t xml:space="preserve"> (if available)</w:t>
      </w:r>
      <w:r>
        <w:rPr>
          <w:rFonts w:hint="eastAsia"/>
          <w:lang w:val="en-US" w:eastAsia="zh-CN"/>
        </w:rPr>
        <w:t>;</w:t>
      </w:r>
    </w:p>
    <w:p w14:paraId="63B04009">
      <w:pPr>
        <w:numPr>
          <w:ilvl w:val="0"/>
          <w:numId w:val="5"/>
        </w:numPr>
        <w:bidi w:val="0"/>
        <w:ind w:left="420" w:leftChars="0" w:hanging="420" w:firstLineChars="0"/>
        <w:rPr>
          <w:rFonts w:ascii="Times New Roman" w:hAnsi="Times New Roman" w:eastAsia="宋体"/>
          <w:sz w:val="21"/>
        </w:rPr>
      </w:pPr>
      <w:r>
        <w:rPr>
          <w:rFonts w:hint="eastAsia"/>
          <w:lang w:val="en-US" w:eastAsia="zh-CN"/>
        </w:rPr>
        <w:t>f</w:t>
      </w:r>
      <w:r>
        <w:rPr>
          <w:rFonts w:hint="eastAsia"/>
        </w:rPr>
        <w:t>ile paths for each variable</w:t>
      </w:r>
      <w:r>
        <w:rPr>
          <w:rFonts w:hint="eastAsia"/>
          <w:lang w:val="en-US" w:eastAsia="zh-CN"/>
        </w:rPr>
        <w:t>.</w:t>
      </w:r>
    </w:p>
    <w:p w14:paraId="59B977CC">
      <w:pPr>
        <w:bidi w:val="0"/>
        <w:rPr>
          <w:rFonts w:hint="default"/>
          <w:lang w:val="en-US" w:eastAsia="zh-CN"/>
        </w:rPr>
      </w:pPr>
      <w:r>
        <w:rPr>
          <w:rFonts w:hint="eastAsia"/>
          <w:lang w:val="en-US" w:eastAsia="zh-CN"/>
        </w:rPr>
        <w:t>For example:</w:t>
      </w:r>
    </w:p>
    <w:p w14:paraId="2614DE2C">
      <w:pPr>
        <w:pStyle w:val="16"/>
        <w:keepNext w:val="0"/>
        <w:keepLines w:val="0"/>
        <w:pageBreakBefore w:val="0"/>
        <w:widowControl/>
        <w:shd w:val="clear" w:color="auto" w:fill="F2F2F2"/>
        <w:kinsoku/>
        <w:wordWrap/>
        <w:overflowPunct/>
        <w:topLinePunct w:val="0"/>
        <w:autoSpaceDE/>
        <w:autoSpaceDN/>
        <w:bidi w:val="0"/>
        <w:adjustRightInd/>
        <w:snapToGrid/>
        <w:spacing w:after="60"/>
        <w:ind w:left="480" w:leftChars="200" w:right="0"/>
        <w:textAlignment w:val="auto"/>
        <w:rPr>
          <w:rFonts w:hint="eastAsia" w:ascii="Times New Roman" w:hAnsi="Times New Roman" w:eastAsia="宋体"/>
          <w:sz w:val="21"/>
          <w:lang w:val="en-US" w:eastAsia="zh-CN"/>
        </w:rPr>
      </w:pPr>
      <w:r>
        <w:rPr>
          <w:rFonts w:ascii="Times New Roman" w:hAnsi="Times New Roman" w:eastAsia="宋体"/>
          <w:sz w:val="21"/>
        </w:rPr>
        <w:t>{</w:t>
      </w:r>
      <w:r>
        <w:rPr>
          <w:rFonts w:ascii="Times New Roman" w:hAnsi="Times New Roman" w:eastAsia="宋体"/>
          <w:sz w:val="21"/>
        </w:rPr>
        <w:br w:type="textWrapping"/>
      </w:r>
      <w:r>
        <w:rPr>
          <w:rFonts w:ascii="Times New Roman" w:hAnsi="Times New Roman" w:eastAsia="宋体"/>
          <w:sz w:val="21"/>
        </w:rPr>
        <w:t xml:space="preserve">  "schema_version": "0.1.0",</w:t>
      </w:r>
      <w:r>
        <w:rPr>
          <w:rFonts w:ascii="Times New Roman" w:hAnsi="Times New Roman" w:eastAsia="宋体"/>
          <w:sz w:val="21"/>
        </w:rPr>
        <w:br w:type="textWrapping"/>
      </w:r>
      <w:r>
        <w:rPr>
          <w:rFonts w:ascii="Times New Roman" w:hAnsi="Times New Roman" w:eastAsia="宋体"/>
          <w:sz w:val="21"/>
        </w:rPr>
        <w:t xml:space="preserve">  "dataset_type": "multiphase_flow_simulation",</w:t>
      </w:r>
      <w:r>
        <w:rPr>
          <w:rFonts w:ascii="Times New Roman" w:hAnsi="Times New Roman" w:eastAsia="宋体"/>
          <w:sz w:val="21"/>
        </w:rPr>
        <w:br w:type="textWrapping"/>
      </w:r>
      <w:r>
        <w:rPr>
          <w:rFonts w:ascii="Times New Roman" w:hAnsi="Times New Roman" w:eastAsia="宋体"/>
          <w:sz w:val="21"/>
        </w:rPr>
        <w:t xml:space="preserve">  "global": {</w:t>
      </w:r>
      <w:r>
        <w:rPr>
          <w:rFonts w:ascii="Times New Roman" w:hAnsi="Times New Roman" w:eastAsia="宋体"/>
          <w:sz w:val="21"/>
        </w:rPr>
        <w:br w:type="textWrapping"/>
      </w:r>
      <w:r>
        <w:rPr>
          <w:rFonts w:ascii="Times New Roman" w:hAnsi="Times New Roman" w:eastAsia="宋体"/>
          <w:sz w:val="21"/>
        </w:rPr>
        <w:t xml:space="preserve">    "dataset_id": "kaggle-user/dataset-slug",</w:t>
      </w:r>
      <w:r>
        <w:rPr>
          <w:rFonts w:ascii="Times New Roman" w:hAnsi="Times New Roman" w:eastAsia="宋体"/>
          <w:sz w:val="21"/>
        </w:rPr>
        <w:br w:type="textWrapping"/>
      </w:r>
      <w:r>
        <w:rPr>
          <w:rFonts w:ascii="Times New Roman" w:hAnsi="Times New Roman" w:eastAsia="宋体"/>
          <w:sz w:val="21"/>
        </w:rPr>
        <w:t xml:space="preserve">    "title": "Dataset title",</w:t>
      </w:r>
      <w:r>
        <w:rPr>
          <w:rFonts w:ascii="Times New Roman" w:hAnsi="Times New Roman" w:eastAsia="宋体"/>
          <w:sz w:val="21"/>
        </w:rPr>
        <w:br w:type="textWrapping"/>
      </w:r>
      <w:r>
        <w:rPr>
          <w:rFonts w:ascii="Times New Roman" w:hAnsi="Times New Roman" w:eastAsia="宋体"/>
          <w:sz w:val="21"/>
        </w:rPr>
        <w:t xml:space="preserve">    "description": "Short dataset description.",</w:t>
      </w:r>
      <w:r>
        <w:rPr>
          <w:rFonts w:ascii="Times New Roman" w:hAnsi="Times New Roman" w:eastAsia="宋体"/>
          <w:sz w:val="21"/>
        </w:rPr>
        <w:br w:type="textWrapping"/>
      </w:r>
      <w:r>
        <w:rPr>
          <w:rFonts w:ascii="Times New Roman" w:hAnsi="Times New Roman" w:eastAsia="宋体"/>
          <w:sz w:val="21"/>
        </w:rPr>
        <w:t xml:space="preserve">    "format": "custom binary",</w:t>
      </w:r>
      <w:r>
        <w:rPr>
          <w:rFonts w:ascii="Times New Roman" w:hAnsi="Times New Roman" w:eastAsia="宋体"/>
          <w:sz w:val="21"/>
        </w:rPr>
        <w:br w:type="textWrapping"/>
      </w:r>
      <w:r>
        <w:rPr>
          <w:rFonts w:ascii="Times New Roman" w:hAnsi="Times New Roman" w:eastAsia="宋体"/>
          <w:sz w:val="21"/>
        </w:rPr>
        <w:t xml:space="preserve">    "snapshots": 1,</w:t>
      </w:r>
      <w:r>
        <w:rPr>
          <w:rFonts w:ascii="Times New Roman" w:hAnsi="Times New Roman" w:eastAsia="宋体"/>
          <w:sz w:val="21"/>
        </w:rPr>
        <w:br w:type="textWrapping"/>
      </w:r>
      <w:r>
        <w:rPr>
          <w:rFonts w:ascii="Times New Roman" w:hAnsi="Times New Roman" w:eastAsia="宋体"/>
          <w:sz w:val="21"/>
        </w:rPr>
        <w:t xml:space="preserve">    "variables": ["Gvol"],</w:t>
      </w:r>
      <w:r>
        <w:rPr>
          <w:rFonts w:ascii="Times New Roman" w:hAnsi="Times New Roman" w:eastAsia="宋体"/>
          <w:sz w:val="21"/>
        </w:rPr>
        <w:br w:type="textWrapping"/>
      </w:r>
      <w:r>
        <w:rPr>
          <w:rFonts w:ascii="Times New Roman" w:hAnsi="Times New Roman" w:eastAsia="宋体"/>
          <w:sz w:val="21"/>
        </w:rPr>
        <w:t xml:space="preserve">    "grid": {</w:t>
      </w:r>
      <w:r>
        <w:rPr>
          <w:rFonts w:ascii="Times New Roman" w:hAnsi="Times New Roman" w:eastAsia="宋体"/>
          <w:sz w:val="21"/>
        </w:rPr>
        <w:br w:type="textWrapping"/>
      </w:r>
      <w:r>
        <w:rPr>
          <w:rFonts w:ascii="Times New Roman" w:hAnsi="Times New Roman" w:eastAsia="宋体"/>
          <w:sz w:val="21"/>
        </w:rPr>
        <w:t xml:space="preserve">      "type": "uniform_cartesian",</w:t>
      </w:r>
      <w:r>
        <w:rPr>
          <w:rFonts w:ascii="Times New Roman" w:hAnsi="Times New Roman" w:eastAsia="宋体"/>
          <w:sz w:val="21"/>
        </w:rPr>
        <w:br w:type="textWrapping"/>
      </w:r>
      <w:r>
        <w:rPr>
          <w:rFonts w:ascii="Times New Roman" w:hAnsi="Times New Roman" w:eastAsia="宋体"/>
          <w:sz w:val="21"/>
        </w:rPr>
        <w:t xml:space="preserve">      "cell_dims": [256, 256, 256],</w:t>
      </w:r>
      <w:r>
        <w:rPr>
          <w:rFonts w:ascii="Times New Roman" w:hAnsi="Times New Roman" w:eastAsia="宋体"/>
          <w:sz w:val="21"/>
        </w:rPr>
        <w:br w:type="textWrapping"/>
      </w:r>
      <w:r>
        <w:rPr>
          <w:rFonts w:ascii="Times New Roman" w:hAnsi="Times New Roman" w:eastAsia="宋体"/>
          <w:sz w:val="21"/>
        </w:rPr>
        <w:t xml:space="preserve">      "domain_bounds_xyz": [[-3.14159, 3.14159], [-3.14159, 3.14159], [-3.14159, 3.14159]],</w:t>
      </w:r>
      <w:r>
        <w:rPr>
          <w:rFonts w:ascii="Times New Roman" w:hAnsi="Times New Roman" w:eastAsia="宋体"/>
          <w:sz w:val="21"/>
        </w:rPr>
        <w:br w:type="textWrapping"/>
      </w:r>
      <w:r>
        <w:rPr>
          <w:rFonts w:ascii="Times New Roman" w:hAnsi="Times New Roman" w:eastAsia="宋体"/>
          <w:sz w:val="21"/>
        </w:rPr>
        <w:t xml:space="preserve">      "field_location": "cell_centered",</w:t>
      </w:r>
      <w:r>
        <w:rPr>
          <w:rFonts w:ascii="Times New Roman" w:hAnsi="Times New Roman" w:eastAsia="宋体"/>
          <w:sz w:val="21"/>
        </w:rPr>
        <w:br w:type="textWrapping"/>
      </w:r>
      <w:r>
        <w:rPr>
          <w:rFonts w:ascii="Times New Roman" w:hAnsi="Times New Roman" w:eastAsia="宋体"/>
          <w:sz w:val="21"/>
        </w:rPr>
        <w:t xml:space="preserve">      "coordinate_order": "x,y,z"</w:t>
      </w:r>
      <w:r>
        <w:rPr>
          <w:rFonts w:ascii="Times New Roman" w:hAnsi="Times New Roman" w:eastAsia="宋体"/>
          <w:sz w:val="21"/>
        </w:rPr>
        <w:br w:type="textWrapping"/>
      </w:r>
      <w:r>
        <w:rPr>
          <w:rFonts w:ascii="Times New Roman" w:hAnsi="Times New Roman" w:eastAsia="宋体"/>
          <w:sz w:val="21"/>
        </w:rPr>
        <w:t xml:space="preserve">    },</w:t>
      </w:r>
      <w:r>
        <w:rPr>
          <w:rFonts w:ascii="Times New Roman" w:hAnsi="Times New Roman" w:eastAsia="宋体"/>
          <w:sz w:val="21"/>
        </w:rPr>
        <w:br w:type="textWrapping"/>
      </w:r>
      <w:r>
        <w:rPr>
          <w:rFonts w:ascii="Times New Roman" w:hAnsi="Times New Roman" w:eastAsia="宋体"/>
          <w:sz w:val="21"/>
        </w:rPr>
        <w:t xml:space="preserve">    "physics": {</w:t>
      </w:r>
      <w:r>
        <w:rPr>
          <w:rFonts w:ascii="Times New Roman" w:hAnsi="Times New Roman" w:eastAsia="宋体"/>
          <w:sz w:val="21"/>
        </w:rPr>
        <w:br w:type="textWrapping"/>
      </w:r>
      <w:r>
        <w:rPr>
          <w:rFonts w:ascii="Times New Roman" w:hAnsi="Times New Roman" w:eastAsia="宋体"/>
          <w:sz w:val="21"/>
        </w:rPr>
        <w:t xml:space="preserve">      "flow_type": "two_phase_flow",</w:t>
      </w:r>
      <w:r>
        <w:rPr>
          <w:rFonts w:ascii="Times New Roman" w:hAnsi="Times New Roman" w:eastAsia="宋体"/>
          <w:sz w:val="21"/>
        </w:rPr>
        <w:br w:type="textWrapping"/>
      </w:r>
      <w:r>
        <w:rPr>
          <w:rFonts w:ascii="Times New Roman" w:hAnsi="Times New Roman" w:eastAsia="宋体"/>
          <w:sz w:val="21"/>
        </w:rPr>
        <w:t xml:space="preserve">      "configuration": "droplet breakup in homogeneous isotropic turbulence",</w:t>
      </w:r>
      <w:r>
        <w:rPr>
          <w:rFonts w:ascii="Times New Roman" w:hAnsi="Times New Roman" w:eastAsia="宋体"/>
          <w:sz w:val="21"/>
        </w:rPr>
        <w:br w:type="textWrapping"/>
      </w:r>
      <w:r>
        <w:rPr>
          <w:rFonts w:ascii="Times New Roman" w:hAnsi="Times New Roman" w:eastAsia="宋体"/>
          <w:sz w:val="21"/>
        </w:rPr>
        <w:t xml:space="preserve">      "physical_parameters": {</w:t>
      </w:r>
      <w:r>
        <w:rPr>
          <w:rFonts w:ascii="Times New Roman" w:hAnsi="Times New Roman" w:eastAsia="宋体"/>
          <w:sz w:val="21"/>
        </w:rPr>
        <w:br w:type="textWrapping"/>
      </w:r>
      <w:r>
        <w:rPr>
          <w:rFonts w:ascii="Times New Roman" w:hAnsi="Times New Roman" w:eastAsia="宋体"/>
          <w:sz w:val="21"/>
        </w:rPr>
        <w:t xml:space="preserve">        "density_liquid": "TBD",</w:t>
      </w:r>
      <w:r>
        <w:rPr>
          <w:rFonts w:ascii="Times New Roman" w:hAnsi="Times New Roman" w:eastAsia="宋体"/>
          <w:sz w:val="21"/>
        </w:rPr>
        <w:br w:type="textWrapping"/>
      </w:r>
      <w:r>
        <w:rPr>
          <w:rFonts w:ascii="Times New Roman" w:hAnsi="Times New Roman" w:eastAsia="宋体"/>
          <w:sz w:val="21"/>
        </w:rPr>
        <w:t xml:space="preserve">        "density_gas": "TBD",</w:t>
      </w:r>
      <w:r>
        <w:rPr>
          <w:rFonts w:ascii="Times New Roman" w:hAnsi="Times New Roman" w:eastAsia="宋体"/>
          <w:sz w:val="21"/>
        </w:rPr>
        <w:br w:type="textWrapping"/>
      </w:r>
      <w:r>
        <w:rPr>
          <w:rFonts w:ascii="Times New Roman" w:hAnsi="Times New Roman" w:eastAsia="宋体"/>
          <w:sz w:val="21"/>
        </w:rPr>
        <w:t xml:space="preserve">        "viscosity_liquid": "TBD",</w:t>
      </w:r>
      <w:r>
        <w:rPr>
          <w:rFonts w:ascii="Times New Roman" w:hAnsi="Times New Roman" w:eastAsia="宋体"/>
          <w:sz w:val="21"/>
        </w:rPr>
        <w:br w:type="textWrapping"/>
      </w:r>
      <w:r>
        <w:rPr>
          <w:rFonts w:ascii="Times New Roman" w:hAnsi="Times New Roman" w:eastAsia="宋体"/>
          <w:sz w:val="21"/>
        </w:rPr>
        <w:t xml:space="preserve">        "viscosity_gas": "TBD",</w:t>
      </w:r>
      <w:r>
        <w:rPr>
          <w:rFonts w:ascii="Times New Roman" w:hAnsi="Times New Roman" w:eastAsia="宋体"/>
          <w:sz w:val="21"/>
        </w:rPr>
        <w:br w:type="textWrapping"/>
      </w:r>
      <w:r>
        <w:rPr>
          <w:rFonts w:ascii="Times New Roman" w:hAnsi="Times New Roman" w:eastAsia="宋体"/>
          <w:sz w:val="21"/>
        </w:rPr>
        <w:t xml:space="preserve">        "surface_tension": "TBD"</w:t>
      </w:r>
      <w:r>
        <w:rPr>
          <w:rFonts w:ascii="Times New Roman" w:hAnsi="Times New Roman" w:eastAsia="宋体"/>
          <w:sz w:val="21"/>
        </w:rPr>
        <w:br w:type="textWrapping"/>
      </w:r>
      <w:r>
        <w:rPr>
          <w:rFonts w:ascii="Times New Roman" w:hAnsi="Times New Roman" w:eastAsia="宋体"/>
          <w:sz w:val="21"/>
        </w:rPr>
        <w:t xml:space="preserve">      },</w:t>
      </w:r>
      <w:r>
        <w:rPr>
          <w:rFonts w:ascii="Times New Roman" w:hAnsi="Times New Roman" w:eastAsia="宋体"/>
          <w:sz w:val="21"/>
        </w:rPr>
        <w:br w:type="textWrapping"/>
      </w:r>
      <w:r>
        <w:rPr>
          <w:rFonts w:ascii="Times New Roman" w:hAnsi="Times New Roman" w:eastAsia="宋体"/>
          <w:sz w:val="21"/>
        </w:rPr>
        <w:t xml:space="preserve">      "boundary_conditions": "TBD",</w:t>
      </w:r>
      <w:r>
        <w:rPr>
          <w:rFonts w:ascii="Times New Roman" w:hAnsi="Times New Roman" w:eastAsia="宋体"/>
          <w:sz w:val="21"/>
        </w:rPr>
        <w:br w:type="textWrapping"/>
      </w:r>
      <w:r>
        <w:rPr>
          <w:rFonts w:ascii="Times New Roman" w:hAnsi="Times New Roman" w:eastAsia="宋体"/>
          <w:sz w:val="21"/>
        </w:rPr>
        <w:t xml:space="preserve">      "initial_conditions": "TBD"</w:t>
      </w:r>
      <w:r>
        <w:rPr>
          <w:rFonts w:ascii="Times New Roman" w:hAnsi="Times New Roman" w:eastAsia="宋体"/>
          <w:sz w:val="21"/>
        </w:rPr>
        <w:br w:type="textWrapping"/>
      </w:r>
      <w:r>
        <w:rPr>
          <w:rFonts w:ascii="Times New Roman" w:hAnsi="Times New Roman" w:eastAsia="宋体"/>
          <w:sz w:val="21"/>
        </w:rPr>
        <w:t xml:space="preserve">    },</w:t>
      </w:r>
      <w:r>
        <w:rPr>
          <w:rFonts w:ascii="Times New Roman" w:hAnsi="Times New Roman" w:eastAsia="宋体"/>
          <w:sz w:val="21"/>
        </w:rPr>
        <w:br w:type="textWrapping"/>
      </w:r>
      <w:r>
        <w:rPr>
          <w:rFonts w:ascii="Times New Roman" w:hAnsi="Times New Roman" w:eastAsia="宋体"/>
          <w:sz w:val="21"/>
        </w:rPr>
        <w:t xml:space="preserve">    "contributors": ["TBD"],</w:t>
      </w:r>
      <w:r>
        <w:rPr>
          <w:rFonts w:ascii="Times New Roman" w:hAnsi="Times New Roman" w:eastAsia="宋体"/>
          <w:sz w:val="21"/>
        </w:rPr>
        <w:br w:type="textWrapping"/>
      </w:r>
      <w:r>
        <w:rPr>
          <w:rFonts w:ascii="Times New Roman" w:hAnsi="Times New Roman" w:eastAsia="宋体"/>
          <w:sz w:val="21"/>
        </w:rPr>
        <w:t xml:space="preserve">    "license": "TBD",</w:t>
      </w:r>
      <w:r>
        <w:rPr>
          <w:rFonts w:ascii="Times New Roman" w:hAnsi="Times New Roman" w:eastAsia="宋体"/>
          <w:sz w:val="21"/>
        </w:rPr>
        <w:br w:type="textWrapping"/>
      </w:r>
      <w:r>
        <w:rPr>
          <w:rFonts w:ascii="Times New Roman" w:hAnsi="Times New Roman" w:eastAsia="宋体"/>
          <w:sz w:val="21"/>
        </w:rPr>
        <w:t xml:space="preserve">    "doi": "TBD",</w:t>
      </w:r>
      <w:r>
        <w:rPr>
          <w:rFonts w:ascii="Times New Roman" w:hAnsi="Times New Roman" w:eastAsia="宋体"/>
          <w:sz w:val="21"/>
        </w:rPr>
        <w:br w:type="textWrapping"/>
      </w:r>
      <w:r>
        <w:rPr>
          <w:rFonts w:ascii="Times New Roman" w:hAnsi="Times New Roman" w:eastAsia="宋体"/>
          <w:sz w:val="21"/>
        </w:rPr>
        <w:t xml:space="preserve">    "known_limitations": []</w:t>
      </w:r>
      <w:r>
        <w:rPr>
          <w:rFonts w:ascii="Times New Roman" w:hAnsi="Times New Roman" w:eastAsia="宋体"/>
          <w:sz w:val="21"/>
        </w:rPr>
        <w:br w:type="textWrapping"/>
      </w:r>
      <w:r>
        <w:rPr>
          <w:rFonts w:ascii="Times New Roman" w:hAnsi="Times New Roman" w:eastAsia="宋体"/>
          <w:sz w:val="21"/>
        </w:rPr>
        <w:t xml:space="preserve">  },</w:t>
      </w:r>
      <w:r>
        <w:rPr>
          <w:rFonts w:ascii="Times New Roman" w:hAnsi="Times New Roman" w:eastAsia="宋体"/>
          <w:sz w:val="21"/>
        </w:rPr>
        <w:br w:type="textWrapping"/>
      </w:r>
      <w:r>
        <w:rPr>
          <w:rFonts w:ascii="Times New Roman" w:hAnsi="Times New Roman" w:eastAsia="宋体"/>
          <w:sz w:val="21"/>
        </w:rPr>
        <w:t xml:space="preserve">  "local": [</w:t>
      </w:r>
      <w:r>
        <w:rPr>
          <w:rFonts w:ascii="Times New Roman" w:hAnsi="Times New Roman" w:eastAsia="宋体"/>
          <w:sz w:val="21"/>
        </w:rPr>
        <w:br w:type="textWrapping"/>
      </w:r>
      <w:r>
        <w:rPr>
          <w:rFonts w:ascii="Times New Roman" w:hAnsi="Times New Roman" w:eastAsia="宋体"/>
          <w:sz w:val="21"/>
        </w:rPr>
        <w:t xml:space="preserve">    {</w:t>
      </w:r>
      <w:r>
        <w:rPr>
          <w:rFonts w:ascii="Times New Roman" w:hAnsi="Times New Roman" w:eastAsia="宋体"/>
          <w:sz w:val="21"/>
        </w:rPr>
        <w:br w:type="textWrapping"/>
      </w:r>
      <w:r>
        <w:rPr>
          <w:rFonts w:ascii="Times New Roman" w:hAnsi="Times New Roman" w:eastAsia="宋体"/>
          <w:sz w:val="21"/>
        </w:rPr>
        <w:t xml:space="preserve">      "id": 0,</w:t>
      </w:r>
      <w:r>
        <w:rPr>
          <w:rFonts w:ascii="Times New Roman" w:hAnsi="Times New Roman" w:eastAsia="宋体"/>
          <w:sz w:val="21"/>
        </w:rPr>
        <w:br w:type="textWrapping"/>
      </w:r>
      <w:r>
        <w:rPr>
          <w:rFonts w:ascii="Times New Roman" w:hAnsi="Times New Roman" w:eastAsia="宋体"/>
          <w:sz w:val="21"/>
        </w:rPr>
        <w:t xml:space="preserve">      "snapshot_id": "000001",</w:t>
      </w:r>
      <w:r>
        <w:rPr>
          <w:rFonts w:ascii="Times New Roman" w:hAnsi="Times New Roman" w:eastAsia="宋体"/>
          <w:sz w:val="21"/>
        </w:rPr>
        <w:br w:type="textWrapping"/>
      </w:r>
      <w:r>
        <w:rPr>
          <w:rFonts w:ascii="Times New Roman" w:hAnsi="Times New Roman" w:eastAsia="宋体"/>
          <w:sz w:val="21"/>
        </w:rPr>
        <w:t xml:space="preserve">      "time": {</w:t>
      </w:r>
      <w:r>
        <w:rPr>
          <w:rFonts w:ascii="Times New Roman" w:hAnsi="Times New Roman" w:eastAsia="宋体"/>
          <w:sz w:val="21"/>
        </w:rPr>
        <w:br w:type="textWrapping"/>
      </w:r>
      <w:r>
        <w:rPr>
          <w:rFonts w:ascii="Times New Roman" w:hAnsi="Times New Roman" w:eastAsia="宋体"/>
          <w:sz w:val="21"/>
        </w:rPr>
        <w:t xml:space="preserve">        "value": null,</w:t>
      </w:r>
      <w:r>
        <w:rPr>
          <w:rFonts w:ascii="Times New Roman" w:hAnsi="Times New Roman" w:eastAsia="宋体"/>
          <w:sz w:val="21"/>
        </w:rPr>
        <w:br w:type="textWrapping"/>
      </w:r>
      <w:r>
        <w:rPr>
          <w:rFonts w:ascii="Times New Roman" w:hAnsi="Times New Roman" w:eastAsia="宋体"/>
          <w:sz w:val="21"/>
        </w:rPr>
        <w:t xml:space="preserve">        "units": "TBD"</w:t>
      </w:r>
      <w:r>
        <w:rPr>
          <w:rFonts w:ascii="Times New Roman" w:hAnsi="Times New Roman" w:eastAsia="宋体"/>
          <w:sz w:val="21"/>
        </w:rPr>
        <w:br w:type="textWrapping"/>
      </w:r>
      <w:r>
        <w:rPr>
          <w:rFonts w:ascii="Times New Roman" w:hAnsi="Times New Roman" w:eastAsia="宋体"/>
          <w:sz w:val="21"/>
        </w:rPr>
        <w:t xml:space="preserve">      },</w:t>
      </w:r>
      <w:r>
        <w:rPr>
          <w:rFonts w:ascii="Times New Roman" w:hAnsi="Times New Roman" w:eastAsia="宋体"/>
          <w:sz w:val="21"/>
        </w:rPr>
        <w:br w:type="textWrapping"/>
      </w:r>
      <w:r>
        <w:rPr>
          <w:rFonts w:ascii="Times New Roman" w:hAnsi="Times New Roman" w:eastAsia="宋体"/>
          <w:sz w:val="21"/>
        </w:rPr>
        <w:t xml:space="preserve">      "files": {</w:t>
      </w:r>
      <w:r>
        <w:rPr>
          <w:rFonts w:ascii="Times New Roman" w:hAnsi="Times New Roman" w:eastAsia="宋体"/>
          <w:sz w:val="21"/>
        </w:rPr>
        <w:br w:type="textWrapping"/>
      </w:r>
      <w:r>
        <w:rPr>
          <w:rFonts w:ascii="Times New Roman" w:hAnsi="Times New Roman" w:eastAsia="宋体"/>
          <w:sz w:val="21"/>
        </w:rPr>
        <w:t xml:space="preserve">        "Gvol": "./data/Gvol/Gvol.000001"</w:t>
      </w:r>
      <w:r>
        <w:rPr>
          <w:rFonts w:ascii="Times New Roman" w:hAnsi="Times New Roman" w:eastAsia="宋体"/>
          <w:sz w:val="21"/>
        </w:rPr>
        <w:br w:type="textWrapping"/>
      </w:r>
      <w:r>
        <w:rPr>
          <w:rFonts w:ascii="Times New Roman" w:hAnsi="Times New Roman" w:eastAsia="宋体"/>
          <w:sz w:val="21"/>
        </w:rPr>
        <w:t xml:space="preserve">      }</w:t>
      </w:r>
      <w:r>
        <w:rPr>
          <w:rFonts w:ascii="Times New Roman" w:hAnsi="Times New Roman" w:eastAsia="宋体"/>
          <w:sz w:val="21"/>
        </w:rPr>
        <w:br w:type="textWrapping"/>
      </w:r>
      <w:r>
        <w:rPr>
          <w:rFonts w:ascii="Times New Roman" w:hAnsi="Times New Roman" w:eastAsia="宋体"/>
          <w:sz w:val="21"/>
        </w:rPr>
        <w:t xml:space="preserve">    }</w:t>
      </w:r>
      <w:r>
        <w:rPr>
          <w:rFonts w:ascii="Times New Roman" w:hAnsi="Times New Roman" w:eastAsia="宋体"/>
          <w:sz w:val="21"/>
        </w:rPr>
        <w:br w:type="textWrapping"/>
      </w:r>
      <w:r>
        <w:rPr>
          <w:rFonts w:ascii="Times New Roman" w:hAnsi="Times New Roman" w:eastAsia="宋体"/>
          <w:sz w:val="21"/>
        </w:rPr>
        <w:t xml:space="preserve">  ]</w:t>
      </w:r>
      <w:r>
        <w:rPr>
          <w:rFonts w:ascii="Times New Roman" w:hAnsi="Times New Roman" w:eastAsia="宋体"/>
          <w:sz w:val="21"/>
        </w:rPr>
        <w:br w:type="textWrapping"/>
      </w:r>
      <w:r>
        <w:rPr>
          <w:rFonts w:ascii="Times New Roman" w:hAnsi="Times New Roman" w:eastAsia="宋体"/>
          <w:sz w:val="21"/>
        </w:rPr>
        <w:t>}</w:t>
      </w:r>
    </w:p>
    <w:p w14:paraId="6D1184FA">
      <w:pPr>
        <w:pStyle w:val="4"/>
        <w:bidi w:val="0"/>
        <w:rPr>
          <w:rFonts w:hint="default"/>
          <w:lang w:val="en-US" w:eastAsia="zh-CN"/>
        </w:rPr>
      </w:pPr>
      <w:r>
        <w:rPr>
          <w:rFonts w:hint="eastAsia"/>
          <w:lang w:val="en-US" w:eastAsia="zh-CN"/>
        </w:rPr>
        <w:t>Data upload</w:t>
      </w:r>
    </w:p>
    <w:p w14:paraId="0852744B">
      <w:pPr>
        <w:numPr>
          <w:ilvl w:val="0"/>
          <w:numId w:val="6"/>
        </w:numPr>
        <w:bidi w:val="0"/>
        <w:ind w:left="425" w:leftChars="0" w:hanging="425" w:firstLineChars="0"/>
        <w:rPr>
          <w:rFonts w:hint="eastAsia"/>
        </w:rPr>
      </w:pPr>
      <w:r>
        <w:rPr>
          <w:rFonts w:hint="eastAsia"/>
        </w:rPr>
        <w:t>Web upload: Suitable for small files, no proxy required.</w:t>
      </w:r>
    </w:p>
    <w:p w14:paraId="6BB9BB9E">
      <w:pPr>
        <w:numPr>
          <w:ilvl w:val="0"/>
          <w:numId w:val="6"/>
        </w:numPr>
        <w:bidi w:val="0"/>
        <w:ind w:left="425" w:leftChars="0" w:hanging="425" w:firstLineChars="0"/>
        <w:rPr>
          <w:rFonts w:hint="eastAsia"/>
        </w:rPr>
      </w:pPr>
      <w:r>
        <w:rPr>
          <w:rFonts w:hint="eastAsia"/>
        </w:rPr>
        <w:t>Upload from cluster via command line: Requires access to a set of Google</w:t>
      </w:r>
      <w:r>
        <w:rPr>
          <w:rFonts w:hint="eastAsia"/>
          <w:lang w:val="en-US" w:eastAsia="zh-CN"/>
        </w:rPr>
        <w:t xml:space="preserve"> </w:t>
      </w:r>
      <w:r>
        <w:rPr>
          <w:rFonts w:hint="eastAsia"/>
        </w:rPr>
        <w:t>/</w:t>
      </w:r>
      <w:r>
        <w:rPr>
          <w:rFonts w:hint="eastAsia"/>
          <w:lang w:val="en-US" w:eastAsia="zh-CN"/>
        </w:rPr>
        <w:t xml:space="preserve"> </w:t>
      </w:r>
      <w:r>
        <w:rPr>
          <w:rFonts w:hint="eastAsia"/>
        </w:rPr>
        <w:t>Kaggle-related domains, so a proxy/VPN is needed.</w:t>
      </w:r>
    </w:p>
    <w:p w14:paraId="22A9BE06">
      <w:pPr>
        <w:bidi w:val="0"/>
        <w:rPr>
          <w:rFonts w:hint="eastAsia"/>
        </w:rPr>
      </w:pPr>
      <w:r>
        <w:rPr>
          <w:rFonts w:hint="eastAsia"/>
        </w:rPr>
        <w:t>Steps:</w:t>
      </w:r>
    </w:p>
    <w:p w14:paraId="1951ABF2">
      <w:pPr>
        <w:numPr>
          <w:ilvl w:val="0"/>
          <w:numId w:val="7"/>
        </w:numPr>
        <w:bidi w:val="0"/>
        <w:ind w:left="425" w:leftChars="0" w:hanging="425" w:firstLineChars="0"/>
        <w:rPr>
          <w:rFonts w:hint="eastAsia"/>
        </w:rPr>
      </w:pPr>
      <w:r>
        <w:rPr>
          <w:rFonts w:hint="eastAsia"/>
        </w:rPr>
        <w:t>Establish an SSH reverse tunnel from the local proxy port. Run the following in local PowerShell:</w:t>
      </w:r>
    </w:p>
    <w:p w14:paraId="3E9C0B62">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ssh -N -R 7897:127.0.0.1:7897 `</w:t>
      </w:r>
    </w:p>
    <w:p w14:paraId="337741E8">
      <w:pPr>
        <w:pStyle w:val="16"/>
        <w:keepNext w:val="0"/>
        <w:keepLines w:val="0"/>
        <w:pageBreakBefore w:val="0"/>
        <w:widowControl/>
        <w:shd w:val="clear" w:color="auto" w:fill="F2F2F2"/>
        <w:kinsoku/>
        <w:wordWrap/>
        <w:overflowPunct/>
        <w:topLinePunct w:val="0"/>
        <w:autoSpaceDE/>
        <w:autoSpaceDN/>
        <w:bidi w:val="0"/>
        <w:adjustRightInd/>
        <w:snapToGrid/>
        <w:spacing w:before="60" w:after="6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-i C:\Users\Administrator\.ssh\id_rsa `</w:t>
      </w:r>
    </w:p>
    <w:p w14:paraId="52F96E22">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rPr>
      </w:pPr>
      <w:r>
        <w:rPr>
          <w:rFonts w:hint="eastAsia" w:ascii="Times New Roman" w:hAnsi="Times New Roman" w:eastAsia="宋体"/>
          <w:sz w:val="21"/>
          <w:lang w:val="en-US" w:eastAsia="zh-CN"/>
        </w:rPr>
        <w:t xml:space="preserve">  user@cluster_ip</w:t>
      </w:r>
    </w:p>
    <w:p w14:paraId="791AEF23">
      <w:pPr>
        <w:numPr>
          <w:ilvl w:val="0"/>
          <w:numId w:val="0"/>
        </w:numPr>
        <w:bidi w:val="0"/>
        <w:rPr>
          <w:rFonts w:hint="eastAsia"/>
        </w:rPr>
      </w:pPr>
      <w:r>
        <w:rPr>
          <w:rFonts w:hint="eastAsia"/>
        </w:rPr>
        <w:t>Keep this window open during the upload process.</w:t>
      </w:r>
    </w:p>
    <w:p w14:paraId="50CD1759">
      <w:pPr>
        <w:numPr>
          <w:ilvl w:val="0"/>
          <w:numId w:val="7"/>
        </w:numPr>
        <w:bidi w:val="0"/>
        <w:ind w:left="425" w:leftChars="0" w:hanging="425" w:firstLineChars="0"/>
        <w:rPr>
          <w:rFonts w:hint="eastAsia"/>
        </w:rPr>
      </w:pPr>
      <w:r>
        <w:rPr>
          <w:rFonts w:hint="eastAsia"/>
        </w:rPr>
        <w:t>Set proxy environment variables on the cluster:</w:t>
      </w:r>
    </w:p>
    <w:p w14:paraId="2F040CA7">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export HTTP_PROXY</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http://127.0.0.1:7897</w:t>
      </w:r>
    </w:p>
    <w:p w14:paraId="174D60DA">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export HTTPS_PROXY</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http://127.0.0.1:7897</w:t>
      </w:r>
    </w:p>
    <w:p w14:paraId="7E3268E9">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export http_proxy</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http://127.0.0.1:7897</w:t>
      </w:r>
    </w:p>
    <w:p w14:paraId="57B5FEDD">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rPr>
      </w:pPr>
      <w:r>
        <w:rPr>
          <w:rFonts w:hint="eastAsia" w:ascii="Times New Roman" w:hAnsi="Times New Roman" w:eastAsia="宋体"/>
          <w:sz w:val="21"/>
          <w:lang w:val="en-US" w:eastAsia="zh-CN"/>
        </w:rPr>
        <w:t>export https_proxy</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http://127.0.0.1:7897</w:t>
      </w:r>
    </w:p>
    <w:p w14:paraId="39AB7DDF">
      <w:pPr>
        <w:numPr>
          <w:ilvl w:val="0"/>
          <w:numId w:val="7"/>
        </w:numPr>
        <w:bidi w:val="0"/>
        <w:ind w:left="425" w:leftChars="0" w:hanging="425" w:firstLineChars="0"/>
        <w:rPr>
          <w:rFonts w:hint="eastAsia"/>
        </w:rPr>
      </w:pPr>
      <w:r>
        <w:rPr>
          <w:rFonts w:hint="eastAsia"/>
        </w:rPr>
        <w:t>Test cluster network connectivity:</w:t>
      </w:r>
    </w:p>
    <w:p w14:paraId="512DFCF5">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curl -I https://www.googleapis.com</w:t>
      </w:r>
    </w:p>
    <w:p w14:paraId="14D693D9">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curl -I https://storage.googleapis.com</w:t>
      </w:r>
    </w:p>
    <w:p w14:paraId="518CF1D8">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rPr>
      </w:pPr>
      <w:r>
        <w:rPr>
          <w:rFonts w:hint="eastAsia" w:ascii="Times New Roman" w:hAnsi="Times New Roman" w:eastAsia="宋体"/>
          <w:sz w:val="21"/>
          <w:lang w:val="en-US" w:eastAsia="zh-CN"/>
        </w:rPr>
        <w:t>curl -I https://www.kaggle.com</w:t>
      </w:r>
    </w:p>
    <w:p w14:paraId="0AF14816">
      <w:pPr>
        <w:numPr>
          <w:ilvl w:val="0"/>
          <w:numId w:val="0"/>
        </w:numPr>
        <w:bidi w:val="0"/>
        <w:rPr>
          <w:rFonts w:hint="eastAsia"/>
        </w:rPr>
      </w:pPr>
      <w:r>
        <w:rPr>
          <w:rFonts w:hint="eastAsia"/>
        </w:rPr>
        <w:t>It should not time out.</w:t>
      </w:r>
    </w:p>
    <w:p w14:paraId="4820D03C">
      <w:pPr>
        <w:numPr>
          <w:ilvl w:val="0"/>
          <w:numId w:val="7"/>
        </w:numPr>
        <w:bidi w:val="0"/>
        <w:ind w:left="425" w:leftChars="0" w:hanging="425" w:firstLineChars="0"/>
        <w:rPr>
          <w:rFonts w:hint="eastAsia"/>
        </w:rPr>
      </w:pPr>
      <w:r>
        <w:rPr>
          <w:rFonts w:hint="eastAsia"/>
        </w:rPr>
        <w:t>Upload:</w:t>
      </w:r>
    </w:p>
    <w:p w14:paraId="161B700D">
      <w:pPr>
        <w:bidi w:val="0"/>
        <w:ind w:firstLine="420" w:firstLineChars="0"/>
        <w:rPr>
          <w:rFonts w:hint="eastAsia"/>
        </w:rPr>
      </w:pPr>
      <w:r>
        <w:rPr>
          <w:rFonts w:hint="eastAsia"/>
        </w:rPr>
        <w:t>Place all files in a folder (</w:t>
      </w:r>
      <w:r>
        <w:rPr>
          <w:rFonts w:hint="eastAsia"/>
          <w:lang w:val="en-US" w:eastAsia="zh-CN"/>
        </w:rPr>
        <w:t>such as</w:t>
      </w:r>
      <w:r>
        <w:rPr>
          <w:rFonts w:hint="eastAsia"/>
        </w:rPr>
        <w:t xml:space="preserve"> </w:t>
      </w:r>
      <w:r>
        <w:rPr>
          <w:rFonts w:hint="eastAsia"/>
          <w:highlight w:val="lightGray"/>
        </w:rPr>
        <w:t>kaggle_dataset</w:t>
      </w:r>
      <w:r>
        <w:rPr>
          <w:rFonts w:hint="eastAsia"/>
        </w:rPr>
        <w:t>)</w:t>
      </w:r>
    </w:p>
    <w:p w14:paraId="46754A40">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export PATH</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"$HOME/.local/bin:$PATH"</w:t>
      </w:r>
    </w:p>
    <w:p w14:paraId="51F189F2">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cd /path/to/kaggle_dataset</w:t>
      </w:r>
    </w:p>
    <w:p w14:paraId="5F024225">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lang w:val="en-US" w:eastAsia="zh-CN"/>
        </w:rPr>
      </w:pPr>
      <w:r>
        <w:rPr>
          <w:rFonts w:hint="eastAsia" w:ascii="Times New Roman" w:hAnsi="Times New Roman" w:eastAsia="宋体"/>
          <w:sz w:val="21"/>
          <w:lang w:val="en-US" w:eastAsia="zh-CN"/>
        </w:rPr>
        <w:t xml:space="preserve">kaggle datasets init -p </w:t>
      </w:r>
    </w:p>
    <w:p w14:paraId="6E879EA4">
      <w:pPr>
        <w:bidi w:val="0"/>
        <w:ind w:firstLine="420" w:firstLineChars="0"/>
        <w:rPr>
          <w:rFonts w:hint="eastAsia"/>
          <w:lang w:val="en-US" w:eastAsia="zh-CN"/>
        </w:rPr>
      </w:pPr>
      <w:r>
        <w:rPr>
          <w:rFonts w:hint="eastAsia"/>
          <w:lang w:val="en-US" w:eastAsia="zh-CN"/>
        </w:rPr>
        <w:t xml:space="preserve">Run the command to generate </w:t>
      </w:r>
      <w:r>
        <w:rPr>
          <w:rFonts w:hint="eastAsia"/>
          <w:highlight w:val="lightGray"/>
          <w:lang w:val="en-US" w:eastAsia="zh-CN"/>
        </w:rPr>
        <w:t>dataset-metadata.json</w:t>
      </w:r>
      <w:r>
        <w:rPr>
          <w:rFonts w:hint="eastAsia"/>
          <w:lang w:val="en-US" w:eastAsia="zh-CN"/>
        </w:rPr>
        <w:t xml:space="preserve"> and edit it (ensuring the id matches your Kaggle username otherwise the upload will fail).</w:t>
      </w:r>
    </w:p>
    <w:p w14:paraId="61C6F2BF">
      <w:pPr>
        <w:numPr>
          <w:ilvl w:val="0"/>
          <w:numId w:val="7"/>
        </w:numPr>
        <w:bidi w:val="0"/>
        <w:ind w:left="425" w:leftChars="0" w:hanging="425" w:firstLineChars="0"/>
        <w:rPr>
          <w:rFonts w:hint="eastAsia"/>
          <w:lang w:val="en-US" w:eastAsia="zh-CN"/>
        </w:rPr>
      </w:pPr>
      <w:r>
        <w:rPr>
          <w:rFonts w:hint="eastAsia"/>
          <w:lang w:val="en-US" w:eastAsia="zh-CN"/>
        </w:rPr>
        <w:t>F</w:t>
      </w:r>
      <w:r>
        <w:rPr>
          <w:rFonts w:hint="eastAsia"/>
        </w:rPr>
        <w:t>inally execute the upload command</w:t>
      </w:r>
      <w:r>
        <w:rPr>
          <w:rFonts w:hint="eastAsia"/>
          <w:lang w:val="en-US" w:eastAsia="zh-CN"/>
        </w:rPr>
        <w:t>:</w:t>
      </w:r>
    </w:p>
    <w:p w14:paraId="02090683">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rPr>
      </w:pPr>
      <w:r>
        <w:rPr>
          <w:rFonts w:hint="eastAsia" w:ascii="Times New Roman" w:hAnsi="Times New Roman" w:eastAsia="宋体"/>
          <w:sz w:val="21"/>
          <w:lang w:val="en-US" w:eastAsia="zh-CN"/>
        </w:rPr>
        <w:t>kaggle datasets create -p . -r tar -t</w:t>
      </w:r>
    </w:p>
    <w:p w14:paraId="2D8DE984">
      <w:pPr>
        <w:numPr>
          <w:ilvl w:val="0"/>
          <w:numId w:val="0"/>
        </w:numPr>
        <w:ind w:leftChars="0" w:firstLine="420" w:firstLineChars="0"/>
        <w:rPr>
          <w:rFonts w:hint="eastAsia"/>
        </w:rPr>
      </w:pPr>
      <w:r>
        <w:rPr>
          <w:rFonts w:hint="eastAsia"/>
        </w:rPr>
        <w:t>Once completed, the dataset will appear on your Kaggle profile. You can then verify that the title, description, license, etc., meet the specifications and set the dataset to public in the dataset settings.</w:t>
      </w:r>
    </w:p>
    <w:p w14:paraId="01A82E51">
      <w:pPr>
        <w:pStyle w:val="3"/>
        <w:bidi w:val="0"/>
        <w:rPr>
          <w:rFonts w:hint="eastAsia"/>
          <w:lang w:val="en-US" w:eastAsia="zh-CN"/>
        </w:rPr>
        <w:sectPr>
          <w:pgSz w:w="11906" w:h="16838"/>
          <w:pgMar w:top="1417" w:right="1134" w:bottom="1417" w:left="1417" w:header="851" w:footer="992" w:gutter="0"/>
          <w:cols w:space="425" w:num="1"/>
          <w:docGrid w:type="lines" w:linePitch="312" w:charSpace="0"/>
        </w:sectPr>
      </w:pPr>
    </w:p>
    <w:p w14:paraId="10DDC1F1">
      <w:pPr>
        <w:pStyle w:val="3"/>
        <w:bidi w:val="0"/>
        <w:rPr>
          <w:rFonts w:hint="eastAsia"/>
          <w:lang w:val="en-US" w:eastAsia="zh-CN"/>
        </w:rPr>
      </w:pPr>
      <w:r>
        <w:rPr>
          <w:rFonts w:hint="eastAsia"/>
          <w:lang w:val="en-US" w:eastAsia="zh-CN"/>
        </w:rPr>
        <w:t>Modelscope</w:t>
      </w:r>
    </w:p>
    <w:p w14:paraId="1512C17E">
      <w:pPr>
        <w:ind w:firstLine="420" w:firstLineChars="0"/>
        <w:rPr>
          <w:rFonts w:hint="default"/>
          <w:lang w:val="en-US" w:eastAsia="zh-CN"/>
        </w:rPr>
      </w:pPr>
      <w:r>
        <w:rPr>
          <w:rFonts w:hint="default"/>
          <w:lang w:val="en-US" w:eastAsia="zh-CN"/>
        </w:rPr>
        <w:t xml:space="preserve">This </w:t>
      </w:r>
      <w:r>
        <w:rPr>
          <w:rFonts w:hint="eastAsia"/>
          <w:lang w:val="en-US" w:eastAsia="zh-CN"/>
        </w:rPr>
        <w:t>part</w:t>
      </w:r>
      <w:r>
        <w:rPr>
          <w:rFonts w:hint="default"/>
          <w:lang w:val="en-US" w:eastAsia="zh-CN"/>
        </w:rPr>
        <w:t xml:space="preserve"> introduces three main methods for uploading datasets to the ModelScope community:</w:t>
      </w:r>
      <w:r>
        <w:rPr>
          <w:rFonts w:hint="eastAsia"/>
          <w:lang w:val="en-US" w:eastAsia="zh-CN"/>
        </w:rPr>
        <w:t xml:space="preserve"> u</w:t>
      </w:r>
      <w:r>
        <w:rPr>
          <w:rFonts w:hint="default"/>
          <w:lang w:val="en-US" w:eastAsia="zh-CN"/>
        </w:rPr>
        <w:t>pload using GIT commands</w:t>
      </w:r>
      <w:r>
        <w:rPr>
          <w:rFonts w:hint="eastAsia"/>
          <w:lang w:val="en-US" w:eastAsia="zh-CN"/>
        </w:rPr>
        <w:t>, u</w:t>
      </w:r>
      <w:r>
        <w:rPr>
          <w:rFonts w:hint="default"/>
          <w:lang w:val="en-US" w:eastAsia="zh-CN"/>
        </w:rPr>
        <w:t>pload using Python SDK</w:t>
      </w:r>
      <w:r>
        <w:rPr>
          <w:rFonts w:hint="eastAsia"/>
          <w:lang w:val="en-US" w:eastAsia="zh-CN"/>
        </w:rPr>
        <w:t xml:space="preserve"> and u</w:t>
      </w:r>
      <w:r>
        <w:rPr>
          <w:rFonts w:hint="default"/>
          <w:lang w:val="en-US" w:eastAsia="zh-CN"/>
        </w:rPr>
        <w:t>pload via web interface</w:t>
      </w:r>
      <w:r>
        <w:rPr>
          <w:rFonts w:hint="eastAsia"/>
          <w:lang w:val="en-US" w:eastAsia="zh-CN"/>
        </w:rPr>
        <w:t>.</w:t>
      </w:r>
    </w:p>
    <w:p w14:paraId="2B09185B">
      <w:pPr>
        <w:pStyle w:val="4"/>
        <w:bidi w:val="0"/>
        <w:rPr>
          <w:rFonts w:hint="default"/>
          <w:lang w:val="en-US" w:eastAsia="zh-CN"/>
        </w:rPr>
      </w:pPr>
      <w:r>
        <w:rPr>
          <w:rFonts w:hint="default"/>
          <w:lang w:val="en-US" w:eastAsia="zh-CN"/>
        </w:rPr>
        <w:t>Creating a Dataset Repository</w:t>
      </w:r>
    </w:p>
    <w:p w14:paraId="462A296A">
      <w:pPr>
        <w:rPr>
          <w:rFonts w:hint="default"/>
          <w:lang w:val="en-US" w:eastAsia="zh-CN"/>
        </w:rPr>
      </w:pPr>
      <w:r>
        <w:rPr>
          <w:rFonts w:hint="default"/>
          <w:lang w:val="en-US" w:eastAsia="zh-CN"/>
        </w:rPr>
        <w:t xml:space="preserve">Register an account on the ModelScope website at </w:t>
      </w:r>
    </w:p>
    <w:p w14:paraId="43512C19">
      <w:pPr>
        <w:bidi w:val="0"/>
        <w:rPr>
          <w:rFonts w:hint="default"/>
          <w:lang w:val="en-GB" w:eastAsia="zh-CN"/>
        </w:rPr>
      </w:pPr>
      <w:r>
        <w:rPr>
          <w:rStyle w:val="14"/>
          <w:rFonts w:hint="default"/>
          <w:lang w:val="en-US" w:eastAsia="zh-CN"/>
        </w:rPr>
        <w:t>https://modelscope.cn/my/overview</w:t>
      </w:r>
      <w:r>
        <w:rPr>
          <w:rFonts w:hint="default"/>
          <w:lang w:val="en-US" w:eastAsia="zh-CN"/>
        </w:rPr>
        <w:t>, then create a dataset repository</w:t>
      </w:r>
      <w:r>
        <w:rPr>
          <w:rFonts w:hint="default"/>
          <w:lang w:val="en-GB" w:eastAsia="zh-CN"/>
        </w:rPr>
        <w:t>, then create a dataset repository.</w:t>
      </w:r>
    </w:p>
    <w:p w14:paraId="1B941B4E">
      <w:pPr>
        <w:jc w:val="center"/>
        <w:rPr>
          <w:rFonts w:hint="default"/>
          <w:lang w:val="en-US" w:eastAsia="zh-CN"/>
        </w:rPr>
      </w:pPr>
      <w:r>
        <w:rPr>
          <w:rFonts w:ascii="Times New Roman" w:hAnsi="Times New Roman" w:eastAsia="宋体"/>
        </w:rPr>
        <w:drawing>
          <wp:inline distT="0" distB="0" distL="114300" distR="114300">
            <wp:extent cx="5272405" cy="4056380"/>
            <wp:effectExtent l="0" t="0" r="635" b="1270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2405" cy="4056380"/>
                    </a:xfrm>
                    <a:prstGeom prst="rect">
                      <a:avLst/>
                    </a:prstGeom>
                    <a:noFill/>
                    <a:ln>
                      <a:noFill/>
                    </a:ln>
                  </pic:spPr>
                </pic:pic>
              </a:graphicData>
            </a:graphic>
          </wp:inline>
        </w:drawing>
      </w:r>
    </w:p>
    <w:p w14:paraId="04A30000">
      <w:pPr>
        <w:rPr>
          <w:rFonts w:hint="default"/>
          <w:lang w:val="en-US" w:eastAsia="zh-CN"/>
        </w:rPr>
      </w:pPr>
      <w:r>
        <w:rPr>
          <w:rFonts w:hint="default"/>
          <w:lang w:val="en-US" w:eastAsia="zh-CN"/>
        </w:rPr>
        <w:t xml:space="preserve">The repository URL will be: </w:t>
      </w:r>
    </w:p>
    <w:p w14:paraId="1C6AE4F7">
      <w:pPr>
        <w:bidi w:val="0"/>
        <w:rPr>
          <w:rFonts w:hint="default"/>
          <w:lang w:val="en-US" w:eastAsia="zh-CN"/>
        </w:rPr>
      </w:pPr>
      <w:r>
        <w:rPr>
          <w:rFonts w:hint="default"/>
          <w:color w:val="auto"/>
          <w:u w:val="none"/>
          <w:lang w:val="en-US" w:eastAsia="zh-CN"/>
        </w:rPr>
        <w:t>https://www.modelscope.cn/datasets/username/datasetname.git</w:t>
      </w:r>
      <w:r>
        <w:rPr>
          <w:rFonts w:hint="eastAsia"/>
          <w:lang w:val="en-US" w:eastAsia="zh-CN"/>
        </w:rPr>
        <w:t>.</w:t>
      </w:r>
    </w:p>
    <w:p w14:paraId="30486B87">
      <w:pPr>
        <w:pStyle w:val="4"/>
        <w:bidi w:val="0"/>
        <w:rPr>
          <w:rFonts w:hint="default"/>
          <w:lang w:val="en-US" w:eastAsia="zh-CN"/>
        </w:rPr>
      </w:pPr>
      <w:r>
        <w:rPr>
          <w:rFonts w:hint="default"/>
          <w:lang w:val="en-US" w:eastAsia="zh-CN"/>
        </w:rPr>
        <w:t>File Upload Specification</w:t>
      </w:r>
    </w:p>
    <w:p w14:paraId="5E495E81">
      <w:pPr>
        <w:ind w:firstLine="420" w:firstLineChars="0"/>
        <w:rPr>
          <w:rFonts w:hint="default"/>
          <w:lang w:val="en-US" w:eastAsia="zh-CN"/>
        </w:rPr>
      </w:pPr>
      <w:r>
        <w:rPr>
          <w:rFonts w:hint="default"/>
          <w:lang w:val="en-US" w:eastAsia="zh-CN"/>
        </w:rPr>
        <w:t>This specification does not enforce a unified data format, but requires clear metadata, readable files, and well-defined variable meanings.</w:t>
      </w:r>
    </w:p>
    <w:p w14:paraId="7AB5B196">
      <w:pPr>
        <w:rPr>
          <w:rFonts w:hint="default"/>
          <w:lang w:val="en-US" w:eastAsia="zh-CN"/>
        </w:rPr>
      </w:pPr>
      <w:r>
        <w:rPr>
          <w:rFonts w:hint="default"/>
          <w:lang w:val="en-US" w:eastAsia="zh-CN"/>
        </w:rPr>
        <w:t>Each dataset must at least include:</w:t>
      </w:r>
    </w:p>
    <w:sdt>
      <w:sdtPr>
        <w:rPr>
          <w:rFonts w:ascii="Consolas" w:hAnsi="Times New Roman" w:eastAsia="宋体" w:cstheme="minorBidi"/>
          <w:kern w:val="2"/>
          <w:sz w:val="21"/>
          <w:szCs w:val="24"/>
          <w:shd w:val="clear"/>
          <w:lang w:val="en-US" w:eastAsia="zh-CN" w:bidi="ar-SA"/>
        </w:rPr>
        <w:id w:val="147462417"/>
        <w:placeholder>
          <w:docPart w:val="{0f36191c-bf63-4ee5-9a2c-ba14677912a2}"/>
        </w:placeholder>
        <w15:appearance w15:val="hidden"/>
      </w:sdtPr>
      <w:sdtEndPr>
        <w:rPr>
          <w:rFonts w:ascii="Consolas" w:hAnsi="Times New Roman" w:eastAsia="宋体" w:cstheme="minorBidi"/>
          <w:kern w:val="2"/>
          <w:sz w:val="21"/>
          <w:szCs w:val="24"/>
          <w:shd w:val="clear"/>
          <w:lang w:val="en-US" w:eastAsia="zh-CN" w:bidi="ar-SA"/>
        </w:rPr>
      </w:sdtEndPr>
      <w:sdtContent>
        <w:p w14:paraId="237BB588">
          <w:pPr>
            <w:shd w:val="clear" w:fill="F5F5F5"/>
            <w:bidi w:val="0"/>
            <w:ind w:left="480" w:leftChars="200"/>
            <w:jc w:val="left"/>
            <w:rPr>
              <w:rFonts w:ascii="Consolas"/>
              <w:color w:val="252525"/>
              <w:sz w:val="21"/>
              <w:shd w:val="clear"/>
            </w:rPr>
          </w:pPr>
          <w:r>
            <w:rPr>
              <w:rFonts w:ascii="Consolas"/>
              <w:color w:val="252525"/>
              <w:sz w:val="21"/>
              <w:shd w:val="clear"/>
            </w:rPr>
            <w:t>README.md</w:t>
          </w:r>
        </w:p>
        <w:p w14:paraId="14A77303">
          <w:pPr>
            <w:shd w:val="clear" w:fill="F5F5F5"/>
            <w:bidi w:val="0"/>
            <w:ind w:left="480" w:leftChars="200"/>
            <w:jc w:val="left"/>
            <w:rPr>
              <w:rFonts w:ascii="Consolas"/>
              <w:color w:val="252525"/>
              <w:sz w:val="21"/>
              <w:shd w:val="clear"/>
            </w:rPr>
          </w:pPr>
          <w:r>
            <w:rPr>
              <w:rFonts w:ascii="Consolas"/>
              <w:color w:val="252525"/>
              <w:sz w:val="21"/>
              <w:shd w:val="clear"/>
            </w:rPr>
            <w:t>data/</w:t>
          </w:r>
        </w:p>
        <w:p w14:paraId="561F235E">
          <w:pPr>
            <w:shd w:val="clear" w:fill="F5F5F5"/>
            <w:bidi w:val="0"/>
            <w:ind w:left="480" w:leftChars="200"/>
            <w:jc w:val="left"/>
            <w:rPr>
              <w:rFonts w:hint="default"/>
              <w:lang w:val="en-US" w:eastAsia="zh-CN"/>
            </w:rPr>
          </w:pPr>
          <w:r>
            <w:rPr>
              <w:rFonts w:ascii="Consolas"/>
              <w:color w:val="252525"/>
              <w:sz w:val="21"/>
              <w:shd w:val="clear"/>
            </w:rPr>
            <w:t>info.json</w:t>
          </w:r>
        </w:p>
      </w:sdtContent>
    </w:sdt>
    <w:p w14:paraId="0599B2C6">
      <w:pPr>
        <w:pStyle w:val="5"/>
        <w:bidi w:val="0"/>
        <w:rPr>
          <w:rFonts w:hint="default"/>
          <w:lang w:val="en-US" w:eastAsia="zh-CN"/>
        </w:rPr>
      </w:pPr>
      <w:r>
        <w:rPr>
          <w:rFonts w:hint="default"/>
          <w:lang w:val="en-US" w:eastAsia="zh-CN"/>
        </w:rPr>
        <w:t>README.md</w:t>
      </w:r>
    </w:p>
    <w:p w14:paraId="7CB705FB">
      <w:pPr>
        <w:ind w:firstLine="420" w:firstLineChars="0"/>
        <w:rPr>
          <w:rFonts w:hint="default"/>
          <w:lang w:val="en-US" w:eastAsia="zh-CN"/>
        </w:rPr>
      </w:pPr>
      <w:r>
        <w:rPr>
          <w:rFonts w:hint="default"/>
          <w:lang w:val="en-US" w:eastAsia="zh-CN"/>
        </w:rPr>
        <w:t>A brief description of the case data.</w:t>
      </w:r>
    </w:p>
    <w:p w14:paraId="61E66352">
      <w:pPr>
        <w:pStyle w:val="5"/>
        <w:bidi w:val="0"/>
        <w:rPr>
          <w:rFonts w:hint="eastAsia"/>
          <w:lang w:val="en-US" w:eastAsia="zh-CN"/>
        </w:rPr>
      </w:pPr>
      <w:r>
        <w:rPr>
          <w:rFonts w:hint="eastAsia"/>
          <w:lang w:val="en-US" w:eastAsia="zh-CN"/>
        </w:rPr>
        <w:t>Data files</w:t>
      </w:r>
    </w:p>
    <w:p w14:paraId="13882653">
      <w:pPr>
        <w:spacing w:before="0" w:after="80"/>
        <w:ind w:firstLine="420" w:firstLineChars="0"/>
        <w:rPr>
          <w:rFonts w:hint="default" w:ascii="Times New Roman" w:hAnsi="Times New Roman" w:eastAsia="宋体"/>
          <w:sz w:val="21"/>
          <w:lang w:val="en-GB"/>
        </w:rPr>
      </w:pPr>
      <w:r>
        <w:rPr>
          <w:rFonts w:hint="eastAsia"/>
          <w:highlight w:val="none"/>
        </w:rPr>
        <w:t xml:space="preserve">The actual data should be placed inside </w:t>
      </w:r>
      <w:r>
        <w:rPr>
          <w:rFonts w:hint="eastAsia"/>
          <w:highlight w:val="lightGray"/>
        </w:rPr>
        <w:t>data/</w:t>
      </w:r>
      <w:r>
        <w:rPr>
          <w:rFonts w:hint="eastAsia"/>
          <w:highlight w:val="none"/>
        </w:rPr>
        <w:t>. No strict format is enforced; accepted types include</w:t>
      </w:r>
      <w:r>
        <w:rPr>
          <w:rFonts w:hint="default"/>
          <w:highlight w:val="none"/>
          <w:lang w:val="en-GB"/>
        </w:rPr>
        <w:t>:</w:t>
      </w:r>
    </w:p>
    <w:p w14:paraId="088D6F97">
      <w:pPr>
        <w:numPr>
          <w:ilvl w:val="0"/>
          <w:numId w:val="3"/>
        </w:numPr>
        <w:shd w:val="clear" w:color="auto" w:fill="F2F2F2"/>
        <w:spacing w:before="60" w:after="120"/>
        <w:ind w:left="420" w:leftChars="0" w:right="170" w:hanging="420" w:firstLineChars="0"/>
        <w:rPr>
          <w:rFonts w:ascii="Times New Roman" w:hAnsi="Times New Roman" w:eastAsia="宋体"/>
          <w:sz w:val="21"/>
        </w:rPr>
      </w:pPr>
      <w:r>
        <w:rPr>
          <w:rFonts w:ascii="Times New Roman" w:hAnsi="Times New Roman" w:eastAsia="宋体"/>
          <w:sz w:val="21"/>
        </w:rPr>
        <w:t>.npy / .npz / .h5 / .hdf5</w:t>
      </w:r>
    </w:p>
    <w:p w14:paraId="0D3A4C80">
      <w:pPr>
        <w:numPr>
          <w:ilvl w:val="0"/>
          <w:numId w:val="3"/>
        </w:numPr>
        <w:shd w:val="clear" w:color="auto" w:fill="F2F2F2"/>
        <w:spacing w:before="60" w:after="120"/>
        <w:ind w:left="420" w:leftChars="0" w:right="170" w:hanging="420" w:firstLineChars="0"/>
        <w:rPr>
          <w:rFonts w:ascii="Times New Roman" w:hAnsi="Times New Roman" w:eastAsia="宋体"/>
          <w:sz w:val="21"/>
        </w:rPr>
      </w:pPr>
      <w:r>
        <w:rPr>
          <w:rFonts w:ascii="Times New Roman" w:hAnsi="Times New Roman" w:eastAsia="宋体"/>
          <w:sz w:val="21"/>
        </w:rPr>
        <w:t xml:space="preserve">.dat / .vtk / .vti / .vtu </w:t>
      </w:r>
    </w:p>
    <w:p w14:paraId="1156CC23">
      <w:pPr>
        <w:numPr>
          <w:ilvl w:val="0"/>
          <w:numId w:val="3"/>
        </w:numPr>
        <w:shd w:val="clear" w:color="auto" w:fill="F2F2F2"/>
        <w:spacing w:before="60" w:after="120"/>
        <w:ind w:left="420" w:leftChars="0" w:right="170" w:hanging="420" w:firstLineChars="0"/>
        <w:rPr>
          <w:rFonts w:hint="default"/>
          <w:b/>
          <w:bCs/>
          <w:lang w:val="en-US" w:eastAsia="zh-CN"/>
        </w:rPr>
      </w:pPr>
      <w:r>
        <w:rPr>
          <w:rFonts w:hint="eastAsia" w:ascii="Times New Roman" w:hAnsi="Times New Roman" w:eastAsia="宋体"/>
          <w:sz w:val="21"/>
        </w:rPr>
        <w:t>Extensionless binary files such as</w:t>
      </w:r>
      <w:r>
        <w:rPr>
          <w:rFonts w:hint="default"/>
          <w:sz w:val="21"/>
          <w:lang w:val="en-GB"/>
        </w:rPr>
        <w:t xml:space="preserve"> </w:t>
      </w:r>
      <w:r>
        <w:rPr>
          <w:rFonts w:ascii="Times New Roman" w:hAnsi="Times New Roman" w:eastAsia="宋体"/>
          <w:sz w:val="21"/>
        </w:rPr>
        <w:t>Gvol.000001 / V.000001 / P.000001</w:t>
      </w:r>
    </w:p>
    <w:p w14:paraId="57CE6EA4">
      <w:pPr>
        <w:bidi w:val="0"/>
        <w:ind w:firstLine="420" w:firstLineChars="0"/>
      </w:pPr>
      <w:r>
        <w:rPr>
          <w:rFonts w:hint="eastAsia"/>
        </w:rPr>
        <w:t xml:space="preserve">For the first two common data formats, it is sufficient to clearly specify the variables, shapes, units, grid, and reading method in </w:t>
      </w:r>
      <w:r>
        <w:rPr>
          <w:rFonts w:hint="eastAsia"/>
          <w:highlight w:val="lightGray"/>
        </w:rPr>
        <w:t>info.json</w:t>
      </w:r>
      <w:r>
        <w:rPr>
          <w:rFonts w:hint="eastAsia"/>
        </w:rPr>
        <w:t>.</w:t>
      </w:r>
    </w:p>
    <w:p w14:paraId="50B3E4A7">
      <w:pPr>
        <w:bidi w:val="0"/>
        <w:ind w:firstLine="420" w:firstLineChars="0"/>
        <w:rPr>
          <w:rFonts w:hint="eastAsia"/>
          <w:lang w:eastAsia="zh-CN"/>
        </w:rPr>
      </w:pPr>
      <w:r>
        <w:rPr>
          <w:rFonts w:hint="eastAsia"/>
        </w:rPr>
        <w:t>For the third category</w:t>
      </w:r>
      <w:r>
        <w:rPr>
          <w:rFonts w:hint="eastAsia"/>
          <w:lang w:val="en-US" w:eastAsia="zh-CN"/>
        </w:rPr>
        <w:t>-</w:t>
      </w:r>
      <w:r>
        <w:rPr>
          <w:rFonts w:hint="eastAsia"/>
        </w:rPr>
        <w:t>extensionless files or solver</w:t>
      </w:r>
      <w:r>
        <w:rPr>
          <w:rFonts w:hint="eastAsia"/>
          <w:lang w:val="en-US" w:eastAsia="zh-CN"/>
        </w:rPr>
        <w:t>-</w:t>
      </w:r>
      <w:r>
        <w:rPr>
          <w:rFonts w:hint="eastAsia"/>
        </w:rPr>
        <w:t>specific binary files</w:t>
      </w:r>
      <w:r>
        <w:rPr>
          <w:rFonts w:hint="eastAsia"/>
          <w:lang w:val="en-US" w:eastAsia="zh-CN"/>
        </w:rPr>
        <w:t xml:space="preserve">, </w:t>
      </w:r>
      <w:r>
        <w:rPr>
          <w:rFonts w:hint="eastAsia"/>
        </w:rPr>
        <w:t>additional explanations must be provided</w:t>
      </w:r>
      <w:r>
        <w:rPr>
          <w:rFonts w:hint="eastAsia"/>
          <w:lang w:eastAsia="zh-CN"/>
        </w:rPr>
        <w:t>:</w:t>
      </w:r>
    </w:p>
    <w:sdt>
      <w:sdtPr>
        <w:rPr>
          <w:rFonts w:hint="eastAsia" w:ascii="Consolas" w:hAnsi="Times New Roman" w:eastAsia="宋体" w:cstheme="minorBidi"/>
          <w:kern w:val="2"/>
          <w:sz w:val="21"/>
          <w:szCs w:val="24"/>
          <w:shd w:val="clear"/>
          <w:lang w:val="en-US" w:eastAsia="zh-CN" w:bidi="ar-SA"/>
        </w:rPr>
        <w:id w:val="147467952"/>
        <w:placeholder>
          <w:docPart w:val="{c0dc4485-514d-458e-9f11-3964355785b2}"/>
        </w:placeholder>
        <w15:appearance w15:val="hidden"/>
      </w:sdtPr>
      <w:sdtEndPr>
        <w:rPr>
          <w:rFonts w:hint="eastAsia" w:ascii="Consolas" w:hAnsi="Times New Roman" w:eastAsia="宋体" w:cstheme="minorBidi"/>
          <w:kern w:val="2"/>
          <w:sz w:val="21"/>
          <w:szCs w:val="24"/>
          <w:shd w:val="clear"/>
          <w:lang w:val="en-US" w:eastAsia="zh-CN" w:bidi="ar-SA"/>
        </w:rPr>
      </w:sdtEndPr>
      <w:sdtContent>
        <w:p w14:paraId="0FECABD5">
          <w:pPr>
            <w:shd w:val="clear" w:fill="F5F5F5"/>
            <w:bidi w:val="0"/>
            <w:ind w:left="480" w:leftChars="200"/>
            <w:jc w:val="left"/>
            <w:rPr>
              <w:rFonts w:hint="eastAsia" w:ascii="Consolas"/>
              <w:color w:val="252525"/>
              <w:sz w:val="21"/>
              <w:shd w:val="clear"/>
            </w:rPr>
          </w:pPr>
          <w:r>
            <w:rPr>
              <w:rFonts w:hint="eastAsia" w:ascii="Consolas"/>
              <w:color w:val="252525"/>
              <w:sz w:val="21"/>
              <w:shd w:val="clear"/>
            </w:rPr>
            <w:t>header size in bytes</w:t>
          </w:r>
        </w:p>
        <w:p w14:paraId="1E4D2C48">
          <w:pPr>
            <w:shd w:val="clear" w:fill="F5F5F5"/>
            <w:bidi w:val="0"/>
            <w:ind w:left="480" w:leftChars="200"/>
            <w:jc w:val="left"/>
            <w:rPr>
              <w:rFonts w:ascii="Consolas"/>
              <w:color w:val="252525"/>
              <w:sz w:val="21"/>
              <w:shd w:val="clear"/>
            </w:rPr>
          </w:pPr>
          <w:r>
            <w:rPr>
              <w:rFonts w:ascii="Consolas"/>
              <w:color w:val="252525"/>
              <w:sz w:val="21"/>
              <w:shd w:val="clear"/>
            </w:rPr>
            <w:t>dtype</w:t>
          </w:r>
        </w:p>
        <w:p w14:paraId="25B79F83">
          <w:pPr>
            <w:shd w:val="clear" w:fill="F5F5F5"/>
            <w:bidi w:val="0"/>
            <w:ind w:left="480" w:leftChars="200"/>
            <w:jc w:val="left"/>
            <w:rPr>
              <w:rFonts w:ascii="Consolas"/>
              <w:color w:val="252525"/>
              <w:sz w:val="21"/>
              <w:shd w:val="clear"/>
            </w:rPr>
          </w:pPr>
          <w:r>
            <w:rPr>
              <w:rFonts w:ascii="Consolas"/>
              <w:color w:val="252525"/>
              <w:sz w:val="21"/>
              <w:shd w:val="clear"/>
            </w:rPr>
            <w:t>payload shape</w:t>
          </w:r>
        </w:p>
        <w:p w14:paraId="2E2F5087">
          <w:pPr>
            <w:shd w:val="clear" w:fill="F5F5F5"/>
            <w:bidi w:val="0"/>
            <w:ind w:left="480" w:leftChars="200"/>
            <w:jc w:val="left"/>
            <w:rPr>
              <w:rFonts w:hint="eastAsia" w:ascii="Consolas"/>
              <w:color w:val="252525"/>
              <w:sz w:val="21"/>
              <w:shd w:val="clear"/>
            </w:rPr>
          </w:pPr>
          <w:r>
            <w:rPr>
              <w:rFonts w:hint="eastAsia" w:ascii="Consolas"/>
              <w:color w:val="252525"/>
              <w:sz w:val="21"/>
              <w:shd w:val="clear"/>
            </w:rPr>
            <w:t>vector component arrangement</w:t>
          </w:r>
        </w:p>
        <w:p w14:paraId="7B3E55B8">
          <w:pPr>
            <w:shd w:val="clear" w:fill="F5F5F5"/>
            <w:bidi w:val="0"/>
            <w:ind w:left="480" w:leftChars="200"/>
            <w:jc w:val="left"/>
            <w:rPr>
              <w:rFonts w:ascii="Consolas"/>
              <w:sz w:val="21"/>
              <w:shd w:val="clear"/>
            </w:rPr>
          </w:pPr>
          <w:r>
            <w:rPr>
              <w:rFonts w:hint="eastAsia" w:ascii="Consolas"/>
              <w:color w:val="252525"/>
              <w:sz w:val="21"/>
              <w:shd w:val="clear"/>
            </w:rPr>
            <w:t>reshape order</w:t>
          </w:r>
        </w:p>
      </w:sdtContent>
    </w:sdt>
    <w:p w14:paraId="296A5632">
      <w:pPr>
        <w:bidi w:val="0"/>
        <w:rPr>
          <w:rFonts w:hint="default"/>
          <w:lang w:val="en-US"/>
        </w:rPr>
      </w:pPr>
      <w:r>
        <w:rPr>
          <w:rFonts w:hint="eastAsia"/>
          <w:lang w:val="en-US" w:eastAsia="zh-CN"/>
        </w:rPr>
        <w:t>And provide:</w:t>
      </w:r>
    </w:p>
    <w:sdt>
      <w:sdtPr>
        <w:rPr>
          <w:rFonts w:ascii="Consolas" w:hAnsi="Times New Roman" w:eastAsia="宋体" w:cstheme="minorBidi"/>
          <w:kern w:val="2"/>
          <w:sz w:val="21"/>
          <w:szCs w:val="24"/>
          <w:shd w:val="clear"/>
          <w:lang w:val="en-US" w:eastAsia="zh-CN" w:bidi="ar-SA"/>
        </w:rPr>
        <w:id w:val="147480035"/>
        <w:placeholder>
          <w:docPart w:val="{5bb0f140-5991-4e5d-99f4-ded9f1184820}"/>
        </w:placeholder>
        <w15:appearance w15:val="hidden"/>
      </w:sdtPr>
      <w:sdtEndPr>
        <w:rPr>
          <w:rFonts w:ascii="Consolas" w:hAnsi="Times New Roman" w:eastAsia="宋体" w:cstheme="minorBidi"/>
          <w:kern w:val="2"/>
          <w:sz w:val="21"/>
          <w:szCs w:val="24"/>
          <w:shd w:val="clear"/>
          <w:lang w:val="en-US" w:eastAsia="zh-CN" w:bidi="ar-SA"/>
        </w:rPr>
      </w:sdtEndPr>
      <w:sdtContent>
        <w:p w14:paraId="4D5F1223">
          <w:pPr>
            <w:shd w:val="clear" w:fill="F5F5F5"/>
            <w:bidi w:val="0"/>
            <w:ind w:left="480" w:leftChars="200"/>
            <w:jc w:val="left"/>
            <w:rPr>
              <w:rFonts w:ascii="Consolas"/>
              <w:sz w:val="21"/>
              <w:shd w:val="clear"/>
            </w:rPr>
          </w:pPr>
          <w:r>
            <w:rPr>
              <w:rFonts w:ascii="Consolas"/>
              <w:color w:val="252525"/>
              <w:sz w:val="21"/>
              <w:shd w:val="clear"/>
            </w:rPr>
            <w:t>load_example.py</w:t>
          </w:r>
        </w:p>
      </w:sdtContent>
    </w:sdt>
    <w:p w14:paraId="7AA26EF6">
      <w:pPr>
        <w:bidi w:val="0"/>
        <w:ind w:firstLine="420" w:firstLineChars="0"/>
        <w:rPr>
          <w:rFonts w:hint="eastAsia"/>
          <w:lang w:eastAsia="zh-CN"/>
        </w:rPr>
      </w:pPr>
      <w:r>
        <w:rPr>
          <w:rFonts w:hint="eastAsia"/>
          <w:lang w:val="en-US" w:eastAsia="zh-CN"/>
        </w:rPr>
        <w:t>O</w:t>
      </w:r>
      <w:r>
        <w:rPr>
          <w:rFonts w:hint="eastAsia"/>
        </w:rPr>
        <w:t>therwise, external users will find it hard to read the data reliably.</w:t>
      </w:r>
      <w:r>
        <w:rPr>
          <w:rFonts w:hint="default"/>
          <w:lang w:val="en-GB"/>
        </w:rPr>
        <w:t xml:space="preserve"> </w:t>
      </w:r>
      <w:r>
        <w:rPr>
          <w:rFonts w:hint="eastAsia"/>
          <w:lang w:val="en-US" w:eastAsia="zh-CN"/>
        </w:rPr>
        <w:t>Recommended structure</w:t>
      </w:r>
      <w:r>
        <w:rPr>
          <w:rFonts w:hint="eastAsia"/>
          <w:lang w:eastAsia="zh-CN"/>
        </w:rPr>
        <w:t>:</w:t>
      </w:r>
    </w:p>
    <w:sdt>
      <w:sdtPr>
        <w:rPr>
          <w:rFonts w:ascii="Consolas" w:hAnsi="Times New Roman" w:eastAsia="宋体" w:cstheme="minorBidi"/>
          <w:color w:val="auto"/>
          <w:kern w:val="0"/>
          <w:sz w:val="21"/>
          <w:szCs w:val="22"/>
          <w:shd w:val="clear"/>
          <w:lang w:val="en-US" w:eastAsia="en-US" w:bidi="ar-SA"/>
        </w:rPr>
        <w:id w:val="147466007"/>
        <w:placeholder>
          <w:docPart w:val="{c17c0d1c-6bd9-4292-96ac-2cc6b0726b8e}"/>
        </w:placeholder>
        <w15:appearance w15:val="hidden"/>
      </w:sdtPr>
      <w:sdtEndPr>
        <w:rPr>
          <w:rFonts w:ascii="Consolas" w:hAnsi="Times New Roman" w:eastAsia="宋体" w:cstheme="minorBidi"/>
          <w:color w:val="auto"/>
          <w:kern w:val="0"/>
          <w:sz w:val="21"/>
          <w:szCs w:val="22"/>
          <w:shd w:val="clear"/>
          <w:lang w:val="en-US" w:eastAsia="en-US" w:bidi="ar-SA"/>
        </w:rPr>
      </w:sdtEndPr>
      <w:sdtContent>
        <w:p w14:paraId="02619704">
          <w:pPr>
            <w:pStyle w:val="16"/>
            <w:shd w:val="clear" w:color="auto" w:fill="F5F5F5"/>
            <w:spacing w:line="240" w:lineRule="auto"/>
            <w:ind w:left="480" w:leftChars="200"/>
            <w:rPr>
              <w:rFonts w:ascii="Consolas" w:hAnsi="Times New Roman" w:eastAsia="宋体"/>
              <w:color w:val="252525"/>
              <w:sz w:val="21"/>
              <w:shd w:val="clear"/>
            </w:rPr>
          </w:pPr>
          <w:r>
            <w:rPr>
              <w:rFonts w:ascii="Consolas" w:hAnsi="Times New Roman" w:eastAsia="宋体"/>
              <w:color w:val="252525"/>
              <w:sz w:val="21"/>
              <w:shd w:val="clear"/>
            </w:rPr>
            <w:t>data/Gvol/</w:t>
          </w:r>
        </w:p>
        <w:p w14:paraId="3F523BE9">
          <w:pPr>
            <w:pStyle w:val="16"/>
            <w:keepNext w:val="0"/>
            <w:keepLines w:val="0"/>
            <w:pageBreakBefore w:val="0"/>
            <w:widowControl/>
            <w:shd w:val="clear" w:color="auto" w:fill="F5F5F5"/>
            <w:kinsoku/>
            <w:wordWrap/>
            <w:overflowPunct/>
            <w:topLinePunct w:val="0"/>
            <w:autoSpaceDE/>
            <w:autoSpaceDN/>
            <w:bidi w:val="0"/>
            <w:adjustRightInd/>
            <w:snapToGrid/>
            <w:spacing w:before="0" w:after="0" w:line="240" w:lineRule="auto"/>
            <w:ind w:left="480" w:leftChars="200" w:right="170"/>
            <w:textAlignment w:val="auto"/>
            <w:rPr>
              <w:rFonts w:ascii="Consolas" w:hAnsi="Times New Roman" w:eastAsia="宋体"/>
              <w:color w:val="252525"/>
              <w:sz w:val="21"/>
              <w:shd w:val="clear"/>
            </w:rPr>
          </w:pPr>
          <w:r>
            <w:rPr>
              <w:rFonts w:ascii="Consolas" w:hAnsi="Times New Roman" w:eastAsia="宋体"/>
              <w:color w:val="252525"/>
              <w:sz w:val="21"/>
              <w:shd w:val="clear"/>
            </w:rPr>
            <w:t>data/V/</w:t>
          </w:r>
        </w:p>
        <w:p w14:paraId="1245EF40">
          <w:pPr>
            <w:pStyle w:val="16"/>
            <w:shd w:val="clear" w:color="auto" w:fill="F5F5F5"/>
            <w:spacing w:line="240" w:lineRule="auto"/>
            <w:ind w:left="480" w:leftChars="200"/>
            <w:rPr>
              <w:rFonts w:ascii="Consolas" w:hAnsi="Times New Roman" w:eastAsia="宋体"/>
              <w:color w:val="252525"/>
              <w:sz w:val="21"/>
              <w:shd w:val="clear"/>
            </w:rPr>
          </w:pPr>
          <w:r>
            <w:rPr>
              <w:rFonts w:ascii="Consolas" w:hAnsi="Times New Roman" w:eastAsia="宋体"/>
              <w:color w:val="252525"/>
              <w:sz w:val="21"/>
              <w:shd w:val="clear"/>
            </w:rPr>
            <w:t>data/P/</w:t>
          </w:r>
        </w:p>
        <w:p w14:paraId="53376556">
          <w:pPr>
            <w:pStyle w:val="16"/>
            <w:shd w:val="clear" w:color="auto" w:fill="F5F5F5"/>
            <w:spacing w:line="240" w:lineRule="auto"/>
            <w:ind w:left="480" w:leftChars="200"/>
            <w:rPr>
              <w:rFonts w:ascii="Consolas" w:hAnsi="Times New Roman" w:eastAsia="宋体"/>
              <w:color w:val="252525"/>
              <w:sz w:val="21"/>
              <w:shd w:val="clear"/>
            </w:rPr>
          </w:pPr>
          <w:r>
            <w:rPr>
              <w:rFonts w:ascii="Consolas" w:hAnsi="Times New Roman" w:eastAsia="宋体"/>
              <w:color w:val="252525"/>
              <w:sz w:val="21"/>
              <w:shd w:val="clear"/>
            </w:rPr>
            <w:t>data/train/</w:t>
          </w:r>
        </w:p>
        <w:p w14:paraId="12BE3098">
          <w:pPr>
            <w:pStyle w:val="16"/>
            <w:shd w:val="clear" w:color="auto" w:fill="F5F5F5"/>
            <w:spacing w:line="240" w:lineRule="auto"/>
            <w:ind w:left="480" w:leftChars="200"/>
            <w:rPr>
              <w:rFonts w:ascii="Consolas" w:hAnsi="Times New Roman" w:eastAsia="宋体"/>
              <w:sz w:val="21"/>
              <w:shd w:val="clear"/>
            </w:rPr>
          </w:pPr>
          <w:r>
            <w:rPr>
              <w:rFonts w:ascii="Consolas" w:hAnsi="Times New Roman" w:eastAsia="宋体"/>
              <w:color w:val="252525"/>
              <w:sz w:val="21"/>
              <w:shd w:val="clear"/>
            </w:rPr>
            <w:t>data/test/</w:t>
          </w:r>
        </w:p>
      </w:sdtContent>
    </w:sdt>
    <w:p w14:paraId="46328EA9">
      <w:pPr>
        <w:bidi w:val="0"/>
      </w:pPr>
      <w:r>
        <w:rPr>
          <w:rFonts w:hint="eastAsia"/>
        </w:rPr>
        <w:t xml:space="preserve">The specific structure can be different, but it must be explained clearly in </w:t>
      </w:r>
      <w:r>
        <w:rPr>
          <w:rFonts w:hint="eastAsia"/>
          <w:highlight w:val="lightGray"/>
        </w:rPr>
        <w:t>info.json</w:t>
      </w:r>
      <w:r>
        <w:rPr>
          <w:rFonts w:hint="eastAsia"/>
        </w:rPr>
        <w:t>.</w:t>
      </w:r>
    </w:p>
    <w:p w14:paraId="27F3F0FA">
      <w:pPr>
        <w:numPr>
          <w:ilvl w:val="0"/>
          <w:numId w:val="8"/>
        </w:numPr>
        <w:bidi w:val="0"/>
        <w:ind w:left="425" w:leftChars="0" w:hanging="425" w:firstLineChars="0"/>
      </w:pPr>
      <w:r>
        <w:rPr>
          <w:rFonts w:hint="eastAsia"/>
        </w:rPr>
        <w:t>Two-phase / multiphase flow variables</w:t>
      </w:r>
      <w:r>
        <w:rPr>
          <w:rFonts w:hint="eastAsia"/>
          <w:lang w:val="en-US" w:eastAsia="zh-CN"/>
        </w:rPr>
        <w:t xml:space="preserve"> requirements</w:t>
      </w:r>
    </w:p>
    <w:p w14:paraId="2A12C3BF">
      <w:pPr>
        <w:spacing w:before="0" w:after="80"/>
        <w:ind w:firstLine="420" w:firstLineChars="0"/>
        <w:rPr>
          <w:rFonts w:hint="eastAsia" w:ascii="Times New Roman" w:hAnsi="Times New Roman" w:eastAsia="宋体"/>
          <w:lang w:val="en-US" w:eastAsia="zh-CN"/>
        </w:rPr>
      </w:pPr>
      <w:r>
        <w:rPr>
          <w:rFonts w:hint="eastAsia"/>
        </w:rPr>
        <w:t>Complete CFD flow field data should ideally include velocity, pressure, and an interface variable.</w:t>
      </w:r>
      <w:r>
        <w:rPr>
          <w:rFonts w:hint="default"/>
          <w:lang w:val="en-GB"/>
        </w:rPr>
        <w:t xml:space="preserve"> </w:t>
      </w:r>
      <w:r>
        <w:rPr>
          <w:rFonts w:hint="eastAsia" w:ascii="Times New Roman" w:hAnsi="Times New Roman"/>
        </w:rPr>
        <w:t>Common Naming</w:t>
      </w:r>
      <w:r>
        <w:rPr>
          <w:rFonts w:hint="eastAsia" w:ascii="Times New Roman" w:hAnsi="Times New Roman"/>
          <w:lang w:val="en-US" w:eastAsia="zh-CN"/>
        </w:rPr>
        <w:t>:</w:t>
      </w:r>
    </w:p>
    <w:sdt>
      <w:sdtPr>
        <w:rPr>
          <w:rFonts w:hint="eastAsia" w:ascii="Consolas" w:hAnsi="Times New Roman" w:eastAsia="宋体" w:cstheme="minorBidi"/>
          <w:kern w:val="2"/>
          <w:sz w:val="21"/>
          <w:szCs w:val="24"/>
          <w:shd w:val="clear"/>
          <w:lang w:val="en-US" w:eastAsia="zh-CN" w:bidi="ar-SA"/>
        </w:rPr>
        <w:id w:val="147465764"/>
        <w:placeholder>
          <w:docPart w:val="{cda0974a-1c71-4e89-b506-6d2dc28a8b38}"/>
        </w:placeholder>
        <w15:appearance w15:val="hidden"/>
      </w:sdtPr>
      <w:sdtEndPr>
        <w:rPr>
          <w:rFonts w:hint="eastAsia" w:ascii="Consolas" w:hAnsi="Times New Roman" w:eastAsia="宋体" w:cstheme="minorBidi"/>
          <w:kern w:val="2"/>
          <w:sz w:val="21"/>
          <w:szCs w:val="24"/>
          <w:shd w:val="clear"/>
          <w:lang w:val="en-US" w:eastAsia="zh-CN" w:bidi="ar-SA"/>
        </w:rPr>
      </w:sdtEndPr>
      <w:sdtContent>
        <w:p w14:paraId="345C0795">
          <w:pPr>
            <w:shd w:val="clear" w:fill="F5F5F5"/>
            <w:bidi w:val="0"/>
            <w:ind w:left="480" w:leftChars="200"/>
            <w:jc w:val="left"/>
            <w:rPr>
              <w:rFonts w:ascii="Consolas"/>
              <w:color w:val="252525"/>
              <w:sz w:val="21"/>
              <w:shd w:val="clear"/>
            </w:rPr>
          </w:pPr>
          <w:r>
            <w:rPr>
              <w:rFonts w:hint="eastAsia" w:ascii="Consolas"/>
              <w:color w:val="252525"/>
              <w:sz w:val="21"/>
              <w:shd w:val="clear"/>
              <w:lang w:val="en-US" w:eastAsia="zh-CN"/>
            </w:rPr>
            <w:t>V</w:t>
          </w:r>
          <w:r>
            <w:rPr>
              <w:rFonts w:ascii="Consolas"/>
              <w:color w:val="252525"/>
              <w:sz w:val="21"/>
              <w:shd w:val="clear"/>
            </w:rPr>
            <w:t>elocity</w:t>
          </w:r>
          <w:r>
            <w:rPr>
              <w:rFonts w:hint="eastAsia" w:ascii="Consolas"/>
              <w:color w:val="252525"/>
              <w:sz w:val="21"/>
              <w:shd w:val="clear"/>
              <w:lang w:eastAsia="zh-CN"/>
            </w:rPr>
            <w:t>:</w:t>
          </w:r>
          <w:r>
            <w:rPr>
              <w:rFonts w:hint="eastAsia" w:ascii="Consolas"/>
              <w:color w:val="252525"/>
              <w:sz w:val="21"/>
              <w:shd w:val="clear"/>
              <w:lang w:val="en-US" w:eastAsia="zh-CN"/>
            </w:rPr>
            <w:t xml:space="preserve"> </w:t>
          </w:r>
          <w:r>
            <w:rPr>
              <w:rFonts w:ascii="Consolas"/>
              <w:color w:val="252525"/>
              <w:sz w:val="21"/>
              <w:shd w:val="clear"/>
            </w:rPr>
            <w:t>U / V / velocity / u,v,w</w:t>
          </w:r>
        </w:p>
        <w:p w14:paraId="717EAA10">
          <w:pPr>
            <w:shd w:val="clear" w:fill="F5F5F5"/>
            <w:bidi w:val="0"/>
            <w:ind w:left="480" w:leftChars="200"/>
            <w:jc w:val="left"/>
            <w:rPr>
              <w:rFonts w:ascii="Consolas"/>
              <w:color w:val="252525"/>
              <w:sz w:val="21"/>
              <w:shd w:val="clear"/>
            </w:rPr>
          </w:pPr>
          <w:r>
            <w:rPr>
              <w:rFonts w:hint="eastAsia" w:ascii="Consolas"/>
              <w:color w:val="252525"/>
              <w:sz w:val="21"/>
              <w:shd w:val="clear"/>
              <w:lang w:val="en-US" w:eastAsia="zh-CN"/>
            </w:rPr>
            <w:t>P</w:t>
          </w:r>
          <w:r>
            <w:rPr>
              <w:rFonts w:ascii="Consolas"/>
              <w:color w:val="252525"/>
              <w:sz w:val="21"/>
              <w:shd w:val="clear"/>
            </w:rPr>
            <w:t>ressure</w:t>
          </w:r>
          <w:r>
            <w:rPr>
              <w:rFonts w:hint="eastAsia" w:ascii="Consolas"/>
              <w:color w:val="252525"/>
              <w:sz w:val="21"/>
              <w:shd w:val="clear"/>
              <w:lang w:eastAsia="zh-CN"/>
            </w:rPr>
            <w:t>:</w:t>
          </w:r>
          <w:r>
            <w:rPr>
              <w:rFonts w:hint="eastAsia" w:ascii="Consolas"/>
              <w:color w:val="252525"/>
              <w:sz w:val="21"/>
              <w:shd w:val="clear"/>
              <w:lang w:val="en-US" w:eastAsia="zh-CN"/>
            </w:rPr>
            <w:t xml:space="preserve"> </w:t>
          </w:r>
          <w:r>
            <w:rPr>
              <w:rFonts w:ascii="Consolas"/>
              <w:color w:val="252525"/>
              <w:sz w:val="21"/>
              <w:shd w:val="clear"/>
            </w:rPr>
            <w:t>P / p / pressure</w:t>
          </w:r>
        </w:p>
        <w:p w14:paraId="03F2FD09">
          <w:pPr>
            <w:shd w:val="clear" w:fill="F5F5F5"/>
            <w:bidi w:val="0"/>
            <w:ind w:left="480" w:leftChars="200"/>
            <w:jc w:val="left"/>
            <w:rPr>
              <w:rFonts w:ascii="Consolas"/>
              <w:sz w:val="21"/>
              <w:shd w:val="clear"/>
            </w:rPr>
          </w:pPr>
          <w:r>
            <w:rPr>
              <w:rFonts w:hint="eastAsia" w:ascii="Consolas"/>
              <w:color w:val="252525"/>
              <w:sz w:val="21"/>
              <w:shd w:val="clear"/>
              <w:lang w:val="en-US" w:eastAsia="zh-CN"/>
            </w:rPr>
            <w:t>Interface</w:t>
          </w:r>
          <w:r>
            <w:rPr>
              <w:rFonts w:hint="eastAsia" w:ascii="Consolas"/>
              <w:color w:val="252525"/>
              <w:sz w:val="21"/>
              <w:shd w:val="clear"/>
              <w:lang w:eastAsia="zh-CN"/>
            </w:rPr>
            <w:t>:</w:t>
          </w:r>
          <w:r>
            <w:rPr>
              <w:rFonts w:hint="eastAsia" w:ascii="Consolas"/>
              <w:color w:val="252525"/>
              <w:sz w:val="21"/>
              <w:shd w:val="clear"/>
              <w:lang w:val="en-US" w:eastAsia="zh-CN"/>
            </w:rPr>
            <w:t xml:space="preserve"> </w:t>
          </w:r>
          <w:r>
            <w:rPr>
              <w:rFonts w:ascii="Consolas"/>
              <w:color w:val="252525"/>
              <w:sz w:val="21"/>
              <w:shd w:val="clear"/>
            </w:rPr>
            <w:t xml:space="preserve">alpha / Gvol / VOF / phi </w:t>
          </w:r>
        </w:p>
      </w:sdtContent>
    </w:sdt>
    <w:p w14:paraId="65BDC9E4">
      <w:pPr>
        <w:ind w:firstLine="420" w:firstLineChars="0"/>
        <w:rPr>
          <w:rFonts w:hint="eastAsia"/>
        </w:rPr>
      </w:pPr>
      <w:r>
        <w:rPr>
          <w:rFonts w:hint="eastAsia"/>
          <w:lang w:val="en-US" w:eastAsia="zh-CN"/>
        </w:rPr>
        <w:t>A</w:t>
      </w:r>
      <w:r>
        <w:rPr>
          <w:rFonts w:hint="eastAsia"/>
        </w:rPr>
        <w:t>nd the phase convention for the interface variable must be stated.</w:t>
      </w:r>
      <w:r>
        <w:rPr>
          <w:rFonts w:hint="default"/>
          <w:lang w:val="en-GB"/>
        </w:rPr>
        <w:t xml:space="preserve"> </w:t>
      </w:r>
      <w:r>
        <w:rPr>
          <w:rFonts w:hint="eastAsia"/>
        </w:rPr>
        <w:t>Other variables can be optionally uploaded, such as curvature, interface normal vector, vorticity, temperature, density field, viscosity field, etc.</w:t>
      </w:r>
    </w:p>
    <w:p w14:paraId="70D625A6">
      <w:pPr>
        <w:ind w:firstLine="420" w:firstLineChars="0"/>
        <w:rPr>
          <w:rFonts w:hint="default" w:ascii="Times New Roman" w:hAnsi="Times New Roman" w:eastAsia="宋体"/>
          <w:sz w:val="21"/>
          <w:lang w:val="en-US"/>
        </w:rPr>
      </w:pPr>
      <w:r>
        <w:rPr>
          <w:rFonts w:hint="eastAsia"/>
          <w:lang w:val="en-US" w:eastAsia="zh-CN"/>
        </w:rPr>
        <w:t>F</w:t>
      </w:r>
      <w:r>
        <w:rPr>
          <w:rFonts w:hint="eastAsia"/>
        </w:rPr>
        <w:t xml:space="preserve">ixed case parameters should be written into </w:t>
      </w:r>
      <w:r>
        <w:rPr>
          <w:rFonts w:hint="eastAsia"/>
          <w:highlight w:val="lightGray"/>
        </w:rPr>
        <w:t>info.json</w:t>
      </w:r>
      <w:r>
        <w:rPr>
          <w:rFonts w:hint="eastAsia"/>
          <w:lang w:val="en-US" w:eastAsia="zh-CN"/>
        </w:rPr>
        <w:t>, for example:</w:t>
      </w:r>
    </w:p>
    <w:sdt>
      <w:sdtPr>
        <w:rPr>
          <w:rFonts w:ascii="Consolas" w:hAnsi="Times New Roman" w:eastAsia="宋体" w:cstheme="minorBidi"/>
          <w:kern w:val="2"/>
          <w:sz w:val="21"/>
          <w:szCs w:val="24"/>
          <w:shd w:val="clear"/>
          <w:lang w:val="en-US" w:eastAsia="zh-CN" w:bidi="ar-SA"/>
        </w:rPr>
        <w:id w:val="147471311"/>
        <w:placeholder>
          <w:docPart w:val="{7dcb0f84-9dfa-4a64-85ce-4fbd073a409d}"/>
        </w:placeholder>
        <w15:appearance w15:val="hidden"/>
      </w:sdtPr>
      <w:sdtEndPr>
        <w:rPr>
          <w:rFonts w:ascii="Consolas" w:hAnsi="Times New Roman" w:eastAsia="宋体" w:cstheme="minorBidi"/>
          <w:kern w:val="2"/>
          <w:sz w:val="21"/>
          <w:szCs w:val="24"/>
          <w:shd w:val="clear"/>
          <w:lang w:val="en-US" w:eastAsia="zh-CN" w:bidi="ar-SA"/>
        </w:rPr>
      </w:sdtEndPr>
      <w:sdtContent>
        <w:p w14:paraId="55A9653E">
          <w:pPr>
            <w:shd w:val="clear" w:color="auto" w:fill="F5F5F5"/>
            <w:spacing w:before="60" w:after="120"/>
            <w:ind w:left="480" w:leftChars="200" w:right="170"/>
            <w:jc w:val="left"/>
            <w:rPr>
              <w:rFonts w:ascii="Consolas" w:hAnsi="Times New Roman" w:eastAsia="宋体"/>
              <w:sz w:val="21"/>
              <w:shd w:val="clear"/>
            </w:rPr>
          </w:pPr>
          <w:r>
            <w:rPr>
              <w:rFonts w:ascii="Consolas" w:hAnsi="Times New Roman" w:eastAsia="宋体"/>
              <w:color w:val="252525"/>
              <w:sz w:val="21"/>
              <w:shd w:val="clear"/>
            </w:rPr>
            <w:t>rho_l, rho_g, mu_l, mu_g, surface tension, gravity, Re, We, Oh</w:t>
          </w:r>
        </w:p>
      </w:sdtContent>
    </w:sdt>
    <w:p w14:paraId="51AF1218">
      <w:pPr>
        <w:numPr>
          <w:ilvl w:val="0"/>
          <w:numId w:val="8"/>
        </w:numPr>
        <w:bidi w:val="0"/>
        <w:ind w:left="425" w:leftChars="0" w:hanging="425" w:firstLineChars="0"/>
      </w:pPr>
      <w:r>
        <w:rPr>
          <w:rFonts w:hint="eastAsia"/>
        </w:rPr>
        <w:t xml:space="preserve">Grid </w:t>
      </w:r>
      <w:r>
        <w:rPr>
          <w:rFonts w:hint="eastAsia"/>
          <w:lang w:val="en-US" w:eastAsia="zh-CN"/>
        </w:rPr>
        <w:t>r</w:t>
      </w:r>
      <w:r>
        <w:rPr>
          <w:rFonts w:hint="eastAsia"/>
        </w:rPr>
        <w:t>equirements</w:t>
      </w:r>
    </w:p>
    <w:p w14:paraId="17D97F5F">
      <w:pPr>
        <w:bidi w:val="0"/>
        <w:ind w:firstLine="420" w:firstLineChars="0"/>
      </w:pPr>
      <w:r>
        <w:rPr>
          <w:rFonts w:hint="eastAsia"/>
        </w:rPr>
        <w:t>For uniform grids, there is no need to upload separate grid</w:t>
      </w:r>
      <w:r>
        <w:rPr>
          <w:rFonts w:hint="eastAsia"/>
          <w:lang w:val="en-US" w:eastAsia="zh-CN"/>
        </w:rPr>
        <w:t xml:space="preserve"> </w:t>
      </w:r>
      <w:r>
        <w:rPr>
          <w:rFonts w:hint="eastAsia"/>
        </w:rPr>
        <w:t>/</w:t>
      </w:r>
      <w:r>
        <w:rPr>
          <w:rFonts w:hint="eastAsia"/>
          <w:lang w:val="en-US" w:eastAsia="zh-CN"/>
        </w:rPr>
        <w:t xml:space="preserve"> </w:t>
      </w:r>
      <w:r>
        <w:rPr>
          <w:rFonts w:hint="eastAsia"/>
        </w:rPr>
        <w:t xml:space="preserve">geometry files; however, the </w:t>
      </w:r>
      <w:r>
        <w:rPr>
          <w:rFonts w:hint="eastAsia"/>
          <w:highlight w:val="lightGray"/>
        </w:rPr>
        <w:t>info.json</w:t>
      </w:r>
      <w:r>
        <w:rPr>
          <w:rFonts w:hint="eastAsia"/>
        </w:rPr>
        <w:t xml:space="preserve"> file must clearly specify the following:</w:t>
      </w:r>
    </w:p>
    <w:sdt>
      <w:sdtPr>
        <w:rPr>
          <w:rFonts w:hint="eastAsia" w:ascii="Consolas" w:hAnsi="Times New Roman" w:eastAsia="宋体" w:cstheme="minorBidi"/>
          <w:kern w:val="2"/>
          <w:sz w:val="21"/>
          <w:szCs w:val="24"/>
          <w:shd w:val="clear"/>
          <w:lang w:val="en-US" w:eastAsia="zh-CN" w:bidi="ar-SA"/>
        </w:rPr>
        <w:id w:val="147462636"/>
        <w:placeholder>
          <w:docPart w:val="{0ea870fe-0638-46ce-b28b-64cfcfe80f05}"/>
        </w:placeholder>
        <w15:appearance w15:val="hidden"/>
      </w:sdtPr>
      <w:sdtEndPr>
        <w:rPr>
          <w:rFonts w:hint="eastAsia" w:ascii="Consolas" w:hAnsi="Times New Roman" w:eastAsia="宋体" w:cstheme="minorBidi"/>
          <w:kern w:val="2"/>
          <w:sz w:val="21"/>
          <w:szCs w:val="24"/>
          <w:shd w:val="clear"/>
          <w:lang w:val="en-US" w:eastAsia="zh-CN" w:bidi="ar-SA"/>
        </w:rPr>
      </w:sdtEndPr>
      <w:sdtContent>
        <w:p w14:paraId="574E8D55">
          <w:pPr>
            <w:shd w:val="clear" w:fill="F5F5F5"/>
            <w:bidi w:val="0"/>
            <w:ind w:left="480" w:leftChars="200"/>
            <w:jc w:val="left"/>
            <w:rPr>
              <w:rFonts w:hint="eastAsia" w:ascii="Consolas"/>
              <w:color w:val="252525"/>
              <w:sz w:val="21"/>
              <w:shd w:val="clear"/>
            </w:rPr>
          </w:pPr>
          <w:r>
            <w:rPr>
              <w:rFonts w:hint="eastAsia" w:ascii="Consolas"/>
              <w:color w:val="252525"/>
              <w:sz w:val="21"/>
              <w:shd w:val="clear"/>
              <w:lang w:val="en-US" w:eastAsia="zh-CN"/>
            </w:rPr>
            <w:t>g</w:t>
          </w:r>
          <w:r>
            <w:rPr>
              <w:rFonts w:hint="eastAsia" w:ascii="Consolas"/>
              <w:color w:val="252525"/>
              <w:sz w:val="21"/>
              <w:shd w:val="clear"/>
            </w:rPr>
            <w:t>rid dimensions</w:t>
          </w:r>
        </w:p>
        <w:p w14:paraId="015260E0">
          <w:pPr>
            <w:shd w:val="clear" w:fill="F5F5F5"/>
            <w:bidi w:val="0"/>
            <w:ind w:left="480" w:leftChars="200"/>
            <w:jc w:val="left"/>
            <w:rPr>
              <w:rFonts w:hint="eastAsia" w:ascii="Consolas"/>
              <w:color w:val="252525"/>
              <w:sz w:val="21"/>
              <w:shd w:val="clear"/>
            </w:rPr>
          </w:pPr>
          <w:r>
            <w:rPr>
              <w:rFonts w:hint="eastAsia" w:ascii="Consolas"/>
              <w:color w:val="252525"/>
              <w:sz w:val="21"/>
              <w:shd w:val="clear"/>
              <w:lang w:val="en-US" w:eastAsia="zh-CN"/>
            </w:rPr>
            <w:t>p</w:t>
          </w:r>
          <w:r>
            <w:rPr>
              <w:rFonts w:hint="eastAsia" w:ascii="Consolas"/>
              <w:color w:val="252525"/>
              <w:sz w:val="21"/>
              <w:shd w:val="clear"/>
            </w:rPr>
            <w:t>hysical extent</w:t>
          </w:r>
        </w:p>
        <w:p w14:paraId="50ED1958">
          <w:pPr>
            <w:shd w:val="clear" w:fill="F5F5F5"/>
            <w:bidi w:val="0"/>
            <w:ind w:left="480" w:leftChars="200"/>
            <w:jc w:val="left"/>
            <w:rPr>
              <w:rFonts w:ascii="Consolas"/>
              <w:color w:val="252525"/>
              <w:sz w:val="21"/>
              <w:shd w:val="clear"/>
            </w:rPr>
          </w:pPr>
          <w:r>
            <w:rPr>
              <w:rFonts w:ascii="Consolas"/>
              <w:color w:val="252525"/>
              <w:sz w:val="21"/>
              <w:shd w:val="clear"/>
            </w:rPr>
            <w:t>dx / dy / dz</w:t>
          </w:r>
        </w:p>
        <w:p w14:paraId="27AC4E7B">
          <w:pPr>
            <w:shd w:val="clear" w:fill="F5F5F5"/>
            <w:bidi w:val="0"/>
            <w:ind w:left="480" w:leftChars="200"/>
            <w:jc w:val="left"/>
            <w:rPr>
              <w:rFonts w:hint="eastAsia" w:ascii="Consolas"/>
              <w:color w:val="252525"/>
              <w:sz w:val="21"/>
              <w:shd w:val="clear"/>
            </w:rPr>
          </w:pPr>
          <w:r>
            <w:rPr>
              <w:rFonts w:hint="eastAsia" w:ascii="Consolas"/>
              <w:color w:val="252525"/>
              <w:sz w:val="21"/>
              <w:shd w:val="clear"/>
              <w:lang w:val="en-US" w:eastAsia="zh-CN"/>
            </w:rPr>
            <w:t>c</w:t>
          </w:r>
          <w:r>
            <w:rPr>
              <w:rFonts w:hint="eastAsia" w:ascii="Consolas"/>
              <w:color w:val="252525"/>
              <w:sz w:val="21"/>
              <w:shd w:val="clear"/>
            </w:rPr>
            <w:t>oordinate order</w:t>
          </w:r>
        </w:p>
        <w:p w14:paraId="23DC5B4E">
          <w:pPr>
            <w:shd w:val="clear" w:fill="F5F5F5"/>
            <w:bidi w:val="0"/>
            <w:ind w:left="480" w:leftChars="200"/>
            <w:jc w:val="left"/>
            <w:rPr>
              <w:rFonts w:ascii="Consolas"/>
              <w:color w:val="252525"/>
              <w:sz w:val="21"/>
              <w:shd w:val="clear"/>
            </w:rPr>
          </w:pPr>
          <w:r>
            <w:rPr>
              <w:rFonts w:hint="eastAsia" w:ascii="Consolas"/>
              <w:color w:val="252525"/>
              <w:sz w:val="21"/>
              <w:shd w:val="clear"/>
              <w:lang w:val="en-US" w:eastAsia="zh-CN"/>
            </w:rPr>
            <w:t>c</w:t>
          </w:r>
          <w:r>
            <w:rPr>
              <w:rFonts w:ascii="Consolas"/>
              <w:color w:val="252525"/>
              <w:sz w:val="21"/>
              <w:shd w:val="clear"/>
            </w:rPr>
            <w:t xml:space="preserve">ell-centered </w:t>
          </w:r>
          <w:r>
            <w:rPr>
              <w:rFonts w:hint="default" w:ascii="Consolas"/>
              <w:color w:val="252525"/>
              <w:sz w:val="21"/>
              <w:shd w:val="clear"/>
              <w:lang w:val="en-GB"/>
            </w:rPr>
            <w:t>or</w:t>
          </w:r>
          <w:r>
            <w:rPr>
              <w:rFonts w:ascii="Consolas"/>
              <w:color w:val="252525"/>
              <w:sz w:val="21"/>
              <w:shd w:val="clear"/>
            </w:rPr>
            <w:t xml:space="preserve"> </w:t>
          </w:r>
          <w:r>
            <w:rPr>
              <w:rFonts w:hint="eastAsia" w:ascii="Consolas"/>
              <w:color w:val="252525"/>
              <w:sz w:val="21"/>
              <w:shd w:val="clear"/>
              <w:lang w:val="en-US" w:eastAsia="zh-CN"/>
            </w:rPr>
            <w:t>n</w:t>
          </w:r>
          <w:r>
            <w:rPr>
              <w:rFonts w:ascii="Consolas"/>
              <w:color w:val="252525"/>
              <w:sz w:val="21"/>
              <w:shd w:val="clear"/>
            </w:rPr>
            <w:t>ode-centered</w:t>
          </w:r>
        </w:p>
        <w:p w14:paraId="7CC4EBB1">
          <w:pPr>
            <w:shd w:val="clear" w:fill="F5F5F5"/>
            <w:bidi w:val="0"/>
            <w:ind w:left="480" w:leftChars="200"/>
            <w:jc w:val="left"/>
            <w:rPr>
              <w:rFonts w:ascii="Consolas"/>
              <w:sz w:val="21"/>
              <w:shd w:val="clear"/>
            </w:rPr>
          </w:pPr>
          <w:r>
            <w:rPr>
              <w:rFonts w:hint="eastAsia" w:ascii="Consolas"/>
              <w:color w:val="252525"/>
              <w:sz w:val="21"/>
              <w:shd w:val="clear"/>
              <w:lang w:val="en-US" w:eastAsia="zh-CN"/>
            </w:rPr>
            <w:t>b</w:t>
          </w:r>
          <w:r>
            <w:rPr>
              <w:rFonts w:hint="eastAsia" w:ascii="Consolas"/>
              <w:color w:val="252525"/>
              <w:sz w:val="21"/>
              <w:shd w:val="clear"/>
            </w:rPr>
            <w:t>oundary conditions</w:t>
          </w:r>
        </w:p>
      </w:sdtContent>
    </w:sdt>
    <w:p w14:paraId="087BB933">
      <w:pPr>
        <w:bidi w:val="0"/>
        <w:ind w:firstLine="420" w:firstLineChars="0"/>
      </w:pPr>
      <w:r>
        <w:rPr>
          <w:rFonts w:hint="eastAsia"/>
        </w:rPr>
        <w:t>For non-uniform, curvilinear, or unstructured grids, the corresponding grid</w:t>
      </w:r>
      <w:r>
        <w:rPr>
          <w:rFonts w:hint="eastAsia"/>
          <w:lang w:val="en-US" w:eastAsia="zh-CN"/>
        </w:rPr>
        <w:t xml:space="preserve"> </w:t>
      </w:r>
      <w:r>
        <w:rPr>
          <w:rFonts w:hint="eastAsia"/>
        </w:rPr>
        <w:t>/</w:t>
      </w:r>
      <w:r>
        <w:rPr>
          <w:rFonts w:hint="eastAsia"/>
          <w:lang w:val="en-US" w:eastAsia="zh-CN"/>
        </w:rPr>
        <w:t xml:space="preserve"> </w:t>
      </w:r>
      <w:r>
        <w:rPr>
          <w:rFonts w:hint="eastAsia"/>
        </w:rPr>
        <w:t>geometry</w:t>
      </w:r>
      <w:r>
        <w:rPr>
          <w:rFonts w:hint="eastAsia"/>
          <w:lang w:val="en-US" w:eastAsia="zh-CN"/>
        </w:rPr>
        <w:t xml:space="preserve"> </w:t>
      </w:r>
      <w:r>
        <w:rPr>
          <w:rFonts w:hint="eastAsia"/>
        </w:rPr>
        <w:t>/</w:t>
      </w:r>
      <w:r>
        <w:rPr>
          <w:rFonts w:hint="eastAsia"/>
          <w:lang w:val="en-US" w:eastAsia="zh-CN"/>
        </w:rPr>
        <w:t xml:space="preserve"> </w:t>
      </w:r>
      <w:r>
        <w:rPr>
          <w:rFonts w:hint="eastAsia"/>
        </w:rPr>
        <w:t>coordinate files must be uploaded.</w:t>
      </w:r>
    </w:p>
    <w:p w14:paraId="46E87EC5">
      <w:pPr>
        <w:pStyle w:val="5"/>
        <w:bidi w:val="0"/>
      </w:pPr>
      <w:r>
        <w:t>info.json</w:t>
      </w:r>
    </w:p>
    <w:p w14:paraId="2DF2E62D">
      <w:pPr>
        <w:bidi w:val="0"/>
        <w:ind w:firstLine="420" w:firstLineChars="0"/>
      </w:pPr>
      <w:r>
        <w:rPr>
          <w:rFonts w:hint="eastAsia"/>
        </w:rPr>
        <w:t>This is the core metadata file. It should contain two sections:</w:t>
      </w:r>
    </w:p>
    <w:sdt>
      <w:sdtPr>
        <w:rPr>
          <w:rFonts w:hint="eastAsia" w:ascii="Consolas" w:hAnsi="Times New Roman" w:eastAsia="宋体" w:cstheme="minorBidi"/>
          <w:kern w:val="2"/>
          <w:sz w:val="21"/>
          <w:szCs w:val="24"/>
          <w:shd w:val="clear"/>
          <w:lang w:val="en-US" w:eastAsia="zh-CN" w:bidi="ar-SA"/>
        </w:rPr>
        <w:id w:val="147479434"/>
        <w:placeholder>
          <w:docPart w:val="{479aaa7e-88ad-401f-ab0b-3ff732a5720c}"/>
        </w:placeholder>
        <w15:appearance w15:val="hidden"/>
      </w:sdtPr>
      <w:sdtEndPr>
        <w:rPr>
          <w:rFonts w:hint="eastAsia" w:ascii="Consolas" w:hAnsi="Times New Roman" w:eastAsia="宋体" w:cstheme="minorBidi"/>
          <w:kern w:val="2"/>
          <w:sz w:val="21"/>
          <w:szCs w:val="24"/>
          <w:shd w:val="clear"/>
          <w:lang w:val="en-US" w:eastAsia="zh-CN" w:bidi="ar-SA"/>
        </w:rPr>
      </w:sdtEndPr>
      <w:sdtContent>
        <w:p w14:paraId="164AB921">
          <w:pPr>
            <w:shd w:val="clear" w:fill="F5F5F5"/>
            <w:bidi w:val="0"/>
            <w:ind w:left="480" w:leftChars="200"/>
            <w:jc w:val="left"/>
            <w:rPr>
              <w:rFonts w:hint="eastAsia" w:ascii="Consolas"/>
              <w:color w:val="252525"/>
              <w:sz w:val="21"/>
              <w:shd w:val="clear"/>
            </w:rPr>
          </w:pPr>
          <w:r>
            <w:rPr>
              <w:rFonts w:hint="eastAsia" w:ascii="Consolas"/>
              <w:color w:val="252525"/>
              <w:sz w:val="21"/>
              <w:shd w:val="clear"/>
              <w:lang w:val="en-US" w:eastAsia="zh-CN"/>
            </w:rPr>
            <w:t>g</w:t>
          </w:r>
          <w:r>
            <w:rPr>
              <w:rFonts w:ascii="Consolas"/>
              <w:color w:val="252525"/>
              <w:sz w:val="21"/>
              <w:shd w:val="clear"/>
            </w:rPr>
            <w:t>lobal</w:t>
          </w:r>
          <w:r>
            <w:rPr>
              <w:rFonts w:hint="eastAsia" w:ascii="Consolas"/>
              <w:color w:val="252525"/>
              <w:sz w:val="21"/>
              <w:shd w:val="clear"/>
              <w:lang w:val="en-US" w:eastAsia="zh-CN"/>
            </w:rPr>
            <w:t xml:space="preserve">: </w:t>
          </w:r>
          <w:r>
            <w:rPr>
              <w:rFonts w:hint="eastAsia" w:ascii="Consolas"/>
              <w:color w:val="252525"/>
              <w:sz w:val="21"/>
              <w:shd w:val="clear"/>
            </w:rPr>
            <w:t>overall dataset information, such as physical problem, material properties, initial/boundary conditions, grid, variables, license, citation, etc.</w:t>
          </w:r>
        </w:p>
        <w:p w14:paraId="3AE0A630">
          <w:pPr>
            <w:shd w:val="clear" w:fill="F5F5F5"/>
            <w:bidi w:val="0"/>
            <w:ind w:left="480" w:leftChars="200"/>
            <w:jc w:val="left"/>
            <w:rPr>
              <w:rFonts w:ascii="Consolas"/>
              <w:sz w:val="21"/>
              <w:shd w:val="clear"/>
            </w:rPr>
          </w:pPr>
          <w:r>
            <w:rPr>
              <w:rFonts w:hint="eastAsia" w:ascii="Consolas"/>
              <w:color w:val="252525"/>
              <w:sz w:val="21"/>
              <w:shd w:val="clear"/>
              <w:lang w:val="en-US" w:eastAsia="zh-CN"/>
            </w:rPr>
            <w:t>l</w:t>
          </w:r>
          <w:r>
            <w:rPr>
              <w:rFonts w:ascii="Consolas"/>
              <w:color w:val="252525"/>
              <w:sz w:val="21"/>
              <w:shd w:val="clear"/>
            </w:rPr>
            <w:t>ocal</w:t>
          </w:r>
          <w:r>
            <w:rPr>
              <w:rFonts w:hint="eastAsia" w:ascii="Consolas"/>
              <w:color w:val="252525"/>
              <w:sz w:val="21"/>
              <w:shd w:val="clear"/>
              <w:lang w:val="en-US" w:eastAsia="zh-CN"/>
            </w:rPr>
            <w:t xml:space="preserve">: </w:t>
          </w:r>
          <w:r>
            <w:rPr>
              <w:rFonts w:hint="eastAsia" w:ascii="Consolas"/>
              <w:color w:val="252525"/>
              <w:sz w:val="21"/>
              <w:shd w:val="clear"/>
            </w:rPr>
            <w:t>file paths and time information for each snapshot / case / sample.</w:t>
          </w:r>
        </w:p>
      </w:sdtContent>
    </w:sdt>
    <w:p w14:paraId="7CA4F59B">
      <w:pPr>
        <w:bidi w:val="0"/>
        <w:rPr>
          <w:rFonts w:hint="eastAsia"/>
        </w:rPr>
      </w:pPr>
      <w:r>
        <w:rPr>
          <w:rFonts w:hint="eastAsia"/>
        </w:rPr>
        <w:t>The global section must include at least:</w:t>
      </w:r>
    </w:p>
    <w:p w14:paraId="5DB6D2F1">
      <w:pPr>
        <w:numPr>
          <w:ilvl w:val="0"/>
          <w:numId w:val="9"/>
        </w:numPr>
        <w:bidi w:val="0"/>
        <w:ind w:left="420" w:leftChars="0" w:hanging="420" w:firstLineChars="0"/>
      </w:pPr>
      <w:r>
        <w:rPr>
          <w:rFonts w:hint="eastAsia"/>
          <w:lang w:val="en-US" w:eastAsia="zh-CN"/>
        </w:rPr>
        <w:t>d</w:t>
      </w:r>
      <w:r>
        <w:t>ataset_id</w:t>
      </w:r>
      <w:r>
        <w:rPr>
          <w:rFonts w:hint="eastAsia"/>
          <w:lang w:val="en-US" w:eastAsia="zh-CN"/>
        </w:rPr>
        <w:t>;</w:t>
      </w:r>
    </w:p>
    <w:p w14:paraId="32E82582">
      <w:pPr>
        <w:numPr>
          <w:ilvl w:val="0"/>
          <w:numId w:val="9"/>
        </w:numPr>
        <w:bidi w:val="0"/>
        <w:ind w:left="420" w:leftChars="0" w:hanging="420" w:firstLineChars="0"/>
      </w:pPr>
      <w:r>
        <w:rPr>
          <w:rFonts w:hint="eastAsia"/>
          <w:lang w:val="en-US" w:eastAsia="zh-CN"/>
        </w:rPr>
        <w:t>t</w:t>
      </w:r>
      <w:r>
        <w:t>itle</w:t>
      </w:r>
      <w:r>
        <w:rPr>
          <w:rFonts w:hint="eastAsia"/>
          <w:lang w:val="en-US" w:eastAsia="zh-CN"/>
        </w:rPr>
        <w:t>;</w:t>
      </w:r>
    </w:p>
    <w:p w14:paraId="7A13E9DB">
      <w:pPr>
        <w:numPr>
          <w:ilvl w:val="0"/>
          <w:numId w:val="9"/>
        </w:numPr>
        <w:bidi w:val="0"/>
        <w:ind w:left="420" w:leftChars="0" w:hanging="420" w:firstLineChars="0"/>
      </w:pPr>
      <w:r>
        <w:rPr>
          <w:rFonts w:hint="eastAsia"/>
          <w:lang w:val="en-US" w:eastAsia="zh-CN"/>
        </w:rPr>
        <w:t>d</w:t>
      </w:r>
      <w:r>
        <w:t>escription</w:t>
      </w:r>
      <w:r>
        <w:rPr>
          <w:rFonts w:hint="eastAsia"/>
          <w:lang w:val="en-US" w:eastAsia="zh-CN"/>
        </w:rPr>
        <w:t>;</w:t>
      </w:r>
    </w:p>
    <w:p w14:paraId="4571C9C3">
      <w:pPr>
        <w:numPr>
          <w:ilvl w:val="0"/>
          <w:numId w:val="9"/>
        </w:numPr>
        <w:bidi w:val="0"/>
        <w:ind w:left="420" w:leftChars="0" w:hanging="420" w:firstLineChars="0"/>
      </w:pPr>
      <w:r>
        <w:rPr>
          <w:rFonts w:hint="eastAsia"/>
          <w:lang w:val="en-US" w:eastAsia="zh-CN"/>
        </w:rPr>
        <w:t>f</w:t>
      </w:r>
      <w:r>
        <w:t>ormat</w:t>
      </w:r>
      <w:r>
        <w:rPr>
          <w:rFonts w:hint="eastAsia"/>
          <w:lang w:val="en-US" w:eastAsia="zh-CN"/>
        </w:rPr>
        <w:t>;</w:t>
      </w:r>
    </w:p>
    <w:p w14:paraId="2BBF8FAD">
      <w:pPr>
        <w:numPr>
          <w:ilvl w:val="0"/>
          <w:numId w:val="9"/>
        </w:numPr>
        <w:bidi w:val="0"/>
        <w:ind w:left="420" w:leftChars="0" w:hanging="420" w:firstLineChars="0"/>
      </w:pPr>
      <w:r>
        <w:rPr>
          <w:rFonts w:hint="eastAsia"/>
          <w:lang w:val="en-US" w:eastAsia="zh-CN"/>
        </w:rPr>
        <w:t>the n</w:t>
      </w:r>
      <w:r>
        <w:rPr>
          <w:rFonts w:hint="eastAsia"/>
        </w:rPr>
        <w:t>umber of snapshots/samples</w:t>
      </w:r>
      <w:r>
        <w:rPr>
          <w:rFonts w:hint="eastAsia"/>
          <w:lang w:val="en-US" w:eastAsia="zh-CN"/>
        </w:rPr>
        <w:t>;</w:t>
      </w:r>
    </w:p>
    <w:p w14:paraId="5161FFAC">
      <w:pPr>
        <w:numPr>
          <w:ilvl w:val="0"/>
          <w:numId w:val="9"/>
        </w:numPr>
        <w:bidi w:val="0"/>
        <w:ind w:left="420" w:leftChars="0" w:hanging="420" w:firstLineChars="0"/>
      </w:pPr>
      <w:r>
        <w:rPr>
          <w:rFonts w:hint="eastAsia"/>
          <w:lang w:val="en-US" w:eastAsia="zh-CN"/>
        </w:rPr>
        <w:t>v</w:t>
      </w:r>
      <w:r>
        <w:t>ariables</w:t>
      </w:r>
      <w:r>
        <w:rPr>
          <w:rFonts w:hint="eastAsia"/>
          <w:lang w:val="en-US" w:eastAsia="zh-CN"/>
        </w:rPr>
        <w:t>;</w:t>
      </w:r>
    </w:p>
    <w:p w14:paraId="15B98EC9">
      <w:pPr>
        <w:numPr>
          <w:ilvl w:val="0"/>
          <w:numId w:val="9"/>
        </w:numPr>
        <w:bidi w:val="0"/>
        <w:ind w:left="420" w:leftChars="0" w:hanging="420" w:firstLineChars="0"/>
      </w:pPr>
      <w:r>
        <w:rPr>
          <w:rFonts w:hint="eastAsia"/>
          <w:lang w:val="en-US" w:eastAsia="zh-CN"/>
        </w:rPr>
        <w:t>g</w:t>
      </w:r>
      <w:r>
        <w:t>rid</w:t>
      </w:r>
      <w:r>
        <w:rPr>
          <w:rFonts w:hint="eastAsia"/>
          <w:lang w:val="en-US" w:eastAsia="zh-CN"/>
        </w:rPr>
        <w:t>;</w:t>
      </w:r>
    </w:p>
    <w:p w14:paraId="769FB7BD">
      <w:pPr>
        <w:numPr>
          <w:ilvl w:val="0"/>
          <w:numId w:val="9"/>
        </w:numPr>
        <w:bidi w:val="0"/>
        <w:ind w:left="420" w:leftChars="0" w:hanging="420" w:firstLineChars="0"/>
      </w:pPr>
      <w:r>
        <w:rPr>
          <w:rFonts w:hint="eastAsia"/>
          <w:lang w:val="en-US" w:eastAsia="zh-CN"/>
        </w:rPr>
        <w:t>p</w:t>
      </w:r>
      <w:r>
        <w:t>hysics</w:t>
      </w:r>
      <w:r>
        <w:rPr>
          <w:rFonts w:hint="eastAsia"/>
          <w:lang w:val="en-US" w:eastAsia="zh-CN"/>
        </w:rPr>
        <w:t>;</w:t>
      </w:r>
    </w:p>
    <w:p w14:paraId="7A9A45D2">
      <w:pPr>
        <w:numPr>
          <w:ilvl w:val="0"/>
          <w:numId w:val="9"/>
        </w:numPr>
        <w:bidi w:val="0"/>
        <w:ind w:left="420" w:leftChars="0" w:hanging="420" w:firstLineChars="0"/>
      </w:pPr>
      <w:r>
        <w:rPr>
          <w:rFonts w:hint="eastAsia"/>
          <w:lang w:val="en-US" w:eastAsia="zh-CN"/>
        </w:rPr>
        <w:t>c</w:t>
      </w:r>
      <w:r>
        <w:t>ontributors</w:t>
      </w:r>
      <w:r>
        <w:rPr>
          <w:rFonts w:hint="eastAsia"/>
          <w:lang w:val="en-US" w:eastAsia="zh-CN"/>
        </w:rPr>
        <w:t>;</w:t>
      </w:r>
    </w:p>
    <w:p w14:paraId="464BAF78">
      <w:pPr>
        <w:numPr>
          <w:ilvl w:val="0"/>
          <w:numId w:val="9"/>
        </w:numPr>
        <w:bidi w:val="0"/>
        <w:ind w:left="420" w:leftChars="0" w:hanging="420" w:firstLineChars="0"/>
      </w:pPr>
      <w:r>
        <w:rPr>
          <w:rFonts w:hint="eastAsia"/>
          <w:lang w:val="en-US" w:eastAsia="zh-CN"/>
        </w:rPr>
        <w:t>l</w:t>
      </w:r>
      <w:r>
        <w:t>icense</w:t>
      </w:r>
      <w:r>
        <w:rPr>
          <w:rFonts w:hint="eastAsia"/>
          <w:lang w:val="en-US" w:eastAsia="zh-CN"/>
        </w:rPr>
        <w:t>;</w:t>
      </w:r>
    </w:p>
    <w:p w14:paraId="7272B3C4">
      <w:pPr>
        <w:numPr>
          <w:ilvl w:val="0"/>
          <w:numId w:val="9"/>
        </w:numPr>
        <w:bidi w:val="0"/>
        <w:ind w:left="420" w:leftChars="0" w:hanging="420" w:firstLineChars="0"/>
      </w:pPr>
      <w:r>
        <w:t xml:space="preserve">DOI </w:t>
      </w:r>
      <w:r>
        <w:rPr>
          <w:rFonts w:hint="eastAsia"/>
          <w:lang w:val="en-US" w:eastAsia="zh-CN"/>
        </w:rPr>
        <w:t xml:space="preserve">or </w:t>
      </w:r>
      <w:r>
        <w:rPr>
          <w:rFonts w:hint="eastAsia"/>
        </w:rPr>
        <w:t>citation reference</w:t>
      </w:r>
      <w:r>
        <w:rPr>
          <w:rFonts w:hint="eastAsia"/>
          <w:lang w:val="en-US" w:eastAsia="zh-CN"/>
        </w:rPr>
        <w:t>;</w:t>
      </w:r>
    </w:p>
    <w:p w14:paraId="329D0363">
      <w:pPr>
        <w:numPr>
          <w:ilvl w:val="0"/>
          <w:numId w:val="9"/>
        </w:numPr>
        <w:bidi w:val="0"/>
        <w:ind w:left="420" w:leftChars="0" w:hanging="420" w:firstLineChars="0"/>
        <w:rPr>
          <w:rFonts w:ascii="Times New Roman" w:hAnsi="Times New Roman" w:eastAsia="宋体"/>
          <w:color w:val="505050"/>
          <w:sz w:val="21"/>
        </w:rPr>
      </w:pPr>
      <w:r>
        <w:rPr>
          <w:rFonts w:hint="eastAsia"/>
          <w:lang w:val="en-US" w:eastAsia="zh-CN"/>
        </w:rPr>
        <w:t>k</w:t>
      </w:r>
      <w:r>
        <w:t>nown_limitations</w:t>
      </w:r>
      <w:r>
        <w:rPr>
          <w:rFonts w:hint="eastAsia"/>
          <w:lang w:val="en-US" w:eastAsia="zh-CN"/>
        </w:rPr>
        <w:t>.</w:t>
      </w:r>
    </w:p>
    <w:p w14:paraId="6812A5E4">
      <w:pPr>
        <w:bidi w:val="0"/>
        <w:rPr>
          <w:lang w:val="en-US" w:eastAsia="zh-CN"/>
        </w:rPr>
      </w:pPr>
      <w:r>
        <w:rPr>
          <w:rFonts w:hint="eastAsia"/>
          <w:lang w:val="en-US" w:eastAsia="zh-CN"/>
        </w:rPr>
        <w:t>The local section must include at least:</w:t>
      </w:r>
    </w:p>
    <w:p w14:paraId="0AA4E8CC">
      <w:pPr>
        <w:numPr>
          <w:ilvl w:val="0"/>
          <w:numId w:val="9"/>
        </w:numPr>
        <w:bidi w:val="0"/>
        <w:ind w:left="420" w:leftChars="0" w:hanging="420" w:firstLineChars="0"/>
      </w:pPr>
      <w:r>
        <w:rPr>
          <w:rFonts w:hint="eastAsia"/>
          <w:lang w:val="en-US" w:eastAsia="zh-CN"/>
        </w:rPr>
        <w:t>s</w:t>
      </w:r>
      <w:r>
        <w:t>napshot/sample id</w:t>
      </w:r>
      <w:r>
        <w:rPr>
          <w:rFonts w:hint="eastAsia"/>
          <w:lang w:val="en-US" w:eastAsia="zh-CN"/>
        </w:rPr>
        <w:t>;</w:t>
      </w:r>
    </w:p>
    <w:p w14:paraId="538E5F7C">
      <w:pPr>
        <w:numPr>
          <w:ilvl w:val="0"/>
          <w:numId w:val="9"/>
        </w:numPr>
        <w:bidi w:val="0"/>
        <w:ind w:left="420" w:leftChars="0" w:hanging="420" w:firstLineChars="0"/>
      </w:pPr>
      <w:r>
        <w:rPr>
          <w:rFonts w:hint="eastAsia"/>
          <w:lang w:val="en-US" w:eastAsia="zh-CN"/>
        </w:rPr>
        <w:t>t</w:t>
      </w:r>
      <w:r>
        <w:t>ime</w:t>
      </w:r>
      <w:r>
        <w:rPr>
          <w:rFonts w:hint="eastAsia"/>
        </w:rPr>
        <w:t xml:space="preserve"> (if available)</w:t>
      </w:r>
      <w:r>
        <w:rPr>
          <w:rFonts w:hint="eastAsia"/>
          <w:lang w:val="en-US" w:eastAsia="zh-CN"/>
        </w:rPr>
        <w:t>;</w:t>
      </w:r>
    </w:p>
    <w:p w14:paraId="55780024">
      <w:pPr>
        <w:numPr>
          <w:ilvl w:val="0"/>
          <w:numId w:val="9"/>
        </w:numPr>
        <w:bidi w:val="0"/>
        <w:ind w:left="420" w:leftChars="0" w:hanging="420" w:firstLineChars="0"/>
        <w:rPr>
          <w:rFonts w:ascii="Times New Roman" w:hAnsi="Times New Roman" w:eastAsia="宋体"/>
          <w:sz w:val="21"/>
        </w:rPr>
      </w:pPr>
      <w:r>
        <w:rPr>
          <w:rFonts w:hint="eastAsia"/>
          <w:lang w:val="en-US" w:eastAsia="zh-CN"/>
        </w:rPr>
        <w:t>f</w:t>
      </w:r>
      <w:r>
        <w:rPr>
          <w:rFonts w:hint="eastAsia"/>
        </w:rPr>
        <w:t>ile paths for each variable</w:t>
      </w:r>
      <w:r>
        <w:rPr>
          <w:rFonts w:hint="eastAsia"/>
          <w:lang w:val="en-US" w:eastAsia="zh-CN"/>
        </w:rPr>
        <w:t>.</w:t>
      </w:r>
    </w:p>
    <w:p w14:paraId="5347C160">
      <w:pPr>
        <w:bidi w:val="0"/>
        <w:rPr>
          <w:rFonts w:hint="default"/>
          <w:lang w:val="en-US" w:eastAsia="zh-CN"/>
        </w:rPr>
      </w:pPr>
      <w:r>
        <w:rPr>
          <w:rFonts w:hint="eastAsia"/>
          <w:lang w:val="en-US" w:eastAsia="zh-CN"/>
        </w:rPr>
        <w:t>For example:</w:t>
      </w:r>
    </w:p>
    <w:p w14:paraId="65F7007F">
      <w:pPr>
        <w:pStyle w:val="16"/>
        <w:keepNext w:val="0"/>
        <w:keepLines w:val="0"/>
        <w:pageBreakBefore w:val="0"/>
        <w:widowControl/>
        <w:shd w:val="clear" w:color="auto" w:fill="F2F2F2"/>
        <w:kinsoku/>
        <w:wordWrap/>
        <w:overflowPunct/>
        <w:topLinePunct w:val="0"/>
        <w:autoSpaceDE/>
        <w:autoSpaceDN/>
        <w:bidi w:val="0"/>
        <w:adjustRightInd/>
        <w:snapToGrid/>
        <w:ind w:left="480" w:leftChars="200" w:right="0"/>
        <w:textAlignment w:val="auto"/>
        <w:rPr>
          <w:rFonts w:hint="eastAsia" w:ascii="Times New Roman" w:hAnsi="Times New Roman" w:eastAsia="宋体"/>
          <w:sz w:val="21"/>
          <w:lang w:val="en-US" w:eastAsia="zh-CN"/>
        </w:rPr>
      </w:pPr>
      <w:r>
        <w:rPr>
          <w:rFonts w:ascii="Times New Roman" w:hAnsi="Times New Roman" w:eastAsia="宋体"/>
          <w:sz w:val="21"/>
        </w:rPr>
        <w:t>{</w:t>
      </w:r>
      <w:r>
        <w:rPr>
          <w:rFonts w:ascii="Times New Roman" w:hAnsi="Times New Roman" w:eastAsia="宋体"/>
          <w:sz w:val="21"/>
        </w:rPr>
        <w:br w:type="textWrapping"/>
      </w:r>
      <w:r>
        <w:rPr>
          <w:rFonts w:ascii="Times New Roman" w:hAnsi="Times New Roman" w:eastAsia="宋体"/>
          <w:sz w:val="21"/>
        </w:rPr>
        <w:t xml:space="preserve">  "schema_version": "0.1.0",</w:t>
      </w:r>
      <w:r>
        <w:rPr>
          <w:rFonts w:ascii="Times New Roman" w:hAnsi="Times New Roman" w:eastAsia="宋体"/>
          <w:sz w:val="21"/>
        </w:rPr>
        <w:br w:type="textWrapping"/>
      </w:r>
      <w:r>
        <w:rPr>
          <w:rFonts w:ascii="Times New Roman" w:hAnsi="Times New Roman" w:eastAsia="宋体"/>
          <w:sz w:val="21"/>
        </w:rPr>
        <w:t xml:space="preserve">  "dataset_type": "multiphase_flow_simulation",</w:t>
      </w:r>
      <w:r>
        <w:rPr>
          <w:rFonts w:ascii="Times New Roman" w:hAnsi="Times New Roman" w:eastAsia="宋体"/>
          <w:sz w:val="21"/>
        </w:rPr>
        <w:br w:type="textWrapping"/>
      </w:r>
      <w:r>
        <w:rPr>
          <w:rFonts w:ascii="Times New Roman" w:hAnsi="Times New Roman" w:eastAsia="宋体"/>
          <w:sz w:val="21"/>
        </w:rPr>
        <w:t xml:space="preserve">  "global": {</w:t>
      </w:r>
      <w:r>
        <w:rPr>
          <w:rFonts w:ascii="Times New Roman" w:hAnsi="Times New Roman" w:eastAsia="宋体"/>
          <w:sz w:val="21"/>
        </w:rPr>
        <w:br w:type="textWrapping"/>
      </w:r>
      <w:r>
        <w:rPr>
          <w:rFonts w:ascii="Times New Roman" w:hAnsi="Times New Roman" w:eastAsia="宋体"/>
          <w:sz w:val="21"/>
        </w:rPr>
        <w:t xml:space="preserve">    "dataset_id": "kaggle-user/dataset-slug",</w:t>
      </w:r>
      <w:r>
        <w:rPr>
          <w:rFonts w:ascii="Times New Roman" w:hAnsi="Times New Roman" w:eastAsia="宋体"/>
          <w:sz w:val="21"/>
        </w:rPr>
        <w:br w:type="textWrapping"/>
      </w:r>
      <w:r>
        <w:rPr>
          <w:rFonts w:ascii="Times New Roman" w:hAnsi="Times New Roman" w:eastAsia="宋体"/>
          <w:sz w:val="21"/>
        </w:rPr>
        <w:t xml:space="preserve">    "title": "Dataset title",</w:t>
      </w:r>
      <w:r>
        <w:rPr>
          <w:rFonts w:ascii="Times New Roman" w:hAnsi="Times New Roman" w:eastAsia="宋体"/>
          <w:sz w:val="21"/>
        </w:rPr>
        <w:br w:type="textWrapping"/>
      </w:r>
      <w:r>
        <w:rPr>
          <w:rFonts w:ascii="Times New Roman" w:hAnsi="Times New Roman" w:eastAsia="宋体"/>
          <w:sz w:val="21"/>
        </w:rPr>
        <w:t xml:space="preserve">    "description": "Short dataset description.",</w:t>
      </w:r>
      <w:r>
        <w:rPr>
          <w:rFonts w:ascii="Times New Roman" w:hAnsi="Times New Roman" w:eastAsia="宋体"/>
          <w:sz w:val="21"/>
        </w:rPr>
        <w:br w:type="textWrapping"/>
      </w:r>
      <w:r>
        <w:rPr>
          <w:rFonts w:ascii="Times New Roman" w:hAnsi="Times New Roman" w:eastAsia="宋体"/>
          <w:sz w:val="21"/>
        </w:rPr>
        <w:t xml:space="preserve">    "format": "custom binary",</w:t>
      </w:r>
      <w:r>
        <w:rPr>
          <w:rFonts w:ascii="Times New Roman" w:hAnsi="Times New Roman" w:eastAsia="宋体"/>
          <w:sz w:val="21"/>
        </w:rPr>
        <w:br w:type="textWrapping"/>
      </w:r>
      <w:r>
        <w:rPr>
          <w:rFonts w:ascii="Times New Roman" w:hAnsi="Times New Roman" w:eastAsia="宋体"/>
          <w:sz w:val="21"/>
        </w:rPr>
        <w:t xml:space="preserve">    "snapshots": 1,</w:t>
      </w:r>
      <w:r>
        <w:rPr>
          <w:rFonts w:ascii="Times New Roman" w:hAnsi="Times New Roman" w:eastAsia="宋体"/>
          <w:sz w:val="21"/>
        </w:rPr>
        <w:br w:type="textWrapping"/>
      </w:r>
      <w:r>
        <w:rPr>
          <w:rFonts w:ascii="Times New Roman" w:hAnsi="Times New Roman" w:eastAsia="宋体"/>
          <w:sz w:val="21"/>
        </w:rPr>
        <w:t xml:space="preserve">    "variables": ["Gvol"],</w:t>
      </w:r>
      <w:r>
        <w:rPr>
          <w:rFonts w:ascii="Times New Roman" w:hAnsi="Times New Roman" w:eastAsia="宋体"/>
          <w:sz w:val="21"/>
        </w:rPr>
        <w:br w:type="textWrapping"/>
      </w:r>
      <w:r>
        <w:rPr>
          <w:rFonts w:ascii="Times New Roman" w:hAnsi="Times New Roman" w:eastAsia="宋体"/>
          <w:sz w:val="21"/>
        </w:rPr>
        <w:t xml:space="preserve">    "grid": {</w:t>
      </w:r>
      <w:r>
        <w:rPr>
          <w:rFonts w:ascii="Times New Roman" w:hAnsi="Times New Roman" w:eastAsia="宋体"/>
          <w:sz w:val="21"/>
        </w:rPr>
        <w:br w:type="textWrapping"/>
      </w:r>
      <w:r>
        <w:rPr>
          <w:rFonts w:ascii="Times New Roman" w:hAnsi="Times New Roman" w:eastAsia="宋体"/>
          <w:sz w:val="21"/>
        </w:rPr>
        <w:t xml:space="preserve">      "type": "uniform_cartesian",</w:t>
      </w:r>
      <w:r>
        <w:rPr>
          <w:rFonts w:ascii="Times New Roman" w:hAnsi="Times New Roman" w:eastAsia="宋体"/>
          <w:sz w:val="21"/>
        </w:rPr>
        <w:br w:type="textWrapping"/>
      </w:r>
      <w:r>
        <w:rPr>
          <w:rFonts w:ascii="Times New Roman" w:hAnsi="Times New Roman" w:eastAsia="宋体"/>
          <w:sz w:val="21"/>
        </w:rPr>
        <w:t xml:space="preserve">      "cell_dims": [256, 256, 256],</w:t>
      </w:r>
      <w:r>
        <w:rPr>
          <w:rFonts w:ascii="Times New Roman" w:hAnsi="Times New Roman" w:eastAsia="宋体"/>
          <w:sz w:val="21"/>
        </w:rPr>
        <w:br w:type="textWrapping"/>
      </w:r>
      <w:r>
        <w:rPr>
          <w:rFonts w:ascii="Times New Roman" w:hAnsi="Times New Roman" w:eastAsia="宋体"/>
          <w:sz w:val="21"/>
        </w:rPr>
        <w:t xml:space="preserve">      "domain_bounds_xyz": [[-3.14159, 3.14159], [-3.14159, 3.14159], [-3.14159, 3.14159]],</w:t>
      </w:r>
      <w:r>
        <w:rPr>
          <w:rFonts w:ascii="Times New Roman" w:hAnsi="Times New Roman" w:eastAsia="宋体"/>
          <w:sz w:val="21"/>
        </w:rPr>
        <w:br w:type="textWrapping"/>
      </w:r>
      <w:r>
        <w:rPr>
          <w:rFonts w:ascii="Times New Roman" w:hAnsi="Times New Roman" w:eastAsia="宋体"/>
          <w:sz w:val="21"/>
        </w:rPr>
        <w:t xml:space="preserve">      "field_location": "cell_centered",</w:t>
      </w:r>
      <w:r>
        <w:rPr>
          <w:rFonts w:ascii="Times New Roman" w:hAnsi="Times New Roman" w:eastAsia="宋体"/>
          <w:sz w:val="21"/>
        </w:rPr>
        <w:br w:type="textWrapping"/>
      </w:r>
      <w:r>
        <w:rPr>
          <w:rFonts w:ascii="Times New Roman" w:hAnsi="Times New Roman" w:eastAsia="宋体"/>
          <w:sz w:val="21"/>
        </w:rPr>
        <w:t xml:space="preserve">      "coordinate_order": "x,y,z"</w:t>
      </w:r>
      <w:r>
        <w:rPr>
          <w:rFonts w:ascii="Times New Roman" w:hAnsi="Times New Roman" w:eastAsia="宋体"/>
          <w:sz w:val="21"/>
        </w:rPr>
        <w:br w:type="textWrapping"/>
      </w:r>
      <w:r>
        <w:rPr>
          <w:rFonts w:ascii="Times New Roman" w:hAnsi="Times New Roman" w:eastAsia="宋体"/>
          <w:sz w:val="21"/>
        </w:rPr>
        <w:t xml:space="preserve">    },</w:t>
      </w:r>
      <w:r>
        <w:rPr>
          <w:rFonts w:ascii="Times New Roman" w:hAnsi="Times New Roman" w:eastAsia="宋体"/>
          <w:sz w:val="21"/>
        </w:rPr>
        <w:br w:type="textWrapping"/>
      </w:r>
      <w:r>
        <w:rPr>
          <w:rFonts w:ascii="Times New Roman" w:hAnsi="Times New Roman" w:eastAsia="宋体"/>
          <w:sz w:val="21"/>
        </w:rPr>
        <w:t xml:space="preserve">    "physics": {</w:t>
      </w:r>
      <w:r>
        <w:rPr>
          <w:rFonts w:ascii="Times New Roman" w:hAnsi="Times New Roman" w:eastAsia="宋体"/>
          <w:sz w:val="21"/>
        </w:rPr>
        <w:br w:type="textWrapping"/>
      </w:r>
      <w:r>
        <w:rPr>
          <w:rFonts w:ascii="Times New Roman" w:hAnsi="Times New Roman" w:eastAsia="宋体"/>
          <w:sz w:val="21"/>
        </w:rPr>
        <w:t xml:space="preserve">      "flow_type": "two_phase_flow",</w:t>
      </w:r>
      <w:r>
        <w:rPr>
          <w:rFonts w:ascii="Times New Roman" w:hAnsi="Times New Roman" w:eastAsia="宋体"/>
          <w:sz w:val="21"/>
        </w:rPr>
        <w:br w:type="textWrapping"/>
      </w:r>
      <w:r>
        <w:rPr>
          <w:rFonts w:ascii="Times New Roman" w:hAnsi="Times New Roman" w:eastAsia="宋体"/>
          <w:sz w:val="21"/>
        </w:rPr>
        <w:t xml:space="preserve">      "configuration": "droplet breakup in homogeneous isotropic turbulence",</w:t>
      </w:r>
      <w:r>
        <w:rPr>
          <w:rFonts w:ascii="Times New Roman" w:hAnsi="Times New Roman" w:eastAsia="宋体"/>
          <w:sz w:val="21"/>
        </w:rPr>
        <w:br w:type="textWrapping"/>
      </w:r>
      <w:r>
        <w:rPr>
          <w:rFonts w:ascii="Times New Roman" w:hAnsi="Times New Roman" w:eastAsia="宋体"/>
          <w:sz w:val="21"/>
        </w:rPr>
        <w:t xml:space="preserve">      "physical_parameters": {</w:t>
      </w:r>
      <w:r>
        <w:rPr>
          <w:rFonts w:ascii="Times New Roman" w:hAnsi="Times New Roman" w:eastAsia="宋体"/>
          <w:sz w:val="21"/>
        </w:rPr>
        <w:br w:type="textWrapping"/>
      </w:r>
      <w:r>
        <w:rPr>
          <w:rFonts w:ascii="Times New Roman" w:hAnsi="Times New Roman" w:eastAsia="宋体"/>
          <w:sz w:val="21"/>
        </w:rPr>
        <w:t xml:space="preserve">        "density_liquid": "TBD",</w:t>
      </w:r>
      <w:r>
        <w:rPr>
          <w:rFonts w:ascii="Times New Roman" w:hAnsi="Times New Roman" w:eastAsia="宋体"/>
          <w:sz w:val="21"/>
        </w:rPr>
        <w:br w:type="textWrapping"/>
      </w:r>
      <w:r>
        <w:rPr>
          <w:rFonts w:ascii="Times New Roman" w:hAnsi="Times New Roman" w:eastAsia="宋体"/>
          <w:sz w:val="21"/>
        </w:rPr>
        <w:t xml:space="preserve">        "density_gas": "TBD",</w:t>
      </w:r>
      <w:r>
        <w:rPr>
          <w:rFonts w:ascii="Times New Roman" w:hAnsi="Times New Roman" w:eastAsia="宋体"/>
          <w:sz w:val="21"/>
        </w:rPr>
        <w:br w:type="textWrapping"/>
      </w:r>
      <w:r>
        <w:rPr>
          <w:rFonts w:ascii="Times New Roman" w:hAnsi="Times New Roman" w:eastAsia="宋体"/>
          <w:sz w:val="21"/>
        </w:rPr>
        <w:t xml:space="preserve">        "viscosity_liquid": "TBD",</w:t>
      </w:r>
      <w:r>
        <w:rPr>
          <w:rFonts w:ascii="Times New Roman" w:hAnsi="Times New Roman" w:eastAsia="宋体"/>
          <w:sz w:val="21"/>
        </w:rPr>
        <w:br w:type="textWrapping"/>
      </w:r>
      <w:r>
        <w:rPr>
          <w:rFonts w:ascii="Times New Roman" w:hAnsi="Times New Roman" w:eastAsia="宋体"/>
          <w:sz w:val="21"/>
        </w:rPr>
        <w:t xml:space="preserve">        "viscosity_gas": "TBD",</w:t>
      </w:r>
      <w:r>
        <w:rPr>
          <w:rFonts w:ascii="Times New Roman" w:hAnsi="Times New Roman" w:eastAsia="宋体"/>
          <w:sz w:val="21"/>
        </w:rPr>
        <w:br w:type="textWrapping"/>
      </w:r>
      <w:r>
        <w:rPr>
          <w:rFonts w:ascii="Times New Roman" w:hAnsi="Times New Roman" w:eastAsia="宋体"/>
          <w:sz w:val="21"/>
        </w:rPr>
        <w:t xml:space="preserve">        "surface_tension": "TBD"</w:t>
      </w:r>
      <w:r>
        <w:rPr>
          <w:rFonts w:ascii="Times New Roman" w:hAnsi="Times New Roman" w:eastAsia="宋体"/>
          <w:sz w:val="21"/>
        </w:rPr>
        <w:br w:type="textWrapping"/>
      </w:r>
      <w:r>
        <w:rPr>
          <w:rFonts w:ascii="Times New Roman" w:hAnsi="Times New Roman" w:eastAsia="宋体"/>
          <w:sz w:val="21"/>
        </w:rPr>
        <w:t xml:space="preserve">      },</w:t>
      </w:r>
      <w:r>
        <w:rPr>
          <w:rFonts w:ascii="Times New Roman" w:hAnsi="Times New Roman" w:eastAsia="宋体"/>
          <w:sz w:val="21"/>
        </w:rPr>
        <w:br w:type="textWrapping"/>
      </w:r>
      <w:r>
        <w:rPr>
          <w:rFonts w:ascii="Times New Roman" w:hAnsi="Times New Roman" w:eastAsia="宋体"/>
          <w:sz w:val="21"/>
        </w:rPr>
        <w:t xml:space="preserve">      "boundary_conditions": "TBD",</w:t>
      </w:r>
      <w:r>
        <w:rPr>
          <w:rFonts w:ascii="Times New Roman" w:hAnsi="Times New Roman" w:eastAsia="宋体"/>
          <w:sz w:val="21"/>
        </w:rPr>
        <w:br w:type="textWrapping"/>
      </w:r>
      <w:r>
        <w:rPr>
          <w:rFonts w:ascii="Times New Roman" w:hAnsi="Times New Roman" w:eastAsia="宋体"/>
          <w:sz w:val="21"/>
        </w:rPr>
        <w:t xml:space="preserve">      "initial_conditions": "TBD"</w:t>
      </w:r>
      <w:r>
        <w:rPr>
          <w:rFonts w:ascii="Times New Roman" w:hAnsi="Times New Roman" w:eastAsia="宋体"/>
          <w:sz w:val="21"/>
        </w:rPr>
        <w:br w:type="textWrapping"/>
      </w:r>
      <w:r>
        <w:rPr>
          <w:rFonts w:ascii="Times New Roman" w:hAnsi="Times New Roman" w:eastAsia="宋体"/>
          <w:sz w:val="21"/>
        </w:rPr>
        <w:t xml:space="preserve">    },</w:t>
      </w:r>
      <w:r>
        <w:rPr>
          <w:rFonts w:ascii="Times New Roman" w:hAnsi="Times New Roman" w:eastAsia="宋体"/>
          <w:sz w:val="21"/>
        </w:rPr>
        <w:br w:type="textWrapping"/>
      </w:r>
      <w:r>
        <w:rPr>
          <w:rFonts w:ascii="Times New Roman" w:hAnsi="Times New Roman" w:eastAsia="宋体"/>
          <w:sz w:val="21"/>
        </w:rPr>
        <w:t xml:space="preserve">    "contributors": ["TBD"],</w:t>
      </w:r>
      <w:r>
        <w:rPr>
          <w:rFonts w:ascii="Times New Roman" w:hAnsi="Times New Roman" w:eastAsia="宋体"/>
          <w:sz w:val="21"/>
        </w:rPr>
        <w:br w:type="textWrapping"/>
      </w:r>
      <w:r>
        <w:rPr>
          <w:rFonts w:ascii="Times New Roman" w:hAnsi="Times New Roman" w:eastAsia="宋体"/>
          <w:sz w:val="21"/>
        </w:rPr>
        <w:t xml:space="preserve">    "license": "TBD",</w:t>
      </w:r>
      <w:r>
        <w:rPr>
          <w:rFonts w:ascii="Times New Roman" w:hAnsi="Times New Roman" w:eastAsia="宋体"/>
          <w:sz w:val="21"/>
        </w:rPr>
        <w:br w:type="textWrapping"/>
      </w:r>
      <w:r>
        <w:rPr>
          <w:rFonts w:ascii="Times New Roman" w:hAnsi="Times New Roman" w:eastAsia="宋体"/>
          <w:sz w:val="21"/>
        </w:rPr>
        <w:t xml:space="preserve">    "doi": "TBD",</w:t>
      </w:r>
      <w:r>
        <w:rPr>
          <w:rFonts w:ascii="Times New Roman" w:hAnsi="Times New Roman" w:eastAsia="宋体"/>
          <w:sz w:val="21"/>
        </w:rPr>
        <w:br w:type="textWrapping"/>
      </w:r>
      <w:r>
        <w:rPr>
          <w:rFonts w:ascii="Times New Roman" w:hAnsi="Times New Roman" w:eastAsia="宋体"/>
          <w:sz w:val="21"/>
        </w:rPr>
        <w:t xml:space="preserve">    "known_limitations": []</w:t>
      </w:r>
      <w:r>
        <w:rPr>
          <w:rFonts w:ascii="Times New Roman" w:hAnsi="Times New Roman" w:eastAsia="宋体"/>
          <w:sz w:val="21"/>
        </w:rPr>
        <w:br w:type="textWrapping"/>
      </w:r>
      <w:r>
        <w:rPr>
          <w:rFonts w:ascii="Times New Roman" w:hAnsi="Times New Roman" w:eastAsia="宋体"/>
          <w:sz w:val="21"/>
        </w:rPr>
        <w:t xml:space="preserve">  },</w:t>
      </w:r>
      <w:r>
        <w:rPr>
          <w:rFonts w:ascii="Times New Roman" w:hAnsi="Times New Roman" w:eastAsia="宋体"/>
          <w:sz w:val="21"/>
        </w:rPr>
        <w:br w:type="textWrapping"/>
      </w:r>
      <w:r>
        <w:rPr>
          <w:rFonts w:ascii="Times New Roman" w:hAnsi="Times New Roman" w:eastAsia="宋体"/>
          <w:sz w:val="21"/>
        </w:rPr>
        <w:t xml:space="preserve">  "local": [</w:t>
      </w:r>
      <w:r>
        <w:rPr>
          <w:rFonts w:ascii="Times New Roman" w:hAnsi="Times New Roman" w:eastAsia="宋体"/>
          <w:sz w:val="21"/>
        </w:rPr>
        <w:br w:type="textWrapping"/>
      </w:r>
      <w:r>
        <w:rPr>
          <w:rFonts w:ascii="Times New Roman" w:hAnsi="Times New Roman" w:eastAsia="宋体"/>
          <w:sz w:val="21"/>
        </w:rPr>
        <w:t xml:space="preserve">    {</w:t>
      </w:r>
      <w:r>
        <w:rPr>
          <w:rFonts w:ascii="Times New Roman" w:hAnsi="Times New Roman" w:eastAsia="宋体"/>
          <w:sz w:val="21"/>
        </w:rPr>
        <w:br w:type="textWrapping"/>
      </w:r>
      <w:r>
        <w:rPr>
          <w:rFonts w:ascii="Times New Roman" w:hAnsi="Times New Roman" w:eastAsia="宋体"/>
          <w:sz w:val="21"/>
        </w:rPr>
        <w:t xml:space="preserve">      "id": 0,</w:t>
      </w:r>
      <w:r>
        <w:rPr>
          <w:rFonts w:ascii="Times New Roman" w:hAnsi="Times New Roman" w:eastAsia="宋体"/>
          <w:sz w:val="21"/>
        </w:rPr>
        <w:br w:type="textWrapping"/>
      </w:r>
      <w:r>
        <w:rPr>
          <w:rFonts w:ascii="Times New Roman" w:hAnsi="Times New Roman" w:eastAsia="宋体"/>
          <w:sz w:val="21"/>
        </w:rPr>
        <w:t xml:space="preserve">      "snapshot_id": "000001",</w:t>
      </w:r>
      <w:r>
        <w:rPr>
          <w:rFonts w:ascii="Times New Roman" w:hAnsi="Times New Roman" w:eastAsia="宋体"/>
          <w:sz w:val="21"/>
        </w:rPr>
        <w:br w:type="textWrapping"/>
      </w:r>
      <w:r>
        <w:rPr>
          <w:rFonts w:ascii="Times New Roman" w:hAnsi="Times New Roman" w:eastAsia="宋体"/>
          <w:sz w:val="21"/>
        </w:rPr>
        <w:t xml:space="preserve">      "time": {</w:t>
      </w:r>
      <w:r>
        <w:rPr>
          <w:rFonts w:ascii="Times New Roman" w:hAnsi="Times New Roman" w:eastAsia="宋体"/>
          <w:sz w:val="21"/>
        </w:rPr>
        <w:br w:type="textWrapping"/>
      </w:r>
      <w:r>
        <w:rPr>
          <w:rFonts w:ascii="Times New Roman" w:hAnsi="Times New Roman" w:eastAsia="宋体"/>
          <w:sz w:val="21"/>
        </w:rPr>
        <w:t xml:space="preserve">        "value": null,</w:t>
      </w:r>
      <w:r>
        <w:rPr>
          <w:rFonts w:ascii="Times New Roman" w:hAnsi="Times New Roman" w:eastAsia="宋体"/>
          <w:sz w:val="21"/>
        </w:rPr>
        <w:br w:type="textWrapping"/>
      </w:r>
      <w:r>
        <w:rPr>
          <w:rFonts w:ascii="Times New Roman" w:hAnsi="Times New Roman" w:eastAsia="宋体"/>
          <w:sz w:val="21"/>
        </w:rPr>
        <w:t xml:space="preserve">        "units": "TBD"</w:t>
      </w:r>
      <w:r>
        <w:rPr>
          <w:rFonts w:ascii="Times New Roman" w:hAnsi="Times New Roman" w:eastAsia="宋体"/>
          <w:sz w:val="21"/>
        </w:rPr>
        <w:br w:type="textWrapping"/>
      </w:r>
      <w:r>
        <w:rPr>
          <w:rFonts w:ascii="Times New Roman" w:hAnsi="Times New Roman" w:eastAsia="宋体"/>
          <w:sz w:val="21"/>
        </w:rPr>
        <w:t xml:space="preserve">      },</w:t>
      </w:r>
      <w:r>
        <w:rPr>
          <w:rFonts w:ascii="Times New Roman" w:hAnsi="Times New Roman" w:eastAsia="宋体"/>
          <w:sz w:val="21"/>
        </w:rPr>
        <w:br w:type="textWrapping"/>
      </w:r>
      <w:r>
        <w:rPr>
          <w:rFonts w:ascii="Times New Roman" w:hAnsi="Times New Roman" w:eastAsia="宋体"/>
          <w:sz w:val="21"/>
        </w:rPr>
        <w:t xml:space="preserve">      "files": {</w:t>
      </w:r>
      <w:r>
        <w:rPr>
          <w:rFonts w:ascii="Times New Roman" w:hAnsi="Times New Roman" w:eastAsia="宋体"/>
          <w:sz w:val="21"/>
        </w:rPr>
        <w:br w:type="textWrapping"/>
      </w:r>
      <w:r>
        <w:rPr>
          <w:rFonts w:ascii="Times New Roman" w:hAnsi="Times New Roman" w:eastAsia="宋体"/>
          <w:sz w:val="21"/>
        </w:rPr>
        <w:t xml:space="preserve">        "Gvol": "./data/Gvol/Gvol.000001"</w:t>
      </w:r>
      <w:r>
        <w:rPr>
          <w:rFonts w:ascii="Times New Roman" w:hAnsi="Times New Roman" w:eastAsia="宋体"/>
          <w:sz w:val="21"/>
        </w:rPr>
        <w:br w:type="textWrapping"/>
      </w:r>
      <w:r>
        <w:rPr>
          <w:rFonts w:ascii="Times New Roman" w:hAnsi="Times New Roman" w:eastAsia="宋体"/>
          <w:sz w:val="21"/>
        </w:rPr>
        <w:t xml:space="preserve">      }</w:t>
      </w:r>
      <w:r>
        <w:rPr>
          <w:rFonts w:ascii="Times New Roman" w:hAnsi="Times New Roman" w:eastAsia="宋体"/>
          <w:sz w:val="21"/>
        </w:rPr>
        <w:br w:type="textWrapping"/>
      </w:r>
      <w:r>
        <w:rPr>
          <w:rFonts w:ascii="Times New Roman" w:hAnsi="Times New Roman" w:eastAsia="宋体"/>
          <w:sz w:val="21"/>
        </w:rPr>
        <w:t xml:space="preserve">    }</w:t>
      </w:r>
      <w:r>
        <w:rPr>
          <w:rFonts w:ascii="Times New Roman" w:hAnsi="Times New Roman" w:eastAsia="宋体"/>
          <w:sz w:val="21"/>
        </w:rPr>
        <w:br w:type="textWrapping"/>
      </w:r>
      <w:r>
        <w:rPr>
          <w:rFonts w:ascii="Times New Roman" w:hAnsi="Times New Roman" w:eastAsia="宋体"/>
          <w:sz w:val="21"/>
        </w:rPr>
        <w:t xml:space="preserve">  ]</w:t>
      </w:r>
      <w:r>
        <w:rPr>
          <w:rFonts w:ascii="Times New Roman" w:hAnsi="Times New Roman" w:eastAsia="宋体"/>
          <w:sz w:val="21"/>
        </w:rPr>
        <w:br w:type="textWrapping"/>
      </w:r>
      <w:r>
        <w:rPr>
          <w:rFonts w:ascii="Times New Roman" w:hAnsi="Times New Roman" w:eastAsia="宋体"/>
          <w:sz w:val="21"/>
        </w:rPr>
        <w:t>}</w:t>
      </w:r>
    </w:p>
    <w:p w14:paraId="58017AB1">
      <w:pPr>
        <w:pStyle w:val="4"/>
        <w:bidi w:val="0"/>
        <w:rPr>
          <w:rFonts w:hint="default"/>
          <w:lang w:val="en-US" w:eastAsia="zh-CN"/>
        </w:rPr>
      </w:pPr>
      <w:r>
        <w:rPr>
          <w:rFonts w:hint="default"/>
          <w:lang w:val="en-US" w:eastAsia="zh-CN"/>
        </w:rPr>
        <w:t>Upload using GIT Commands</w:t>
      </w:r>
    </w:p>
    <w:p w14:paraId="66E7CE28">
      <w:pPr>
        <w:pStyle w:val="5"/>
        <w:bidi w:val="0"/>
        <w:rPr>
          <w:rFonts w:hint="default"/>
          <w:lang w:val="en-US" w:eastAsia="zh-CN"/>
        </w:rPr>
      </w:pPr>
      <w:r>
        <w:rPr>
          <w:rFonts w:hint="default"/>
          <w:lang w:val="en-US" w:eastAsia="zh-CN"/>
        </w:rPr>
        <w:t>Clone the dataset repository</w:t>
      </w:r>
    </w:p>
    <w:p w14:paraId="7887EDED">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mkdir -p ~/modelscope_upload</w:t>
      </w:r>
    </w:p>
    <w:p w14:paraId="248E2E1B">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cd ~/modelscope_upload</w:t>
      </w:r>
    </w:p>
    <w:p w14:paraId="7FFAEA10">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git clone https://www.modelscope.cn/datasets/user_name/dataset_name.git</w:t>
      </w:r>
    </w:p>
    <w:p w14:paraId="291E5893">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default"/>
          <w:lang w:val="en-US" w:eastAsia="zh-CN"/>
        </w:rPr>
      </w:pPr>
      <w:r>
        <w:rPr>
          <w:rFonts w:hint="eastAsia" w:ascii="Times New Roman" w:hAnsi="Times New Roman" w:eastAsia="宋体"/>
          <w:sz w:val="21"/>
          <w:lang w:val="en-US" w:eastAsia="zh-CN"/>
        </w:rPr>
        <w:t>cd dataset_name</w:t>
      </w:r>
    </w:p>
    <w:p w14:paraId="7F29235E">
      <w:pPr>
        <w:rPr>
          <w:rFonts w:hint="default"/>
          <w:lang w:val="en-US" w:eastAsia="zh-CN"/>
        </w:rPr>
      </w:pPr>
      <w:r>
        <w:rPr>
          <w:rFonts w:hint="default"/>
          <w:lang w:val="en-US" w:eastAsia="zh-CN"/>
        </w:rPr>
        <w:t>If authentication is prompted, follow the ModelScope page instructions to authenticate using your account and access token.</w:t>
      </w:r>
    </w:p>
    <w:p w14:paraId="390F1177">
      <w:pPr>
        <w:pStyle w:val="5"/>
        <w:bidi w:val="0"/>
        <w:rPr>
          <w:rFonts w:hint="default"/>
          <w:lang w:val="en-US" w:eastAsia="zh-CN"/>
        </w:rPr>
      </w:pPr>
      <w:r>
        <w:rPr>
          <w:rFonts w:hint="default"/>
          <w:lang w:val="en-US" w:eastAsia="zh-CN"/>
        </w:rPr>
        <w:t>Configure Git user information</w:t>
      </w:r>
    </w:p>
    <w:p w14:paraId="72D15E3C">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git config --global user.name "Your Name"</w:t>
      </w:r>
    </w:p>
    <w:p w14:paraId="16716A80">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default"/>
          <w:lang w:val="en-US" w:eastAsia="zh-CN"/>
        </w:rPr>
      </w:pPr>
      <w:r>
        <w:rPr>
          <w:rFonts w:hint="eastAsia" w:ascii="Times New Roman" w:hAnsi="Times New Roman" w:eastAsia="宋体"/>
          <w:sz w:val="21"/>
          <w:lang w:val="en-US" w:eastAsia="zh-CN"/>
        </w:rPr>
        <w:t>git config --global user.email "Your Email"</w:t>
      </w:r>
    </w:p>
    <w:p w14:paraId="11B5EB48">
      <w:pPr>
        <w:pStyle w:val="5"/>
        <w:bidi w:val="0"/>
        <w:rPr>
          <w:rFonts w:hint="default"/>
          <w:lang w:val="en-US" w:eastAsia="zh-CN"/>
        </w:rPr>
      </w:pPr>
      <w:r>
        <w:rPr>
          <w:rFonts w:hint="default"/>
          <w:lang w:val="en-US" w:eastAsia="zh-CN"/>
        </w:rPr>
        <w:t xml:space="preserve">Configure </w:t>
      </w:r>
      <w:r>
        <w:rPr>
          <w:rFonts w:hint="default"/>
          <w:highlight w:val="lightGray"/>
          <w:lang w:val="en-US" w:eastAsia="zh-CN"/>
        </w:rPr>
        <w:t>Git LFS</w:t>
      </w:r>
      <w:r>
        <w:rPr>
          <w:rFonts w:hint="default"/>
          <w:lang w:val="en-US" w:eastAsia="zh-CN"/>
        </w:rPr>
        <w:t xml:space="preserve"> to track large files</w:t>
      </w:r>
    </w:p>
    <w:p w14:paraId="3C595EB5">
      <w:pPr>
        <w:ind w:firstLine="420" w:firstLineChars="0"/>
        <w:rPr>
          <w:rFonts w:hint="default"/>
          <w:lang w:val="en-US" w:eastAsia="zh-CN"/>
        </w:rPr>
      </w:pPr>
      <w:r>
        <w:rPr>
          <w:rFonts w:hint="default"/>
          <w:lang w:val="en-US" w:eastAsia="zh-CN"/>
        </w:rPr>
        <w:t xml:space="preserve">For CFD binary large files, </w:t>
      </w:r>
      <w:r>
        <w:rPr>
          <w:rFonts w:hint="default"/>
          <w:highlight w:val="lightGray"/>
          <w:lang w:val="en-US" w:eastAsia="zh-CN"/>
        </w:rPr>
        <w:t>Git LFS</w:t>
      </w:r>
      <w:r>
        <w:rPr>
          <w:rFonts w:hint="default"/>
          <w:lang w:val="en-US" w:eastAsia="zh-CN"/>
        </w:rPr>
        <w:t xml:space="preserve"> must be used. For example:</w:t>
      </w:r>
    </w:p>
    <w:p w14:paraId="24BF3853">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git lfs track "data/Gvol/*"</w:t>
      </w:r>
    </w:p>
    <w:p w14:paraId="4550F949">
      <w:pPr>
        <w:pStyle w:val="16"/>
        <w:keepNext w:val="0"/>
        <w:keepLines w:val="0"/>
        <w:pageBreakBefore w:val="0"/>
        <w:widowControl/>
        <w:shd w:val="clear" w:color="auto" w:fill="F2F2F2"/>
        <w:kinsoku/>
        <w:wordWrap/>
        <w:overflowPunct/>
        <w:topLinePunct w:val="0"/>
        <w:autoSpaceDE/>
        <w:autoSpaceDN/>
        <w:bidi w:val="0"/>
        <w:adjustRightInd/>
        <w:snapToGrid/>
        <w:spacing w:before="60" w:after="6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git lfs track "data/V/*"</w:t>
      </w:r>
    </w:p>
    <w:p w14:paraId="025B916D">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default"/>
          <w:lang w:val="en-US" w:eastAsia="zh-CN"/>
        </w:rPr>
      </w:pPr>
      <w:r>
        <w:rPr>
          <w:rFonts w:hint="eastAsia" w:ascii="Times New Roman" w:hAnsi="Times New Roman" w:eastAsia="宋体"/>
          <w:sz w:val="21"/>
          <w:lang w:val="en-US" w:eastAsia="zh-CN"/>
        </w:rPr>
        <w:t>git lfs track "data/P/*"</w:t>
      </w:r>
    </w:p>
    <w:p w14:paraId="6B53A729">
      <w:pPr>
        <w:rPr>
          <w:rFonts w:hint="default"/>
          <w:lang w:val="en-US" w:eastAsia="zh-CN"/>
        </w:rPr>
      </w:pPr>
      <w:r>
        <w:rPr>
          <w:rFonts w:hint="default"/>
          <w:lang w:val="en-US" w:eastAsia="zh-CN"/>
        </w:rPr>
        <w:t>If files share a common extension, you can also track by extension:</w:t>
      </w:r>
    </w:p>
    <w:p w14:paraId="0E8268FC">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git lfs track "*.dat"</w:t>
      </w:r>
    </w:p>
    <w:p w14:paraId="3834E47A">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git lfs track "*.npz"</w:t>
      </w:r>
    </w:p>
    <w:p w14:paraId="09F057A7">
      <w:pPr>
        <w:pStyle w:val="16"/>
        <w:keepNext w:val="0"/>
        <w:keepLines w:val="0"/>
        <w:pageBreakBefore w:val="0"/>
        <w:widowControl/>
        <w:shd w:val="clear" w:color="auto" w:fill="F2F2F2"/>
        <w:kinsoku/>
        <w:wordWrap/>
        <w:overflowPunct/>
        <w:topLinePunct w:val="0"/>
        <w:autoSpaceDE/>
        <w:autoSpaceDN/>
        <w:bidi w:val="0"/>
        <w:adjustRightInd/>
        <w:snapToGrid/>
        <w:spacing w:before="60" w:after="6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git lfs track "*.h5"</w:t>
      </w:r>
    </w:p>
    <w:p w14:paraId="5B2D5DAD">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default"/>
          <w:lang w:val="en-US" w:eastAsia="zh-CN"/>
        </w:rPr>
      </w:pPr>
      <w:r>
        <w:rPr>
          <w:rFonts w:hint="eastAsia" w:ascii="Times New Roman" w:hAnsi="Times New Roman" w:eastAsia="宋体"/>
          <w:sz w:val="21"/>
          <w:lang w:val="en-US" w:eastAsia="zh-CN"/>
        </w:rPr>
        <w:t>git lfs track "*.hdf5"</w:t>
      </w:r>
    </w:p>
    <w:p w14:paraId="0A138B82">
      <w:pPr>
        <w:rPr>
          <w:rFonts w:hint="default"/>
          <w:lang w:val="en-US" w:eastAsia="zh-CN"/>
        </w:rPr>
      </w:pPr>
      <w:r>
        <w:rPr>
          <w:rFonts w:hint="default"/>
          <w:lang w:val="en-US" w:eastAsia="zh-CN"/>
        </w:rPr>
        <w:t xml:space="preserve">Verify that </w:t>
      </w:r>
      <w:r>
        <w:rPr>
          <w:rFonts w:hint="default"/>
          <w:highlight w:val="lightGray"/>
          <w:lang w:val="en-US" w:eastAsia="zh-CN"/>
        </w:rPr>
        <w:t>.gitattributes</w:t>
      </w:r>
      <w:r>
        <w:rPr>
          <w:rFonts w:hint="default"/>
          <w:lang w:val="en-US" w:eastAsia="zh-CN"/>
        </w:rPr>
        <w:t xml:space="preserve"> has been generated:</w:t>
      </w:r>
    </w:p>
    <w:p w14:paraId="4AAE3841">
      <w:pPr>
        <w:pStyle w:val="16"/>
        <w:keepNext w:val="0"/>
        <w:keepLines w:val="0"/>
        <w:pageBreakBefore w:val="0"/>
        <w:widowControl/>
        <w:shd w:val="clear" w:color="auto" w:fill="F2F2F2"/>
        <w:kinsoku/>
        <w:wordWrap/>
        <w:overflowPunct/>
        <w:topLinePunct w:val="0"/>
        <w:autoSpaceDE/>
        <w:autoSpaceDN/>
        <w:bidi w:val="0"/>
        <w:adjustRightInd/>
        <w:snapToGrid/>
        <w:spacing w:before="60" w:after="60" w:line="276" w:lineRule="auto"/>
        <w:ind w:left="480" w:leftChars="200" w:right="0"/>
        <w:textAlignment w:val="auto"/>
        <w:rPr>
          <w:rFonts w:hint="default"/>
          <w:lang w:val="en-US" w:eastAsia="zh-CN"/>
        </w:rPr>
      </w:pPr>
      <w:r>
        <w:rPr>
          <w:rFonts w:hint="eastAsia" w:ascii="Times New Roman" w:hAnsi="Times New Roman" w:eastAsia="宋体"/>
          <w:sz w:val="21"/>
          <w:lang w:val="en-US" w:eastAsia="zh-CN"/>
        </w:rPr>
        <w:t>cat .gitattributes</w:t>
      </w:r>
    </w:p>
    <w:p w14:paraId="3AB12F0F">
      <w:pPr>
        <w:pStyle w:val="5"/>
        <w:bidi w:val="0"/>
        <w:rPr>
          <w:rFonts w:hint="default"/>
          <w:lang w:val="en-US" w:eastAsia="zh-CN"/>
        </w:rPr>
      </w:pPr>
      <w:r>
        <w:rPr>
          <w:rFonts w:hint="default"/>
          <w:lang w:val="en-US" w:eastAsia="zh-CN"/>
        </w:rPr>
        <w:t>Upload data files</w:t>
      </w:r>
    </w:p>
    <w:p w14:paraId="21C4FB96">
      <w:pPr>
        <w:ind w:firstLine="420" w:firstLineChars="0"/>
        <w:rPr>
          <w:rFonts w:hint="default"/>
          <w:lang w:val="en-US" w:eastAsia="zh-CN"/>
        </w:rPr>
      </w:pPr>
      <w:r>
        <w:rPr>
          <w:rFonts w:hint="default"/>
          <w:lang w:val="en-US" w:eastAsia="zh-CN"/>
        </w:rPr>
        <w:t xml:space="preserve">Copy the prepared dataset directory to the ModelScope repository directory. You can use </w:t>
      </w:r>
      <w:r>
        <w:rPr>
          <w:rFonts w:hint="default"/>
          <w:highlight w:val="lightGray"/>
          <w:lang w:val="en-US" w:eastAsia="zh-CN"/>
        </w:rPr>
        <w:t>rsync</w:t>
      </w:r>
      <w:r>
        <w:rPr>
          <w:rFonts w:hint="default"/>
          <w:lang w:val="en-US" w:eastAsia="zh-CN"/>
        </w:rPr>
        <w:t>:</w:t>
      </w:r>
    </w:p>
    <w:p w14:paraId="0B31C8A1">
      <w:pPr>
        <w:pStyle w:val="16"/>
        <w:keepNext w:val="0"/>
        <w:keepLines w:val="0"/>
        <w:pageBreakBefore w:val="0"/>
        <w:widowControl/>
        <w:shd w:val="clear" w:color="auto" w:fill="F2F2F2"/>
        <w:kinsoku/>
        <w:wordWrap/>
        <w:overflowPunct/>
        <w:topLinePunct w:val="0"/>
        <w:autoSpaceDE/>
        <w:autoSpaceDN/>
        <w:bidi w:val="0"/>
        <w:adjustRightInd/>
        <w:snapToGrid/>
        <w:spacing w:before="60" w:after="60" w:line="276" w:lineRule="auto"/>
        <w:ind w:left="480" w:leftChars="200" w:right="0"/>
        <w:textAlignment w:val="auto"/>
        <w:rPr>
          <w:rFonts w:hint="default"/>
          <w:lang w:val="en-US" w:eastAsia="zh-CN"/>
        </w:rPr>
      </w:pPr>
      <w:r>
        <w:rPr>
          <w:rFonts w:hint="eastAsia" w:ascii="Times New Roman" w:hAnsi="Times New Roman" w:eastAsia="宋体"/>
          <w:sz w:val="21"/>
          <w:lang w:val="en-US" w:eastAsia="zh-CN"/>
        </w:rPr>
        <w:t>rsync -avP /path/to/prepared_dataset/ ./</w:t>
      </w:r>
    </w:p>
    <w:p w14:paraId="5AFEDDB7">
      <w:pPr>
        <w:rPr>
          <w:rFonts w:hint="default"/>
          <w:lang w:val="en-US" w:eastAsia="zh-CN"/>
        </w:rPr>
      </w:pPr>
      <w:r>
        <w:rPr>
          <w:rFonts w:hint="default"/>
          <w:lang w:val="en-US" w:eastAsia="zh-CN"/>
        </w:rPr>
        <w:t>Check Git and LFS status:</w:t>
      </w:r>
    </w:p>
    <w:p w14:paraId="2149EBD6">
      <w:pPr>
        <w:pStyle w:val="16"/>
        <w:keepNext w:val="0"/>
        <w:keepLines w:val="0"/>
        <w:pageBreakBefore w:val="0"/>
        <w:widowControl/>
        <w:shd w:val="clear" w:color="auto" w:fill="F2F2F2"/>
        <w:kinsoku/>
        <w:wordWrap/>
        <w:overflowPunct/>
        <w:topLinePunct w:val="0"/>
        <w:autoSpaceDE/>
        <w:autoSpaceDN/>
        <w:bidi w:val="0"/>
        <w:adjustRightInd/>
        <w:snapToGrid/>
        <w:spacing w:before="60" w:after="6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git status</w:t>
      </w:r>
    </w:p>
    <w:p w14:paraId="01152948">
      <w:pPr>
        <w:pStyle w:val="16"/>
        <w:keepNext w:val="0"/>
        <w:keepLines w:val="0"/>
        <w:pageBreakBefore w:val="0"/>
        <w:widowControl/>
        <w:shd w:val="clear" w:color="auto" w:fill="F2F2F2"/>
        <w:kinsoku/>
        <w:wordWrap/>
        <w:overflowPunct/>
        <w:topLinePunct w:val="0"/>
        <w:autoSpaceDE/>
        <w:autoSpaceDN/>
        <w:bidi w:val="0"/>
        <w:adjustRightInd/>
        <w:snapToGrid/>
        <w:spacing w:before="60" w:after="60" w:line="276" w:lineRule="auto"/>
        <w:ind w:left="480" w:leftChars="200" w:right="0"/>
        <w:textAlignment w:val="auto"/>
        <w:rPr>
          <w:rFonts w:hint="default"/>
          <w:lang w:val="en-US" w:eastAsia="zh-CN"/>
        </w:rPr>
      </w:pPr>
      <w:r>
        <w:rPr>
          <w:rFonts w:hint="eastAsia" w:ascii="Times New Roman" w:hAnsi="Times New Roman" w:eastAsia="宋体"/>
          <w:sz w:val="21"/>
          <w:lang w:val="en-US" w:eastAsia="zh-CN"/>
        </w:rPr>
        <w:t>git lfs status</w:t>
      </w:r>
    </w:p>
    <w:p w14:paraId="40DF32B2">
      <w:pPr>
        <w:rPr>
          <w:rFonts w:hint="default"/>
          <w:lang w:val="en-US" w:eastAsia="zh-CN"/>
        </w:rPr>
      </w:pPr>
      <w:r>
        <w:rPr>
          <w:rFonts w:hint="default"/>
          <w:lang w:val="en-US" w:eastAsia="zh-CN"/>
        </w:rPr>
        <w:t>Confirm that large files are being tracked by LFS.</w:t>
      </w:r>
    </w:p>
    <w:p w14:paraId="1F8AF7B9">
      <w:pPr>
        <w:ind w:firstLine="420" w:firstLineChars="0"/>
        <w:rPr>
          <w:rFonts w:hint="default"/>
          <w:lang w:val="en-US" w:eastAsia="zh-CN"/>
        </w:rPr>
      </w:pPr>
      <w:r>
        <w:rPr>
          <w:rFonts w:hint="default"/>
          <w:lang w:val="en-US" w:eastAsia="zh-CN"/>
        </w:rPr>
        <w:t>Stage and upload:</w:t>
      </w:r>
    </w:p>
    <w:p w14:paraId="414BA864">
      <w:pPr>
        <w:pStyle w:val="16"/>
        <w:keepNext w:val="0"/>
        <w:keepLines w:val="0"/>
        <w:pageBreakBefore w:val="0"/>
        <w:widowControl/>
        <w:shd w:val="clear" w:color="auto" w:fill="F2F2F2"/>
        <w:kinsoku/>
        <w:wordWrap/>
        <w:overflowPunct/>
        <w:topLinePunct w:val="0"/>
        <w:autoSpaceDE/>
        <w:autoSpaceDN/>
        <w:bidi w:val="0"/>
        <w:adjustRightInd/>
        <w:snapToGrid/>
        <w:spacing w:before="60" w:after="6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git add .gitattributes .</w:t>
      </w:r>
    </w:p>
    <w:p w14:paraId="720F6DD4">
      <w:pPr>
        <w:pStyle w:val="16"/>
        <w:keepNext w:val="0"/>
        <w:keepLines w:val="0"/>
        <w:pageBreakBefore w:val="0"/>
        <w:widowControl/>
        <w:shd w:val="clear" w:color="auto" w:fill="F2F2F2"/>
        <w:kinsoku/>
        <w:wordWrap/>
        <w:overflowPunct/>
        <w:topLinePunct w:val="0"/>
        <w:autoSpaceDE/>
        <w:autoSpaceDN/>
        <w:bidi w:val="0"/>
        <w:adjustRightInd/>
        <w:snapToGrid/>
        <w:spacing w:before="60" w:after="6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git commit -m "Upload dataset"</w:t>
      </w:r>
    </w:p>
    <w:p w14:paraId="3A17F233">
      <w:pPr>
        <w:pStyle w:val="16"/>
        <w:keepNext w:val="0"/>
        <w:keepLines w:val="0"/>
        <w:pageBreakBefore w:val="0"/>
        <w:widowControl/>
        <w:shd w:val="clear" w:color="auto" w:fill="F2F2F2"/>
        <w:kinsoku/>
        <w:wordWrap/>
        <w:overflowPunct/>
        <w:topLinePunct w:val="0"/>
        <w:autoSpaceDE/>
        <w:autoSpaceDN/>
        <w:bidi w:val="0"/>
        <w:adjustRightInd/>
        <w:snapToGrid/>
        <w:spacing w:before="60" w:after="60" w:line="276" w:lineRule="auto"/>
        <w:ind w:left="480" w:leftChars="200" w:right="0"/>
        <w:textAlignment w:val="auto"/>
        <w:rPr>
          <w:rFonts w:hint="default"/>
          <w:lang w:val="en-US" w:eastAsia="zh-CN"/>
        </w:rPr>
      </w:pPr>
      <w:r>
        <w:rPr>
          <w:rFonts w:hint="eastAsia" w:ascii="Times New Roman" w:hAnsi="Times New Roman" w:eastAsia="宋体"/>
          <w:sz w:val="21"/>
          <w:lang w:val="en-US" w:eastAsia="zh-CN"/>
        </w:rPr>
        <w:t>git push</w:t>
      </w:r>
    </w:p>
    <w:p w14:paraId="6E75060D">
      <w:pPr>
        <w:pStyle w:val="4"/>
        <w:bidi w:val="0"/>
        <w:rPr>
          <w:rFonts w:hint="default"/>
          <w:lang w:val="en-US" w:eastAsia="zh-CN"/>
        </w:rPr>
      </w:pPr>
      <w:r>
        <w:rPr>
          <w:rFonts w:hint="default"/>
          <w:lang w:val="en-US" w:eastAsia="zh-CN"/>
        </w:rPr>
        <w:t>Upload using Python SDK</w:t>
      </w:r>
    </w:p>
    <w:p w14:paraId="663AFABF">
      <w:pPr>
        <w:ind w:firstLine="420" w:firstLineChars="0"/>
        <w:rPr>
          <w:rFonts w:hint="default"/>
          <w:lang w:val="en-US" w:eastAsia="zh-CN"/>
        </w:rPr>
      </w:pPr>
      <w:r>
        <w:rPr>
          <w:rFonts w:hint="default"/>
          <w:lang w:val="en-US" w:eastAsia="zh-CN"/>
        </w:rPr>
        <w:t>The ModelScope library provides HTTP-based file and folder upload interfaces, ensuring a more stable upload experience while also performing necessary checks on file size and folder quantity. Therefore, you can conveniently upload local dataset folders or specify particular local data files for upload.</w:t>
      </w:r>
    </w:p>
    <w:p w14:paraId="164423B6">
      <w:pPr>
        <w:pStyle w:val="5"/>
        <w:bidi w:val="0"/>
        <w:rPr>
          <w:rFonts w:hint="default"/>
          <w:lang w:val="en-US" w:eastAsia="zh-CN"/>
        </w:rPr>
      </w:pPr>
      <w:r>
        <w:rPr>
          <w:rFonts w:hint="default"/>
          <w:lang w:val="en-US" w:eastAsia="zh-CN"/>
        </w:rPr>
        <w:t>Prerequisites</w:t>
      </w:r>
    </w:p>
    <w:p w14:paraId="787BD4EF">
      <w:pPr>
        <w:ind w:firstLine="420" w:firstLineChars="0"/>
        <w:rPr>
          <w:rFonts w:hint="default"/>
          <w:lang w:val="en-US" w:eastAsia="zh-CN"/>
        </w:rPr>
      </w:pPr>
      <w:r>
        <w:rPr>
          <w:rFonts w:hint="default"/>
          <w:lang w:val="en-US" w:eastAsia="zh-CN"/>
        </w:rPr>
        <w:t>Ensure you have installed the modelscope library. If not installed, use the following command to install it:</w:t>
      </w:r>
    </w:p>
    <w:p w14:paraId="3B156177">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default"/>
          <w:lang w:val="en-US" w:eastAsia="zh-CN"/>
        </w:rPr>
      </w:pPr>
      <w:r>
        <w:rPr>
          <w:rFonts w:hint="eastAsia" w:ascii="Times New Roman" w:hAnsi="Times New Roman" w:eastAsia="宋体"/>
          <w:sz w:val="21"/>
          <w:lang w:val="en-US" w:eastAsia="zh-CN"/>
        </w:rPr>
        <w:t>pip install modelscope</w:t>
      </w:r>
    </w:p>
    <w:p w14:paraId="0B26ED84">
      <w:pPr>
        <w:rPr>
          <w:rFonts w:hint="eastAsia"/>
          <w:lang w:val="en-US" w:eastAsia="zh-CN"/>
        </w:rPr>
      </w:pPr>
      <w:r>
        <w:rPr>
          <w:rFonts w:hint="default"/>
          <w:lang w:val="en-US" w:eastAsia="zh-CN"/>
        </w:rPr>
        <w:t>Complete access token login in the SDK</w:t>
      </w:r>
      <w:r>
        <w:rPr>
          <w:rFonts w:hint="eastAsia"/>
          <w:lang w:val="en-US" w:eastAsia="zh-CN"/>
        </w:rPr>
        <w:t>:</w:t>
      </w:r>
    </w:p>
    <w:p w14:paraId="3FF7412B">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from modelscope.hub.api import HubApi</w:t>
      </w:r>
    </w:p>
    <w:p w14:paraId="09A17815">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YOUR_ACCESS_TOKEN = 'Get your SDK token from https://modelscope.cn/my/myaccesstoken'</w:t>
      </w:r>
    </w:p>
    <w:p w14:paraId="7DE8FE81">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api = HubApi()</w:t>
      </w:r>
    </w:p>
    <w:p w14:paraId="7BDD69A1">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default"/>
          <w:lang w:val="en-US" w:eastAsia="zh-CN"/>
        </w:rPr>
      </w:pPr>
      <w:r>
        <w:rPr>
          <w:rFonts w:hint="eastAsia" w:ascii="Times New Roman" w:hAnsi="Times New Roman" w:eastAsia="宋体"/>
          <w:sz w:val="21"/>
          <w:lang w:val="en-US" w:eastAsia="zh-CN"/>
        </w:rPr>
        <w:t>api.login(YOUR_ACCESS_TOKEN)</w:t>
      </w:r>
    </w:p>
    <w:p w14:paraId="1661C897">
      <w:pPr>
        <w:rPr>
          <w:rFonts w:hint="default"/>
          <w:lang w:val="en-US" w:eastAsia="zh-CN"/>
        </w:rPr>
      </w:pPr>
      <w:r>
        <w:rPr>
          <w:rFonts w:hint="default"/>
          <w:lang w:val="en-US" w:eastAsia="zh-CN"/>
        </w:rPr>
        <w:t>You can obtain your SDK access token from Account Settings -&gt; Access Tokens.</w:t>
      </w:r>
    </w:p>
    <w:p w14:paraId="79110840">
      <w:pPr>
        <w:pStyle w:val="5"/>
        <w:bidi w:val="0"/>
        <w:rPr>
          <w:rFonts w:hint="default"/>
          <w:lang w:val="en-US" w:eastAsia="zh-CN"/>
        </w:rPr>
      </w:pPr>
      <w:r>
        <w:rPr>
          <w:rFonts w:hint="default"/>
          <w:lang w:val="en-US" w:eastAsia="zh-CN"/>
        </w:rPr>
        <w:t>Upload using File Interface</w:t>
      </w:r>
    </w:p>
    <w:p w14:paraId="145AAE53">
      <w:pPr>
        <w:ind w:firstLine="420" w:firstLineChars="0"/>
        <w:rPr>
          <w:rFonts w:hint="default"/>
          <w:lang w:val="en-US" w:eastAsia="zh-CN"/>
        </w:rPr>
      </w:pPr>
      <w:r>
        <w:rPr>
          <w:rFonts w:hint="default"/>
          <w:lang w:val="en-US" w:eastAsia="zh-CN"/>
        </w:rPr>
        <w:t xml:space="preserve">Assume you have already created a dataset repository with username </w:t>
      </w:r>
      <w:r>
        <w:rPr>
          <w:rFonts w:hint="default"/>
          <w:highlight w:val="lightGray"/>
          <w:lang w:val="en-US" w:eastAsia="zh-CN"/>
        </w:rPr>
        <w:t>user</w:t>
      </w:r>
      <w:r>
        <w:rPr>
          <w:rFonts w:hint="default"/>
          <w:lang w:val="en-US" w:eastAsia="zh-CN"/>
        </w:rPr>
        <w:t xml:space="preserve"> and dataset name </w:t>
      </w:r>
      <w:r>
        <w:rPr>
          <w:rFonts w:hint="default"/>
          <w:highlight w:val="lightGray"/>
          <w:lang w:val="en-US" w:eastAsia="zh-CN"/>
        </w:rPr>
        <w:t>my-test-data</w:t>
      </w:r>
      <w:r>
        <w:rPr>
          <w:rFonts w:hint="default"/>
          <w:lang w:val="en-US" w:eastAsia="zh-CN"/>
        </w:rPr>
        <w:t>.</w:t>
      </w:r>
    </w:p>
    <w:p w14:paraId="3907C19D">
      <w:pPr>
        <w:numPr>
          <w:ilvl w:val="0"/>
          <w:numId w:val="10"/>
        </w:numPr>
        <w:bidi w:val="0"/>
        <w:ind w:left="425" w:leftChars="0" w:hanging="425" w:firstLineChars="0"/>
        <w:rPr>
          <w:rFonts w:hint="default"/>
          <w:lang w:val="en-US" w:eastAsia="zh-CN"/>
        </w:rPr>
      </w:pPr>
      <w:r>
        <w:rPr>
          <w:rFonts w:hint="default"/>
          <w:lang w:val="en-US" w:eastAsia="zh-CN"/>
        </w:rPr>
        <w:t>Upload Dataset Folder</w:t>
      </w:r>
    </w:p>
    <w:p w14:paraId="504955F5">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owner_name = 'user'</w:t>
      </w:r>
    </w:p>
    <w:p w14:paraId="0F26EAE4">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dataset_name = 'my-test-data'</w:t>
      </w:r>
    </w:p>
    <w:p w14:paraId="3EFD4FF2">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api.upload_folder(</w:t>
      </w:r>
    </w:p>
    <w:p w14:paraId="33E8A681">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 xml:space="preserve">    repo_id</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f"{owner_name}/{dataset_name}",</w:t>
      </w:r>
    </w:p>
    <w:p w14:paraId="033BBE3E">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 xml:space="preserve">    folder_path</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'/path/to/local/dir',</w:t>
      </w:r>
    </w:p>
    <w:p w14:paraId="0767674D">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 xml:space="preserve">    commit_message</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'upload dataset folder to repo',</w:t>
      </w:r>
    </w:p>
    <w:p w14:paraId="0F66C42B">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 xml:space="preserve">    repo_type = 'dataset'</w:t>
      </w:r>
    </w:p>
    <w:p w14:paraId="25784C03">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default"/>
          <w:lang w:val="en-US" w:eastAsia="zh-CN"/>
        </w:rPr>
      </w:pPr>
      <w:r>
        <w:rPr>
          <w:rFonts w:hint="eastAsia" w:ascii="Times New Roman" w:hAnsi="Times New Roman" w:eastAsia="宋体"/>
          <w:sz w:val="21"/>
          <w:lang w:val="en-US" w:eastAsia="zh-CN"/>
        </w:rPr>
        <w:t>)</w:t>
      </w:r>
    </w:p>
    <w:p w14:paraId="7316F7AA">
      <w:pPr>
        <w:rPr>
          <w:rFonts w:hint="default"/>
          <w:lang w:val="en-US" w:eastAsia="zh-CN"/>
        </w:rPr>
      </w:pPr>
      <w:r>
        <w:rPr>
          <w:rFonts w:hint="default"/>
          <w:lang w:val="en-US" w:eastAsia="zh-CN"/>
        </w:rPr>
        <w:t>Parameter Description</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4"/>
        <w:gridCol w:w="1231"/>
        <w:gridCol w:w="777"/>
        <w:gridCol w:w="5449"/>
      </w:tblGrid>
      <w:tr w14:paraId="038CC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pct"/>
            <w:vAlign w:val="center"/>
          </w:tcPr>
          <w:p w14:paraId="61DA3970">
            <w:pPr>
              <w:jc w:val="center"/>
              <w:rPr>
                <w:rFonts w:hint="default"/>
                <w:vertAlign w:val="baseline"/>
                <w:lang w:val="en-US" w:eastAsia="zh-CN"/>
              </w:rPr>
            </w:pPr>
            <w:r>
              <w:rPr>
                <w:rFonts w:hint="default"/>
                <w:lang w:val="en-US" w:eastAsia="zh-CN"/>
              </w:rPr>
              <w:t>Field Name</w:t>
            </w:r>
          </w:p>
        </w:tc>
        <w:tc>
          <w:tcPr>
            <w:tcW w:w="643" w:type="pct"/>
            <w:vAlign w:val="center"/>
          </w:tcPr>
          <w:p w14:paraId="10C494D3">
            <w:pPr>
              <w:jc w:val="center"/>
              <w:rPr>
                <w:rFonts w:hint="default"/>
                <w:vertAlign w:val="baseline"/>
                <w:lang w:val="en-US" w:eastAsia="zh-CN"/>
              </w:rPr>
            </w:pPr>
            <w:r>
              <w:rPr>
                <w:rFonts w:hint="default"/>
                <w:lang w:val="en-US" w:eastAsia="zh-CN"/>
              </w:rPr>
              <w:t>Required</w:t>
            </w:r>
          </w:p>
        </w:tc>
        <w:tc>
          <w:tcPr>
            <w:tcW w:w="406" w:type="pct"/>
            <w:vAlign w:val="center"/>
          </w:tcPr>
          <w:p w14:paraId="10C6AE18">
            <w:pPr>
              <w:jc w:val="center"/>
              <w:rPr>
                <w:rFonts w:hint="default"/>
                <w:vertAlign w:val="baseline"/>
                <w:lang w:val="en-US" w:eastAsia="zh-CN"/>
              </w:rPr>
            </w:pPr>
            <w:r>
              <w:rPr>
                <w:rFonts w:hint="default"/>
                <w:lang w:val="en-US" w:eastAsia="zh-CN"/>
              </w:rPr>
              <w:t>Type</w:t>
            </w:r>
          </w:p>
        </w:tc>
        <w:tc>
          <w:tcPr>
            <w:tcW w:w="2845" w:type="pct"/>
            <w:vAlign w:val="center"/>
          </w:tcPr>
          <w:p w14:paraId="20408D72">
            <w:pPr>
              <w:jc w:val="center"/>
              <w:rPr>
                <w:rFonts w:hint="default"/>
                <w:vertAlign w:val="baseline"/>
                <w:lang w:val="en-US" w:eastAsia="zh-CN"/>
              </w:rPr>
            </w:pPr>
            <w:r>
              <w:rPr>
                <w:rFonts w:hint="default"/>
                <w:lang w:val="en-US" w:eastAsia="zh-CN"/>
              </w:rPr>
              <w:t>Description</w:t>
            </w:r>
          </w:p>
        </w:tc>
      </w:tr>
      <w:tr w14:paraId="7739E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pct"/>
            <w:vAlign w:val="center"/>
          </w:tcPr>
          <w:p w14:paraId="2626551D">
            <w:pPr>
              <w:jc w:val="both"/>
              <w:rPr>
                <w:rFonts w:hint="default"/>
                <w:vertAlign w:val="baseline"/>
                <w:lang w:val="en-US" w:eastAsia="zh-CN"/>
              </w:rPr>
            </w:pPr>
            <w:r>
              <w:rPr>
                <w:rFonts w:hint="default"/>
                <w:lang w:val="en-US" w:eastAsia="zh-CN"/>
              </w:rPr>
              <w:t>repo_id</w:t>
            </w:r>
          </w:p>
        </w:tc>
        <w:tc>
          <w:tcPr>
            <w:tcW w:w="643" w:type="pct"/>
            <w:vAlign w:val="center"/>
          </w:tcPr>
          <w:p w14:paraId="4526CF75">
            <w:pPr>
              <w:jc w:val="both"/>
              <w:rPr>
                <w:rFonts w:hint="default"/>
                <w:vertAlign w:val="baseline"/>
                <w:lang w:val="en-US" w:eastAsia="zh-CN"/>
              </w:rPr>
            </w:pPr>
            <w:r>
              <w:rPr>
                <w:rFonts w:hint="default"/>
                <w:lang w:val="en-US" w:eastAsia="zh-CN"/>
              </w:rPr>
              <w:t>Yes</w:t>
            </w:r>
          </w:p>
        </w:tc>
        <w:tc>
          <w:tcPr>
            <w:tcW w:w="406" w:type="pct"/>
            <w:vAlign w:val="center"/>
          </w:tcPr>
          <w:p w14:paraId="3239041B">
            <w:pPr>
              <w:jc w:val="both"/>
              <w:rPr>
                <w:rFonts w:hint="default"/>
                <w:vertAlign w:val="baseline"/>
                <w:lang w:val="en-US" w:eastAsia="zh-CN"/>
              </w:rPr>
            </w:pPr>
            <w:r>
              <w:rPr>
                <w:rFonts w:hint="default"/>
                <w:lang w:val="en-US" w:eastAsia="zh-CN"/>
              </w:rPr>
              <w:t>str</w:t>
            </w:r>
          </w:p>
        </w:tc>
        <w:tc>
          <w:tcPr>
            <w:tcW w:w="2845" w:type="pct"/>
            <w:vAlign w:val="center"/>
          </w:tcPr>
          <w:p w14:paraId="2CC09192">
            <w:pPr>
              <w:jc w:val="both"/>
              <w:rPr>
                <w:rFonts w:hint="default"/>
                <w:vertAlign w:val="baseline"/>
                <w:lang w:val="en-US" w:eastAsia="zh-CN"/>
              </w:rPr>
            </w:pPr>
            <w:r>
              <w:rPr>
                <w:rFonts w:hint="default"/>
                <w:lang w:val="en-US" w:eastAsia="zh-CN"/>
              </w:rPr>
              <w:t>Dataset ID. Ensure your access token has permission to upload to the corresponding repository.</w:t>
            </w:r>
          </w:p>
        </w:tc>
      </w:tr>
      <w:tr w14:paraId="6AD56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pct"/>
            <w:vAlign w:val="center"/>
          </w:tcPr>
          <w:p w14:paraId="01C5F609">
            <w:pPr>
              <w:jc w:val="both"/>
              <w:rPr>
                <w:rFonts w:hint="default"/>
                <w:vertAlign w:val="baseline"/>
                <w:lang w:val="en-US" w:eastAsia="zh-CN"/>
              </w:rPr>
            </w:pPr>
            <w:r>
              <w:rPr>
                <w:rFonts w:hint="default"/>
                <w:lang w:val="en-US" w:eastAsia="zh-CN"/>
              </w:rPr>
              <w:t>folder_path</w:t>
            </w:r>
          </w:p>
        </w:tc>
        <w:tc>
          <w:tcPr>
            <w:tcW w:w="643" w:type="pct"/>
            <w:vAlign w:val="center"/>
          </w:tcPr>
          <w:p w14:paraId="191CEAA4">
            <w:pPr>
              <w:jc w:val="both"/>
              <w:rPr>
                <w:rFonts w:hint="default"/>
                <w:vertAlign w:val="baseline"/>
                <w:lang w:val="en-US" w:eastAsia="zh-CN"/>
              </w:rPr>
            </w:pPr>
            <w:r>
              <w:rPr>
                <w:rFonts w:hint="default"/>
                <w:lang w:val="en-US" w:eastAsia="zh-CN"/>
              </w:rPr>
              <w:t>Yes</w:t>
            </w:r>
          </w:p>
        </w:tc>
        <w:tc>
          <w:tcPr>
            <w:tcW w:w="406" w:type="pct"/>
            <w:vAlign w:val="center"/>
          </w:tcPr>
          <w:p w14:paraId="669D8E95">
            <w:pPr>
              <w:jc w:val="both"/>
              <w:rPr>
                <w:rFonts w:hint="default"/>
                <w:vertAlign w:val="baseline"/>
                <w:lang w:val="en-US" w:eastAsia="zh-CN"/>
              </w:rPr>
            </w:pPr>
            <w:r>
              <w:rPr>
                <w:rFonts w:hint="default"/>
                <w:lang w:val="en-US" w:eastAsia="zh-CN"/>
              </w:rPr>
              <w:t>str</w:t>
            </w:r>
          </w:p>
        </w:tc>
        <w:tc>
          <w:tcPr>
            <w:tcW w:w="2845" w:type="pct"/>
            <w:vAlign w:val="center"/>
          </w:tcPr>
          <w:p w14:paraId="4615CAA9">
            <w:pPr>
              <w:jc w:val="both"/>
              <w:rPr>
                <w:rFonts w:hint="default"/>
                <w:vertAlign w:val="baseline"/>
                <w:lang w:val="en-US" w:eastAsia="zh-CN"/>
              </w:rPr>
            </w:pPr>
            <w:r>
              <w:rPr>
                <w:rFonts w:hint="default"/>
                <w:lang w:val="en-US" w:eastAsia="zh-CN"/>
              </w:rPr>
              <w:t>Absolute path of the local folder to be uploaded</w:t>
            </w:r>
          </w:p>
        </w:tc>
      </w:tr>
      <w:tr w14:paraId="38B38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pct"/>
            <w:vAlign w:val="center"/>
          </w:tcPr>
          <w:p w14:paraId="5D5D5C4F">
            <w:pPr>
              <w:jc w:val="both"/>
              <w:rPr>
                <w:rFonts w:hint="default"/>
                <w:vertAlign w:val="baseline"/>
                <w:lang w:val="en-US" w:eastAsia="zh-CN"/>
              </w:rPr>
            </w:pPr>
            <w:r>
              <w:rPr>
                <w:rFonts w:hint="default"/>
                <w:lang w:val="en-US" w:eastAsia="zh-CN"/>
              </w:rPr>
              <w:t>path_in_repo</w:t>
            </w:r>
          </w:p>
        </w:tc>
        <w:tc>
          <w:tcPr>
            <w:tcW w:w="643" w:type="pct"/>
            <w:vAlign w:val="center"/>
          </w:tcPr>
          <w:p w14:paraId="7A67E736">
            <w:pPr>
              <w:jc w:val="both"/>
              <w:rPr>
                <w:rFonts w:hint="default"/>
                <w:vertAlign w:val="baseline"/>
                <w:lang w:val="en-US" w:eastAsia="zh-CN"/>
              </w:rPr>
            </w:pPr>
            <w:r>
              <w:rPr>
                <w:rFonts w:hint="default"/>
                <w:lang w:val="en-US" w:eastAsia="zh-CN"/>
              </w:rPr>
              <w:t>No</w:t>
            </w:r>
          </w:p>
        </w:tc>
        <w:tc>
          <w:tcPr>
            <w:tcW w:w="406" w:type="pct"/>
            <w:vAlign w:val="center"/>
          </w:tcPr>
          <w:p w14:paraId="21A3C180">
            <w:pPr>
              <w:jc w:val="both"/>
              <w:rPr>
                <w:rFonts w:hint="default"/>
                <w:vertAlign w:val="baseline"/>
                <w:lang w:val="en-US" w:eastAsia="zh-CN"/>
              </w:rPr>
            </w:pPr>
            <w:r>
              <w:rPr>
                <w:rFonts w:hint="default"/>
                <w:lang w:val="en-US" w:eastAsia="zh-CN"/>
              </w:rPr>
              <w:t>str</w:t>
            </w:r>
          </w:p>
        </w:tc>
        <w:tc>
          <w:tcPr>
            <w:tcW w:w="2845" w:type="pct"/>
            <w:vAlign w:val="center"/>
          </w:tcPr>
          <w:p w14:paraId="590D00B4">
            <w:pPr>
              <w:jc w:val="both"/>
              <w:rPr>
                <w:rFonts w:hint="default"/>
                <w:vertAlign w:val="baseline"/>
                <w:lang w:val="en-US" w:eastAsia="zh-CN"/>
              </w:rPr>
            </w:pPr>
            <w:r>
              <w:rPr>
                <w:rFonts w:hint="default"/>
                <w:lang w:val="en-US" w:eastAsia="zh-CN"/>
              </w:rPr>
              <w:t>Specific path and folder name where the folder will be uploaded</w:t>
            </w:r>
          </w:p>
        </w:tc>
      </w:tr>
      <w:tr w14:paraId="29FD7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pct"/>
            <w:vAlign w:val="center"/>
          </w:tcPr>
          <w:p w14:paraId="00544349">
            <w:pPr>
              <w:jc w:val="both"/>
              <w:rPr>
                <w:rFonts w:hint="default"/>
                <w:vertAlign w:val="baseline"/>
                <w:lang w:val="en-US" w:eastAsia="zh-CN"/>
              </w:rPr>
            </w:pPr>
            <w:r>
              <w:rPr>
                <w:rFonts w:hint="default"/>
                <w:lang w:val="en-US" w:eastAsia="zh-CN"/>
              </w:rPr>
              <w:t>commit_message</w:t>
            </w:r>
          </w:p>
        </w:tc>
        <w:tc>
          <w:tcPr>
            <w:tcW w:w="643" w:type="pct"/>
            <w:vAlign w:val="center"/>
          </w:tcPr>
          <w:p w14:paraId="783AA6D3">
            <w:pPr>
              <w:jc w:val="both"/>
              <w:rPr>
                <w:rFonts w:hint="default"/>
                <w:vertAlign w:val="baseline"/>
                <w:lang w:val="en-US" w:eastAsia="zh-CN"/>
              </w:rPr>
            </w:pPr>
            <w:r>
              <w:rPr>
                <w:rFonts w:hint="default"/>
                <w:lang w:val="en-US" w:eastAsia="zh-CN"/>
              </w:rPr>
              <w:t>No</w:t>
            </w:r>
          </w:p>
        </w:tc>
        <w:tc>
          <w:tcPr>
            <w:tcW w:w="406" w:type="pct"/>
            <w:vAlign w:val="center"/>
          </w:tcPr>
          <w:p w14:paraId="12FFD73C">
            <w:pPr>
              <w:jc w:val="both"/>
              <w:rPr>
                <w:rFonts w:hint="default"/>
                <w:vertAlign w:val="baseline"/>
                <w:lang w:val="en-US" w:eastAsia="zh-CN"/>
              </w:rPr>
            </w:pPr>
            <w:r>
              <w:rPr>
                <w:rFonts w:hint="default"/>
                <w:lang w:val="en-US" w:eastAsia="zh-CN"/>
              </w:rPr>
              <w:t>str</w:t>
            </w:r>
          </w:p>
        </w:tc>
        <w:tc>
          <w:tcPr>
            <w:tcW w:w="2845" w:type="pct"/>
            <w:vAlign w:val="center"/>
          </w:tcPr>
          <w:p w14:paraId="2A4C4CBE">
            <w:pPr>
              <w:jc w:val="both"/>
              <w:rPr>
                <w:rFonts w:hint="default"/>
                <w:vertAlign w:val="baseline"/>
                <w:lang w:val="en-US" w:eastAsia="zh-CN"/>
              </w:rPr>
            </w:pPr>
            <w:r>
              <w:rPr>
                <w:rFonts w:hint="default"/>
                <w:lang w:val="en-US" w:eastAsia="zh-CN"/>
              </w:rPr>
              <w:t>Description of changes included in this upload commit</w:t>
            </w:r>
          </w:p>
        </w:tc>
      </w:tr>
      <w:tr w14:paraId="4F910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pct"/>
            <w:vAlign w:val="center"/>
          </w:tcPr>
          <w:p w14:paraId="06A64E22">
            <w:pPr>
              <w:jc w:val="both"/>
              <w:rPr>
                <w:rFonts w:hint="default"/>
                <w:vertAlign w:val="baseline"/>
                <w:lang w:val="en-US" w:eastAsia="zh-CN"/>
              </w:rPr>
            </w:pPr>
            <w:r>
              <w:rPr>
                <w:rFonts w:hint="default"/>
                <w:lang w:val="en-US" w:eastAsia="zh-CN"/>
              </w:rPr>
              <w:t>token</w:t>
            </w:r>
          </w:p>
        </w:tc>
        <w:tc>
          <w:tcPr>
            <w:tcW w:w="643" w:type="pct"/>
            <w:vAlign w:val="center"/>
          </w:tcPr>
          <w:p w14:paraId="26553994">
            <w:pPr>
              <w:jc w:val="both"/>
              <w:rPr>
                <w:rFonts w:hint="default"/>
                <w:vertAlign w:val="baseline"/>
                <w:lang w:val="en-US" w:eastAsia="zh-CN"/>
              </w:rPr>
            </w:pPr>
            <w:r>
              <w:rPr>
                <w:rFonts w:hint="default"/>
                <w:lang w:val="en-US" w:eastAsia="zh-CN"/>
              </w:rPr>
              <w:t>No</w:t>
            </w:r>
          </w:p>
        </w:tc>
        <w:tc>
          <w:tcPr>
            <w:tcW w:w="406" w:type="pct"/>
            <w:vAlign w:val="center"/>
          </w:tcPr>
          <w:p w14:paraId="54EB29A1">
            <w:pPr>
              <w:jc w:val="both"/>
              <w:rPr>
                <w:rFonts w:hint="default"/>
                <w:vertAlign w:val="baseline"/>
                <w:lang w:val="en-US" w:eastAsia="zh-CN"/>
              </w:rPr>
            </w:pPr>
            <w:r>
              <w:rPr>
                <w:rFonts w:hint="default"/>
                <w:lang w:val="en-US" w:eastAsia="zh-CN"/>
              </w:rPr>
              <w:t>str</w:t>
            </w:r>
          </w:p>
        </w:tc>
        <w:tc>
          <w:tcPr>
            <w:tcW w:w="2845" w:type="pct"/>
            <w:vAlign w:val="center"/>
          </w:tcPr>
          <w:p w14:paraId="0C7EF22C">
            <w:pPr>
              <w:jc w:val="both"/>
              <w:rPr>
                <w:rFonts w:hint="default"/>
                <w:vertAlign w:val="baseline"/>
                <w:lang w:val="en-US" w:eastAsia="zh-CN"/>
              </w:rPr>
            </w:pPr>
            <w:r>
              <w:rPr>
                <w:rFonts w:hint="default"/>
                <w:lang w:val="en-US" w:eastAsia="zh-CN"/>
              </w:rPr>
              <w:t>User access token with upload permissions. Can be omitted if already logged in</w:t>
            </w:r>
          </w:p>
        </w:tc>
      </w:tr>
      <w:tr w14:paraId="452F3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pct"/>
            <w:vAlign w:val="center"/>
          </w:tcPr>
          <w:p w14:paraId="56FF0B34">
            <w:pPr>
              <w:jc w:val="both"/>
              <w:rPr>
                <w:rFonts w:hint="default"/>
                <w:vertAlign w:val="baseline"/>
                <w:lang w:val="en-US" w:eastAsia="zh-CN"/>
              </w:rPr>
            </w:pPr>
            <w:r>
              <w:rPr>
                <w:rFonts w:hint="default"/>
                <w:lang w:val="en-US" w:eastAsia="zh-CN"/>
              </w:rPr>
              <w:t>repo_type</w:t>
            </w:r>
          </w:p>
        </w:tc>
        <w:tc>
          <w:tcPr>
            <w:tcW w:w="643" w:type="pct"/>
            <w:vAlign w:val="center"/>
          </w:tcPr>
          <w:p w14:paraId="42897D51">
            <w:pPr>
              <w:jc w:val="both"/>
              <w:rPr>
                <w:rFonts w:hint="default"/>
                <w:vertAlign w:val="baseline"/>
                <w:lang w:val="en-US" w:eastAsia="zh-CN"/>
              </w:rPr>
            </w:pPr>
            <w:r>
              <w:rPr>
                <w:rFonts w:hint="default"/>
                <w:lang w:val="en-US" w:eastAsia="zh-CN"/>
              </w:rPr>
              <w:t>No</w:t>
            </w:r>
          </w:p>
        </w:tc>
        <w:tc>
          <w:tcPr>
            <w:tcW w:w="406" w:type="pct"/>
            <w:vAlign w:val="center"/>
          </w:tcPr>
          <w:p w14:paraId="4EFB3EFE">
            <w:pPr>
              <w:jc w:val="both"/>
              <w:rPr>
                <w:rFonts w:hint="default"/>
                <w:vertAlign w:val="baseline"/>
                <w:lang w:val="en-US" w:eastAsia="zh-CN"/>
              </w:rPr>
            </w:pPr>
            <w:r>
              <w:rPr>
                <w:rFonts w:hint="default"/>
                <w:lang w:val="en-US" w:eastAsia="zh-CN"/>
              </w:rPr>
              <w:t>str</w:t>
            </w:r>
          </w:p>
        </w:tc>
        <w:tc>
          <w:tcPr>
            <w:tcW w:w="2845" w:type="pct"/>
            <w:vAlign w:val="center"/>
          </w:tcPr>
          <w:p w14:paraId="13749209">
            <w:pPr>
              <w:jc w:val="both"/>
              <w:rPr>
                <w:rFonts w:hint="default"/>
                <w:vertAlign w:val="baseline"/>
                <w:lang w:val="en-US" w:eastAsia="zh-CN"/>
              </w:rPr>
            </w:pPr>
            <w:r>
              <w:rPr>
                <w:rFonts w:hint="default"/>
                <w:lang w:val="en-US" w:eastAsia="zh-CN"/>
              </w:rPr>
              <w:t>Repository type: model, dataset. Defaults to model if not specified</w:t>
            </w:r>
          </w:p>
        </w:tc>
      </w:tr>
      <w:tr w14:paraId="3C709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pct"/>
            <w:vAlign w:val="center"/>
          </w:tcPr>
          <w:p w14:paraId="39748D56">
            <w:pPr>
              <w:jc w:val="both"/>
              <w:rPr>
                <w:rFonts w:hint="default"/>
                <w:vertAlign w:val="baseline"/>
                <w:lang w:val="en-US" w:eastAsia="zh-CN"/>
              </w:rPr>
            </w:pPr>
            <w:r>
              <w:rPr>
                <w:rFonts w:hint="default"/>
                <w:lang w:val="en-US" w:eastAsia="zh-CN"/>
              </w:rPr>
              <w:t>allow_patterns</w:t>
            </w:r>
          </w:p>
        </w:tc>
        <w:tc>
          <w:tcPr>
            <w:tcW w:w="643" w:type="pct"/>
            <w:vAlign w:val="center"/>
          </w:tcPr>
          <w:p w14:paraId="7ED9065F">
            <w:pPr>
              <w:jc w:val="both"/>
              <w:rPr>
                <w:rFonts w:hint="default"/>
                <w:vertAlign w:val="baseline"/>
                <w:lang w:val="en-US" w:eastAsia="zh-CN"/>
              </w:rPr>
            </w:pPr>
            <w:r>
              <w:rPr>
                <w:rFonts w:hint="default"/>
                <w:lang w:val="en-US" w:eastAsia="zh-CN"/>
              </w:rPr>
              <w:t>No</w:t>
            </w:r>
          </w:p>
        </w:tc>
        <w:tc>
          <w:tcPr>
            <w:tcW w:w="406" w:type="pct"/>
            <w:vAlign w:val="center"/>
          </w:tcPr>
          <w:p w14:paraId="4165851D">
            <w:pPr>
              <w:jc w:val="both"/>
              <w:rPr>
                <w:rFonts w:hint="default"/>
                <w:vertAlign w:val="baseline"/>
                <w:lang w:val="en-US" w:eastAsia="zh-CN"/>
              </w:rPr>
            </w:pPr>
            <w:r>
              <w:rPr>
                <w:rFonts w:hint="default"/>
                <w:lang w:val="en-US" w:eastAsia="zh-CN"/>
              </w:rPr>
              <w:t>str</w:t>
            </w:r>
          </w:p>
        </w:tc>
        <w:tc>
          <w:tcPr>
            <w:tcW w:w="2845" w:type="pct"/>
            <w:vAlign w:val="center"/>
          </w:tcPr>
          <w:p w14:paraId="5F22AB9C">
            <w:pPr>
              <w:jc w:val="both"/>
              <w:rPr>
                <w:rFonts w:hint="default"/>
                <w:vertAlign w:val="baseline"/>
                <w:lang w:val="en-US" w:eastAsia="zh-CN"/>
              </w:rPr>
            </w:pPr>
            <w:r>
              <w:rPr>
                <w:rFonts w:hint="default"/>
                <w:lang w:val="en-US" w:eastAsia="zh-CN"/>
              </w:rPr>
              <w:t>File type patterns to allow for upload, e.g., *.json. Defaults to None</w:t>
            </w:r>
          </w:p>
        </w:tc>
      </w:tr>
      <w:tr w14:paraId="1A3BB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pct"/>
            <w:vAlign w:val="center"/>
          </w:tcPr>
          <w:p w14:paraId="372F5B87">
            <w:pPr>
              <w:jc w:val="both"/>
              <w:rPr>
                <w:rFonts w:hint="default"/>
                <w:vertAlign w:val="baseline"/>
                <w:lang w:val="en-US" w:eastAsia="zh-CN"/>
              </w:rPr>
            </w:pPr>
            <w:r>
              <w:rPr>
                <w:rFonts w:hint="default"/>
                <w:lang w:val="en-US" w:eastAsia="zh-CN"/>
              </w:rPr>
              <w:t>ignore_patterns</w:t>
            </w:r>
          </w:p>
        </w:tc>
        <w:tc>
          <w:tcPr>
            <w:tcW w:w="643" w:type="pct"/>
            <w:vAlign w:val="center"/>
          </w:tcPr>
          <w:p w14:paraId="7353307A">
            <w:pPr>
              <w:jc w:val="both"/>
              <w:rPr>
                <w:rFonts w:hint="default"/>
                <w:vertAlign w:val="baseline"/>
                <w:lang w:val="en-US" w:eastAsia="zh-CN"/>
              </w:rPr>
            </w:pPr>
            <w:r>
              <w:rPr>
                <w:rFonts w:hint="default"/>
                <w:lang w:val="en-US" w:eastAsia="zh-CN"/>
              </w:rPr>
              <w:t>No</w:t>
            </w:r>
          </w:p>
        </w:tc>
        <w:tc>
          <w:tcPr>
            <w:tcW w:w="406" w:type="pct"/>
            <w:vAlign w:val="center"/>
          </w:tcPr>
          <w:p w14:paraId="4F363839">
            <w:pPr>
              <w:jc w:val="both"/>
              <w:rPr>
                <w:rFonts w:hint="default"/>
                <w:vertAlign w:val="baseline"/>
                <w:lang w:val="en-US" w:eastAsia="zh-CN"/>
              </w:rPr>
            </w:pPr>
            <w:r>
              <w:rPr>
                <w:rFonts w:hint="default"/>
                <w:lang w:val="en-US" w:eastAsia="zh-CN"/>
              </w:rPr>
              <w:t>str</w:t>
            </w:r>
          </w:p>
        </w:tc>
        <w:tc>
          <w:tcPr>
            <w:tcW w:w="2845" w:type="pct"/>
            <w:vAlign w:val="center"/>
          </w:tcPr>
          <w:p w14:paraId="19529B55">
            <w:pPr>
              <w:jc w:val="both"/>
              <w:rPr>
                <w:rFonts w:hint="default"/>
                <w:vertAlign w:val="baseline"/>
                <w:lang w:val="en-US" w:eastAsia="zh-CN"/>
              </w:rPr>
            </w:pPr>
            <w:r>
              <w:rPr>
                <w:rFonts w:hint="default"/>
                <w:lang w:val="en-US" w:eastAsia="zh-CN"/>
              </w:rPr>
              <w:t>File type patterns to ignore during upload, e.g., *.log. Defaults to None</w:t>
            </w:r>
          </w:p>
        </w:tc>
      </w:tr>
      <w:tr w14:paraId="167CA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pct"/>
            <w:vAlign w:val="center"/>
          </w:tcPr>
          <w:p w14:paraId="0F5FFD2F">
            <w:pPr>
              <w:jc w:val="both"/>
              <w:rPr>
                <w:rFonts w:hint="default"/>
                <w:vertAlign w:val="baseline"/>
                <w:lang w:val="en-US" w:eastAsia="zh-CN"/>
              </w:rPr>
            </w:pPr>
            <w:r>
              <w:rPr>
                <w:rFonts w:hint="default"/>
                <w:lang w:val="en-US" w:eastAsia="zh-CN"/>
              </w:rPr>
              <w:t>max_workers</w:t>
            </w:r>
          </w:p>
        </w:tc>
        <w:tc>
          <w:tcPr>
            <w:tcW w:w="643" w:type="pct"/>
            <w:vAlign w:val="center"/>
          </w:tcPr>
          <w:p w14:paraId="428FDE3A">
            <w:pPr>
              <w:jc w:val="both"/>
              <w:rPr>
                <w:rFonts w:hint="default"/>
                <w:vertAlign w:val="baseline"/>
                <w:lang w:val="en-US" w:eastAsia="zh-CN"/>
              </w:rPr>
            </w:pPr>
            <w:r>
              <w:rPr>
                <w:rFonts w:hint="default"/>
                <w:lang w:val="en-US" w:eastAsia="zh-CN"/>
              </w:rPr>
              <w:t>No</w:t>
            </w:r>
          </w:p>
        </w:tc>
        <w:tc>
          <w:tcPr>
            <w:tcW w:w="406" w:type="pct"/>
            <w:vAlign w:val="center"/>
          </w:tcPr>
          <w:p w14:paraId="7308E82C">
            <w:pPr>
              <w:jc w:val="both"/>
              <w:rPr>
                <w:rFonts w:hint="default"/>
                <w:vertAlign w:val="baseline"/>
                <w:lang w:val="en-US" w:eastAsia="zh-CN"/>
              </w:rPr>
            </w:pPr>
            <w:r>
              <w:rPr>
                <w:rFonts w:hint="default"/>
                <w:lang w:val="en-US" w:eastAsia="zh-CN"/>
              </w:rPr>
              <w:t>int</w:t>
            </w:r>
          </w:p>
        </w:tc>
        <w:tc>
          <w:tcPr>
            <w:tcW w:w="2845" w:type="pct"/>
            <w:vAlign w:val="center"/>
          </w:tcPr>
          <w:p w14:paraId="15AFC97E">
            <w:pPr>
              <w:jc w:val="both"/>
              <w:rPr>
                <w:rFonts w:hint="default"/>
                <w:vertAlign w:val="baseline"/>
                <w:lang w:val="en-US" w:eastAsia="zh-CN"/>
              </w:rPr>
            </w:pPr>
            <w:r>
              <w:rPr>
                <w:rFonts w:hint="default"/>
                <w:lang w:val="en-US" w:eastAsia="zh-CN"/>
              </w:rPr>
              <w:t>Number of threads to use for upload. Defaults to min(8,os.cpu_count() + 4))</w:t>
            </w:r>
          </w:p>
        </w:tc>
      </w:tr>
      <w:tr w14:paraId="2D3EB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4" w:type="pct"/>
            <w:vAlign w:val="center"/>
          </w:tcPr>
          <w:p w14:paraId="57324B87">
            <w:pPr>
              <w:jc w:val="both"/>
              <w:rPr>
                <w:rFonts w:hint="default"/>
                <w:vertAlign w:val="baseline"/>
                <w:lang w:val="en-US" w:eastAsia="zh-CN"/>
              </w:rPr>
            </w:pPr>
            <w:r>
              <w:rPr>
                <w:rFonts w:hint="default"/>
                <w:lang w:val="en-US" w:eastAsia="zh-CN"/>
              </w:rPr>
              <w:t>revision</w:t>
            </w:r>
          </w:p>
        </w:tc>
        <w:tc>
          <w:tcPr>
            <w:tcW w:w="643" w:type="pct"/>
            <w:vAlign w:val="center"/>
          </w:tcPr>
          <w:p w14:paraId="35A88985">
            <w:pPr>
              <w:jc w:val="both"/>
              <w:rPr>
                <w:rFonts w:hint="default"/>
                <w:vertAlign w:val="baseline"/>
                <w:lang w:val="en-US" w:eastAsia="zh-CN"/>
              </w:rPr>
            </w:pPr>
            <w:r>
              <w:rPr>
                <w:rFonts w:hint="default"/>
                <w:lang w:val="en-US" w:eastAsia="zh-CN"/>
              </w:rPr>
              <w:t>No</w:t>
            </w:r>
          </w:p>
        </w:tc>
        <w:tc>
          <w:tcPr>
            <w:tcW w:w="406" w:type="pct"/>
            <w:vAlign w:val="center"/>
          </w:tcPr>
          <w:p w14:paraId="6F259039">
            <w:pPr>
              <w:jc w:val="both"/>
              <w:rPr>
                <w:rFonts w:hint="default"/>
                <w:vertAlign w:val="baseline"/>
                <w:lang w:val="en-US" w:eastAsia="zh-CN"/>
              </w:rPr>
            </w:pPr>
            <w:r>
              <w:rPr>
                <w:rFonts w:hint="default"/>
                <w:lang w:val="en-US" w:eastAsia="zh-CN"/>
              </w:rPr>
              <w:t>str</w:t>
            </w:r>
          </w:p>
        </w:tc>
        <w:tc>
          <w:tcPr>
            <w:tcW w:w="2845" w:type="pct"/>
            <w:vAlign w:val="center"/>
          </w:tcPr>
          <w:p w14:paraId="7002AA3B">
            <w:pPr>
              <w:jc w:val="both"/>
              <w:rPr>
                <w:rFonts w:hint="default"/>
                <w:vertAlign w:val="baseline"/>
                <w:lang w:val="en-US" w:eastAsia="zh-CN"/>
              </w:rPr>
            </w:pPr>
            <w:r>
              <w:rPr>
                <w:rFonts w:hint="default"/>
                <w:lang w:val="en-US" w:eastAsia="zh-CN"/>
              </w:rPr>
              <w:t>Branch to upload to. Defaults to master</w:t>
            </w:r>
          </w:p>
        </w:tc>
      </w:tr>
    </w:tbl>
    <w:p w14:paraId="32C71E2D">
      <w:pPr>
        <w:rPr>
          <w:rFonts w:hint="default"/>
          <w:lang w:val="en-US" w:eastAsia="zh-CN"/>
        </w:rPr>
      </w:pPr>
      <w:r>
        <w:rPr>
          <w:rFonts w:hint="default"/>
          <w:lang w:val="en-US" w:eastAsia="zh-CN"/>
        </w:rPr>
        <w:t>For more parameters, please refer to the interface documentation in the open-source code.</w:t>
      </w:r>
    </w:p>
    <w:p w14:paraId="066EA1B3">
      <w:pPr>
        <w:numPr>
          <w:ilvl w:val="0"/>
          <w:numId w:val="10"/>
        </w:numPr>
        <w:ind w:left="425" w:leftChars="0" w:hanging="425" w:firstLineChars="0"/>
        <w:rPr>
          <w:rFonts w:hint="default"/>
          <w:lang w:val="en-US" w:eastAsia="zh-CN"/>
        </w:rPr>
      </w:pPr>
      <w:r>
        <w:rPr>
          <w:rFonts w:hint="default"/>
          <w:lang w:val="en-US" w:eastAsia="zh-CN"/>
        </w:rPr>
        <w:t>Upload Data File</w:t>
      </w:r>
    </w:p>
    <w:p w14:paraId="4FCB34F1">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owner_name = 'user'</w:t>
      </w:r>
    </w:p>
    <w:p w14:paraId="402E12AF">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dataset_name = 'my-test-data'</w:t>
      </w:r>
    </w:p>
    <w:p w14:paraId="0659E539">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p>
    <w:p w14:paraId="1A35A080">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api.upload_file(</w:t>
      </w:r>
    </w:p>
    <w:p w14:paraId="04141432">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 xml:space="preserve">    path_or_fileobj</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'/path/to/local/your_file.suffix',</w:t>
      </w:r>
    </w:p>
    <w:p w14:paraId="33F44686">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 xml:space="preserve">    path_in_repo</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'repo_path/your_file.suffix',</w:t>
      </w:r>
    </w:p>
    <w:p w14:paraId="0187E186">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 xml:space="preserve">    repo_id</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f"{owner_name}/{dataset_name}",</w:t>
      </w:r>
    </w:p>
    <w:p w14:paraId="33BE71F1">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 xml:space="preserve">    repo_type = 'dataset',</w:t>
      </w:r>
    </w:p>
    <w:p w14:paraId="404FE9AF">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 xml:space="preserve">    commit_message</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'upload dataset file to repo',</w:t>
      </w:r>
    </w:p>
    <w:p w14:paraId="76F7E7D7">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default"/>
          <w:lang w:val="en-US" w:eastAsia="zh-CN"/>
        </w:rPr>
      </w:pPr>
      <w:r>
        <w:rPr>
          <w:rFonts w:hint="eastAsia" w:ascii="Times New Roman" w:hAnsi="Times New Roman" w:eastAsia="宋体"/>
          <w:sz w:val="21"/>
          <w:lang w:val="en-US" w:eastAsia="zh-CN"/>
        </w:rPr>
        <w:t>)</w:t>
      </w:r>
    </w:p>
    <w:p w14:paraId="14EE64F8">
      <w:pPr>
        <w:rPr>
          <w:rFonts w:hint="default"/>
          <w:lang w:val="en-US" w:eastAsia="zh-CN"/>
        </w:rPr>
      </w:pPr>
      <w:r>
        <w:rPr>
          <w:rFonts w:hint="default"/>
          <w:lang w:val="en-US" w:eastAsia="zh-CN"/>
        </w:rPr>
        <w:t>Parameter Description</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9"/>
        <w:gridCol w:w="1231"/>
        <w:gridCol w:w="777"/>
        <w:gridCol w:w="5164"/>
      </w:tblGrid>
      <w:tr w14:paraId="65863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3" w:type="pct"/>
            <w:vAlign w:val="center"/>
          </w:tcPr>
          <w:p w14:paraId="62419407">
            <w:pPr>
              <w:jc w:val="center"/>
              <w:rPr>
                <w:rFonts w:hint="default"/>
                <w:vertAlign w:val="baseline"/>
                <w:lang w:val="en-US" w:eastAsia="zh-CN"/>
              </w:rPr>
            </w:pPr>
            <w:r>
              <w:rPr>
                <w:rFonts w:hint="default"/>
                <w:lang w:val="en-US" w:eastAsia="zh-CN"/>
              </w:rPr>
              <w:t>Field Name</w:t>
            </w:r>
          </w:p>
        </w:tc>
        <w:tc>
          <w:tcPr>
            <w:tcW w:w="643" w:type="pct"/>
            <w:vAlign w:val="center"/>
          </w:tcPr>
          <w:p w14:paraId="1337A0E4">
            <w:pPr>
              <w:jc w:val="center"/>
              <w:rPr>
                <w:rFonts w:hint="default"/>
                <w:vertAlign w:val="baseline"/>
                <w:lang w:val="en-US" w:eastAsia="zh-CN"/>
              </w:rPr>
            </w:pPr>
            <w:r>
              <w:rPr>
                <w:rFonts w:hint="default"/>
                <w:lang w:val="en-US" w:eastAsia="zh-CN"/>
              </w:rPr>
              <w:t>Required</w:t>
            </w:r>
          </w:p>
        </w:tc>
        <w:tc>
          <w:tcPr>
            <w:tcW w:w="406" w:type="pct"/>
            <w:vAlign w:val="center"/>
          </w:tcPr>
          <w:p w14:paraId="05C95226">
            <w:pPr>
              <w:jc w:val="center"/>
              <w:rPr>
                <w:rFonts w:hint="default"/>
                <w:vertAlign w:val="baseline"/>
                <w:lang w:val="en-US" w:eastAsia="zh-CN"/>
              </w:rPr>
            </w:pPr>
            <w:r>
              <w:rPr>
                <w:rFonts w:hint="default"/>
                <w:lang w:val="en-US" w:eastAsia="zh-CN"/>
              </w:rPr>
              <w:t>Type</w:t>
            </w:r>
          </w:p>
        </w:tc>
        <w:tc>
          <w:tcPr>
            <w:tcW w:w="2697" w:type="pct"/>
            <w:vAlign w:val="center"/>
          </w:tcPr>
          <w:p w14:paraId="7B48D6C7">
            <w:pPr>
              <w:jc w:val="center"/>
              <w:rPr>
                <w:rFonts w:hint="default"/>
                <w:vertAlign w:val="baseline"/>
                <w:lang w:val="en-US" w:eastAsia="zh-CN"/>
              </w:rPr>
            </w:pPr>
            <w:r>
              <w:rPr>
                <w:rFonts w:hint="default"/>
                <w:lang w:val="en-US" w:eastAsia="zh-CN"/>
              </w:rPr>
              <w:t>Description</w:t>
            </w:r>
          </w:p>
        </w:tc>
      </w:tr>
      <w:tr w14:paraId="16285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3" w:type="pct"/>
            <w:vAlign w:val="center"/>
          </w:tcPr>
          <w:p w14:paraId="5598458B">
            <w:pPr>
              <w:jc w:val="both"/>
              <w:rPr>
                <w:rFonts w:hint="default"/>
                <w:vertAlign w:val="baseline"/>
                <w:lang w:val="en-US" w:eastAsia="zh-CN"/>
              </w:rPr>
            </w:pPr>
            <w:r>
              <w:rPr>
                <w:rFonts w:hint="default"/>
                <w:lang w:val="en-US" w:eastAsia="zh-CN"/>
              </w:rPr>
              <w:t>path_or_fileobj</w:t>
            </w:r>
          </w:p>
        </w:tc>
        <w:tc>
          <w:tcPr>
            <w:tcW w:w="643" w:type="pct"/>
            <w:vAlign w:val="center"/>
          </w:tcPr>
          <w:p w14:paraId="76A3D964">
            <w:pPr>
              <w:jc w:val="both"/>
              <w:rPr>
                <w:rFonts w:hint="default"/>
                <w:vertAlign w:val="baseline"/>
                <w:lang w:val="en-US" w:eastAsia="zh-CN"/>
              </w:rPr>
            </w:pPr>
            <w:r>
              <w:rPr>
                <w:rFonts w:hint="default"/>
                <w:lang w:val="en-US" w:eastAsia="zh-CN"/>
              </w:rPr>
              <w:t>Yes</w:t>
            </w:r>
          </w:p>
        </w:tc>
        <w:tc>
          <w:tcPr>
            <w:tcW w:w="406" w:type="pct"/>
            <w:vAlign w:val="center"/>
          </w:tcPr>
          <w:p w14:paraId="6CB5AB6F">
            <w:pPr>
              <w:jc w:val="both"/>
              <w:rPr>
                <w:rFonts w:hint="default"/>
                <w:vertAlign w:val="baseline"/>
                <w:lang w:val="en-US" w:eastAsia="zh-CN"/>
              </w:rPr>
            </w:pPr>
            <w:r>
              <w:rPr>
                <w:rFonts w:hint="default"/>
                <w:lang w:val="en-US" w:eastAsia="zh-CN"/>
              </w:rPr>
              <w:t>str</w:t>
            </w:r>
          </w:p>
        </w:tc>
        <w:tc>
          <w:tcPr>
            <w:tcW w:w="2697" w:type="pct"/>
            <w:vAlign w:val="center"/>
          </w:tcPr>
          <w:p w14:paraId="441B7532">
            <w:pPr>
              <w:jc w:val="both"/>
              <w:rPr>
                <w:rFonts w:hint="default"/>
                <w:vertAlign w:val="baseline"/>
                <w:lang w:val="en-US" w:eastAsia="zh-CN"/>
              </w:rPr>
            </w:pPr>
            <w:r>
              <w:rPr>
                <w:rFonts w:hint="default"/>
                <w:lang w:val="en-US" w:eastAsia="zh-CN"/>
              </w:rPr>
              <w:t>Absolute path of the local file to be uploaded</w:t>
            </w:r>
          </w:p>
        </w:tc>
      </w:tr>
      <w:tr w14:paraId="63797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3" w:type="pct"/>
            <w:vAlign w:val="center"/>
          </w:tcPr>
          <w:p w14:paraId="00B12608">
            <w:pPr>
              <w:jc w:val="both"/>
              <w:rPr>
                <w:rFonts w:hint="default"/>
                <w:vertAlign w:val="baseline"/>
                <w:lang w:val="en-US" w:eastAsia="zh-CN"/>
              </w:rPr>
            </w:pPr>
            <w:r>
              <w:rPr>
                <w:rFonts w:hint="default"/>
                <w:lang w:val="en-US" w:eastAsia="zh-CN"/>
              </w:rPr>
              <w:t>path_in_repo</w:t>
            </w:r>
          </w:p>
        </w:tc>
        <w:tc>
          <w:tcPr>
            <w:tcW w:w="643" w:type="pct"/>
            <w:vAlign w:val="center"/>
          </w:tcPr>
          <w:p w14:paraId="611EE223">
            <w:pPr>
              <w:jc w:val="both"/>
              <w:rPr>
                <w:rFonts w:hint="default"/>
                <w:vertAlign w:val="baseline"/>
                <w:lang w:val="en-US" w:eastAsia="zh-CN"/>
              </w:rPr>
            </w:pPr>
            <w:r>
              <w:rPr>
                <w:rFonts w:hint="default"/>
                <w:lang w:val="en-US" w:eastAsia="zh-CN"/>
              </w:rPr>
              <w:t>Yes</w:t>
            </w:r>
          </w:p>
        </w:tc>
        <w:tc>
          <w:tcPr>
            <w:tcW w:w="406" w:type="pct"/>
            <w:vAlign w:val="center"/>
          </w:tcPr>
          <w:p w14:paraId="0AED287F">
            <w:pPr>
              <w:jc w:val="both"/>
              <w:rPr>
                <w:rFonts w:hint="default"/>
                <w:vertAlign w:val="baseline"/>
                <w:lang w:val="en-US" w:eastAsia="zh-CN"/>
              </w:rPr>
            </w:pPr>
            <w:r>
              <w:rPr>
                <w:rFonts w:hint="default"/>
                <w:lang w:val="en-US" w:eastAsia="zh-CN"/>
              </w:rPr>
              <w:t>str</w:t>
            </w:r>
          </w:p>
        </w:tc>
        <w:tc>
          <w:tcPr>
            <w:tcW w:w="2697" w:type="pct"/>
            <w:vAlign w:val="center"/>
          </w:tcPr>
          <w:p w14:paraId="4223D872">
            <w:pPr>
              <w:jc w:val="both"/>
              <w:rPr>
                <w:rFonts w:hint="default"/>
                <w:vertAlign w:val="baseline"/>
                <w:lang w:val="en-US" w:eastAsia="zh-CN"/>
              </w:rPr>
            </w:pPr>
            <w:r>
              <w:rPr>
                <w:rFonts w:hint="default"/>
                <w:lang w:val="en-US" w:eastAsia="zh-CN"/>
              </w:rPr>
              <w:t>Specific path and filename where the file will be uploaded</w:t>
            </w:r>
          </w:p>
        </w:tc>
      </w:tr>
      <w:tr w14:paraId="3C169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3" w:type="pct"/>
            <w:vAlign w:val="center"/>
          </w:tcPr>
          <w:p w14:paraId="5224E906">
            <w:pPr>
              <w:jc w:val="both"/>
              <w:rPr>
                <w:rFonts w:hint="default"/>
                <w:vertAlign w:val="baseline"/>
                <w:lang w:val="en-US" w:eastAsia="zh-CN"/>
              </w:rPr>
            </w:pPr>
            <w:r>
              <w:rPr>
                <w:rFonts w:hint="default"/>
                <w:lang w:val="en-US" w:eastAsia="zh-CN"/>
              </w:rPr>
              <w:t>repo_id</w:t>
            </w:r>
          </w:p>
        </w:tc>
        <w:tc>
          <w:tcPr>
            <w:tcW w:w="643" w:type="pct"/>
            <w:vAlign w:val="center"/>
          </w:tcPr>
          <w:p w14:paraId="36104DAC">
            <w:pPr>
              <w:jc w:val="both"/>
              <w:rPr>
                <w:rFonts w:hint="default"/>
                <w:vertAlign w:val="baseline"/>
                <w:lang w:val="en-US" w:eastAsia="zh-CN"/>
              </w:rPr>
            </w:pPr>
            <w:r>
              <w:rPr>
                <w:rFonts w:hint="default"/>
                <w:lang w:val="en-US" w:eastAsia="zh-CN"/>
              </w:rPr>
              <w:t>Yes</w:t>
            </w:r>
          </w:p>
        </w:tc>
        <w:tc>
          <w:tcPr>
            <w:tcW w:w="406" w:type="pct"/>
            <w:vAlign w:val="center"/>
          </w:tcPr>
          <w:p w14:paraId="5A1D332B">
            <w:pPr>
              <w:jc w:val="both"/>
              <w:rPr>
                <w:rFonts w:hint="default"/>
                <w:vertAlign w:val="baseline"/>
                <w:lang w:val="en-US" w:eastAsia="zh-CN"/>
              </w:rPr>
            </w:pPr>
            <w:r>
              <w:rPr>
                <w:rFonts w:hint="default"/>
                <w:lang w:val="en-US" w:eastAsia="zh-CN"/>
              </w:rPr>
              <w:t>str</w:t>
            </w:r>
          </w:p>
        </w:tc>
        <w:tc>
          <w:tcPr>
            <w:tcW w:w="2697" w:type="pct"/>
            <w:vAlign w:val="center"/>
          </w:tcPr>
          <w:p w14:paraId="2E946ECB">
            <w:pPr>
              <w:jc w:val="both"/>
              <w:rPr>
                <w:rFonts w:hint="default"/>
                <w:vertAlign w:val="baseline"/>
                <w:lang w:val="en-US" w:eastAsia="zh-CN"/>
              </w:rPr>
            </w:pPr>
            <w:r>
              <w:rPr>
                <w:rFonts w:hint="default"/>
                <w:lang w:val="en-US" w:eastAsia="zh-CN"/>
              </w:rPr>
              <w:t>Model ID/Dataset ID. Ensure your access token has permission to upload to the corresponding repository. Use dataset ID when uploading datasets</w:t>
            </w:r>
          </w:p>
        </w:tc>
      </w:tr>
      <w:tr w14:paraId="745E7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3" w:type="pct"/>
            <w:vAlign w:val="center"/>
          </w:tcPr>
          <w:p w14:paraId="2C122624">
            <w:pPr>
              <w:jc w:val="both"/>
              <w:rPr>
                <w:rFonts w:hint="default"/>
                <w:vertAlign w:val="baseline"/>
                <w:lang w:val="en-US" w:eastAsia="zh-CN"/>
              </w:rPr>
            </w:pPr>
            <w:r>
              <w:rPr>
                <w:rFonts w:hint="default"/>
                <w:lang w:val="en-US" w:eastAsia="zh-CN"/>
              </w:rPr>
              <w:t>token</w:t>
            </w:r>
          </w:p>
        </w:tc>
        <w:tc>
          <w:tcPr>
            <w:tcW w:w="643" w:type="pct"/>
            <w:vAlign w:val="center"/>
          </w:tcPr>
          <w:p w14:paraId="66E566BA">
            <w:pPr>
              <w:jc w:val="both"/>
              <w:rPr>
                <w:rFonts w:hint="default"/>
                <w:vertAlign w:val="baseline"/>
                <w:lang w:val="en-US" w:eastAsia="zh-CN"/>
              </w:rPr>
            </w:pPr>
            <w:r>
              <w:rPr>
                <w:rFonts w:hint="default"/>
                <w:lang w:val="en-US" w:eastAsia="zh-CN"/>
              </w:rPr>
              <w:t>No</w:t>
            </w:r>
          </w:p>
        </w:tc>
        <w:tc>
          <w:tcPr>
            <w:tcW w:w="406" w:type="pct"/>
            <w:vAlign w:val="center"/>
          </w:tcPr>
          <w:p w14:paraId="0504C3A3">
            <w:pPr>
              <w:jc w:val="both"/>
              <w:rPr>
                <w:rFonts w:hint="default"/>
                <w:vertAlign w:val="baseline"/>
                <w:lang w:val="en-US" w:eastAsia="zh-CN"/>
              </w:rPr>
            </w:pPr>
            <w:r>
              <w:rPr>
                <w:rFonts w:hint="default"/>
                <w:lang w:val="en-US" w:eastAsia="zh-CN"/>
              </w:rPr>
              <w:t>str</w:t>
            </w:r>
          </w:p>
        </w:tc>
        <w:tc>
          <w:tcPr>
            <w:tcW w:w="2697" w:type="pct"/>
            <w:vAlign w:val="center"/>
          </w:tcPr>
          <w:p w14:paraId="2DACACBB">
            <w:pPr>
              <w:jc w:val="both"/>
              <w:rPr>
                <w:rFonts w:hint="default"/>
                <w:vertAlign w:val="baseline"/>
                <w:lang w:val="en-US" w:eastAsia="zh-CN"/>
              </w:rPr>
            </w:pPr>
            <w:r>
              <w:rPr>
                <w:rFonts w:hint="default"/>
                <w:lang w:val="en-US" w:eastAsia="zh-CN"/>
              </w:rPr>
              <w:t>User access token with upload permissions. Can be omitted if already logged in</w:t>
            </w:r>
          </w:p>
        </w:tc>
      </w:tr>
      <w:tr w14:paraId="193EA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3" w:type="pct"/>
            <w:vAlign w:val="center"/>
          </w:tcPr>
          <w:p w14:paraId="70501FBA">
            <w:pPr>
              <w:jc w:val="both"/>
              <w:rPr>
                <w:rFonts w:hint="default"/>
                <w:vertAlign w:val="baseline"/>
                <w:lang w:val="en-US" w:eastAsia="zh-CN"/>
              </w:rPr>
            </w:pPr>
            <w:r>
              <w:rPr>
                <w:rFonts w:hint="default"/>
                <w:lang w:val="en-US" w:eastAsia="zh-CN"/>
              </w:rPr>
              <w:t>repo_type</w:t>
            </w:r>
          </w:p>
        </w:tc>
        <w:tc>
          <w:tcPr>
            <w:tcW w:w="643" w:type="pct"/>
            <w:vAlign w:val="center"/>
          </w:tcPr>
          <w:p w14:paraId="1161BC72">
            <w:pPr>
              <w:jc w:val="both"/>
              <w:rPr>
                <w:rFonts w:hint="default"/>
                <w:vertAlign w:val="baseline"/>
                <w:lang w:val="en-US" w:eastAsia="zh-CN"/>
              </w:rPr>
            </w:pPr>
            <w:r>
              <w:rPr>
                <w:rFonts w:hint="default"/>
                <w:lang w:val="en-US" w:eastAsia="zh-CN"/>
              </w:rPr>
              <w:t>No</w:t>
            </w:r>
          </w:p>
        </w:tc>
        <w:tc>
          <w:tcPr>
            <w:tcW w:w="406" w:type="pct"/>
            <w:vAlign w:val="center"/>
          </w:tcPr>
          <w:p w14:paraId="19961FB7">
            <w:pPr>
              <w:jc w:val="both"/>
              <w:rPr>
                <w:rFonts w:hint="default"/>
                <w:vertAlign w:val="baseline"/>
                <w:lang w:val="en-US" w:eastAsia="zh-CN"/>
              </w:rPr>
            </w:pPr>
            <w:r>
              <w:rPr>
                <w:rFonts w:hint="default"/>
                <w:lang w:val="en-US" w:eastAsia="zh-CN"/>
              </w:rPr>
              <w:t>str</w:t>
            </w:r>
          </w:p>
        </w:tc>
        <w:tc>
          <w:tcPr>
            <w:tcW w:w="2697" w:type="pct"/>
            <w:vAlign w:val="center"/>
          </w:tcPr>
          <w:p w14:paraId="57E63BEE">
            <w:pPr>
              <w:jc w:val="both"/>
              <w:rPr>
                <w:rFonts w:hint="default"/>
                <w:vertAlign w:val="baseline"/>
                <w:lang w:val="en-US" w:eastAsia="zh-CN"/>
              </w:rPr>
            </w:pPr>
            <w:r>
              <w:rPr>
                <w:rFonts w:hint="default"/>
                <w:lang w:val="en-US" w:eastAsia="zh-CN"/>
              </w:rPr>
              <w:t>Specify as dataset for dataset repositories. Defaults to model if not specified</w:t>
            </w:r>
          </w:p>
        </w:tc>
      </w:tr>
      <w:tr w14:paraId="55E3F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3" w:type="pct"/>
            <w:vAlign w:val="center"/>
          </w:tcPr>
          <w:p w14:paraId="24E33388">
            <w:pPr>
              <w:jc w:val="both"/>
              <w:rPr>
                <w:rFonts w:hint="default"/>
                <w:vertAlign w:val="baseline"/>
                <w:lang w:val="en-US" w:eastAsia="zh-CN"/>
              </w:rPr>
            </w:pPr>
            <w:r>
              <w:rPr>
                <w:rFonts w:hint="default"/>
                <w:lang w:val="en-US" w:eastAsia="zh-CN"/>
              </w:rPr>
              <w:t>commit_message</w:t>
            </w:r>
          </w:p>
        </w:tc>
        <w:tc>
          <w:tcPr>
            <w:tcW w:w="643" w:type="pct"/>
            <w:vAlign w:val="center"/>
          </w:tcPr>
          <w:p w14:paraId="3C26993B">
            <w:pPr>
              <w:jc w:val="both"/>
              <w:rPr>
                <w:rFonts w:hint="default"/>
                <w:vertAlign w:val="baseline"/>
                <w:lang w:val="en-US" w:eastAsia="zh-CN"/>
              </w:rPr>
            </w:pPr>
            <w:r>
              <w:rPr>
                <w:rFonts w:hint="default"/>
                <w:lang w:val="en-US" w:eastAsia="zh-CN"/>
              </w:rPr>
              <w:t>No</w:t>
            </w:r>
          </w:p>
        </w:tc>
        <w:tc>
          <w:tcPr>
            <w:tcW w:w="406" w:type="pct"/>
            <w:vAlign w:val="center"/>
          </w:tcPr>
          <w:p w14:paraId="213A7F02">
            <w:pPr>
              <w:jc w:val="both"/>
              <w:rPr>
                <w:rFonts w:hint="default"/>
                <w:vertAlign w:val="baseline"/>
                <w:lang w:val="en-US" w:eastAsia="zh-CN"/>
              </w:rPr>
            </w:pPr>
            <w:r>
              <w:rPr>
                <w:rFonts w:hint="default"/>
                <w:lang w:val="en-US" w:eastAsia="zh-CN"/>
              </w:rPr>
              <w:t>str</w:t>
            </w:r>
          </w:p>
        </w:tc>
        <w:tc>
          <w:tcPr>
            <w:tcW w:w="2697" w:type="pct"/>
            <w:vAlign w:val="center"/>
          </w:tcPr>
          <w:p w14:paraId="149B77AC">
            <w:pPr>
              <w:jc w:val="both"/>
              <w:rPr>
                <w:rFonts w:hint="default"/>
                <w:vertAlign w:val="baseline"/>
                <w:lang w:val="en-US" w:eastAsia="zh-CN"/>
              </w:rPr>
            </w:pPr>
            <w:r>
              <w:rPr>
                <w:rFonts w:hint="default"/>
                <w:lang w:val="en-US" w:eastAsia="zh-CN"/>
              </w:rPr>
              <w:t>Commit message for this upload</w:t>
            </w:r>
          </w:p>
        </w:tc>
      </w:tr>
      <w:tr w14:paraId="6241E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3" w:type="pct"/>
            <w:vAlign w:val="center"/>
          </w:tcPr>
          <w:p w14:paraId="741589E0">
            <w:pPr>
              <w:jc w:val="both"/>
              <w:rPr>
                <w:rFonts w:hint="default"/>
                <w:vertAlign w:val="baseline"/>
                <w:lang w:val="en-US" w:eastAsia="zh-CN"/>
              </w:rPr>
            </w:pPr>
            <w:r>
              <w:rPr>
                <w:rFonts w:hint="default"/>
                <w:lang w:val="en-US" w:eastAsia="zh-CN"/>
              </w:rPr>
              <w:t>commit_description</w:t>
            </w:r>
          </w:p>
        </w:tc>
        <w:tc>
          <w:tcPr>
            <w:tcW w:w="643" w:type="pct"/>
            <w:vAlign w:val="center"/>
          </w:tcPr>
          <w:p w14:paraId="228FD315">
            <w:pPr>
              <w:jc w:val="both"/>
              <w:rPr>
                <w:rFonts w:hint="default"/>
                <w:vertAlign w:val="baseline"/>
                <w:lang w:val="en-US" w:eastAsia="zh-CN"/>
              </w:rPr>
            </w:pPr>
            <w:r>
              <w:rPr>
                <w:rFonts w:hint="default"/>
                <w:lang w:val="en-US" w:eastAsia="zh-CN"/>
              </w:rPr>
              <w:t>No</w:t>
            </w:r>
          </w:p>
        </w:tc>
        <w:tc>
          <w:tcPr>
            <w:tcW w:w="406" w:type="pct"/>
            <w:vAlign w:val="center"/>
          </w:tcPr>
          <w:p w14:paraId="04F2BBC1">
            <w:pPr>
              <w:jc w:val="both"/>
              <w:rPr>
                <w:rFonts w:hint="default"/>
                <w:vertAlign w:val="baseline"/>
                <w:lang w:val="en-US" w:eastAsia="zh-CN"/>
              </w:rPr>
            </w:pPr>
            <w:r>
              <w:rPr>
                <w:rFonts w:hint="default"/>
                <w:lang w:val="en-US" w:eastAsia="zh-CN"/>
              </w:rPr>
              <w:t>str</w:t>
            </w:r>
          </w:p>
        </w:tc>
        <w:tc>
          <w:tcPr>
            <w:tcW w:w="2697" w:type="pct"/>
            <w:vAlign w:val="center"/>
          </w:tcPr>
          <w:p w14:paraId="26772D4B">
            <w:pPr>
              <w:jc w:val="both"/>
              <w:rPr>
                <w:rFonts w:hint="default"/>
                <w:vertAlign w:val="baseline"/>
                <w:lang w:val="en-US" w:eastAsia="zh-CN"/>
              </w:rPr>
            </w:pPr>
            <w:r>
              <w:rPr>
                <w:rFonts w:hint="default"/>
                <w:lang w:val="en-US" w:eastAsia="zh-CN"/>
              </w:rPr>
              <w:t>Commit description for this upload</w:t>
            </w:r>
          </w:p>
        </w:tc>
      </w:tr>
      <w:tr w14:paraId="54532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3" w:type="pct"/>
            <w:vAlign w:val="center"/>
          </w:tcPr>
          <w:p w14:paraId="5BE79B5E">
            <w:pPr>
              <w:jc w:val="both"/>
              <w:rPr>
                <w:rFonts w:hint="default"/>
                <w:vertAlign w:val="baseline"/>
                <w:lang w:val="en-US" w:eastAsia="zh-CN"/>
              </w:rPr>
            </w:pPr>
            <w:r>
              <w:rPr>
                <w:rFonts w:hint="default"/>
                <w:lang w:val="en-US" w:eastAsia="zh-CN"/>
              </w:rPr>
              <w:t>buffer_size_mb</w:t>
            </w:r>
          </w:p>
        </w:tc>
        <w:tc>
          <w:tcPr>
            <w:tcW w:w="643" w:type="pct"/>
            <w:vAlign w:val="center"/>
          </w:tcPr>
          <w:p w14:paraId="36507F74">
            <w:pPr>
              <w:jc w:val="both"/>
              <w:rPr>
                <w:rFonts w:hint="default"/>
                <w:vertAlign w:val="baseline"/>
                <w:lang w:val="en-US" w:eastAsia="zh-CN"/>
              </w:rPr>
            </w:pPr>
            <w:r>
              <w:rPr>
                <w:rFonts w:hint="default"/>
                <w:lang w:val="en-US" w:eastAsia="zh-CN"/>
              </w:rPr>
              <w:t>No</w:t>
            </w:r>
          </w:p>
        </w:tc>
        <w:tc>
          <w:tcPr>
            <w:tcW w:w="406" w:type="pct"/>
            <w:vAlign w:val="center"/>
          </w:tcPr>
          <w:p w14:paraId="134B2AAA">
            <w:pPr>
              <w:jc w:val="both"/>
              <w:rPr>
                <w:rFonts w:hint="default"/>
                <w:vertAlign w:val="baseline"/>
                <w:lang w:val="en-US" w:eastAsia="zh-CN"/>
              </w:rPr>
            </w:pPr>
            <w:r>
              <w:rPr>
                <w:rFonts w:hint="default"/>
                <w:lang w:val="en-US" w:eastAsia="zh-CN"/>
              </w:rPr>
              <w:t>int</w:t>
            </w:r>
          </w:p>
        </w:tc>
        <w:tc>
          <w:tcPr>
            <w:tcW w:w="2697" w:type="pct"/>
            <w:vAlign w:val="center"/>
          </w:tcPr>
          <w:p w14:paraId="793241D4">
            <w:pPr>
              <w:jc w:val="both"/>
              <w:rPr>
                <w:rFonts w:hint="default"/>
                <w:vertAlign w:val="baseline"/>
                <w:lang w:val="en-US" w:eastAsia="zh-CN"/>
              </w:rPr>
            </w:pPr>
            <w:r>
              <w:rPr>
                <w:rFonts w:hint="default"/>
                <w:lang w:val="en-US" w:eastAsia="zh-CN"/>
              </w:rPr>
              <w:t>Buffer size in MB for hash calculation. Defaults to 1</w:t>
            </w:r>
          </w:p>
        </w:tc>
      </w:tr>
      <w:tr w14:paraId="7CBB4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3" w:type="pct"/>
            <w:vAlign w:val="center"/>
          </w:tcPr>
          <w:p w14:paraId="01D4D3E3">
            <w:pPr>
              <w:jc w:val="both"/>
              <w:rPr>
                <w:rFonts w:hint="default"/>
                <w:vertAlign w:val="baseline"/>
                <w:lang w:val="en-US" w:eastAsia="zh-CN"/>
              </w:rPr>
            </w:pPr>
            <w:r>
              <w:rPr>
                <w:rFonts w:hint="default"/>
                <w:lang w:val="en-US" w:eastAsia="zh-CN"/>
              </w:rPr>
              <w:t>tqdm_desc</w:t>
            </w:r>
          </w:p>
        </w:tc>
        <w:tc>
          <w:tcPr>
            <w:tcW w:w="643" w:type="pct"/>
            <w:vAlign w:val="center"/>
          </w:tcPr>
          <w:p w14:paraId="2416E912">
            <w:pPr>
              <w:jc w:val="both"/>
              <w:rPr>
                <w:rFonts w:hint="default"/>
                <w:vertAlign w:val="baseline"/>
                <w:lang w:val="en-US" w:eastAsia="zh-CN"/>
              </w:rPr>
            </w:pPr>
            <w:r>
              <w:rPr>
                <w:rFonts w:hint="default"/>
                <w:lang w:val="en-US" w:eastAsia="zh-CN"/>
              </w:rPr>
              <w:t>No</w:t>
            </w:r>
          </w:p>
        </w:tc>
        <w:tc>
          <w:tcPr>
            <w:tcW w:w="406" w:type="pct"/>
            <w:vAlign w:val="center"/>
          </w:tcPr>
          <w:p w14:paraId="3FA0A378">
            <w:pPr>
              <w:jc w:val="both"/>
              <w:rPr>
                <w:rFonts w:hint="default"/>
                <w:vertAlign w:val="baseline"/>
                <w:lang w:val="en-US" w:eastAsia="zh-CN"/>
              </w:rPr>
            </w:pPr>
            <w:r>
              <w:rPr>
                <w:rFonts w:hint="default"/>
                <w:lang w:val="en-US" w:eastAsia="zh-CN"/>
              </w:rPr>
              <w:t>str</w:t>
            </w:r>
          </w:p>
        </w:tc>
        <w:tc>
          <w:tcPr>
            <w:tcW w:w="2697" w:type="pct"/>
            <w:vAlign w:val="center"/>
          </w:tcPr>
          <w:p w14:paraId="689ED940">
            <w:pPr>
              <w:jc w:val="both"/>
              <w:rPr>
                <w:rFonts w:hint="default"/>
                <w:vertAlign w:val="baseline"/>
                <w:lang w:val="en-US" w:eastAsia="zh-CN"/>
              </w:rPr>
            </w:pPr>
            <w:r>
              <w:rPr>
                <w:rFonts w:hint="default"/>
                <w:lang w:val="en-US" w:eastAsia="zh-CN"/>
              </w:rPr>
              <w:t>Progress bar description. Defaults to [Uploading]</w:t>
            </w:r>
          </w:p>
        </w:tc>
      </w:tr>
      <w:tr w14:paraId="51BB2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3" w:type="pct"/>
            <w:vAlign w:val="center"/>
          </w:tcPr>
          <w:p w14:paraId="16F3B0AE">
            <w:pPr>
              <w:jc w:val="both"/>
              <w:rPr>
                <w:rFonts w:hint="default"/>
                <w:vertAlign w:val="baseline"/>
                <w:lang w:val="en-US" w:eastAsia="zh-CN"/>
              </w:rPr>
            </w:pPr>
            <w:r>
              <w:rPr>
                <w:rFonts w:hint="default"/>
                <w:lang w:val="en-US" w:eastAsia="zh-CN"/>
              </w:rPr>
              <w:t>disable_tqdm</w:t>
            </w:r>
          </w:p>
        </w:tc>
        <w:tc>
          <w:tcPr>
            <w:tcW w:w="643" w:type="pct"/>
            <w:vAlign w:val="center"/>
          </w:tcPr>
          <w:p w14:paraId="191722E8">
            <w:pPr>
              <w:jc w:val="both"/>
              <w:rPr>
                <w:rFonts w:hint="default"/>
                <w:vertAlign w:val="baseline"/>
                <w:lang w:val="en-US" w:eastAsia="zh-CN"/>
              </w:rPr>
            </w:pPr>
            <w:r>
              <w:rPr>
                <w:rFonts w:hint="default"/>
                <w:lang w:val="en-US" w:eastAsia="zh-CN"/>
              </w:rPr>
              <w:t>No</w:t>
            </w:r>
          </w:p>
        </w:tc>
        <w:tc>
          <w:tcPr>
            <w:tcW w:w="406" w:type="pct"/>
            <w:vAlign w:val="center"/>
          </w:tcPr>
          <w:p w14:paraId="202918F8">
            <w:pPr>
              <w:jc w:val="both"/>
              <w:rPr>
                <w:rFonts w:hint="default"/>
                <w:vertAlign w:val="baseline"/>
                <w:lang w:val="en-US" w:eastAsia="zh-CN"/>
              </w:rPr>
            </w:pPr>
            <w:r>
              <w:rPr>
                <w:rFonts w:hint="default"/>
                <w:lang w:val="en-US" w:eastAsia="zh-CN"/>
              </w:rPr>
              <w:t>bool</w:t>
            </w:r>
          </w:p>
        </w:tc>
        <w:tc>
          <w:tcPr>
            <w:tcW w:w="2697" w:type="pct"/>
            <w:vAlign w:val="center"/>
          </w:tcPr>
          <w:p w14:paraId="227A34C7">
            <w:pPr>
              <w:jc w:val="both"/>
              <w:rPr>
                <w:rFonts w:hint="default"/>
                <w:vertAlign w:val="baseline"/>
                <w:lang w:val="en-US" w:eastAsia="zh-CN"/>
              </w:rPr>
            </w:pPr>
            <w:r>
              <w:rPr>
                <w:rFonts w:hint="default"/>
                <w:lang w:val="en-US" w:eastAsia="zh-CN"/>
              </w:rPr>
              <w:t>Whether to disable progress bar. Defaults to False</w:t>
            </w:r>
          </w:p>
        </w:tc>
      </w:tr>
    </w:tbl>
    <w:p w14:paraId="2BC7D443">
      <w:pPr>
        <w:rPr>
          <w:rFonts w:hint="default"/>
          <w:lang w:val="en-US" w:eastAsia="zh-CN"/>
        </w:rPr>
      </w:pPr>
      <w:r>
        <w:rPr>
          <w:rFonts w:hint="default"/>
          <w:lang w:val="en-US" w:eastAsia="zh-CN"/>
        </w:rPr>
        <w:t>For more parameters, please refer to the interface documentation in the open-source code.</w:t>
      </w:r>
    </w:p>
    <w:p w14:paraId="146B2F9E">
      <w:pPr>
        <w:pStyle w:val="4"/>
        <w:bidi w:val="0"/>
        <w:rPr>
          <w:rFonts w:hint="default"/>
          <w:lang w:val="en-US" w:eastAsia="zh-CN"/>
        </w:rPr>
      </w:pPr>
      <w:r>
        <w:rPr>
          <w:rFonts w:hint="default"/>
          <w:lang w:val="en-US" w:eastAsia="zh-CN"/>
        </w:rPr>
        <w:t>Upload using CLI Tool</w:t>
      </w:r>
    </w:p>
    <w:p w14:paraId="293C9A08">
      <w:pPr>
        <w:ind w:firstLine="420" w:firstLineChars="0"/>
        <w:rPr>
          <w:rFonts w:hint="default"/>
          <w:lang w:val="en-US" w:eastAsia="zh-CN"/>
        </w:rPr>
      </w:pPr>
      <w:r>
        <w:rPr>
          <w:rFonts w:hint="default"/>
          <w:lang w:val="en-US" w:eastAsia="zh-CN"/>
        </w:rPr>
        <w:t xml:space="preserve">After installing the modelscope library, you can also directly use CLI commands to upload dataset folders or files. Assume </w:t>
      </w:r>
      <w:r>
        <w:rPr>
          <w:rFonts w:hint="default"/>
          <w:highlight w:val="lightGray"/>
          <w:lang w:val="en-US" w:eastAsia="zh-CN"/>
        </w:rPr>
        <w:t>owner_name</w:t>
      </w:r>
      <w:r>
        <w:rPr>
          <w:rFonts w:hint="default"/>
          <w:lang w:val="en-US" w:eastAsia="zh-CN"/>
        </w:rPr>
        <w:t xml:space="preserve"> is your desired username or organization name, and </w:t>
      </w:r>
      <w:r>
        <w:rPr>
          <w:rFonts w:hint="default"/>
          <w:highlight w:val="lightGray"/>
          <w:lang w:val="en-US" w:eastAsia="zh-CN"/>
        </w:rPr>
        <w:t>repo_name</w:t>
      </w:r>
      <w:r>
        <w:rPr>
          <w:rFonts w:hint="default"/>
          <w:lang w:val="en-US" w:eastAsia="zh-CN"/>
        </w:rPr>
        <w:t xml:space="preserve"> is the dataset name, so </w:t>
      </w:r>
      <w:r>
        <w:rPr>
          <w:rFonts w:hint="default"/>
          <w:highlight w:val="lightGray"/>
          <w:lang w:val="en-US" w:eastAsia="zh-CN"/>
        </w:rPr>
        <w:t>owner_name/repo_name</w:t>
      </w:r>
      <w:r>
        <w:rPr>
          <w:rFonts w:hint="default"/>
          <w:lang w:val="en-US" w:eastAsia="zh-CN"/>
        </w:rPr>
        <w:t xml:space="preserve"> is the dataset ID.</w:t>
      </w:r>
    </w:p>
    <w:p w14:paraId="34E0C85F">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 登陆</w:t>
      </w:r>
    </w:p>
    <w:p w14:paraId="2603E5D4">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modelscope login --token Your-Modelscope-Token</w:t>
      </w:r>
    </w:p>
    <w:p w14:paraId="080D2036">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 上传文件夹</w:t>
      </w:r>
    </w:p>
    <w:p w14:paraId="5DE40CE4">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modelscope upload owner_name/repo_name /path/to/your_folder --repo-type dataset</w:t>
      </w:r>
    </w:p>
    <w:p w14:paraId="6F878977">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 上传文件</w:t>
      </w:r>
    </w:p>
    <w:p w14:paraId="7818371A">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modelscope upload owner_name/repo_name /path/to/your_file.suffix data/your_file.suffix --repo-type dataset</w:t>
      </w:r>
    </w:p>
    <w:p w14:paraId="7750C4A4">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 完整用法示例</w:t>
      </w:r>
    </w:p>
    <w:p w14:paraId="0C1EF2BE">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default"/>
          <w:lang w:val="en-US" w:eastAsia="zh-CN"/>
        </w:rPr>
      </w:pPr>
      <w:r>
        <w:rPr>
          <w:rFonts w:hint="eastAsia" w:ascii="Times New Roman" w:hAnsi="Times New Roman" w:eastAsia="宋体"/>
          <w:sz w:val="21"/>
          <w:lang w:val="en-US" w:eastAsia="zh-CN"/>
        </w:rPr>
        <w:t>modelscope upload [repo_id] [local_path] [path_in_repo] --repo-type dataset --include '*.json' --exclude '*.log' --commit-message 'init' --commit-description 'my first commit' --token 'xxx-xxx' --max-workers 16 --endpoint 'https://www.modelscope.cn'</w:t>
      </w:r>
    </w:p>
    <w:p w14:paraId="212C64B3">
      <w:pPr>
        <w:rPr>
          <w:rFonts w:hint="default"/>
          <w:lang w:val="en-US" w:eastAsia="zh-CN"/>
        </w:rPr>
      </w:pPr>
      <w:r>
        <w:rPr>
          <w:rFonts w:hint="default"/>
          <w:lang w:val="en-US" w:eastAsia="zh-CN"/>
        </w:rPr>
        <w:t>Parameter Description</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33"/>
        <w:gridCol w:w="827"/>
        <w:gridCol w:w="946"/>
        <w:gridCol w:w="1652"/>
        <w:gridCol w:w="3613"/>
      </w:tblGrid>
      <w:tr w14:paraId="3708E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3" w:type="pct"/>
            <w:vAlign w:val="center"/>
          </w:tcPr>
          <w:p w14:paraId="1C632234">
            <w:pPr>
              <w:jc w:val="center"/>
              <w:rPr>
                <w:rFonts w:hint="default"/>
                <w:vertAlign w:val="baseline"/>
                <w:lang w:val="en-US" w:eastAsia="zh-CN"/>
              </w:rPr>
            </w:pPr>
            <w:r>
              <w:rPr>
                <w:rFonts w:hint="default"/>
                <w:lang w:val="en-US" w:eastAsia="zh-CN"/>
              </w:rPr>
              <w:t>Parameter</w:t>
            </w:r>
          </w:p>
        </w:tc>
        <w:tc>
          <w:tcPr>
            <w:tcW w:w="432" w:type="pct"/>
            <w:vAlign w:val="center"/>
          </w:tcPr>
          <w:p w14:paraId="080990CE">
            <w:pPr>
              <w:jc w:val="center"/>
              <w:rPr>
                <w:rFonts w:hint="default"/>
                <w:vertAlign w:val="baseline"/>
                <w:lang w:val="en-US" w:eastAsia="zh-CN"/>
              </w:rPr>
            </w:pPr>
            <w:r>
              <w:rPr>
                <w:rFonts w:hint="default"/>
                <w:lang w:val="en-US" w:eastAsia="zh-CN"/>
              </w:rPr>
              <w:t>Short</w:t>
            </w:r>
          </w:p>
        </w:tc>
        <w:tc>
          <w:tcPr>
            <w:tcW w:w="494" w:type="pct"/>
            <w:vAlign w:val="center"/>
          </w:tcPr>
          <w:p w14:paraId="71DAA59C">
            <w:pPr>
              <w:jc w:val="center"/>
              <w:rPr>
                <w:rFonts w:hint="default"/>
                <w:vertAlign w:val="baseline"/>
                <w:lang w:val="en-US" w:eastAsia="zh-CN"/>
              </w:rPr>
            </w:pPr>
            <w:r>
              <w:rPr>
                <w:rFonts w:hint="default"/>
                <w:lang w:val="en-US" w:eastAsia="zh-CN"/>
              </w:rPr>
              <w:t>Type</w:t>
            </w:r>
          </w:p>
        </w:tc>
        <w:tc>
          <w:tcPr>
            <w:tcW w:w="863" w:type="pct"/>
            <w:vAlign w:val="center"/>
          </w:tcPr>
          <w:p w14:paraId="7F7831E2">
            <w:pPr>
              <w:jc w:val="center"/>
              <w:rPr>
                <w:rFonts w:hint="default"/>
                <w:vertAlign w:val="baseline"/>
                <w:lang w:val="en-US" w:eastAsia="zh-CN"/>
              </w:rPr>
            </w:pPr>
            <w:r>
              <w:rPr>
                <w:rFonts w:hint="default"/>
                <w:lang w:val="en-US" w:eastAsia="zh-CN"/>
              </w:rPr>
              <w:t>Default</w:t>
            </w:r>
          </w:p>
        </w:tc>
        <w:tc>
          <w:tcPr>
            <w:tcW w:w="1887" w:type="pct"/>
            <w:vAlign w:val="center"/>
          </w:tcPr>
          <w:p w14:paraId="3EA65A30">
            <w:pPr>
              <w:jc w:val="center"/>
              <w:rPr>
                <w:rFonts w:hint="default"/>
                <w:vertAlign w:val="baseline"/>
                <w:lang w:val="en-US" w:eastAsia="zh-CN"/>
              </w:rPr>
            </w:pPr>
            <w:r>
              <w:rPr>
                <w:rFonts w:hint="default"/>
                <w:lang w:val="en-US" w:eastAsia="zh-CN"/>
              </w:rPr>
              <w:t>Description</w:t>
            </w:r>
          </w:p>
        </w:tc>
      </w:tr>
      <w:tr w14:paraId="579F3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3" w:type="pct"/>
            <w:vAlign w:val="center"/>
          </w:tcPr>
          <w:p w14:paraId="137A806E">
            <w:pPr>
              <w:jc w:val="both"/>
              <w:rPr>
                <w:rFonts w:hint="default"/>
                <w:vertAlign w:val="baseline"/>
                <w:lang w:val="en-US" w:eastAsia="zh-CN"/>
              </w:rPr>
            </w:pPr>
            <w:r>
              <w:rPr>
                <w:rFonts w:hint="default"/>
                <w:lang w:val="en-US" w:eastAsia="zh-CN"/>
              </w:rPr>
              <w:t>repo_id</w:t>
            </w:r>
          </w:p>
        </w:tc>
        <w:tc>
          <w:tcPr>
            <w:tcW w:w="432" w:type="pct"/>
            <w:vAlign w:val="center"/>
          </w:tcPr>
          <w:p w14:paraId="5AD22C56">
            <w:pPr>
              <w:jc w:val="both"/>
              <w:rPr>
                <w:rFonts w:hint="default"/>
                <w:vertAlign w:val="baseline"/>
                <w:lang w:val="en-US" w:eastAsia="zh-CN"/>
              </w:rPr>
            </w:pPr>
            <w:r>
              <w:rPr>
                <w:rFonts w:hint="default"/>
                <w:lang w:val="en-US" w:eastAsia="zh-CN"/>
              </w:rPr>
              <w:t>-</w:t>
            </w:r>
          </w:p>
        </w:tc>
        <w:tc>
          <w:tcPr>
            <w:tcW w:w="494" w:type="pct"/>
            <w:vAlign w:val="center"/>
          </w:tcPr>
          <w:p w14:paraId="1B226CFD">
            <w:pPr>
              <w:jc w:val="both"/>
              <w:rPr>
                <w:rFonts w:hint="default"/>
                <w:vertAlign w:val="baseline"/>
                <w:lang w:val="en-US" w:eastAsia="zh-CN"/>
              </w:rPr>
            </w:pPr>
            <w:r>
              <w:rPr>
                <w:rFonts w:hint="default"/>
                <w:lang w:val="en-US" w:eastAsia="zh-CN"/>
              </w:rPr>
              <w:t>str</w:t>
            </w:r>
          </w:p>
        </w:tc>
        <w:tc>
          <w:tcPr>
            <w:tcW w:w="863" w:type="pct"/>
            <w:vAlign w:val="center"/>
          </w:tcPr>
          <w:p w14:paraId="434F8BD5">
            <w:pPr>
              <w:jc w:val="both"/>
              <w:rPr>
                <w:rFonts w:hint="default"/>
                <w:vertAlign w:val="baseline"/>
                <w:lang w:val="en-US" w:eastAsia="zh-CN"/>
              </w:rPr>
            </w:pPr>
            <w:r>
              <w:rPr>
                <w:rFonts w:hint="default"/>
                <w:lang w:val="en-US" w:eastAsia="zh-CN"/>
              </w:rPr>
              <w:t>required</w:t>
            </w:r>
          </w:p>
        </w:tc>
        <w:tc>
          <w:tcPr>
            <w:tcW w:w="1887" w:type="pct"/>
            <w:vAlign w:val="center"/>
          </w:tcPr>
          <w:p w14:paraId="49EED448">
            <w:pPr>
              <w:jc w:val="both"/>
              <w:rPr>
                <w:rFonts w:hint="default"/>
                <w:vertAlign w:val="baseline"/>
                <w:lang w:val="en-US" w:eastAsia="zh-CN"/>
              </w:rPr>
            </w:pPr>
            <w:r>
              <w:rPr>
                <w:rFonts w:hint="default"/>
                <w:lang w:val="en-US" w:eastAsia="zh-CN"/>
              </w:rPr>
              <w:t>Positional, repository ID (format: owner/repo-name)</w:t>
            </w:r>
          </w:p>
        </w:tc>
      </w:tr>
      <w:tr w14:paraId="760AC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3" w:type="pct"/>
            <w:vAlign w:val="center"/>
          </w:tcPr>
          <w:p w14:paraId="7CB154A8">
            <w:pPr>
              <w:jc w:val="both"/>
              <w:rPr>
                <w:rFonts w:hint="default"/>
                <w:vertAlign w:val="baseline"/>
                <w:lang w:val="en-US" w:eastAsia="zh-CN"/>
              </w:rPr>
            </w:pPr>
            <w:r>
              <w:rPr>
                <w:rFonts w:hint="default"/>
                <w:lang w:val="en-US" w:eastAsia="zh-CN"/>
              </w:rPr>
              <w:t>local_path</w:t>
            </w:r>
          </w:p>
        </w:tc>
        <w:tc>
          <w:tcPr>
            <w:tcW w:w="432" w:type="pct"/>
            <w:vAlign w:val="center"/>
          </w:tcPr>
          <w:p w14:paraId="5E14EBDC">
            <w:pPr>
              <w:jc w:val="both"/>
              <w:rPr>
                <w:rFonts w:hint="default"/>
                <w:vertAlign w:val="baseline"/>
                <w:lang w:val="en-US" w:eastAsia="zh-CN"/>
              </w:rPr>
            </w:pPr>
            <w:r>
              <w:rPr>
                <w:rFonts w:hint="default"/>
                <w:lang w:val="en-US" w:eastAsia="zh-CN"/>
              </w:rPr>
              <w:t>-</w:t>
            </w:r>
          </w:p>
        </w:tc>
        <w:tc>
          <w:tcPr>
            <w:tcW w:w="494" w:type="pct"/>
            <w:vAlign w:val="center"/>
          </w:tcPr>
          <w:p w14:paraId="4A70B7A1">
            <w:pPr>
              <w:jc w:val="both"/>
              <w:rPr>
                <w:rFonts w:hint="default"/>
                <w:vertAlign w:val="baseline"/>
                <w:lang w:val="en-US" w:eastAsia="zh-CN"/>
              </w:rPr>
            </w:pPr>
            <w:r>
              <w:rPr>
                <w:rFonts w:hint="default"/>
                <w:lang w:val="en-US" w:eastAsia="zh-CN"/>
              </w:rPr>
              <w:t>str</w:t>
            </w:r>
          </w:p>
        </w:tc>
        <w:tc>
          <w:tcPr>
            <w:tcW w:w="863" w:type="pct"/>
            <w:vAlign w:val="center"/>
          </w:tcPr>
          <w:p w14:paraId="723AF00A">
            <w:pPr>
              <w:jc w:val="both"/>
              <w:rPr>
                <w:rFonts w:hint="default"/>
                <w:vertAlign w:val="baseline"/>
                <w:lang w:val="en-US" w:eastAsia="zh-CN"/>
              </w:rPr>
            </w:pPr>
            <w:r>
              <w:rPr>
                <w:rFonts w:hint="default"/>
                <w:lang w:val="en-US" w:eastAsia="zh-CN"/>
              </w:rPr>
              <w:t>None</w:t>
            </w:r>
          </w:p>
        </w:tc>
        <w:tc>
          <w:tcPr>
            <w:tcW w:w="1887" w:type="pct"/>
            <w:vAlign w:val="center"/>
          </w:tcPr>
          <w:p w14:paraId="7FD03F54">
            <w:pPr>
              <w:jc w:val="both"/>
              <w:rPr>
                <w:rFonts w:hint="default"/>
                <w:vertAlign w:val="baseline"/>
                <w:lang w:val="en-US" w:eastAsia="zh-CN"/>
              </w:rPr>
            </w:pPr>
            <w:r>
              <w:rPr>
                <w:rFonts w:hint="default"/>
                <w:lang w:val="en-US" w:eastAsia="zh-CN"/>
              </w:rPr>
              <w:t>Positional, local file or folder path (optional)</w:t>
            </w:r>
          </w:p>
        </w:tc>
      </w:tr>
      <w:tr w14:paraId="181E1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3" w:type="pct"/>
            <w:vAlign w:val="center"/>
          </w:tcPr>
          <w:p w14:paraId="466BD4F9">
            <w:pPr>
              <w:jc w:val="both"/>
              <w:rPr>
                <w:rFonts w:hint="default"/>
                <w:vertAlign w:val="baseline"/>
                <w:lang w:val="en-US" w:eastAsia="zh-CN"/>
              </w:rPr>
            </w:pPr>
            <w:r>
              <w:rPr>
                <w:rFonts w:hint="default"/>
                <w:lang w:val="en-US" w:eastAsia="zh-CN"/>
              </w:rPr>
              <w:t>path_in_repo</w:t>
            </w:r>
          </w:p>
        </w:tc>
        <w:tc>
          <w:tcPr>
            <w:tcW w:w="432" w:type="pct"/>
            <w:vAlign w:val="center"/>
          </w:tcPr>
          <w:p w14:paraId="4746F729">
            <w:pPr>
              <w:jc w:val="both"/>
              <w:rPr>
                <w:rFonts w:hint="default"/>
                <w:vertAlign w:val="baseline"/>
                <w:lang w:val="en-US" w:eastAsia="zh-CN"/>
              </w:rPr>
            </w:pPr>
            <w:r>
              <w:rPr>
                <w:rFonts w:hint="default"/>
                <w:lang w:val="en-US" w:eastAsia="zh-CN"/>
              </w:rPr>
              <w:t>-</w:t>
            </w:r>
          </w:p>
        </w:tc>
        <w:tc>
          <w:tcPr>
            <w:tcW w:w="494" w:type="pct"/>
            <w:vAlign w:val="center"/>
          </w:tcPr>
          <w:p w14:paraId="35415FCF">
            <w:pPr>
              <w:jc w:val="both"/>
              <w:rPr>
                <w:rFonts w:hint="default"/>
                <w:vertAlign w:val="baseline"/>
                <w:lang w:val="en-US" w:eastAsia="zh-CN"/>
              </w:rPr>
            </w:pPr>
            <w:r>
              <w:rPr>
                <w:rFonts w:hint="default"/>
                <w:lang w:val="en-US" w:eastAsia="zh-CN"/>
              </w:rPr>
              <w:t>str</w:t>
            </w:r>
          </w:p>
        </w:tc>
        <w:tc>
          <w:tcPr>
            <w:tcW w:w="863" w:type="pct"/>
            <w:vAlign w:val="center"/>
          </w:tcPr>
          <w:p w14:paraId="56EE922E">
            <w:pPr>
              <w:jc w:val="both"/>
              <w:rPr>
                <w:rFonts w:hint="default"/>
                <w:vertAlign w:val="baseline"/>
                <w:lang w:val="en-US" w:eastAsia="zh-CN"/>
              </w:rPr>
            </w:pPr>
            <w:r>
              <w:rPr>
                <w:rFonts w:hint="default"/>
                <w:lang w:val="en-US" w:eastAsia="zh-CN"/>
              </w:rPr>
              <w:t>None</w:t>
            </w:r>
          </w:p>
        </w:tc>
        <w:tc>
          <w:tcPr>
            <w:tcW w:w="1887" w:type="pct"/>
            <w:vAlign w:val="center"/>
          </w:tcPr>
          <w:p w14:paraId="759DCE29">
            <w:pPr>
              <w:jc w:val="both"/>
              <w:rPr>
                <w:rFonts w:hint="default"/>
                <w:vertAlign w:val="baseline"/>
                <w:lang w:val="en-US" w:eastAsia="zh-CN"/>
              </w:rPr>
            </w:pPr>
            <w:r>
              <w:rPr>
                <w:rFonts w:hint="default"/>
                <w:lang w:val="en-US" w:eastAsia="zh-CN"/>
              </w:rPr>
              <w:t>Positional, target path in repository (optional)</w:t>
            </w:r>
          </w:p>
        </w:tc>
      </w:tr>
      <w:tr w14:paraId="2EF3C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3" w:type="pct"/>
            <w:vAlign w:val="center"/>
          </w:tcPr>
          <w:p w14:paraId="1FD66A08">
            <w:pPr>
              <w:jc w:val="both"/>
              <w:rPr>
                <w:rFonts w:hint="default"/>
                <w:vertAlign w:val="baseline"/>
                <w:lang w:val="en-US" w:eastAsia="zh-CN"/>
              </w:rPr>
            </w:pPr>
            <w:r>
              <w:rPr>
                <w:rFonts w:hint="default"/>
                <w:lang w:val="en-US" w:eastAsia="zh-CN"/>
              </w:rPr>
              <w:t>--repo-type</w:t>
            </w:r>
          </w:p>
        </w:tc>
        <w:tc>
          <w:tcPr>
            <w:tcW w:w="432" w:type="pct"/>
            <w:vAlign w:val="center"/>
          </w:tcPr>
          <w:p w14:paraId="1DABE661">
            <w:pPr>
              <w:jc w:val="both"/>
              <w:rPr>
                <w:rFonts w:hint="default"/>
                <w:vertAlign w:val="baseline"/>
                <w:lang w:val="en-US" w:eastAsia="zh-CN"/>
              </w:rPr>
            </w:pPr>
            <w:r>
              <w:rPr>
                <w:rFonts w:hint="default"/>
                <w:lang w:val="en-US" w:eastAsia="zh-CN"/>
              </w:rPr>
              <w:t>-</w:t>
            </w:r>
          </w:p>
        </w:tc>
        <w:tc>
          <w:tcPr>
            <w:tcW w:w="494" w:type="pct"/>
            <w:vAlign w:val="center"/>
          </w:tcPr>
          <w:p w14:paraId="24EC52BC">
            <w:pPr>
              <w:jc w:val="both"/>
              <w:rPr>
                <w:rFonts w:hint="default"/>
                <w:vertAlign w:val="baseline"/>
                <w:lang w:val="en-US" w:eastAsia="zh-CN"/>
              </w:rPr>
            </w:pPr>
            <w:r>
              <w:rPr>
                <w:rFonts w:hint="default"/>
                <w:lang w:val="en-US" w:eastAsia="zh-CN"/>
              </w:rPr>
              <w:t>choice</w:t>
            </w:r>
          </w:p>
        </w:tc>
        <w:tc>
          <w:tcPr>
            <w:tcW w:w="863" w:type="pct"/>
            <w:vAlign w:val="center"/>
          </w:tcPr>
          <w:p w14:paraId="4D671DF7">
            <w:pPr>
              <w:jc w:val="both"/>
              <w:rPr>
                <w:rFonts w:hint="default"/>
                <w:vertAlign w:val="baseline"/>
                <w:lang w:val="en-US" w:eastAsia="zh-CN"/>
              </w:rPr>
            </w:pPr>
            <w:r>
              <w:rPr>
                <w:rFonts w:hint="default"/>
                <w:lang w:val="en-US" w:eastAsia="zh-CN"/>
              </w:rPr>
              <w:t>dataset</w:t>
            </w:r>
          </w:p>
        </w:tc>
        <w:tc>
          <w:tcPr>
            <w:tcW w:w="1887" w:type="pct"/>
            <w:vAlign w:val="center"/>
          </w:tcPr>
          <w:p w14:paraId="3E10E1C6">
            <w:pPr>
              <w:jc w:val="both"/>
              <w:rPr>
                <w:rFonts w:hint="default"/>
                <w:vertAlign w:val="baseline"/>
                <w:lang w:val="en-US" w:eastAsia="zh-CN"/>
              </w:rPr>
            </w:pPr>
            <w:r>
              <w:rPr>
                <w:rFonts w:hint="default"/>
                <w:lang w:val="en-US" w:eastAsia="zh-CN"/>
              </w:rPr>
              <w:t>Repository type (model/dataset)</w:t>
            </w:r>
          </w:p>
        </w:tc>
      </w:tr>
      <w:tr w14:paraId="0ED25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3" w:type="pct"/>
            <w:vAlign w:val="center"/>
          </w:tcPr>
          <w:p w14:paraId="4C96331B">
            <w:pPr>
              <w:jc w:val="both"/>
              <w:rPr>
                <w:rFonts w:hint="default"/>
                <w:vertAlign w:val="baseline"/>
                <w:lang w:val="en-US" w:eastAsia="zh-CN"/>
              </w:rPr>
            </w:pPr>
            <w:r>
              <w:rPr>
                <w:rFonts w:hint="default"/>
                <w:lang w:val="en-US" w:eastAsia="zh-CN"/>
              </w:rPr>
              <w:t>--include</w:t>
            </w:r>
          </w:p>
        </w:tc>
        <w:tc>
          <w:tcPr>
            <w:tcW w:w="432" w:type="pct"/>
            <w:vAlign w:val="center"/>
          </w:tcPr>
          <w:p w14:paraId="13A8CE72">
            <w:pPr>
              <w:jc w:val="both"/>
              <w:rPr>
                <w:rFonts w:hint="default"/>
                <w:vertAlign w:val="baseline"/>
                <w:lang w:val="en-US" w:eastAsia="zh-CN"/>
              </w:rPr>
            </w:pPr>
            <w:r>
              <w:rPr>
                <w:rFonts w:hint="default"/>
                <w:lang w:val="en-US" w:eastAsia="zh-CN"/>
              </w:rPr>
              <w:t>-</w:t>
            </w:r>
          </w:p>
        </w:tc>
        <w:tc>
          <w:tcPr>
            <w:tcW w:w="494" w:type="pct"/>
            <w:vAlign w:val="center"/>
          </w:tcPr>
          <w:p w14:paraId="096DCEAD">
            <w:pPr>
              <w:jc w:val="both"/>
              <w:rPr>
                <w:rFonts w:hint="default"/>
                <w:vertAlign w:val="baseline"/>
                <w:lang w:val="en-US" w:eastAsia="zh-CN"/>
              </w:rPr>
            </w:pPr>
            <w:r>
              <w:rPr>
                <w:rFonts w:hint="default"/>
                <w:lang w:val="en-US" w:eastAsia="zh-CN"/>
              </w:rPr>
              <w:t>list</w:t>
            </w:r>
          </w:p>
        </w:tc>
        <w:tc>
          <w:tcPr>
            <w:tcW w:w="863" w:type="pct"/>
            <w:vAlign w:val="center"/>
          </w:tcPr>
          <w:p w14:paraId="4324DEB0">
            <w:pPr>
              <w:jc w:val="both"/>
              <w:rPr>
                <w:rFonts w:hint="default"/>
                <w:vertAlign w:val="baseline"/>
                <w:lang w:val="en-US" w:eastAsia="zh-CN"/>
              </w:rPr>
            </w:pPr>
            <w:r>
              <w:rPr>
                <w:rFonts w:hint="default"/>
                <w:lang w:val="en-US" w:eastAsia="zh-CN"/>
              </w:rPr>
              <w:t>None</w:t>
            </w:r>
          </w:p>
        </w:tc>
        <w:tc>
          <w:tcPr>
            <w:tcW w:w="1887" w:type="pct"/>
            <w:vAlign w:val="center"/>
          </w:tcPr>
          <w:p w14:paraId="60E81E53">
            <w:pPr>
              <w:jc w:val="both"/>
              <w:rPr>
                <w:rFonts w:hint="default"/>
                <w:vertAlign w:val="baseline"/>
                <w:lang w:val="en-US" w:eastAsia="zh-CN"/>
              </w:rPr>
            </w:pPr>
            <w:r>
              <w:rPr>
                <w:rFonts w:hint="default"/>
                <w:lang w:val="en-US" w:eastAsia="zh-CN"/>
              </w:rPr>
              <w:t>Glob patterns for files to include</w:t>
            </w:r>
          </w:p>
        </w:tc>
      </w:tr>
      <w:tr w14:paraId="5D93E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3" w:type="pct"/>
            <w:vAlign w:val="center"/>
          </w:tcPr>
          <w:p w14:paraId="3EAA6209">
            <w:pPr>
              <w:jc w:val="both"/>
              <w:rPr>
                <w:rFonts w:hint="default"/>
                <w:vertAlign w:val="baseline"/>
                <w:lang w:val="en-US" w:eastAsia="zh-CN"/>
              </w:rPr>
            </w:pPr>
            <w:r>
              <w:rPr>
                <w:rFonts w:hint="default"/>
                <w:lang w:val="en-US" w:eastAsia="zh-CN"/>
              </w:rPr>
              <w:t>--exclude</w:t>
            </w:r>
          </w:p>
        </w:tc>
        <w:tc>
          <w:tcPr>
            <w:tcW w:w="432" w:type="pct"/>
            <w:vAlign w:val="center"/>
          </w:tcPr>
          <w:p w14:paraId="24A2FF54">
            <w:pPr>
              <w:jc w:val="both"/>
              <w:rPr>
                <w:rFonts w:hint="default"/>
                <w:vertAlign w:val="baseline"/>
                <w:lang w:val="en-US" w:eastAsia="zh-CN"/>
              </w:rPr>
            </w:pPr>
            <w:r>
              <w:rPr>
                <w:rFonts w:hint="default"/>
                <w:lang w:val="en-US" w:eastAsia="zh-CN"/>
              </w:rPr>
              <w:t>-</w:t>
            </w:r>
          </w:p>
        </w:tc>
        <w:tc>
          <w:tcPr>
            <w:tcW w:w="494" w:type="pct"/>
            <w:vAlign w:val="center"/>
          </w:tcPr>
          <w:p w14:paraId="0DA668D2">
            <w:pPr>
              <w:jc w:val="both"/>
              <w:rPr>
                <w:rFonts w:hint="default"/>
                <w:vertAlign w:val="baseline"/>
                <w:lang w:val="en-US" w:eastAsia="zh-CN"/>
              </w:rPr>
            </w:pPr>
            <w:r>
              <w:rPr>
                <w:rFonts w:hint="default"/>
                <w:lang w:val="en-US" w:eastAsia="zh-CN"/>
              </w:rPr>
              <w:t>list</w:t>
            </w:r>
          </w:p>
        </w:tc>
        <w:tc>
          <w:tcPr>
            <w:tcW w:w="863" w:type="pct"/>
            <w:vAlign w:val="center"/>
          </w:tcPr>
          <w:p w14:paraId="00A90E40">
            <w:pPr>
              <w:jc w:val="both"/>
              <w:rPr>
                <w:rFonts w:hint="default"/>
                <w:vertAlign w:val="baseline"/>
                <w:lang w:val="en-US" w:eastAsia="zh-CN"/>
              </w:rPr>
            </w:pPr>
            <w:r>
              <w:rPr>
                <w:rFonts w:hint="default"/>
                <w:lang w:val="en-US" w:eastAsia="zh-CN"/>
              </w:rPr>
              <w:t>None</w:t>
            </w:r>
          </w:p>
        </w:tc>
        <w:tc>
          <w:tcPr>
            <w:tcW w:w="1887" w:type="pct"/>
            <w:vAlign w:val="center"/>
          </w:tcPr>
          <w:p w14:paraId="296A492D">
            <w:pPr>
              <w:jc w:val="both"/>
              <w:rPr>
                <w:rFonts w:hint="default"/>
                <w:vertAlign w:val="baseline"/>
                <w:lang w:val="en-US" w:eastAsia="zh-CN"/>
              </w:rPr>
            </w:pPr>
            <w:r>
              <w:rPr>
                <w:rFonts w:hint="default"/>
                <w:lang w:val="en-US" w:eastAsia="zh-CN"/>
              </w:rPr>
              <w:t>Glob patterns for files to exclude</w:t>
            </w:r>
          </w:p>
        </w:tc>
      </w:tr>
      <w:tr w14:paraId="0DF26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3" w:type="pct"/>
            <w:vAlign w:val="center"/>
          </w:tcPr>
          <w:p w14:paraId="4B6CACC6">
            <w:pPr>
              <w:jc w:val="both"/>
              <w:rPr>
                <w:rFonts w:hint="default"/>
                <w:vertAlign w:val="baseline"/>
                <w:lang w:val="en-US" w:eastAsia="zh-CN"/>
              </w:rPr>
            </w:pPr>
            <w:r>
              <w:rPr>
                <w:rFonts w:hint="default"/>
                <w:lang w:val="en-US" w:eastAsia="zh-CN"/>
              </w:rPr>
              <w:t>--commit-message</w:t>
            </w:r>
          </w:p>
        </w:tc>
        <w:tc>
          <w:tcPr>
            <w:tcW w:w="432" w:type="pct"/>
            <w:vAlign w:val="center"/>
          </w:tcPr>
          <w:p w14:paraId="72343A79">
            <w:pPr>
              <w:jc w:val="both"/>
              <w:rPr>
                <w:rFonts w:hint="default"/>
                <w:vertAlign w:val="baseline"/>
                <w:lang w:val="en-US" w:eastAsia="zh-CN"/>
              </w:rPr>
            </w:pPr>
            <w:r>
              <w:rPr>
                <w:rFonts w:hint="default"/>
                <w:lang w:val="en-US" w:eastAsia="zh-CN"/>
              </w:rPr>
              <w:t>-</w:t>
            </w:r>
          </w:p>
        </w:tc>
        <w:tc>
          <w:tcPr>
            <w:tcW w:w="494" w:type="pct"/>
            <w:vAlign w:val="center"/>
          </w:tcPr>
          <w:p w14:paraId="01C83783">
            <w:pPr>
              <w:jc w:val="both"/>
              <w:rPr>
                <w:rFonts w:hint="default"/>
                <w:vertAlign w:val="baseline"/>
                <w:lang w:val="en-US" w:eastAsia="zh-CN"/>
              </w:rPr>
            </w:pPr>
            <w:r>
              <w:rPr>
                <w:rFonts w:hint="default"/>
                <w:lang w:val="en-US" w:eastAsia="zh-CN"/>
              </w:rPr>
              <w:t>str</w:t>
            </w:r>
          </w:p>
        </w:tc>
        <w:tc>
          <w:tcPr>
            <w:tcW w:w="863" w:type="pct"/>
            <w:vAlign w:val="center"/>
          </w:tcPr>
          <w:p w14:paraId="4E94093B">
            <w:pPr>
              <w:jc w:val="both"/>
              <w:rPr>
                <w:rFonts w:hint="default"/>
                <w:vertAlign w:val="baseline"/>
                <w:lang w:val="en-US" w:eastAsia="zh-CN"/>
              </w:rPr>
            </w:pPr>
            <w:r>
              <w:rPr>
                <w:rFonts w:hint="default"/>
                <w:lang w:val="en-US" w:eastAsia="zh-CN"/>
              </w:rPr>
              <w:t>None</w:t>
            </w:r>
          </w:p>
        </w:tc>
        <w:tc>
          <w:tcPr>
            <w:tcW w:w="1887" w:type="pct"/>
            <w:vAlign w:val="center"/>
          </w:tcPr>
          <w:p w14:paraId="304A0661">
            <w:pPr>
              <w:jc w:val="both"/>
              <w:rPr>
                <w:rFonts w:hint="default"/>
                <w:vertAlign w:val="baseline"/>
                <w:lang w:val="en-US" w:eastAsia="zh-CN"/>
              </w:rPr>
            </w:pPr>
            <w:r>
              <w:rPr>
                <w:rFonts w:hint="default"/>
                <w:lang w:val="en-US" w:eastAsia="zh-CN"/>
              </w:rPr>
              <w:t>Commit message</w:t>
            </w:r>
          </w:p>
        </w:tc>
      </w:tr>
      <w:tr w14:paraId="6957E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3" w:type="pct"/>
            <w:vAlign w:val="center"/>
          </w:tcPr>
          <w:p w14:paraId="4315F6BA">
            <w:pPr>
              <w:jc w:val="both"/>
              <w:rPr>
                <w:rFonts w:hint="default"/>
                <w:vertAlign w:val="baseline"/>
                <w:lang w:val="en-US" w:eastAsia="zh-CN"/>
              </w:rPr>
            </w:pPr>
            <w:r>
              <w:rPr>
                <w:rFonts w:hint="default"/>
                <w:lang w:val="en-US" w:eastAsia="zh-CN"/>
              </w:rPr>
              <w:t>--commit-description</w:t>
            </w:r>
          </w:p>
        </w:tc>
        <w:tc>
          <w:tcPr>
            <w:tcW w:w="432" w:type="pct"/>
            <w:vAlign w:val="center"/>
          </w:tcPr>
          <w:p w14:paraId="171846A0">
            <w:pPr>
              <w:jc w:val="both"/>
              <w:rPr>
                <w:rFonts w:hint="default"/>
                <w:vertAlign w:val="baseline"/>
                <w:lang w:val="en-US" w:eastAsia="zh-CN"/>
              </w:rPr>
            </w:pPr>
            <w:r>
              <w:rPr>
                <w:rFonts w:hint="default"/>
                <w:lang w:val="en-US" w:eastAsia="zh-CN"/>
              </w:rPr>
              <w:t>-</w:t>
            </w:r>
          </w:p>
        </w:tc>
        <w:tc>
          <w:tcPr>
            <w:tcW w:w="494" w:type="pct"/>
            <w:vAlign w:val="center"/>
          </w:tcPr>
          <w:p w14:paraId="6BAA3E4E">
            <w:pPr>
              <w:jc w:val="both"/>
              <w:rPr>
                <w:rFonts w:hint="default"/>
                <w:vertAlign w:val="baseline"/>
                <w:lang w:val="en-US" w:eastAsia="zh-CN"/>
              </w:rPr>
            </w:pPr>
            <w:r>
              <w:rPr>
                <w:rFonts w:hint="default"/>
                <w:lang w:val="en-US" w:eastAsia="zh-CN"/>
              </w:rPr>
              <w:t>str</w:t>
            </w:r>
          </w:p>
        </w:tc>
        <w:tc>
          <w:tcPr>
            <w:tcW w:w="863" w:type="pct"/>
            <w:vAlign w:val="center"/>
          </w:tcPr>
          <w:p w14:paraId="1141EA9F">
            <w:pPr>
              <w:jc w:val="both"/>
              <w:rPr>
                <w:rFonts w:hint="default"/>
                <w:vertAlign w:val="baseline"/>
                <w:lang w:val="en-US" w:eastAsia="zh-CN"/>
              </w:rPr>
            </w:pPr>
            <w:r>
              <w:rPr>
                <w:rFonts w:hint="default"/>
                <w:lang w:val="en-US" w:eastAsia="zh-CN"/>
              </w:rPr>
              <w:t>None</w:t>
            </w:r>
          </w:p>
        </w:tc>
        <w:tc>
          <w:tcPr>
            <w:tcW w:w="1887" w:type="pct"/>
            <w:vAlign w:val="center"/>
          </w:tcPr>
          <w:p w14:paraId="5E96A38D">
            <w:pPr>
              <w:jc w:val="both"/>
              <w:rPr>
                <w:rFonts w:hint="default"/>
                <w:vertAlign w:val="baseline"/>
                <w:lang w:val="en-US" w:eastAsia="zh-CN"/>
              </w:rPr>
            </w:pPr>
            <w:r>
              <w:rPr>
                <w:rFonts w:hint="default"/>
                <w:lang w:val="en-US" w:eastAsia="zh-CN"/>
              </w:rPr>
              <w:t>Commit description</w:t>
            </w:r>
          </w:p>
        </w:tc>
      </w:tr>
      <w:tr w14:paraId="0EC2D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3" w:type="pct"/>
            <w:vAlign w:val="center"/>
          </w:tcPr>
          <w:p w14:paraId="077227EA">
            <w:pPr>
              <w:jc w:val="both"/>
              <w:rPr>
                <w:rFonts w:hint="default"/>
                <w:vertAlign w:val="baseline"/>
                <w:lang w:val="en-US" w:eastAsia="zh-CN"/>
              </w:rPr>
            </w:pPr>
            <w:r>
              <w:rPr>
                <w:rFonts w:hint="default"/>
                <w:lang w:val="en-US" w:eastAsia="zh-CN"/>
              </w:rPr>
              <w:t>--token</w:t>
            </w:r>
          </w:p>
        </w:tc>
        <w:tc>
          <w:tcPr>
            <w:tcW w:w="432" w:type="pct"/>
            <w:vAlign w:val="center"/>
          </w:tcPr>
          <w:p w14:paraId="75D844D7">
            <w:pPr>
              <w:jc w:val="both"/>
              <w:rPr>
                <w:rFonts w:hint="default"/>
                <w:vertAlign w:val="baseline"/>
                <w:lang w:val="en-US" w:eastAsia="zh-CN"/>
              </w:rPr>
            </w:pPr>
            <w:r>
              <w:rPr>
                <w:rFonts w:hint="default"/>
                <w:lang w:val="en-US" w:eastAsia="zh-CN"/>
              </w:rPr>
              <w:t>-</w:t>
            </w:r>
          </w:p>
        </w:tc>
        <w:tc>
          <w:tcPr>
            <w:tcW w:w="494" w:type="pct"/>
            <w:vAlign w:val="center"/>
          </w:tcPr>
          <w:p w14:paraId="08C7D46A">
            <w:pPr>
              <w:jc w:val="both"/>
              <w:rPr>
                <w:rFonts w:hint="default"/>
                <w:vertAlign w:val="baseline"/>
                <w:lang w:val="en-US" w:eastAsia="zh-CN"/>
              </w:rPr>
            </w:pPr>
            <w:r>
              <w:rPr>
                <w:rFonts w:hint="default"/>
                <w:lang w:val="en-US" w:eastAsia="zh-CN"/>
              </w:rPr>
              <w:t>str</w:t>
            </w:r>
          </w:p>
        </w:tc>
        <w:tc>
          <w:tcPr>
            <w:tcW w:w="863" w:type="pct"/>
            <w:vAlign w:val="center"/>
          </w:tcPr>
          <w:p w14:paraId="3A64E91E">
            <w:pPr>
              <w:jc w:val="both"/>
              <w:rPr>
                <w:rFonts w:hint="default"/>
                <w:vertAlign w:val="baseline"/>
                <w:lang w:val="en-US" w:eastAsia="zh-CN"/>
              </w:rPr>
            </w:pPr>
            <w:r>
              <w:rPr>
                <w:rFonts w:hint="default"/>
                <w:lang w:val="en-US" w:eastAsia="zh-CN"/>
              </w:rPr>
              <w:t>None</w:t>
            </w:r>
          </w:p>
        </w:tc>
        <w:tc>
          <w:tcPr>
            <w:tcW w:w="1887" w:type="pct"/>
            <w:vAlign w:val="center"/>
          </w:tcPr>
          <w:p w14:paraId="76AAC49E">
            <w:pPr>
              <w:jc w:val="both"/>
              <w:rPr>
                <w:rFonts w:hint="default"/>
                <w:vertAlign w:val="baseline"/>
                <w:lang w:val="en-US" w:eastAsia="zh-CN"/>
              </w:rPr>
            </w:pPr>
            <w:r>
              <w:rPr>
                <w:rFonts w:hint="default"/>
                <w:lang w:val="en-US" w:eastAsia="zh-CN"/>
              </w:rPr>
              <w:t>Access token</w:t>
            </w:r>
          </w:p>
        </w:tc>
      </w:tr>
      <w:tr w14:paraId="59C4A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3" w:type="pct"/>
            <w:vAlign w:val="center"/>
          </w:tcPr>
          <w:p w14:paraId="6A54334E">
            <w:pPr>
              <w:jc w:val="both"/>
              <w:rPr>
                <w:rFonts w:hint="default"/>
                <w:vertAlign w:val="baseline"/>
                <w:lang w:val="en-US" w:eastAsia="zh-CN"/>
              </w:rPr>
            </w:pPr>
            <w:r>
              <w:rPr>
                <w:rFonts w:hint="default"/>
                <w:lang w:val="en-US" w:eastAsia="zh-CN"/>
              </w:rPr>
              <w:t>--max-workers</w:t>
            </w:r>
          </w:p>
        </w:tc>
        <w:tc>
          <w:tcPr>
            <w:tcW w:w="432" w:type="pct"/>
            <w:vAlign w:val="center"/>
          </w:tcPr>
          <w:p w14:paraId="5E219CD9">
            <w:pPr>
              <w:jc w:val="both"/>
              <w:rPr>
                <w:rFonts w:hint="default"/>
                <w:vertAlign w:val="baseline"/>
                <w:lang w:val="en-US" w:eastAsia="zh-CN"/>
              </w:rPr>
            </w:pPr>
            <w:r>
              <w:rPr>
                <w:rFonts w:hint="default"/>
                <w:lang w:val="en-US" w:eastAsia="zh-CN"/>
              </w:rPr>
              <w:t>-</w:t>
            </w:r>
          </w:p>
        </w:tc>
        <w:tc>
          <w:tcPr>
            <w:tcW w:w="494" w:type="pct"/>
            <w:vAlign w:val="center"/>
          </w:tcPr>
          <w:p w14:paraId="5FF856CC">
            <w:pPr>
              <w:jc w:val="both"/>
              <w:rPr>
                <w:rFonts w:hint="default"/>
                <w:vertAlign w:val="baseline"/>
                <w:lang w:val="en-US" w:eastAsia="zh-CN"/>
              </w:rPr>
            </w:pPr>
            <w:r>
              <w:rPr>
                <w:rFonts w:hint="default"/>
                <w:lang w:val="en-US" w:eastAsia="zh-CN"/>
              </w:rPr>
              <w:t>int</w:t>
            </w:r>
          </w:p>
        </w:tc>
        <w:tc>
          <w:tcPr>
            <w:tcW w:w="863" w:type="pct"/>
            <w:vAlign w:val="center"/>
          </w:tcPr>
          <w:p w14:paraId="097ADC70">
            <w:pPr>
              <w:jc w:val="both"/>
              <w:rPr>
                <w:rFonts w:hint="default"/>
                <w:vertAlign w:val="baseline"/>
                <w:lang w:val="en-US" w:eastAsia="zh-CN"/>
              </w:rPr>
            </w:pPr>
            <w:r>
              <w:rPr>
                <w:rFonts w:hint="default"/>
                <w:lang w:val="en-US" w:eastAsia="zh-CN"/>
              </w:rPr>
              <w:t>min(8, cpu+4)</w:t>
            </w:r>
          </w:p>
        </w:tc>
        <w:tc>
          <w:tcPr>
            <w:tcW w:w="1887" w:type="pct"/>
            <w:vAlign w:val="center"/>
          </w:tcPr>
          <w:p w14:paraId="65503F2A">
            <w:pPr>
              <w:jc w:val="both"/>
              <w:rPr>
                <w:rFonts w:hint="default"/>
                <w:vertAlign w:val="baseline"/>
                <w:lang w:val="en-US" w:eastAsia="zh-CN"/>
              </w:rPr>
            </w:pPr>
            <w:r>
              <w:rPr>
                <w:rFonts w:hint="default"/>
                <w:lang w:val="en-US" w:eastAsia="zh-CN"/>
              </w:rPr>
              <w:t>Upload concurrency threads</w:t>
            </w:r>
          </w:p>
        </w:tc>
      </w:tr>
      <w:tr w14:paraId="1CE88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3" w:type="pct"/>
            <w:vAlign w:val="center"/>
          </w:tcPr>
          <w:p w14:paraId="5303E441">
            <w:pPr>
              <w:jc w:val="both"/>
              <w:rPr>
                <w:rFonts w:hint="default"/>
                <w:vertAlign w:val="baseline"/>
                <w:lang w:val="en-US" w:eastAsia="zh-CN"/>
              </w:rPr>
            </w:pPr>
            <w:r>
              <w:rPr>
                <w:rFonts w:hint="default"/>
                <w:lang w:val="en-US" w:eastAsia="zh-CN"/>
              </w:rPr>
              <w:t>--endpoint</w:t>
            </w:r>
          </w:p>
        </w:tc>
        <w:tc>
          <w:tcPr>
            <w:tcW w:w="432" w:type="pct"/>
            <w:vAlign w:val="center"/>
          </w:tcPr>
          <w:p w14:paraId="2B6FC787">
            <w:pPr>
              <w:jc w:val="both"/>
              <w:rPr>
                <w:rFonts w:hint="default"/>
                <w:vertAlign w:val="baseline"/>
                <w:lang w:val="en-US" w:eastAsia="zh-CN"/>
              </w:rPr>
            </w:pPr>
            <w:r>
              <w:rPr>
                <w:rFonts w:hint="default"/>
                <w:lang w:val="en-US" w:eastAsia="zh-CN"/>
              </w:rPr>
              <w:t>-</w:t>
            </w:r>
          </w:p>
        </w:tc>
        <w:tc>
          <w:tcPr>
            <w:tcW w:w="494" w:type="pct"/>
            <w:vAlign w:val="center"/>
          </w:tcPr>
          <w:p w14:paraId="341AA29C">
            <w:pPr>
              <w:jc w:val="both"/>
              <w:rPr>
                <w:rFonts w:hint="default"/>
                <w:vertAlign w:val="baseline"/>
                <w:lang w:val="en-US" w:eastAsia="zh-CN"/>
              </w:rPr>
            </w:pPr>
            <w:r>
              <w:rPr>
                <w:rFonts w:hint="default"/>
                <w:lang w:val="en-US" w:eastAsia="zh-CN"/>
              </w:rPr>
              <w:t>str</w:t>
            </w:r>
          </w:p>
        </w:tc>
        <w:tc>
          <w:tcPr>
            <w:tcW w:w="863" w:type="pct"/>
            <w:vAlign w:val="center"/>
          </w:tcPr>
          <w:p w14:paraId="6FFFDE79">
            <w:pPr>
              <w:jc w:val="both"/>
              <w:rPr>
                <w:rFonts w:hint="default"/>
                <w:vertAlign w:val="baseline"/>
                <w:lang w:val="en-US" w:eastAsia="zh-CN"/>
              </w:rPr>
            </w:pPr>
            <w:r>
              <w:rPr>
                <w:rFonts w:hint="default"/>
                <w:lang w:val="en-US" w:eastAsia="zh-CN"/>
              </w:rPr>
              <w:t>None</w:t>
            </w:r>
          </w:p>
        </w:tc>
        <w:tc>
          <w:tcPr>
            <w:tcW w:w="1887" w:type="pct"/>
            <w:vAlign w:val="center"/>
          </w:tcPr>
          <w:p w14:paraId="3A8F4514">
            <w:pPr>
              <w:jc w:val="both"/>
              <w:rPr>
                <w:rFonts w:hint="default"/>
                <w:vertAlign w:val="baseline"/>
                <w:lang w:val="en-US" w:eastAsia="zh-CN"/>
              </w:rPr>
            </w:pPr>
            <w:r>
              <w:rPr>
                <w:rFonts w:hint="default"/>
                <w:lang w:val="en-US" w:eastAsia="zh-CN"/>
              </w:rPr>
              <w:t>ModelScope server endpoint</w:t>
            </w:r>
          </w:p>
        </w:tc>
      </w:tr>
    </w:tbl>
    <w:p w14:paraId="1C0B2892">
      <w:pPr>
        <w:rPr>
          <w:rFonts w:hint="default"/>
          <w:lang w:val="en-US" w:eastAsia="zh-CN"/>
        </w:rPr>
      </w:pPr>
      <w:r>
        <w:rPr>
          <w:rFonts w:hint="default"/>
          <w:lang w:val="en-US" w:eastAsia="zh-CN"/>
        </w:rPr>
        <w:t xml:space="preserve">You can also use </w:t>
      </w:r>
      <w:r>
        <w:rPr>
          <w:rFonts w:hint="default"/>
          <w:highlight w:val="lightGray"/>
          <w:lang w:val="en-US" w:eastAsia="zh-CN"/>
        </w:rPr>
        <w:t>modelscope upload --help</w:t>
      </w:r>
      <w:r>
        <w:rPr>
          <w:rFonts w:hint="default"/>
          <w:lang w:val="en-US" w:eastAsia="zh-CN"/>
        </w:rPr>
        <w:t xml:space="preserve"> to view detailed CLI tool parameters.</w:t>
      </w:r>
    </w:p>
    <w:p w14:paraId="56DCDB4B">
      <w:pPr>
        <w:rPr>
          <w:rFonts w:hint="default"/>
          <w:lang w:val="en-US" w:eastAsia="zh-CN"/>
        </w:rPr>
      </w:pPr>
      <w:r>
        <w:rPr>
          <w:rFonts w:hint="default"/>
          <w:lang w:val="en-US" w:eastAsia="zh-CN"/>
        </w:rPr>
        <w:t>Notes</w:t>
      </w:r>
    </w:p>
    <w:p w14:paraId="3C89F520">
      <w:pPr>
        <w:numPr>
          <w:ilvl w:val="0"/>
          <w:numId w:val="11"/>
        </w:numPr>
        <w:ind w:left="425" w:leftChars="0" w:hanging="425" w:firstLineChars="0"/>
        <w:rPr>
          <w:rFonts w:hint="default"/>
          <w:lang w:val="en-US" w:eastAsia="zh-CN"/>
        </w:rPr>
      </w:pPr>
      <w:r>
        <w:rPr>
          <w:rFonts w:hint="default"/>
          <w:lang w:val="en-US" w:eastAsia="zh-CN"/>
        </w:rPr>
        <w:t>Individual file size cannot exceed 50 GB, total number of files cannot exceed 100,000, and files within a single subfolder cannot exceed 10,000, otherwise an error will occur;</w:t>
      </w:r>
    </w:p>
    <w:p w14:paraId="05F6842F">
      <w:pPr>
        <w:numPr>
          <w:ilvl w:val="0"/>
          <w:numId w:val="11"/>
        </w:numPr>
        <w:ind w:left="425" w:leftChars="0" w:hanging="425" w:firstLineChars="0"/>
        <w:rPr>
          <w:rFonts w:hint="default"/>
          <w:lang w:val="en-US" w:eastAsia="zh-CN"/>
        </w:rPr>
      </w:pPr>
      <w:r>
        <w:rPr>
          <w:rFonts w:hint="default"/>
          <w:lang w:val="en-US" w:eastAsia="zh-CN"/>
        </w:rPr>
        <w:t>File and folder upload interfaces will automatically mark files with extensions listed in the Git section below or files larger than 5 MB as GIT LFS uploads;</w:t>
      </w:r>
    </w:p>
    <w:p w14:paraId="37BDB011">
      <w:pPr>
        <w:numPr>
          <w:ilvl w:val="0"/>
          <w:numId w:val="11"/>
        </w:numPr>
        <w:ind w:left="425" w:leftChars="0" w:hanging="425" w:firstLineChars="0"/>
        <w:rPr>
          <w:rFonts w:hint="default"/>
          <w:lang w:val="en-US" w:eastAsia="zh-CN"/>
        </w:rPr>
      </w:pPr>
      <w:r>
        <w:rPr>
          <w:rFonts w:hint="default"/>
          <w:lang w:val="en-US" w:eastAsia="zh-CN"/>
        </w:rPr>
        <w:t>Total size of all files not marked for LFS upload cannot exceed 500 MB.</w:t>
      </w:r>
    </w:p>
    <w:p w14:paraId="24DC1A5A">
      <w:pPr>
        <w:pStyle w:val="4"/>
        <w:bidi w:val="0"/>
        <w:rPr>
          <w:rFonts w:hint="default"/>
          <w:lang w:val="en-US" w:eastAsia="zh-CN"/>
        </w:rPr>
      </w:pPr>
      <w:r>
        <w:rPr>
          <w:rFonts w:hint="default"/>
          <w:lang w:val="en-US" w:eastAsia="zh-CN"/>
        </w:rPr>
        <w:t>Upload via Web Interface</w:t>
      </w:r>
    </w:p>
    <w:p w14:paraId="10A778D8">
      <w:pPr>
        <w:ind w:firstLine="420" w:firstLineChars="0"/>
        <w:rPr>
          <w:rFonts w:hint="default"/>
          <w:lang w:val="en-US" w:eastAsia="zh-CN"/>
        </w:rPr>
      </w:pPr>
      <w:r>
        <w:rPr>
          <w:rFonts w:hint="default"/>
          <w:lang w:val="en-US" w:eastAsia="zh-CN"/>
        </w:rPr>
        <w:t>If you are the dataset creator or have appropriate permissions, you can also directly create or upload data files through the web interface. The current page supports uploading up to 1,000 files at once with a total size of up to 500MB. For other scenarios, we recommend using HTTP-based upload interfaces like upload_folder in the Python SDK.</w:t>
      </w:r>
    </w:p>
    <w:p w14:paraId="567E101B">
      <w:pPr>
        <w:pStyle w:val="2"/>
        <w:bidi w:val="0"/>
        <w:rPr>
          <w:rFonts w:hint="eastAsia"/>
        </w:rPr>
      </w:pPr>
      <w:r>
        <w:rPr>
          <w:rFonts w:hint="eastAsia"/>
        </w:rPr>
        <w:t>Dataset information submission</w:t>
      </w:r>
    </w:p>
    <w:p w14:paraId="205B6B05">
      <w:pPr>
        <w:ind w:firstLine="420" w:firstLineChars="0"/>
        <w:rPr>
          <w:rFonts w:hint="eastAsia"/>
        </w:rPr>
      </w:pPr>
      <w:r>
        <w:rPr>
          <w:rFonts w:hint="eastAsia"/>
        </w:rPr>
        <w:t>This section explains how to submit dataset links and relevant metadata to the Multiphase Data Hub, effectively linking your data to the cloud storage.</w:t>
      </w:r>
    </w:p>
    <w:p w14:paraId="43DB76FE">
      <w:pPr>
        <w:pStyle w:val="3"/>
        <w:tabs>
          <w:tab w:val="left" w:pos="240"/>
        </w:tabs>
        <w:bidi w:val="0"/>
        <w:rPr>
          <w:rFonts w:hint="eastAsia"/>
        </w:rPr>
      </w:pPr>
      <w:r>
        <w:rPr>
          <w:rFonts w:hint="eastAsia"/>
        </w:rPr>
        <w:t>Submitting a Dataset</w:t>
      </w:r>
    </w:p>
    <w:p w14:paraId="6FE62DE7">
      <w:pPr>
        <w:ind w:firstLine="420" w:firstLineChars="0"/>
        <w:rPr>
          <w:rFonts w:hint="eastAsia"/>
        </w:rPr>
      </w:pPr>
      <w:r>
        <w:rPr>
          <w:rFonts w:hint="eastAsia"/>
        </w:rPr>
        <w:t>On the homepage, click “Contribute” to navigate to the dataset submission page.</w:t>
      </w:r>
    </w:p>
    <w:p w14:paraId="287A18E7">
      <w:pPr>
        <w:jc w:val="center"/>
        <w:rPr>
          <w:rFonts w:hint="eastAsia"/>
        </w:rPr>
      </w:pPr>
      <w:bookmarkStart w:id="1" w:name="_GoBack"/>
      <w:r>
        <w:drawing>
          <wp:inline distT="0" distB="0" distL="114300" distR="114300">
            <wp:extent cx="5039995" cy="2411095"/>
            <wp:effectExtent l="0" t="0" r="4445" b="12065"/>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pic:cNvPicPr>
                      <a:picLocks noChangeAspect="1"/>
                    </pic:cNvPicPr>
                  </pic:nvPicPr>
                  <pic:blipFill>
                    <a:blip r:embed="rId4"/>
                    <a:stretch>
                      <a:fillRect/>
                    </a:stretch>
                  </pic:blipFill>
                  <pic:spPr>
                    <a:xfrm>
                      <a:off x="0" y="0"/>
                      <a:ext cx="5039995" cy="2411095"/>
                    </a:xfrm>
                    <a:prstGeom prst="rect">
                      <a:avLst/>
                    </a:prstGeom>
                    <a:noFill/>
                    <a:ln>
                      <a:noFill/>
                    </a:ln>
                  </pic:spPr>
                </pic:pic>
              </a:graphicData>
            </a:graphic>
          </wp:inline>
        </w:drawing>
      </w:r>
      <w:bookmarkEnd w:id="1"/>
    </w:p>
    <w:p w14:paraId="52734726">
      <w:pPr>
        <w:ind w:firstLine="420" w:firstLineChars="0"/>
        <w:rPr>
          <w:rFonts w:hint="eastAsia"/>
        </w:rPr>
      </w:pPr>
      <w:r>
        <w:rPr>
          <w:rFonts w:hint="eastAsia"/>
        </w:rPr>
        <w:t>Click “Open a Dataset Submission Issue” to initiate your submission request.</w:t>
      </w:r>
    </w:p>
    <w:p w14:paraId="5255E4C7">
      <w:pPr>
        <w:jc w:val="center"/>
        <w:rPr>
          <w:rFonts w:hint="eastAsia"/>
        </w:rPr>
      </w:pPr>
      <w:r>
        <w:drawing>
          <wp:inline distT="0" distB="0" distL="114300" distR="114300">
            <wp:extent cx="5039995" cy="1821815"/>
            <wp:effectExtent l="0" t="0" r="4445" b="698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7"/>
                    <a:stretch>
                      <a:fillRect/>
                    </a:stretch>
                  </pic:blipFill>
                  <pic:spPr>
                    <a:xfrm>
                      <a:off x="0" y="0"/>
                      <a:ext cx="5039995" cy="1821815"/>
                    </a:xfrm>
                    <a:prstGeom prst="rect">
                      <a:avLst/>
                    </a:prstGeom>
                    <a:noFill/>
                    <a:ln>
                      <a:noFill/>
                    </a:ln>
                  </pic:spPr>
                </pic:pic>
              </a:graphicData>
            </a:graphic>
          </wp:inline>
        </w:drawing>
      </w:r>
    </w:p>
    <w:p w14:paraId="044CB744">
      <w:pPr>
        <w:ind w:firstLine="420" w:firstLineChars="0"/>
        <w:rPr>
          <w:rFonts w:hint="eastAsia"/>
        </w:rPr>
      </w:pPr>
      <w:r>
        <w:rPr>
          <w:rFonts w:hint="eastAsia"/>
        </w:rPr>
        <w:t>Fill in the relevant details for your dataset in the Issue form</w:t>
      </w:r>
      <w:r>
        <w:rPr>
          <w:rFonts w:hint="eastAsia"/>
          <w:lang w:val="en-US" w:eastAsia="zh-CN"/>
        </w:rPr>
        <w:t>. (Fields marked with a red asterisk are required. )</w:t>
      </w:r>
    </w:p>
    <w:p w14:paraId="61D27C89">
      <w:pPr>
        <w:jc w:val="center"/>
        <w:rPr>
          <w:rFonts w:hint="eastAsia"/>
        </w:rPr>
      </w:pPr>
      <w:r>
        <w:drawing>
          <wp:inline distT="0" distB="0" distL="114300" distR="114300">
            <wp:extent cx="5039995" cy="2231390"/>
            <wp:effectExtent l="0" t="0" r="4445"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5039995" cy="2231390"/>
                    </a:xfrm>
                    <a:prstGeom prst="rect">
                      <a:avLst/>
                    </a:prstGeom>
                    <a:noFill/>
                    <a:ln>
                      <a:noFill/>
                    </a:ln>
                  </pic:spPr>
                </pic:pic>
              </a:graphicData>
            </a:graphic>
          </wp:inline>
        </w:drawing>
      </w:r>
    </w:p>
    <w:p w14:paraId="13C76957">
      <w:pPr>
        <w:ind w:firstLine="420" w:firstLineChars="0"/>
        <w:rPr>
          <w:rFonts w:hint="eastAsia"/>
        </w:rPr>
      </w:pPr>
      <w:r>
        <w:rPr>
          <w:rFonts w:hint="eastAsia"/>
        </w:rPr>
        <w:t xml:space="preserve">Review the </w:t>
      </w:r>
      <w:r>
        <w:rPr>
          <w:rFonts w:hint="default" w:ascii="Times New Roman" w:hAnsi="Times New Roman" w:cs="Times New Roman"/>
          <w:lang w:val="en-US" w:eastAsia="zh-CN"/>
        </w:rPr>
        <w:t>“</w:t>
      </w:r>
      <w:r>
        <w:rPr>
          <w:rFonts w:hint="eastAsia"/>
        </w:rPr>
        <w:t>Submission” checklist to ensure everything meets the requirements, check the confirmation box, and then click “Create” to finalize your submission.</w:t>
      </w:r>
    </w:p>
    <w:p w14:paraId="1E3A7221">
      <w:pPr>
        <w:jc w:val="center"/>
        <w:rPr>
          <w:rFonts w:hint="eastAsia"/>
        </w:rPr>
      </w:pPr>
      <w:r>
        <w:drawing>
          <wp:inline distT="0" distB="0" distL="114300" distR="114300">
            <wp:extent cx="5039995" cy="2402205"/>
            <wp:effectExtent l="0" t="0" r="4445" b="5715"/>
            <wp:docPr id="7" name="图片 7" descr="图片 4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 4_1"/>
                    <pic:cNvPicPr>
                      <a:picLocks noChangeAspect="1"/>
                    </pic:cNvPicPr>
                  </pic:nvPicPr>
                  <pic:blipFill>
                    <a:blip r:embed="rId9"/>
                    <a:stretch>
                      <a:fillRect/>
                    </a:stretch>
                  </pic:blipFill>
                  <pic:spPr>
                    <a:xfrm>
                      <a:off x="0" y="0"/>
                      <a:ext cx="5039995" cy="2402205"/>
                    </a:xfrm>
                    <a:prstGeom prst="rect">
                      <a:avLst/>
                    </a:prstGeom>
                  </pic:spPr>
                </pic:pic>
              </a:graphicData>
            </a:graphic>
          </wp:inline>
        </w:drawing>
      </w:r>
    </w:p>
    <w:p w14:paraId="27EAEE0A">
      <w:pPr>
        <w:ind w:firstLine="420" w:firstLineChars="0"/>
        <w:rPr>
          <w:rFonts w:hint="eastAsia"/>
        </w:rPr>
      </w:pPr>
      <w:r>
        <w:rPr>
          <w:rFonts w:hint="eastAsia"/>
        </w:rPr>
        <w:t>Once submitted, the system will automatically send an email to the site maintainers to request a review of your information.</w:t>
      </w:r>
    </w:p>
    <w:p w14:paraId="3813BCDF">
      <w:pPr>
        <w:jc w:val="center"/>
        <w:rPr>
          <w:rFonts w:hint="eastAsia"/>
        </w:rPr>
      </w:pPr>
      <w:r>
        <w:drawing>
          <wp:inline distT="0" distB="0" distL="114300" distR="114300">
            <wp:extent cx="5039995" cy="2231390"/>
            <wp:effectExtent l="0" t="0" r="4445" b="889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0"/>
                    <a:stretch>
                      <a:fillRect/>
                    </a:stretch>
                  </pic:blipFill>
                  <pic:spPr>
                    <a:xfrm>
                      <a:off x="0" y="0"/>
                      <a:ext cx="5039995" cy="2231390"/>
                    </a:xfrm>
                    <a:prstGeom prst="rect">
                      <a:avLst/>
                    </a:prstGeom>
                    <a:noFill/>
                    <a:ln>
                      <a:noFill/>
                    </a:ln>
                  </pic:spPr>
                </pic:pic>
              </a:graphicData>
            </a:graphic>
          </wp:inline>
        </w:drawing>
      </w:r>
    </w:p>
    <w:p w14:paraId="349C5175">
      <w:pPr>
        <w:pStyle w:val="3"/>
        <w:bidi w:val="0"/>
        <w:rPr>
          <w:rFonts w:hint="eastAsia"/>
        </w:rPr>
      </w:pPr>
      <w:r>
        <w:rPr>
          <w:rFonts w:hint="eastAsia"/>
        </w:rPr>
        <w:t>Modifying Dataset Information</w:t>
      </w:r>
    </w:p>
    <w:p w14:paraId="3C6994DC">
      <w:pPr>
        <w:ind w:firstLine="420" w:firstLineChars="0"/>
        <w:rPr>
          <w:rFonts w:hint="eastAsia"/>
        </w:rPr>
      </w:pPr>
      <w:r>
        <w:rPr>
          <w:rFonts w:hint="eastAsia"/>
        </w:rPr>
        <w:t>If you need to update information for a dataset that is already live on the website, you have two options:</w:t>
      </w:r>
    </w:p>
    <w:p w14:paraId="6B81FAC2">
      <w:pPr>
        <w:rPr>
          <w:rFonts w:hint="eastAsia"/>
        </w:rPr>
      </w:pPr>
      <w:r>
        <w:rPr>
          <w:rFonts w:hint="eastAsia"/>
        </w:rPr>
        <w:t>Option 1: Use the email link at the bottom of the website to contact the maintainers directly. Please include a clear description of the changes you</w:t>
      </w:r>
      <w:r>
        <w:rPr>
          <w:rFonts w:hint="eastAsia"/>
          <w:lang w:val="en-US" w:eastAsia="zh-CN"/>
        </w:rPr>
        <w:t xml:space="preserve"> </w:t>
      </w:r>
      <w:r>
        <w:rPr>
          <w:rFonts w:hint="default"/>
          <w:lang w:val="en-US" w:eastAsia="zh-CN"/>
        </w:rPr>
        <w:t>’</w:t>
      </w:r>
      <w:r>
        <w:rPr>
          <w:rFonts w:hint="eastAsia"/>
        </w:rPr>
        <w:t>d like to make.</w:t>
      </w:r>
    </w:p>
    <w:p w14:paraId="37DB1E92">
      <w:pPr>
        <w:jc w:val="center"/>
        <w:rPr>
          <w:rFonts w:hint="eastAsia"/>
        </w:rPr>
      </w:pPr>
      <w:r>
        <w:drawing>
          <wp:inline distT="0" distB="0" distL="114300" distR="114300">
            <wp:extent cx="5039995" cy="2402205"/>
            <wp:effectExtent l="0" t="0" r="4445" b="5715"/>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11"/>
                    <a:stretch>
                      <a:fillRect/>
                    </a:stretch>
                  </pic:blipFill>
                  <pic:spPr>
                    <a:xfrm>
                      <a:off x="0" y="0"/>
                      <a:ext cx="5039995" cy="2402205"/>
                    </a:xfrm>
                    <a:prstGeom prst="rect">
                      <a:avLst/>
                    </a:prstGeom>
                    <a:noFill/>
                    <a:ln>
                      <a:noFill/>
                    </a:ln>
                  </pic:spPr>
                </pic:pic>
              </a:graphicData>
            </a:graphic>
          </wp:inline>
        </w:drawing>
      </w:r>
    </w:p>
    <w:p w14:paraId="3BC3E96A">
      <w:pPr>
        <w:rPr>
          <w:rFonts w:hint="eastAsia"/>
        </w:rPr>
      </w:pPr>
      <w:r>
        <w:rPr>
          <w:rFonts w:hint="eastAsia"/>
        </w:rPr>
        <w:t xml:space="preserve">Option 2: Click the GitHub project link at the bottom of the page to visit the repository. Locate the </w:t>
      </w:r>
      <w:r>
        <w:rPr>
          <w:rFonts w:hint="eastAsia"/>
          <w:highlight w:val="lightGray"/>
        </w:rPr>
        <w:t>info.json</w:t>
      </w:r>
      <w:r>
        <w:rPr>
          <w:rFonts w:hint="eastAsia"/>
        </w:rPr>
        <w:t xml:space="preserve"> file for your dataset inside the </w:t>
      </w:r>
      <w:r>
        <w:rPr>
          <w:rFonts w:hint="eastAsia"/>
          <w:highlight w:val="lightGray"/>
        </w:rPr>
        <w:t>./dataset</w:t>
      </w:r>
      <w:r>
        <w:rPr>
          <w:rFonts w:hint="eastAsia"/>
        </w:rPr>
        <w:t xml:space="preserve"> folder, make the necessary edits, and submit a pull request.</w:t>
      </w:r>
    </w:p>
    <w:p w14:paraId="7F3C7D6B">
      <w:pPr>
        <w:jc w:val="center"/>
        <w:rPr>
          <w:rFonts w:hint="eastAsia"/>
        </w:rPr>
      </w:pPr>
      <w:r>
        <w:drawing>
          <wp:inline distT="0" distB="0" distL="114300" distR="114300">
            <wp:extent cx="5400040" cy="2334895"/>
            <wp:effectExtent l="0" t="0" r="10160" b="1206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2"/>
                    <a:stretch>
                      <a:fillRect/>
                    </a:stretch>
                  </pic:blipFill>
                  <pic:spPr>
                    <a:xfrm>
                      <a:off x="0" y="0"/>
                      <a:ext cx="5400040" cy="2334895"/>
                    </a:xfrm>
                    <a:prstGeom prst="rect">
                      <a:avLst/>
                    </a:prstGeom>
                    <a:noFill/>
                    <a:ln>
                      <a:noFill/>
                    </a:ln>
                  </pic:spPr>
                </pic:pic>
              </a:graphicData>
            </a:graphic>
          </wp:inline>
        </w:drawing>
      </w:r>
    </w:p>
    <w:p w14:paraId="3B358EBF">
      <w:pPr>
        <w:ind w:firstLine="420" w:firstLineChars="0"/>
        <w:rPr>
          <w:rFonts w:hint="eastAsia"/>
        </w:rPr>
      </w:pPr>
      <w:r>
        <w:rPr>
          <w:rFonts w:hint="eastAsia"/>
        </w:rPr>
        <w:t xml:space="preserve">If you need to change the cover image or the detail page images, navigate to the </w:t>
      </w:r>
      <w:r>
        <w:rPr>
          <w:rFonts w:hint="eastAsia"/>
          <w:highlight w:val="lightGray"/>
        </w:rPr>
        <w:t>./website/assets/ directory</w:t>
      </w:r>
      <w:r>
        <w:rPr>
          <w:rFonts w:hint="eastAsia"/>
        </w:rPr>
        <w:t xml:space="preserve">. Delete the existing image files and upload your new ones. Be sure to update the </w:t>
      </w:r>
      <w:r>
        <w:rPr>
          <w:rFonts w:hint="default"/>
          <w:lang w:val="en-US" w:eastAsia="zh-CN"/>
        </w:rPr>
        <w:t>“</w:t>
      </w:r>
      <w:r>
        <w:rPr>
          <w:rFonts w:hint="eastAsia"/>
        </w:rPr>
        <w:t>visuals</w:t>
      </w:r>
      <w:r>
        <w:rPr>
          <w:rFonts w:hint="default"/>
          <w:lang w:val="en-US" w:eastAsia="zh-CN"/>
        </w:rPr>
        <w:t>”</w:t>
      </w:r>
      <w:r>
        <w:rPr>
          <w:rFonts w:hint="eastAsia"/>
        </w:rPr>
        <w:t xml:space="preserve"> parameter in the </w:t>
      </w:r>
      <w:r>
        <w:rPr>
          <w:rFonts w:hint="eastAsia"/>
          <w:highlight w:val="lightGray"/>
        </w:rPr>
        <w:t>info.json</w:t>
      </w:r>
      <w:r>
        <w:rPr>
          <w:rFonts w:hint="eastAsia"/>
        </w:rPr>
        <w:t xml:space="preserve"> file to reflect the new image paths.</w:t>
      </w:r>
    </w:p>
    <w:p w14:paraId="4436D9FA">
      <w:pPr>
        <w:jc w:val="center"/>
        <w:rPr>
          <w:rFonts w:hint="eastAsia"/>
        </w:rPr>
      </w:pPr>
      <w:r>
        <w:drawing>
          <wp:inline distT="0" distB="0" distL="114300" distR="114300">
            <wp:extent cx="5400040" cy="1616710"/>
            <wp:effectExtent l="0" t="0" r="10160" b="139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3"/>
                    <a:stretch>
                      <a:fillRect/>
                    </a:stretch>
                  </pic:blipFill>
                  <pic:spPr>
                    <a:xfrm>
                      <a:off x="0" y="0"/>
                      <a:ext cx="5400040" cy="1616710"/>
                    </a:xfrm>
                    <a:prstGeom prst="rect">
                      <a:avLst/>
                    </a:prstGeom>
                    <a:noFill/>
                    <a:ln>
                      <a:noFill/>
                    </a:ln>
                  </pic:spPr>
                </pic:pic>
              </a:graphicData>
            </a:graphic>
          </wp:inline>
        </w:drawing>
      </w:r>
    </w:p>
    <w:p w14:paraId="3703524F">
      <w:pPr>
        <w:pStyle w:val="2"/>
        <w:bidi w:val="0"/>
        <w:rPr>
          <w:rFonts w:hint="eastAsia"/>
        </w:rPr>
        <w:sectPr>
          <w:pgSz w:w="11906" w:h="16838"/>
          <w:pgMar w:top="1417" w:right="1134" w:bottom="1417" w:left="1417" w:header="851" w:footer="992" w:gutter="0"/>
          <w:cols w:space="425" w:num="1"/>
          <w:docGrid w:type="lines" w:linePitch="312" w:charSpace="0"/>
        </w:sectPr>
      </w:pPr>
    </w:p>
    <w:p w14:paraId="3ED66988">
      <w:pPr>
        <w:pStyle w:val="2"/>
        <w:bidi w:val="0"/>
        <w:rPr>
          <w:rFonts w:hint="eastAsia"/>
        </w:rPr>
      </w:pPr>
      <w:r>
        <w:rPr>
          <w:rFonts w:hint="eastAsia"/>
        </w:rPr>
        <w:t>Dataset Download</w:t>
      </w:r>
    </w:p>
    <w:p w14:paraId="4EFF86D5">
      <w:pPr>
        <w:ind w:firstLine="420" w:firstLineChars="0"/>
        <w:rPr>
          <w:rFonts w:hint="eastAsia"/>
        </w:rPr>
      </w:pPr>
      <w:r>
        <w:rPr>
          <w:rFonts w:hint="eastAsia"/>
        </w:rPr>
        <w:t>This section provides instructions on how to download dataset files from cloud storage platforms like Kaggle or ModelScope.</w:t>
      </w:r>
    </w:p>
    <w:p w14:paraId="6DA06EA1">
      <w:pPr>
        <w:pStyle w:val="3"/>
        <w:bidi w:val="0"/>
        <w:rPr>
          <w:rFonts w:hint="eastAsia"/>
          <w:lang w:val="en-US" w:eastAsia="zh-CN"/>
        </w:rPr>
      </w:pPr>
      <w:r>
        <w:rPr>
          <w:rFonts w:hint="eastAsia"/>
          <w:lang w:val="en-US" w:eastAsia="zh-CN"/>
        </w:rPr>
        <w:t>Kaggle</w:t>
      </w:r>
    </w:p>
    <w:p w14:paraId="6A847C41">
      <w:pPr>
        <w:pStyle w:val="4"/>
        <w:bidi w:val="0"/>
      </w:pPr>
      <w:r>
        <w:t>Manual Web Download (Suitable for Small Files)</w:t>
      </w:r>
    </w:p>
    <w:p w14:paraId="38A9406A">
      <w:pPr>
        <w:bidi w:val="0"/>
        <w:ind w:firstLine="420" w:firstLineChars="0"/>
      </w:pPr>
      <w:r>
        <w:t>This is the most basic method. You only need a browser and a logged-in Kaggle account.</w:t>
      </w:r>
    </w:p>
    <w:p w14:paraId="3E413852">
      <w:pPr>
        <w:bidi w:val="0"/>
        <w:ind w:firstLine="420" w:firstLineChars="0"/>
      </w:pPr>
      <w:r>
        <w:t xml:space="preserve">Navigate to the dataset page, review the </w:t>
      </w:r>
      <w:r>
        <w:rPr>
          <w:rFonts w:hint="default"/>
          <w:lang w:val="en-US" w:eastAsia="zh-CN"/>
        </w:rPr>
        <w:t>“</w:t>
      </w:r>
      <w:r>
        <w:t>About Dataset</w:t>
      </w:r>
      <w:r>
        <w:rPr>
          <w:rFonts w:hint="default"/>
          <w:lang w:val="en-US" w:eastAsia="zh-CN"/>
        </w:rPr>
        <w:t>”</w:t>
      </w:r>
      <w:r>
        <w:t xml:space="preserve"> section for background information, and use the </w:t>
      </w:r>
      <w:r>
        <w:rPr>
          <w:rFonts w:hint="default"/>
          <w:lang w:val="en-US" w:eastAsia="zh-CN"/>
        </w:rPr>
        <w:t>“</w:t>
      </w:r>
      <w:r>
        <w:t>Data Explorer</w:t>
      </w:r>
      <w:r>
        <w:rPr>
          <w:rFonts w:hint="default"/>
          <w:lang w:val="en-US" w:eastAsia="zh-CN"/>
        </w:rPr>
        <w:t>”</w:t>
      </w:r>
      <w:r>
        <w:t xml:space="preserve"> to confirm the file format and size meet your requirements.</w:t>
      </w:r>
    </w:p>
    <w:p w14:paraId="1166C4B1">
      <w:pPr>
        <w:bidi w:val="0"/>
        <w:ind w:firstLine="420" w:firstLineChars="0"/>
      </w:pPr>
      <w:r>
        <w:t xml:space="preserve">To download: Click the </w:t>
      </w:r>
      <w:r>
        <w:rPr>
          <w:rFonts w:hint="default"/>
          <w:lang w:val="en-US" w:eastAsia="zh-CN"/>
        </w:rPr>
        <w:t>“</w:t>
      </w:r>
      <w:r>
        <w:t>Download</w:t>
      </w:r>
      <w:r>
        <w:rPr>
          <w:rFonts w:hint="default"/>
          <w:lang w:val="en-US" w:eastAsia="zh-CN"/>
        </w:rPr>
        <w:t>”</w:t>
      </w:r>
      <w:r>
        <w:t xml:space="preserve"> button on the page and select to download the entire dataset as a ZIP archive. Alternatively, click </w:t>
      </w:r>
      <w:r>
        <w:rPr>
          <w:rFonts w:hint="default"/>
          <w:lang w:val="en-US" w:eastAsia="zh-CN"/>
        </w:rPr>
        <w:t>“</w:t>
      </w:r>
      <w:r>
        <w:t>Data Explorer</w:t>
      </w:r>
      <w:r>
        <w:rPr>
          <w:rFonts w:hint="default"/>
          <w:lang w:val="en-US" w:eastAsia="zh-CN"/>
        </w:rPr>
        <w:t>”</w:t>
      </w:r>
      <w:r>
        <w:t xml:space="preserve"> to select individual dataset files for download.</w:t>
      </w:r>
    </w:p>
    <w:p w14:paraId="48EDA5E2">
      <w:pPr>
        <w:pStyle w:val="4"/>
        <w:bidi w:val="0"/>
      </w:pPr>
      <w:r>
        <w:t>Kaggle API Download (Recommended Method)</w:t>
      </w:r>
    </w:p>
    <w:p w14:paraId="2E4234C5">
      <w:pPr>
        <w:bidi w:val="0"/>
        <w:ind w:firstLine="420" w:firstLineChars="0"/>
      </w:pPr>
      <w:r>
        <w:t>For datasets larger than 1 GB, browser downloads are prone to throttling or interruptions. Using the official API is not only faster but also supports resumable downloads and automation.</w:t>
      </w:r>
    </w:p>
    <w:p w14:paraId="15ECA04B">
      <w:pPr>
        <w:pStyle w:val="5"/>
        <w:bidi w:val="0"/>
      </w:pPr>
      <w:r>
        <w:t>Install the Kaggle CLI</w:t>
      </w:r>
    </w:p>
    <w:p w14:paraId="37724094">
      <w:pPr>
        <w:bidi w:val="0"/>
        <w:ind w:firstLine="420" w:firstLineChars="0"/>
      </w:pPr>
      <w:r>
        <w:t>Ensure Python 3.6 or later is installed on your computer, then run the following in the terminal (CMD/PowerShell on Windows, or Terminal on Mac/Linux):</w:t>
      </w:r>
    </w:p>
    <w:p w14:paraId="4E4BF6B9">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pPr>
      <w:r>
        <w:rPr>
          <w:rFonts w:hint="eastAsia" w:ascii="Times New Roman" w:hAnsi="Times New Roman" w:eastAsia="宋体"/>
          <w:sz w:val="21"/>
          <w:lang w:val="en-US" w:eastAsia="zh-CN"/>
        </w:rPr>
        <w:t>pip install kaggle --upgrade</w:t>
      </w:r>
    </w:p>
    <w:p w14:paraId="7E80EBDE">
      <w:pPr>
        <w:pStyle w:val="5"/>
        <w:bidi w:val="0"/>
      </w:pPr>
      <w:r>
        <w:t>Obtain and Configure API Credentials</w:t>
      </w:r>
    </w:p>
    <w:p w14:paraId="1F586E39">
      <w:pPr>
        <w:bidi w:val="0"/>
      </w:pPr>
      <w:r>
        <w:t xml:space="preserve">Download credentials: </w:t>
      </w:r>
    </w:p>
    <w:p w14:paraId="640D51E9">
      <w:pPr>
        <w:bidi w:val="0"/>
        <w:ind w:firstLine="420" w:firstLineChars="0"/>
      </w:pPr>
      <w:r>
        <w:t xml:space="preserve">Log in to Kaggle, go to your Settings page, scroll down to the API section, and click </w:t>
      </w:r>
      <w:r>
        <w:rPr>
          <w:rFonts w:hint="default"/>
          <w:lang w:val="en-US" w:eastAsia="zh-CN"/>
        </w:rPr>
        <w:t>“</w:t>
      </w:r>
      <w:r>
        <w:t>Create New API Token</w:t>
      </w:r>
      <w:r>
        <w:rPr>
          <w:rFonts w:hint="default"/>
          <w:lang w:val="en-US" w:eastAsia="zh-CN"/>
        </w:rPr>
        <w:t>”</w:t>
      </w:r>
      <w:r>
        <w:t xml:space="preserve"> (or "Legacy API Key"). The browser will automatically download a </w:t>
      </w:r>
      <w:r>
        <w:rPr>
          <w:rFonts w:hint="eastAsia"/>
          <w:highlight w:val="lightGray"/>
        </w:rPr>
        <w:t>kaggle.json</w:t>
      </w:r>
      <w:r>
        <w:t xml:space="preserve"> file.</w:t>
      </w:r>
    </w:p>
    <w:p w14:paraId="0F089100">
      <w:pPr>
        <w:bidi w:val="0"/>
      </w:pPr>
      <w:r>
        <w:t>Place the file:</w:t>
      </w:r>
    </w:p>
    <w:p w14:paraId="1381160B">
      <w:pPr>
        <w:bidi w:val="0"/>
      </w:pPr>
      <w:r>
        <w:t xml:space="preserve">Mac / Linux: Run </w:t>
      </w:r>
      <w:bookmarkStart w:id="0" w:name="Text30"/>
    </w:p>
    <w:bookmarkEnd w:id="0"/>
    <w:p w14:paraId="4CD056F6">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pPr>
      <w:r>
        <w:rPr>
          <w:rFonts w:hint="eastAsia" w:ascii="Times New Roman" w:hAnsi="Times New Roman" w:eastAsia="宋体"/>
          <w:sz w:val="21"/>
          <w:lang w:val="en-US" w:eastAsia="zh-CN"/>
        </w:rPr>
        <w:t>mkdir -p ~/.kaggle</w:t>
      </w:r>
      <w:r>
        <w:t xml:space="preserve"> </w:t>
      </w:r>
    </w:p>
    <w:p w14:paraId="321E42C6">
      <w:pPr>
        <w:bidi w:val="0"/>
      </w:pPr>
      <w:r>
        <w:t xml:space="preserve">in the terminal, then move the </w:t>
      </w:r>
      <w:r>
        <w:rPr>
          <w:rFonts w:hint="eastAsia"/>
          <w:highlight w:val="lightGray"/>
        </w:rPr>
        <w:t>kaggle.json</w:t>
      </w:r>
      <w:r>
        <w:t xml:space="preserve"> file into that folder, and set read-only permissions: </w:t>
      </w:r>
    </w:p>
    <w:p w14:paraId="4CBCB089">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pPr>
      <w:r>
        <w:rPr>
          <w:rFonts w:hint="eastAsia" w:ascii="Times New Roman" w:hAnsi="Times New Roman" w:eastAsia="宋体"/>
          <w:sz w:val="21"/>
          <w:lang w:val="en-US" w:eastAsia="zh-CN"/>
        </w:rPr>
        <w:t>chmod 600 ~/.kaggle/kaggle.json</w:t>
      </w:r>
    </w:p>
    <w:p w14:paraId="7A7739DA">
      <w:pPr>
        <w:bidi w:val="0"/>
      </w:pPr>
      <w:r>
        <w:t xml:space="preserve">Windows: Create a folder named </w:t>
      </w:r>
      <w:r>
        <w:rPr>
          <w:rFonts w:hint="eastAsia"/>
          <w:highlight w:val="lightGray"/>
        </w:rPr>
        <w:t>.kaggle</w:t>
      </w:r>
      <w:r>
        <w:t xml:space="preserve"> in the </w:t>
      </w:r>
      <w:r>
        <w:rPr>
          <w:rFonts w:hint="eastAsia"/>
          <w:highlight w:val="lightGray"/>
        </w:rPr>
        <w:t>C:\Users\YourUsername\</w:t>
      </w:r>
      <w:r>
        <w:rPr>
          <w:rFonts w:hint="default" w:ascii="Times New Roman" w:hAnsi="Times New Roman" w:eastAsia="宋体" w:cstheme="minorBidi"/>
          <w:kern w:val="2"/>
          <w:sz w:val="24"/>
          <w:szCs w:val="24"/>
          <w:lang w:val="en-US" w:eastAsia="zh-CN" w:bidi="ar-SA"/>
        </w:rPr>
        <w:t xml:space="preserve"> directory</w:t>
      </w:r>
      <w:r>
        <w:t xml:space="preserve">, and place the </w:t>
      </w:r>
      <w:r>
        <w:rPr>
          <w:rFonts w:hint="eastAsia"/>
          <w:highlight w:val="lightGray"/>
        </w:rPr>
        <w:t>kaggle.json</w:t>
      </w:r>
      <w:r>
        <w:t xml:space="preserve"> file inside it.</w:t>
      </w:r>
    </w:p>
    <w:p w14:paraId="7D56DB9F">
      <w:pPr>
        <w:pStyle w:val="5"/>
        <w:bidi w:val="0"/>
      </w:pPr>
      <w:r>
        <w:t>Execute the Download Command</w:t>
      </w:r>
    </w:p>
    <w:p w14:paraId="3B2E91A6">
      <w:pPr>
        <w:bidi w:val="0"/>
        <w:ind w:firstLine="420" w:firstLineChars="0"/>
      </w:pPr>
      <w:r>
        <w:t>Run the following commands in the terminal:</w:t>
      </w:r>
    </w:p>
    <w:p w14:paraId="705AAE53">
      <w:pPr>
        <w:shd w:val="clear" w:fill="F5F5F5"/>
        <w:bidi w:val="0"/>
        <w:ind w:left="480" w:leftChars="200"/>
        <w:jc w:val="left"/>
        <w:rPr>
          <w:rFonts w:hint="eastAsia" w:ascii="Times New Roman" w:hAnsi="Times New Roman" w:eastAsia="宋体"/>
          <w:sz w:val="21"/>
          <w:lang w:val="en-US" w:eastAsia="zh-CN"/>
        </w:rPr>
      </w:pPr>
      <w:r>
        <w:rPr>
          <w:rFonts w:hint="eastAsia" w:ascii="Times New Roman" w:hAnsi="Times New Roman" w:eastAsia="宋体"/>
          <w:sz w:val="21"/>
          <w:lang w:val="en-US" w:eastAsia="zh-CN"/>
        </w:rPr>
        <w:t># Basic download (format: username/dataset-name)</w:t>
      </w:r>
    </w:p>
    <w:p w14:paraId="68AEB134">
      <w:pPr>
        <w:shd w:val="clear" w:fill="F5F5F5"/>
        <w:bidi w:val="0"/>
        <w:ind w:left="480" w:leftChars="200"/>
        <w:jc w:val="left"/>
        <w:rPr>
          <w:rFonts w:hint="eastAsia" w:ascii="Times New Roman" w:hAnsi="Times New Roman" w:eastAsia="宋体"/>
          <w:sz w:val="21"/>
          <w:lang w:val="en-US" w:eastAsia="zh-CN"/>
        </w:rPr>
      </w:pPr>
      <w:r>
        <w:rPr>
          <w:rFonts w:hint="eastAsia" w:ascii="Times New Roman" w:hAnsi="Times New Roman" w:eastAsia="宋体"/>
          <w:sz w:val="21"/>
          <w:lang w:val="en-US" w:eastAsia="zh-CN"/>
        </w:rPr>
        <w:t>kaggle datasets download -d &lt;owner&gt;/&lt;dataset-name&gt;</w:t>
      </w:r>
    </w:p>
    <w:p w14:paraId="38EC5A3E">
      <w:pPr>
        <w:shd w:val="clear" w:fill="F5F5F5"/>
        <w:bidi w:val="0"/>
        <w:ind w:left="480" w:leftChars="200"/>
        <w:jc w:val="left"/>
        <w:rPr>
          <w:rFonts w:hint="eastAsia" w:ascii="Times New Roman" w:hAnsi="Times New Roman" w:eastAsia="宋体"/>
          <w:sz w:val="21"/>
          <w:lang w:val="en-US" w:eastAsia="zh-CN"/>
        </w:rPr>
      </w:pPr>
      <w:r>
        <w:rPr>
          <w:rFonts w:hint="eastAsia" w:ascii="Times New Roman" w:hAnsi="Times New Roman" w:eastAsia="宋体"/>
          <w:sz w:val="21"/>
          <w:lang w:val="en-US" w:eastAsia="zh-CN"/>
        </w:rPr>
        <w:t># Download to a specified folder (my_datasets)</w:t>
      </w:r>
    </w:p>
    <w:p w14:paraId="331E2EF3">
      <w:pPr>
        <w:shd w:val="clear" w:fill="F5F5F5"/>
        <w:bidi w:val="0"/>
        <w:ind w:left="480" w:leftChars="200"/>
        <w:jc w:val="left"/>
        <w:rPr>
          <w:rFonts w:hint="eastAsia" w:ascii="Times New Roman" w:hAnsi="Times New Roman" w:eastAsia="宋体"/>
          <w:sz w:val="21"/>
          <w:lang w:val="en-US" w:eastAsia="zh-CN"/>
        </w:rPr>
      </w:pPr>
      <w:r>
        <w:rPr>
          <w:rFonts w:hint="eastAsia" w:ascii="Times New Roman" w:hAnsi="Times New Roman" w:eastAsia="宋体"/>
          <w:sz w:val="21"/>
          <w:lang w:val="en-US" w:eastAsia="zh-CN"/>
        </w:rPr>
        <w:t>kaggle datasets download -d &lt;owner&gt;/&lt;dataset-name&gt; -p ./my_datasets</w:t>
      </w:r>
    </w:p>
    <w:p w14:paraId="102FC000">
      <w:pPr>
        <w:shd w:val="clear" w:fill="F5F5F5"/>
        <w:bidi w:val="0"/>
        <w:ind w:left="480" w:leftChars="200"/>
        <w:jc w:val="left"/>
        <w:rPr>
          <w:rFonts w:hint="eastAsia" w:ascii="Times New Roman" w:hAnsi="Times New Roman" w:eastAsia="宋体"/>
          <w:sz w:val="21"/>
          <w:lang w:val="en-US" w:eastAsia="zh-CN"/>
        </w:rPr>
      </w:pPr>
      <w:r>
        <w:rPr>
          <w:rFonts w:hint="eastAsia" w:ascii="Times New Roman" w:hAnsi="Times New Roman" w:eastAsia="宋体"/>
          <w:sz w:val="21"/>
          <w:lang w:val="en-US" w:eastAsia="zh-CN"/>
        </w:rPr>
        <w:t># Download a specific file from the dataset (e.g., T_K_id000.dat) to a specified folder</w:t>
      </w:r>
    </w:p>
    <w:p w14:paraId="32113B91">
      <w:pPr>
        <w:shd w:val="clear" w:fill="F5F5F5"/>
        <w:bidi w:val="0"/>
        <w:ind w:left="480" w:leftChars="200"/>
        <w:jc w:val="left"/>
        <w:rPr>
          <w:rFonts w:hint="eastAsia" w:ascii="Times New Roman" w:hAnsi="Times New Roman" w:eastAsia="宋体"/>
          <w:sz w:val="21"/>
          <w:lang w:val="en-US" w:eastAsia="zh-CN"/>
        </w:rPr>
      </w:pPr>
      <w:r>
        <w:rPr>
          <w:rFonts w:hint="eastAsia" w:ascii="Times New Roman" w:hAnsi="Times New Roman" w:eastAsia="宋体"/>
          <w:sz w:val="21"/>
          <w:lang w:val="en-US" w:eastAsia="zh-CN"/>
        </w:rPr>
        <w:t>kaggle datasets download -d &lt;owner&gt;/&lt;dataset-name&gt;/&lt;data&gt;/&lt;T_K_id000.dat&gt; -p ./my_datasets/&lt;data&gt;/&lt;T_K_id000.dat&gt;</w:t>
      </w:r>
    </w:p>
    <w:p w14:paraId="5706F40A">
      <w:pPr>
        <w:shd w:val="clear" w:fill="F5F5F5"/>
        <w:bidi w:val="0"/>
        <w:ind w:left="480" w:leftChars="200"/>
        <w:jc w:val="left"/>
        <w:rPr>
          <w:rFonts w:hint="eastAsia" w:ascii="Times New Roman" w:hAnsi="Times New Roman" w:eastAsia="宋体"/>
          <w:sz w:val="21"/>
          <w:lang w:val="en-US" w:eastAsia="zh-CN"/>
        </w:rPr>
      </w:pPr>
      <w:r>
        <w:rPr>
          <w:rFonts w:hint="eastAsia" w:ascii="Times New Roman" w:hAnsi="Times New Roman" w:eastAsia="宋体"/>
          <w:sz w:val="21"/>
          <w:lang w:val="en-US" w:eastAsia="zh-CN"/>
        </w:rPr>
        <w:t># Automatically unzip after download</w:t>
      </w:r>
    </w:p>
    <w:p w14:paraId="49440323">
      <w:pPr>
        <w:shd w:val="clear" w:fill="F5F5F5"/>
        <w:bidi w:val="0"/>
        <w:ind w:left="480" w:leftChars="200"/>
        <w:jc w:val="left"/>
        <w:rPr>
          <w:rFonts w:hint="eastAsia" w:ascii="Times New Roman" w:hAnsi="Times New Roman" w:eastAsia="宋体"/>
          <w:sz w:val="21"/>
          <w:lang w:val="en-US" w:eastAsia="zh-CN"/>
        </w:rPr>
      </w:pPr>
      <w:r>
        <w:rPr>
          <w:rFonts w:hint="eastAsia" w:ascii="Times New Roman" w:hAnsi="Times New Roman" w:eastAsia="宋体"/>
          <w:sz w:val="21"/>
          <w:lang w:val="en-US" w:eastAsia="zh-CN"/>
        </w:rPr>
        <w:t>kaggle datasets download -d &lt;owner&gt;/&lt;dataset-name&gt; --unzip</w:t>
      </w:r>
    </w:p>
    <w:p w14:paraId="0B8D9052">
      <w:pPr>
        <w:bidi w:val="0"/>
      </w:pPr>
      <w:r>
        <w:rPr>
          <w:rFonts w:hint="eastAsia"/>
        </w:rPr>
        <w:t>Tip: If the download is interrupted, simply re-run the same command</w:t>
      </w:r>
      <w:r>
        <w:rPr>
          <w:rFonts w:hint="eastAsia"/>
          <w:lang w:val="en-US" w:eastAsia="zh-CN"/>
        </w:rPr>
        <w:t xml:space="preserve">, </w:t>
      </w:r>
      <w:r>
        <w:rPr>
          <w:rFonts w:hint="eastAsia"/>
        </w:rPr>
        <w:t>the API will automatically resume from where it left off.</w:t>
      </w:r>
    </w:p>
    <w:p w14:paraId="153617D5">
      <w:pPr>
        <w:pStyle w:val="4"/>
        <w:bidi w:val="0"/>
      </w:pPr>
      <w:r>
        <w:t>kagglehub Download</w:t>
      </w:r>
    </w:p>
    <w:p w14:paraId="03A29688">
      <w:pPr>
        <w:pStyle w:val="5"/>
        <w:bidi w:val="0"/>
      </w:pPr>
      <w:r>
        <w:t>Authentication</w:t>
      </w:r>
    </w:p>
    <w:p w14:paraId="2E2E1E76">
      <w:pPr>
        <w:bidi w:val="0"/>
      </w:pPr>
      <w:r>
        <w:t xml:space="preserve">Interactive login: Call </w:t>
      </w:r>
      <w:r>
        <w:rPr>
          <w:rFonts w:hint="eastAsia"/>
          <w:highlight w:val="lightGray"/>
        </w:rPr>
        <w:t>kagglehub.login( )</w:t>
      </w:r>
      <w:r>
        <w:t xml:space="preserve"> in your code; the system will prompt you to manually enter your username and Token.</w:t>
      </w:r>
    </w:p>
    <w:p w14:paraId="2814F1AD">
      <w:pPr>
        <w:bidi w:val="0"/>
      </w:pPr>
      <w:r>
        <w:t xml:space="preserve">Environment variables: Export the credentials as environment variables by setting </w:t>
      </w:r>
      <w:r>
        <w:rPr>
          <w:rFonts w:hint="eastAsia"/>
          <w:highlight w:val="lightGray"/>
        </w:rPr>
        <w:t>KAGGLE_USERNAME</w:t>
      </w:r>
      <w:r>
        <w:t xml:space="preserve"> and </w:t>
      </w:r>
      <w:r>
        <w:rPr>
          <w:rFonts w:hint="eastAsia"/>
          <w:highlight w:val="lightGray"/>
        </w:rPr>
        <w:t>KAGGLE_KEY</w:t>
      </w:r>
      <w:r>
        <w:t>.</w:t>
      </w:r>
    </w:p>
    <w:p w14:paraId="045D7A57">
      <w:pPr>
        <w:bidi w:val="0"/>
      </w:pPr>
      <w:r>
        <w:t xml:space="preserve">Configuration file: Similar to the CLI approach, place the </w:t>
      </w:r>
      <w:r>
        <w:rPr>
          <w:rFonts w:hint="eastAsia"/>
          <w:highlight w:val="lightGray"/>
        </w:rPr>
        <w:t>kaggle.json</w:t>
      </w:r>
      <w:r>
        <w:t xml:space="preserve"> file in the </w:t>
      </w:r>
      <w:r>
        <w:rPr>
          <w:rFonts w:hint="eastAsia"/>
          <w:highlight w:val="lightGray"/>
        </w:rPr>
        <w:t>~/.kaggle/kaggle.json</w:t>
      </w:r>
      <w:r>
        <w:t xml:space="preserve"> directory.</w:t>
      </w:r>
    </w:p>
    <w:p w14:paraId="4BA5DD11">
      <w:pPr>
        <w:pStyle w:val="5"/>
        <w:bidi w:val="0"/>
      </w:pPr>
      <w:r>
        <w:t>Run a Python Program to Download</w:t>
      </w:r>
    </w:p>
    <w:p w14:paraId="3320C314">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import kagglehub</w:t>
      </w:r>
    </w:p>
    <w:p w14:paraId="74CB8DA1">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import kagglehub</w:t>
      </w:r>
    </w:p>
    <w:p w14:paraId="63F3C184">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 Download the latest version of the dataset</w:t>
      </w:r>
    </w:p>
    <w:p w14:paraId="0AA8F8D6">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kagglehub.dataset_download('bricevergnou/spotify-recommendation')</w:t>
      </w:r>
    </w:p>
    <w:p w14:paraId="29EBE84C">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 Download a specific version of the dataset</w:t>
      </w:r>
    </w:p>
    <w:p w14:paraId="71FB1EAA">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kagglehub.dataset_download('bricevergnou/spotify-recommendation/versions/1')</w:t>
      </w:r>
    </w:p>
    <w:p w14:paraId="522208EC">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 Download only a single file from the dataset</w:t>
      </w:r>
    </w:p>
    <w:p w14:paraId="221475B4">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kagglehub.dataset_download('bricevergnou/spotify-recommendation', path</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'data.csv')</w:t>
      </w:r>
    </w:p>
    <w:p w14:paraId="27FDEF0A">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 Download an entire directory while preserving its nested structure</w:t>
      </w:r>
    </w:p>
    <w:p w14:paraId="6C4A4063">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kagglehub.dataset_download(</w:t>
      </w:r>
    </w:p>
    <w:p w14:paraId="5C456F7C">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ab/>
      </w:r>
      <w:r>
        <w:rPr>
          <w:rFonts w:hint="eastAsia" w:ascii="Times New Roman" w:hAnsi="Times New Roman" w:eastAsia="宋体"/>
          <w:sz w:val="21"/>
          <w:lang w:val="en-US" w:eastAsia="zh-CN"/>
        </w:rPr>
        <w:t>'moltean/fruits/versions/99',</w:t>
      </w:r>
    </w:p>
    <w:p w14:paraId="63A4917A">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ab/>
      </w:r>
      <w:r>
        <w:rPr>
          <w:rFonts w:hint="default" w:ascii="Times New Roman" w:hAnsi="Times New Roman" w:eastAsia="宋体"/>
          <w:sz w:val="21"/>
          <w:lang w:val="en-GB" w:eastAsia="zh-CN"/>
        </w:rPr>
        <w:t>p</w:t>
      </w:r>
      <w:r>
        <w:rPr>
          <w:rFonts w:hint="eastAsia" w:ascii="Times New Roman" w:hAnsi="Times New Roman" w:eastAsia="宋体"/>
          <w:sz w:val="21"/>
          <w:lang w:val="en-US" w:eastAsia="zh-CN"/>
        </w:rPr>
        <w:t>ath</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'fruits-360_meta/fruits-360-meta/Papers',</w:t>
      </w:r>
    </w:p>
    <w:p w14:paraId="1C6A33F9">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w:t>
      </w:r>
    </w:p>
    <w:p w14:paraId="22DEEA6F">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 Force download of a dataset, directory, or file (even if already cached locally)</w:t>
      </w:r>
    </w:p>
    <w:p w14:paraId="1646C4B6">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kagglehub.dataset_download('bricevergnou/spotify-recommendation', force_download</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True)</w:t>
      </w:r>
    </w:p>
    <w:p w14:paraId="49A78D5A">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 Download the dataset to a custom output directory</w:t>
      </w:r>
    </w:p>
    <w:p w14:paraId="426528DF">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kagglehub.dataset_download('bricevergnou/spotify-recommendation', output_dir</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'./data')</w:t>
      </w:r>
    </w:p>
    <w:p w14:paraId="5956371B">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 Download a single file from the dataset to a custom output directory</w:t>
      </w:r>
    </w:p>
    <w:p w14:paraId="345F5075">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kagglehub.dataset_download('bricevergnou/spotify-recommendation', path</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'data.csv', output_dir</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'./data')</w:t>
      </w:r>
    </w:p>
    <w:p w14:paraId="6D2091B4">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 Overwrite an existing output directory (force re-download and replace existing files)</w:t>
      </w:r>
    </w:p>
    <w:p w14:paraId="3FC7B985">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kagglehub.dataset_download('bricevergnou/spotify-recommendation', output_dir</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'./data', force_download</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True)</w:t>
      </w:r>
    </w:p>
    <w:p w14:paraId="6CAA59B1">
      <w:pPr>
        <w:pStyle w:val="4"/>
        <w:bidi w:val="0"/>
      </w:pPr>
      <w:r>
        <w:rPr>
          <w:rStyle w:val="13"/>
        </w:rPr>
        <w:t>cURL (Universal Network Request Tool) Download</w:t>
      </w:r>
    </w:p>
    <w:p w14:paraId="0254839B">
      <w:pPr>
        <w:pStyle w:val="8"/>
        <w:keepNext w:val="0"/>
        <w:keepLines w:val="0"/>
        <w:widowControl/>
        <w:suppressLineNumbers w:val="0"/>
        <w:shd w:val="clear" w:fill="F5F5F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480" w:leftChars="200"/>
        <w:rPr>
          <w:rFonts w:hint="eastAsia" w:ascii="Times New Roman" w:hAnsi="Times New Roman" w:eastAsia="宋体"/>
          <w:sz w:val="21"/>
          <w:lang w:val="en-US" w:eastAsia="zh-CN"/>
        </w:rPr>
      </w:pPr>
      <w:r>
        <w:rPr>
          <w:rFonts w:hint="eastAsia" w:ascii="Times New Roman" w:hAnsi="Times New Roman" w:eastAsia="宋体"/>
          <w:sz w:val="21"/>
          <w:lang w:val="en-US" w:eastAsia="zh-CN"/>
        </w:rPr>
        <w:t>#!/bin/bash</w:t>
      </w:r>
    </w:p>
    <w:p w14:paraId="0A52B873">
      <w:pPr>
        <w:pStyle w:val="8"/>
        <w:keepNext w:val="0"/>
        <w:keepLines w:val="0"/>
        <w:widowControl/>
        <w:suppressLineNumbers w:val="0"/>
        <w:shd w:val="clear" w:fill="F5F5F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480" w:leftChars="200"/>
        <w:rPr>
          <w:rFonts w:hint="eastAsia" w:ascii="Times New Roman" w:hAnsi="Times New Roman" w:eastAsia="宋体"/>
          <w:sz w:val="21"/>
          <w:lang w:val="en-US" w:eastAsia="zh-CN"/>
        </w:rPr>
      </w:pPr>
      <w:r>
        <w:rPr>
          <w:rFonts w:hint="eastAsia" w:ascii="Times New Roman" w:hAnsi="Times New Roman" w:eastAsia="宋体"/>
          <w:sz w:val="21"/>
          <w:lang w:val="en-US" w:eastAsia="zh-CN"/>
        </w:rPr>
        <w:t># Syntax: curl -L -o &lt;filename&gt; &lt;dataset-download-link&gt; -u &lt;username&gt;:&lt;API_Key&gt;</w:t>
      </w:r>
    </w:p>
    <w:p w14:paraId="4E1CA213">
      <w:pPr>
        <w:pStyle w:val="8"/>
        <w:keepNext w:val="0"/>
        <w:keepLines w:val="0"/>
        <w:widowControl/>
        <w:suppressLineNumbers w:val="0"/>
        <w:shd w:val="clear" w:fill="F5F5F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480" w:leftChars="200"/>
        <w:rPr>
          <w:rFonts w:hint="eastAsia" w:ascii="Times New Roman" w:hAnsi="Times New Roman" w:eastAsia="宋体"/>
          <w:sz w:val="21"/>
          <w:lang w:val="en-US" w:eastAsia="zh-CN"/>
        </w:rPr>
      </w:pPr>
      <w:r>
        <w:rPr>
          <w:rFonts w:hint="eastAsia" w:ascii="Times New Roman" w:hAnsi="Times New Roman" w:eastAsia="宋体"/>
          <w:sz w:val="21"/>
          <w:lang w:val="en-US" w:eastAsia="zh-CN"/>
        </w:rPr>
        <w:t># Pass credentials directly in the command</w:t>
      </w:r>
    </w:p>
    <w:p w14:paraId="646C1593">
      <w:pPr>
        <w:pStyle w:val="8"/>
        <w:keepNext w:val="0"/>
        <w:keepLines w:val="0"/>
        <w:widowControl/>
        <w:suppressLineNumbers w:val="0"/>
        <w:shd w:val="clear" w:fill="F5F5F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480" w:leftChars="200"/>
        <w:rPr>
          <w:rFonts w:hint="eastAsia" w:ascii="Times New Roman" w:hAnsi="Times New Roman" w:eastAsia="宋体"/>
          <w:sz w:val="21"/>
          <w:lang w:val="en-US" w:eastAsia="zh-CN"/>
        </w:rPr>
      </w:pPr>
      <w:r>
        <w:rPr>
          <w:rFonts w:hint="eastAsia" w:ascii="Times New Roman" w:hAnsi="Times New Roman" w:eastAsia="宋体"/>
          <w:sz w:val="21"/>
          <w:lang w:val="en-US" w:eastAsia="zh-CN"/>
        </w:rPr>
        <w:t>curl -L -o ~round-jet-premixed-coffee.zip https://www.kaggle.com/api/v1/datasets/download/waitongchung/round-jet-premixed-coffee -u my_user:1234567890abcdef1234567890abcdef</w:t>
      </w:r>
    </w:p>
    <w:p w14:paraId="6F9EDA4E">
      <w:pPr>
        <w:pStyle w:val="8"/>
        <w:keepNext w:val="0"/>
        <w:keepLines w:val="0"/>
        <w:widowControl/>
        <w:suppressLineNumbers w:val="0"/>
        <w:shd w:val="clear" w:fill="F5F5F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480" w:leftChars="200"/>
        <w:rPr>
          <w:rFonts w:hint="eastAsia" w:ascii="Times New Roman" w:hAnsi="Times New Roman" w:eastAsia="宋体"/>
          <w:sz w:val="21"/>
          <w:lang w:val="en-US" w:eastAsia="zh-CN"/>
        </w:rPr>
      </w:pPr>
    </w:p>
    <w:p w14:paraId="2BFF4F14">
      <w:pPr>
        <w:pStyle w:val="8"/>
        <w:keepNext w:val="0"/>
        <w:keepLines w:val="0"/>
        <w:widowControl/>
        <w:suppressLineNumbers w:val="0"/>
        <w:shd w:val="clear" w:fill="F5F5F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480" w:leftChars="200"/>
        <w:rPr>
          <w:rFonts w:hint="eastAsia" w:ascii="Times New Roman" w:hAnsi="Times New Roman" w:eastAsia="宋体"/>
          <w:sz w:val="21"/>
          <w:lang w:val="en-US" w:eastAsia="zh-CN"/>
        </w:rPr>
      </w:pPr>
      <w:r>
        <w:rPr>
          <w:rFonts w:hint="eastAsia" w:ascii="Times New Roman" w:hAnsi="Times New Roman" w:eastAsia="宋体"/>
          <w:sz w:val="21"/>
          <w:lang w:val="en-US" w:eastAsia="zh-CN"/>
        </w:rPr>
        <w:t># Or use environment variables</w:t>
      </w:r>
    </w:p>
    <w:p w14:paraId="2BC702F0">
      <w:pPr>
        <w:pStyle w:val="8"/>
        <w:keepNext w:val="0"/>
        <w:keepLines w:val="0"/>
        <w:widowControl/>
        <w:suppressLineNumbers w:val="0"/>
        <w:shd w:val="clear" w:fill="F5F5F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480" w:leftChars="200"/>
        <w:rPr>
          <w:rFonts w:hint="eastAsia" w:ascii="Times New Roman" w:hAnsi="Times New Roman" w:eastAsia="宋体"/>
          <w:sz w:val="21"/>
          <w:lang w:val="en-US" w:eastAsia="zh-CN"/>
        </w:rPr>
      </w:pPr>
      <w:r>
        <w:rPr>
          <w:rFonts w:hint="eastAsia" w:ascii="Times New Roman" w:hAnsi="Times New Roman" w:eastAsia="宋体"/>
          <w:sz w:val="21"/>
          <w:lang w:val="en-US" w:eastAsia="zh-CN"/>
        </w:rPr>
        <w:t># 1. Set environment variables (valid for the current terminal session)</w:t>
      </w:r>
    </w:p>
    <w:p w14:paraId="3D22AB6D">
      <w:pPr>
        <w:pStyle w:val="8"/>
        <w:keepNext w:val="0"/>
        <w:keepLines w:val="0"/>
        <w:widowControl/>
        <w:suppressLineNumbers w:val="0"/>
        <w:shd w:val="clear" w:fill="F5F5F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480" w:leftChars="200"/>
        <w:rPr>
          <w:rFonts w:hint="eastAsia" w:ascii="Times New Roman" w:hAnsi="Times New Roman" w:eastAsia="宋体"/>
          <w:sz w:val="21"/>
          <w:lang w:val="en-US" w:eastAsia="zh-CN"/>
        </w:rPr>
      </w:pPr>
      <w:r>
        <w:rPr>
          <w:rFonts w:hint="eastAsia" w:ascii="Times New Roman" w:hAnsi="Times New Roman" w:eastAsia="宋体"/>
          <w:sz w:val="21"/>
          <w:lang w:val="en-US" w:eastAsia="zh-CN"/>
        </w:rPr>
        <w:t>export KAGGLE_USERNAME</w:t>
      </w:r>
      <w:r>
        <w:rPr>
          <w:rFonts w:hint="default" w:ascii="Times New Roman" w:hAnsi="Times New Roman"/>
          <w:sz w:val="21"/>
          <w:lang w:val="en-GB" w:eastAsia="zh-CN"/>
        </w:rPr>
        <w:t xml:space="preserve"> </w:t>
      </w:r>
      <w:r>
        <w:rPr>
          <w:rFonts w:hint="eastAsia" w:ascii="Times New Roman" w:hAnsi="Times New Roman" w:eastAsia="宋体"/>
          <w:sz w:val="21"/>
          <w:lang w:val="en-US" w:eastAsia="zh-CN"/>
        </w:rPr>
        <w:t>=</w:t>
      </w:r>
      <w:r>
        <w:rPr>
          <w:rFonts w:hint="default" w:ascii="Times New Roman" w:hAnsi="Times New Roman"/>
          <w:sz w:val="21"/>
          <w:lang w:val="en-GB" w:eastAsia="zh-CN"/>
        </w:rPr>
        <w:t xml:space="preserve"> </w:t>
      </w:r>
      <w:r>
        <w:rPr>
          <w:rFonts w:hint="eastAsia" w:ascii="Times New Roman" w:hAnsi="Times New Roman" w:eastAsia="宋体"/>
          <w:sz w:val="21"/>
          <w:lang w:val="en-US" w:eastAsia="zh-CN"/>
        </w:rPr>
        <w:t>"my_user"</w:t>
      </w:r>
    </w:p>
    <w:p w14:paraId="6805A4F8">
      <w:pPr>
        <w:pStyle w:val="8"/>
        <w:keepNext w:val="0"/>
        <w:keepLines w:val="0"/>
        <w:widowControl/>
        <w:suppressLineNumbers w:val="0"/>
        <w:shd w:val="clear" w:fill="F5F5F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480" w:leftChars="200"/>
        <w:rPr>
          <w:rFonts w:hint="eastAsia" w:ascii="Times New Roman" w:hAnsi="Times New Roman" w:eastAsia="宋体"/>
          <w:sz w:val="21"/>
          <w:lang w:val="en-US" w:eastAsia="zh-CN"/>
        </w:rPr>
      </w:pPr>
      <w:r>
        <w:rPr>
          <w:rFonts w:hint="eastAsia" w:ascii="Times New Roman" w:hAnsi="Times New Roman" w:eastAsia="宋体"/>
          <w:sz w:val="21"/>
          <w:lang w:val="en-US" w:eastAsia="zh-CN"/>
        </w:rPr>
        <w:t>export KAGGLE_KEY</w:t>
      </w:r>
      <w:r>
        <w:rPr>
          <w:rFonts w:hint="default" w:ascii="Times New Roman" w:hAnsi="Times New Roman"/>
          <w:sz w:val="21"/>
          <w:lang w:val="en-GB" w:eastAsia="zh-CN"/>
        </w:rPr>
        <w:t xml:space="preserve"> </w:t>
      </w:r>
      <w:r>
        <w:rPr>
          <w:rFonts w:hint="eastAsia" w:ascii="Times New Roman" w:hAnsi="Times New Roman" w:eastAsia="宋体"/>
          <w:sz w:val="21"/>
          <w:lang w:val="en-US" w:eastAsia="zh-CN"/>
        </w:rPr>
        <w:t>=</w:t>
      </w:r>
      <w:r>
        <w:rPr>
          <w:rFonts w:hint="default" w:ascii="Times New Roman" w:hAnsi="Times New Roman"/>
          <w:sz w:val="21"/>
          <w:lang w:val="en-GB" w:eastAsia="zh-CN"/>
        </w:rPr>
        <w:t xml:space="preserve"> </w:t>
      </w:r>
      <w:r>
        <w:rPr>
          <w:rFonts w:hint="eastAsia" w:ascii="Times New Roman" w:hAnsi="Times New Roman" w:eastAsia="宋体"/>
          <w:sz w:val="21"/>
          <w:lang w:val="en-US" w:eastAsia="zh-CN"/>
        </w:rPr>
        <w:t>"1234567890abcdef1234567890abcdef"</w:t>
      </w:r>
    </w:p>
    <w:p w14:paraId="16632145">
      <w:pPr>
        <w:pStyle w:val="8"/>
        <w:keepNext w:val="0"/>
        <w:keepLines w:val="0"/>
        <w:widowControl/>
        <w:suppressLineNumbers w:val="0"/>
        <w:shd w:val="clear" w:fill="F5F5F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480" w:leftChars="200"/>
        <w:rPr>
          <w:rFonts w:hint="eastAsia" w:ascii="Times New Roman" w:hAnsi="Times New Roman" w:eastAsia="宋体"/>
          <w:sz w:val="21"/>
          <w:lang w:val="en-US" w:eastAsia="zh-CN"/>
        </w:rPr>
      </w:pPr>
      <w:r>
        <w:rPr>
          <w:rFonts w:hint="eastAsia" w:ascii="Times New Roman" w:hAnsi="Times New Roman" w:eastAsia="宋体"/>
          <w:sz w:val="21"/>
          <w:lang w:val="en-US" w:eastAsia="zh-CN"/>
        </w:rPr>
        <w:t># 2. Use environment variables to make the download request</w:t>
      </w:r>
    </w:p>
    <w:p w14:paraId="05B5E1EE">
      <w:pPr>
        <w:pStyle w:val="8"/>
        <w:keepNext w:val="0"/>
        <w:keepLines w:val="0"/>
        <w:widowControl/>
        <w:suppressLineNumbers w:val="0"/>
        <w:shd w:val="clear" w:fill="F5F5F5"/>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ind w:left="480" w:leftChars="200"/>
        <w:rPr>
          <w:rFonts w:hint="eastAsia" w:ascii="Times New Roman" w:hAnsi="Times New Roman" w:eastAsia="宋体"/>
          <w:sz w:val="21"/>
          <w:lang w:val="en-US" w:eastAsia="zh-CN"/>
        </w:rPr>
      </w:pPr>
      <w:r>
        <w:rPr>
          <w:rFonts w:hint="eastAsia" w:ascii="Times New Roman" w:hAnsi="Times New Roman" w:eastAsia="宋体"/>
          <w:sz w:val="21"/>
          <w:lang w:val="en-US" w:eastAsia="zh-CN"/>
        </w:rPr>
        <w:t>curl -L -o my_dataset.zip https://www.kaggle.com/api/v1/datasets/download/&lt;owner&gt;/&lt;dataset-name&gt; -u $KAGGLE_USERNAME:$KAGGLE_KEY</w:t>
      </w:r>
    </w:p>
    <w:p w14:paraId="40DC9A2B">
      <w:pPr>
        <w:pStyle w:val="3"/>
        <w:bidi w:val="0"/>
        <w:rPr>
          <w:rFonts w:hint="default"/>
          <w:lang w:val="en-US" w:eastAsia="zh-CN"/>
        </w:rPr>
      </w:pPr>
      <w:r>
        <w:rPr>
          <w:rFonts w:hint="eastAsia"/>
          <w:lang w:val="en-US" w:eastAsia="zh-CN"/>
        </w:rPr>
        <w:t>Modelscope</w:t>
      </w:r>
    </w:p>
    <w:p w14:paraId="353BA1FE">
      <w:pPr>
        <w:ind w:firstLine="420" w:firstLineChars="0"/>
        <w:rPr>
          <w:rFonts w:hint="eastAsia"/>
        </w:rPr>
      </w:pPr>
      <w:r>
        <w:rPr>
          <w:rFonts w:hint="eastAsia"/>
        </w:rPr>
        <w:t xml:space="preserve">In this </w:t>
      </w:r>
      <w:r>
        <w:rPr>
          <w:rFonts w:hint="eastAsia"/>
          <w:lang w:val="en-US" w:eastAsia="zh-CN"/>
        </w:rPr>
        <w:t>part</w:t>
      </w:r>
      <w:r>
        <w:rPr>
          <w:rFonts w:hint="eastAsia"/>
        </w:rPr>
        <w:t>, we will introduce you to downloading datasets on the ModelScope platform. Whether you prefer using the Python SDK, GIT, or command-line tools, detailed steps are provided here to help you get started quickly.</w:t>
      </w:r>
    </w:p>
    <w:p w14:paraId="6A92C6D8">
      <w:pPr>
        <w:pStyle w:val="4"/>
        <w:bidi w:val="0"/>
        <w:rPr>
          <w:rFonts w:hint="eastAsia"/>
        </w:rPr>
      </w:pPr>
      <w:r>
        <w:rPr>
          <w:rFonts w:hint="eastAsia"/>
        </w:rPr>
        <w:t>Quick Start</w:t>
      </w:r>
    </w:p>
    <w:p w14:paraId="0BE8890F">
      <w:pPr>
        <w:pStyle w:val="5"/>
        <w:bidi w:val="0"/>
        <w:rPr>
          <w:rFonts w:hint="eastAsia"/>
        </w:rPr>
      </w:pPr>
      <w:r>
        <w:rPr>
          <w:rFonts w:hint="eastAsia"/>
        </w:rPr>
        <w:t>Download Specific Files</w:t>
      </w:r>
    </w:p>
    <w:p w14:paraId="091D7EFE">
      <w:pPr>
        <w:ind w:firstLine="420" w:firstLineChars="0"/>
        <w:rPr>
          <w:rFonts w:hint="eastAsia"/>
        </w:rPr>
      </w:pPr>
      <w:r>
        <w:rPr>
          <w:rFonts w:hint="eastAsia"/>
        </w:rPr>
        <w:t>Visit the dataset page.</w:t>
      </w:r>
      <w:r>
        <w:rPr>
          <w:rFonts w:hint="eastAsia"/>
          <w:lang w:val="en-US" w:eastAsia="zh-CN"/>
        </w:rPr>
        <w:t xml:space="preserve"> </w:t>
      </w:r>
      <w:r>
        <w:rPr>
          <w:rFonts w:hint="eastAsia"/>
        </w:rPr>
        <w:t>Click the Download button next to each file to download it directly.</w:t>
      </w:r>
    </w:p>
    <w:p w14:paraId="121FB854">
      <w:pPr>
        <w:jc w:val="center"/>
        <w:rPr>
          <w:rFonts w:hint="eastAsia" w:eastAsia="宋体"/>
          <w:lang w:eastAsia="zh-CN"/>
        </w:rPr>
      </w:pPr>
      <w:r>
        <w:rPr>
          <w:rFonts w:ascii="宋体" w:hAnsi="宋体" w:eastAsia="宋体" w:cs="宋体"/>
          <w:sz w:val="24"/>
          <w:szCs w:val="24"/>
        </w:rPr>
        <w:drawing>
          <wp:inline distT="0" distB="0" distL="114300" distR="114300">
            <wp:extent cx="4880610" cy="1800225"/>
            <wp:effectExtent l="0" t="0" r="11430" b="1333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4"/>
                    <a:stretch>
                      <a:fillRect/>
                    </a:stretch>
                  </pic:blipFill>
                  <pic:spPr>
                    <a:xfrm>
                      <a:off x="0" y="0"/>
                      <a:ext cx="4880610" cy="1800225"/>
                    </a:xfrm>
                    <a:prstGeom prst="rect">
                      <a:avLst/>
                    </a:prstGeom>
                    <a:noFill/>
                    <a:ln w="9525">
                      <a:noFill/>
                    </a:ln>
                  </pic:spPr>
                </pic:pic>
              </a:graphicData>
            </a:graphic>
          </wp:inline>
        </w:drawing>
      </w:r>
    </w:p>
    <w:p w14:paraId="4DA8A45A">
      <w:pPr>
        <w:pStyle w:val="5"/>
        <w:bidi w:val="0"/>
        <w:rPr>
          <w:rFonts w:hint="eastAsia"/>
        </w:rPr>
      </w:pPr>
      <w:r>
        <w:rPr>
          <w:rFonts w:hint="eastAsia"/>
        </w:rPr>
        <w:t>Download Entire Dataset</w:t>
      </w:r>
    </w:p>
    <w:p w14:paraId="0AB480EF">
      <w:pPr>
        <w:ind w:firstLine="420" w:firstLineChars="0"/>
        <w:rPr>
          <w:rFonts w:hint="eastAsia"/>
        </w:rPr>
      </w:pPr>
      <w:r>
        <w:rPr>
          <w:rFonts w:hint="eastAsia"/>
        </w:rPr>
        <w:t>Click the Download Dataset button to see specific commands for downloading datasets using the SDK, GIT, or command line.</w:t>
      </w:r>
    </w:p>
    <w:p w14:paraId="04E2A169">
      <w:pPr>
        <w:jc w:val="center"/>
        <w:rPr>
          <w:rFonts w:hint="eastAsia"/>
        </w:rPr>
      </w:pPr>
      <w:r>
        <w:rPr>
          <w:rFonts w:ascii="宋体" w:hAnsi="宋体" w:eastAsia="宋体" w:cs="宋体"/>
          <w:sz w:val="24"/>
          <w:szCs w:val="24"/>
        </w:rPr>
        <w:drawing>
          <wp:inline distT="0" distB="0" distL="114300" distR="114300">
            <wp:extent cx="4770755" cy="1800225"/>
            <wp:effectExtent l="0" t="0" r="14605" b="1333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5"/>
                    <a:stretch>
                      <a:fillRect/>
                    </a:stretch>
                  </pic:blipFill>
                  <pic:spPr>
                    <a:xfrm>
                      <a:off x="0" y="0"/>
                      <a:ext cx="4770755" cy="1800225"/>
                    </a:xfrm>
                    <a:prstGeom prst="rect">
                      <a:avLst/>
                    </a:prstGeom>
                    <a:noFill/>
                    <a:ln w="9525">
                      <a:noFill/>
                    </a:ln>
                  </pic:spPr>
                </pic:pic>
              </a:graphicData>
            </a:graphic>
          </wp:inline>
        </w:drawing>
      </w:r>
    </w:p>
    <w:p w14:paraId="7F5EA418">
      <w:pPr>
        <w:pStyle w:val="4"/>
        <w:bidi w:val="0"/>
        <w:rPr>
          <w:rFonts w:hint="eastAsia"/>
        </w:rPr>
      </w:pPr>
      <w:r>
        <w:rPr>
          <w:rFonts w:hint="eastAsia"/>
        </w:rPr>
        <w:t>Download Datasets Using Python SDK</w:t>
      </w:r>
    </w:p>
    <w:p w14:paraId="5A05C690">
      <w:pPr>
        <w:ind w:firstLine="420" w:firstLineChars="0"/>
        <w:rPr>
          <w:rFonts w:hint="eastAsia"/>
        </w:rPr>
      </w:pPr>
      <w:r>
        <w:rPr>
          <w:rFonts w:hint="eastAsia"/>
        </w:rPr>
        <w:t>You can easily download datasets using the modelscope library and perform related operations (create, delete, update, and retrieve information).</w:t>
      </w:r>
    </w:p>
    <w:p w14:paraId="03E5C25E">
      <w:pPr>
        <w:pStyle w:val="5"/>
        <w:bidi w:val="0"/>
        <w:rPr>
          <w:rFonts w:hint="eastAsia"/>
        </w:rPr>
      </w:pPr>
      <w:r>
        <w:rPr>
          <w:rFonts w:hint="eastAsia"/>
        </w:rPr>
        <w:t>Install Python SDK</w:t>
      </w:r>
    </w:p>
    <w:p w14:paraId="0A60D31F">
      <w:pPr>
        <w:ind w:firstLine="420" w:firstLineChars="0"/>
        <w:rPr>
          <w:rFonts w:hint="eastAsia"/>
        </w:rPr>
      </w:pPr>
      <w:r>
        <w:rPr>
          <w:rFonts w:hint="eastAsia"/>
        </w:rPr>
        <w:t>First, ensure you have installed ModelScope</w:t>
      </w:r>
      <w:r>
        <w:rPr>
          <w:rFonts w:hint="eastAsia"/>
          <w:lang w:val="en-US" w:eastAsia="zh-CN"/>
        </w:rPr>
        <w:t xml:space="preserve"> </w:t>
      </w:r>
      <w:r>
        <w:rPr>
          <w:rFonts w:hint="default"/>
          <w:lang w:val="en-US" w:eastAsia="zh-CN"/>
        </w:rPr>
        <w:t>’</w:t>
      </w:r>
      <w:r>
        <w:rPr>
          <w:rFonts w:hint="eastAsia"/>
        </w:rPr>
        <w:t>s Python SDK using the following command:</w:t>
      </w:r>
    </w:p>
    <w:p w14:paraId="0C854AAA">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rPr>
      </w:pPr>
      <w:r>
        <w:rPr>
          <w:rFonts w:hint="eastAsia" w:ascii="Times New Roman" w:hAnsi="Times New Roman" w:eastAsia="宋体"/>
          <w:sz w:val="21"/>
          <w:lang w:val="en-US" w:eastAsia="zh-CN"/>
        </w:rPr>
        <w:t>pip install modelscope[framework]</w:t>
      </w:r>
    </w:p>
    <w:p w14:paraId="73E6E609">
      <w:pPr>
        <w:pStyle w:val="5"/>
        <w:bidi w:val="0"/>
        <w:rPr>
          <w:rFonts w:hint="eastAsia"/>
        </w:rPr>
      </w:pPr>
      <w:r>
        <w:rPr>
          <w:rFonts w:hint="eastAsia"/>
        </w:rPr>
        <w:t>Dataset Download Example</w:t>
      </w:r>
    </w:p>
    <w:p w14:paraId="29D495FD">
      <w:pPr>
        <w:ind w:firstLine="420" w:firstLineChars="0"/>
        <w:rPr>
          <w:rFonts w:hint="eastAsia"/>
        </w:rPr>
      </w:pPr>
      <w:r>
        <w:rPr>
          <w:rFonts w:hint="eastAsia"/>
        </w:rPr>
        <w:t>Use the following code to download a dataset:</w:t>
      </w:r>
    </w:p>
    <w:p w14:paraId="57CD881D">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from modelscope import MsDataset</w:t>
      </w:r>
    </w:p>
    <w:p w14:paraId="2A542A79">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 Load dataset</w:t>
      </w:r>
    </w:p>
    <w:p w14:paraId="10E79AF3">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rPr>
      </w:pPr>
      <w:r>
        <w:rPr>
          <w:rFonts w:hint="eastAsia" w:ascii="Times New Roman" w:hAnsi="Times New Roman" w:eastAsia="宋体"/>
          <w:sz w:val="21"/>
          <w:lang w:val="en-US" w:eastAsia="zh-CN"/>
        </w:rPr>
        <w:t>ds = MsDataset.load('afqmc_small', split</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w:t>
      </w:r>
      <w:r>
        <w:rPr>
          <w:rFonts w:hint="default" w:ascii="Times New Roman" w:hAnsi="Times New Roman" w:eastAsia="宋体"/>
          <w:sz w:val="21"/>
          <w:lang w:val="en-GB" w:eastAsia="zh-CN"/>
        </w:rPr>
        <w:t xml:space="preserve"> </w:t>
      </w:r>
      <w:r>
        <w:rPr>
          <w:rFonts w:hint="eastAsia" w:ascii="Times New Roman" w:hAnsi="Times New Roman" w:eastAsia="宋体"/>
          <w:sz w:val="21"/>
          <w:lang w:val="en-US" w:eastAsia="zh-CN"/>
        </w:rPr>
        <w:t>'train')</w:t>
      </w:r>
    </w:p>
    <w:p w14:paraId="6DF2E9EF">
      <w:pPr>
        <w:pStyle w:val="4"/>
        <w:bidi w:val="0"/>
        <w:rPr>
          <w:rFonts w:hint="eastAsia"/>
        </w:rPr>
      </w:pPr>
      <w:r>
        <w:rPr>
          <w:rFonts w:hint="eastAsia"/>
        </w:rPr>
        <w:t>Download Datasets Using GIT</w:t>
      </w:r>
    </w:p>
    <w:p w14:paraId="3C93789D">
      <w:pPr>
        <w:ind w:firstLine="420" w:firstLineChars="0"/>
        <w:rPr>
          <w:rFonts w:hint="eastAsia"/>
        </w:rPr>
      </w:pPr>
      <w:r>
        <w:rPr>
          <w:rFonts w:hint="eastAsia"/>
        </w:rPr>
        <w:t>If you prefer using GIT, you can download datasets as follows.</w:t>
      </w:r>
    </w:p>
    <w:p w14:paraId="6F0C211D">
      <w:pPr>
        <w:pStyle w:val="5"/>
        <w:bidi w:val="0"/>
        <w:rPr>
          <w:rFonts w:hint="eastAsia"/>
        </w:rPr>
      </w:pPr>
      <w:r>
        <w:rPr>
          <w:rFonts w:hint="eastAsia"/>
        </w:rPr>
        <w:t>Public Dataset Download</w:t>
      </w:r>
    </w:p>
    <w:p w14:paraId="3A1333CA">
      <w:pPr>
        <w:shd w:val="clear" w:fill="F5F5F5"/>
        <w:ind w:left="480" w:leftChars="200"/>
        <w:jc w:val="left"/>
        <w:rPr>
          <w:rFonts w:hint="eastAsia" w:ascii="Times New Roman" w:hAnsi="Times New Roman" w:eastAsia="宋体"/>
          <w:sz w:val="21"/>
          <w:lang w:val="en-US" w:eastAsia="zh-CN"/>
        </w:rPr>
      </w:pPr>
      <w:r>
        <w:rPr>
          <w:rFonts w:hint="eastAsia" w:ascii="Times New Roman" w:hAnsi="Times New Roman" w:eastAsia="宋体"/>
          <w:sz w:val="21"/>
          <w:lang w:val="en-US" w:eastAsia="zh-CN"/>
        </w:rPr>
        <w:t># Install Git LFS (Large File Storage)</w:t>
      </w:r>
    </w:p>
    <w:p w14:paraId="5DAAA60B">
      <w:pPr>
        <w:shd w:val="clear" w:fill="F5F5F5"/>
        <w:ind w:left="480" w:leftChars="200"/>
        <w:jc w:val="left"/>
        <w:rPr>
          <w:rFonts w:hint="eastAsia" w:ascii="Times New Roman" w:hAnsi="Times New Roman" w:eastAsia="宋体"/>
          <w:sz w:val="21"/>
          <w:lang w:val="en-US" w:eastAsia="zh-CN"/>
        </w:rPr>
      </w:pPr>
      <w:r>
        <w:rPr>
          <w:rFonts w:hint="eastAsia" w:ascii="Times New Roman" w:hAnsi="Times New Roman" w:eastAsia="宋体"/>
          <w:sz w:val="21"/>
          <w:lang w:val="en-US" w:eastAsia="zh-CN"/>
        </w:rPr>
        <w:t>git lfs install</w:t>
      </w:r>
    </w:p>
    <w:p w14:paraId="702947F8">
      <w:pPr>
        <w:shd w:val="clear" w:fill="F5F5F5"/>
        <w:ind w:left="480" w:leftChars="200"/>
        <w:jc w:val="left"/>
        <w:rPr>
          <w:rFonts w:hint="eastAsia" w:ascii="Times New Roman" w:hAnsi="Times New Roman" w:eastAsia="宋体"/>
          <w:sz w:val="21"/>
          <w:lang w:val="en-US" w:eastAsia="zh-CN"/>
        </w:rPr>
      </w:pPr>
      <w:r>
        <w:rPr>
          <w:rFonts w:hint="eastAsia" w:ascii="Times New Roman" w:hAnsi="Times New Roman" w:eastAsia="宋体"/>
          <w:sz w:val="21"/>
          <w:lang w:val="en-US" w:eastAsia="zh-CN"/>
        </w:rPr>
        <w:t># Clone public dataset</w:t>
      </w:r>
    </w:p>
    <w:p w14:paraId="3E0CDCA2">
      <w:pPr>
        <w:shd w:val="clear" w:fill="F5F5F5"/>
        <w:ind w:left="480" w:leftChars="200"/>
        <w:jc w:val="left"/>
        <w:rPr>
          <w:rFonts w:hint="eastAsia" w:ascii="Times New Roman" w:hAnsi="Times New Roman" w:eastAsia="宋体"/>
          <w:sz w:val="21"/>
          <w:lang w:val="en-US" w:eastAsia="zh-CN"/>
        </w:rPr>
      </w:pPr>
      <w:r>
        <w:rPr>
          <w:rFonts w:hint="eastAsia" w:ascii="Times New Roman" w:hAnsi="Times New Roman" w:eastAsia="宋体"/>
          <w:sz w:val="21"/>
          <w:lang w:val="en-US" w:eastAsia="zh-CN"/>
        </w:rPr>
        <w:t>git clone https://www.modelscope.cn/datasets/&lt;namespace&gt;/&lt;dataset-name&gt;.git</w:t>
      </w:r>
    </w:p>
    <w:p w14:paraId="3BBE37AF">
      <w:pPr>
        <w:shd w:val="clear" w:fill="F5F5F5"/>
        <w:ind w:left="480" w:leftChars="200"/>
        <w:jc w:val="left"/>
        <w:rPr>
          <w:rFonts w:hint="eastAsia" w:ascii="Times New Roman" w:hAnsi="Times New Roman" w:eastAsia="宋体"/>
          <w:sz w:val="21"/>
          <w:lang w:val="en-US" w:eastAsia="zh-CN"/>
        </w:rPr>
      </w:pPr>
      <w:r>
        <w:rPr>
          <w:rFonts w:hint="eastAsia" w:ascii="Times New Roman" w:hAnsi="Times New Roman" w:eastAsia="宋体"/>
          <w:sz w:val="21"/>
          <w:lang w:val="en-US" w:eastAsia="zh-CN"/>
        </w:rPr>
        <w:t># Example: git clone https://www.modelscope.cn/datasets/DAMO_NLP/jd.git</w:t>
      </w:r>
    </w:p>
    <w:p w14:paraId="64F56B9E">
      <w:pPr>
        <w:pStyle w:val="5"/>
        <w:bidi w:val="0"/>
        <w:rPr>
          <w:rFonts w:hint="eastAsia"/>
        </w:rPr>
      </w:pPr>
      <w:r>
        <w:rPr>
          <w:rFonts w:hint="eastAsia"/>
        </w:rPr>
        <w:t>Private Dataset Download</w:t>
      </w:r>
    </w:p>
    <w:p w14:paraId="28AA4372">
      <w:pPr>
        <w:ind w:firstLine="420" w:firstLineChars="0"/>
        <w:rPr>
          <w:rFonts w:hint="eastAsia"/>
        </w:rPr>
      </w:pPr>
      <w:r>
        <w:rPr>
          <w:rFonts w:hint="eastAsia"/>
        </w:rPr>
        <w:t>Note: You need appropriate dataset permissions.</w:t>
      </w:r>
    </w:p>
    <w:p w14:paraId="560F9178">
      <w:pPr>
        <w:shd w:val="clear" w:fill="F5F5F5"/>
        <w:ind w:left="480" w:leftChars="200"/>
        <w:jc w:val="left"/>
        <w:rPr>
          <w:rFonts w:hint="eastAsia" w:ascii="Times New Roman" w:hAnsi="Times New Roman" w:eastAsia="宋体"/>
          <w:sz w:val="21"/>
          <w:lang w:val="en-US" w:eastAsia="zh-CN"/>
        </w:rPr>
      </w:pPr>
      <w:r>
        <w:rPr>
          <w:rFonts w:hint="eastAsia" w:ascii="Times New Roman" w:hAnsi="Times New Roman" w:eastAsia="宋体"/>
          <w:sz w:val="21"/>
          <w:lang w:val="en-US" w:eastAsia="zh-CN"/>
        </w:rPr>
        <w:t># Use Git LFS</w:t>
      </w:r>
    </w:p>
    <w:p w14:paraId="03BFD918">
      <w:pPr>
        <w:shd w:val="clear" w:fill="F5F5F5"/>
        <w:ind w:left="480" w:leftChars="200"/>
        <w:jc w:val="left"/>
        <w:rPr>
          <w:rFonts w:hint="eastAsia" w:ascii="Times New Roman" w:hAnsi="Times New Roman" w:eastAsia="宋体"/>
          <w:sz w:val="21"/>
          <w:lang w:val="en-US" w:eastAsia="zh-CN"/>
        </w:rPr>
      </w:pPr>
      <w:r>
        <w:rPr>
          <w:rFonts w:hint="eastAsia" w:ascii="Times New Roman" w:hAnsi="Times New Roman" w:eastAsia="宋体"/>
          <w:sz w:val="21"/>
          <w:lang w:val="en-US" w:eastAsia="zh-CN"/>
        </w:rPr>
        <w:t>git lfs install</w:t>
      </w:r>
    </w:p>
    <w:p w14:paraId="4C587996">
      <w:pPr>
        <w:shd w:val="clear" w:fill="F5F5F5"/>
        <w:ind w:left="480" w:leftChars="200"/>
        <w:jc w:val="left"/>
        <w:rPr>
          <w:rFonts w:hint="eastAsia" w:ascii="Times New Roman" w:hAnsi="Times New Roman" w:eastAsia="宋体"/>
          <w:sz w:val="21"/>
          <w:lang w:val="en-US" w:eastAsia="zh-CN"/>
        </w:rPr>
      </w:pPr>
      <w:r>
        <w:rPr>
          <w:rFonts w:hint="eastAsia" w:ascii="Times New Roman" w:hAnsi="Times New Roman" w:eastAsia="宋体"/>
          <w:sz w:val="21"/>
          <w:lang w:val="en-US" w:eastAsia="zh-CN"/>
        </w:rPr>
        <w:t># Clone private dataset</w:t>
      </w:r>
    </w:p>
    <w:p w14:paraId="5C43D90F">
      <w:pPr>
        <w:shd w:val="clear" w:fill="F5F5F5"/>
        <w:ind w:left="480" w:leftChars="200"/>
        <w:jc w:val="left"/>
        <w:rPr>
          <w:rFonts w:hint="eastAsia" w:ascii="Times New Roman" w:hAnsi="Times New Roman" w:eastAsia="宋体"/>
          <w:sz w:val="21"/>
          <w:lang w:val="en-US" w:eastAsia="zh-CN"/>
        </w:rPr>
      </w:pPr>
      <w:r>
        <w:rPr>
          <w:rFonts w:hint="eastAsia" w:ascii="Times New Roman" w:hAnsi="Times New Roman" w:eastAsia="宋体"/>
          <w:sz w:val="21"/>
          <w:lang w:val="en-US" w:eastAsia="zh-CN"/>
        </w:rPr>
        <w:t>git clone http://oauth2:&lt;your_access_token&gt;@www.modelscope.cn/datasets/&lt;namespace&gt;/&lt;dataset-name&gt;.git</w:t>
      </w:r>
    </w:p>
    <w:p w14:paraId="3E029A17">
      <w:pPr>
        <w:rPr>
          <w:rFonts w:hint="eastAsia"/>
        </w:rPr>
      </w:pPr>
      <w:r>
        <w:rPr>
          <w:rFonts w:hint="eastAsia"/>
        </w:rPr>
        <w:t>Or use the following method:</w:t>
      </w:r>
    </w:p>
    <w:p w14:paraId="7A8C47C6">
      <w:pPr>
        <w:shd w:val="clear" w:fill="F5F5F5"/>
        <w:ind w:left="480" w:leftChars="200"/>
        <w:jc w:val="left"/>
        <w:rPr>
          <w:rFonts w:hint="eastAsia" w:ascii="Times New Roman" w:hAnsi="Times New Roman" w:eastAsia="宋体"/>
          <w:sz w:val="21"/>
          <w:lang w:val="en-US" w:eastAsia="zh-CN"/>
        </w:rPr>
      </w:pPr>
      <w:r>
        <w:rPr>
          <w:rFonts w:hint="eastAsia" w:ascii="Times New Roman" w:hAnsi="Times New Roman" w:eastAsia="宋体"/>
          <w:sz w:val="21"/>
          <w:lang w:val="en-US" w:eastAsia="zh-CN"/>
        </w:rPr>
        <w:t>git clone http://&lt;your_user_name&gt;@www.modelscope.cn/datasets/&lt;namespace&gt;/&lt;dataset-name&gt;.git</w:t>
      </w:r>
    </w:p>
    <w:p w14:paraId="39D7D7F3">
      <w:pPr>
        <w:shd w:val="clear" w:fill="F5F5F5"/>
        <w:ind w:left="480" w:leftChars="200"/>
        <w:jc w:val="left"/>
        <w:rPr>
          <w:rFonts w:hint="eastAsia" w:ascii="Times New Roman" w:hAnsi="Times New Roman" w:eastAsia="宋体"/>
          <w:sz w:val="21"/>
          <w:lang w:val="en-US" w:eastAsia="zh-CN"/>
        </w:rPr>
      </w:pPr>
      <w:r>
        <w:rPr>
          <w:rFonts w:hint="eastAsia" w:ascii="Times New Roman" w:hAnsi="Times New Roman" w:eastAsia="宋体"/>
          <w:sz w:val="21"/>
          <w:lang w:val="en-US" w:eastAsia="zh-CN"/>
        </w:rPr>
        <w:t># Enter your access token as password</w:t>
      </w:r>
    </w:p>
    <w:p w14:paraId="49D7BF62">
      <w:pPr>
        <w:pStyle w:val="5"/>
        <w:bidi w:val="0"/>
        <w:rPr>
          <w:rFonts w:hint="eastAsia"/>
        </w:rPr>
      </w:pPr>
      <w:r>
        <w:rPr>
          <w:rFonts w:hint="eastAsia"/>
        </w:rPr>
        <w:t>Obtain Access Token</w:t>
      </w:r>
    </w:p>
    <w:p w14:paraId="34F65DF0">
      <w:pPr>
        <w:ind w:firstLine="420" w:firstLineChars="0"/>
        <w:rPr>
          <w:rFonts w:hint="eastAsia"/>
        </w:rPr>
      </w:pPr>
      <w:r>
        <w:rPr>
          <w:rFonts w:hint="eastAsia"/>
        </w:rPr>
        <w:t>Log in to ModelScope official website.</w:t>
      </w:r>
      <w:r>
        <w:rPr>
          <w:rFonts w:hint="eastAsia"/>
          <w:lang w:val="en-US" w:eastAsia="zh-CN"/>
        </w:rPr>
        <w:t xml:space="preserve"> </w:t>
      </w:r>
      <w:r>
        <w:rPr>
          <w:rFonts w:hint="eastAsia"/>
        </w:rPr>
        <w:t>Go to Personal Center -&gt; Access Tokens, and copy your access token.</w:t>
      </w:r>
    </w:p>
    <w:p w14:paraId="6B1D47AB">
      <w:pPr>
        <w:pStyle w:val="4"/>
        <w:bidi w:val="0"/>
        <w:rPr>
          <w:rFonts w:hint="eastAsia"/>
        </w:rPr>
      </w:pPr>
      <w:r>
        <w:rPr>
          <w:rFonts w:hint="eastAsia"/>
        </w:rPr>
        <w:t>Download Dataset Files Using Command Line Tools</w:t>
      </w:r>
    </w:p>
    <w:p w14:paraId="193D9884">
      <w:pPr>
        <w:ind w:firstLine="420" w:firstLineChars="0"/>
        <w:rPr>
          <w:rFonts w:hint="eastAsia"/>
        </w:rPr>
      </w:pPr>
      <w:r>
        <w:rPr>
          <w:rFonts w:hint="eastAsia"/>
        </w:rPr>
        <w:t>Through the command line, you can flexibly download dataset files.</w:t>
      </w:r>
    </w:p>
    <w:p w14:paraId="38C39A7C">
      <w:pPr>
        <w:pStyle w:val="5"/>
        <w:bidi w:val="0"/>
        <w:rPr>
          <w:rFonts w:hint="eastAsia"/>
        </w:rPr>
      </w:pPr>
      <w:r>
        <w:rPr>
          <w:rFonts w:hint="eastAsia"/>
        </w:rPr>
        <w:t>Command Format</w:t>
      </w:r>
    </w:p>
    <w:p w14:paraId="1FC387DD">
      <w:pPr>
        <w:shd w:val="clear" w:fill="F5F5F5"/>
        <w:ind w:left="480" w:leftChars="200"/>
        <w:jc w:val="left"/>
        <w:rPr>
          <w:rFonts w:hint="eastAsia" w:ascii="Times New Roman" w:hAnsi="Times New Roman" w:eastAsia="宋体"/>
          <w:sz w:val="21"/>
          <w:lang w:val="en-US" w:eastAsia="zh-CN"/>
        </w:rPr>
      </w:pPr>
      <w:r>
        <w:rPr>
          <w:rFonts w:hint="eastAsia" w:ascii="Times New Roman" w:hAnsi="Times New Roman" w:eastAsia="宋体"/>
          <w:sz w:val="21"/>
          <w:lang w:val="en-US" w:eastAsia="zh-CN"/>
        </w:rPr>
        <w:t>modelscope download --dataset DATASET_NAME [options] [files ...]</w:t>
      </w:r>
    </w:p>
    <w:p w14:paraId="73DF6D01">
      <w:pPr>
        <w:rPr>
          <w:rFonts w:hint="eastAsia"/>
        </w:rPr>
      </w:pPr>
      <w:r>
        <w:rPr>
          <w:rFonts w:hint="eastAsia"/>
        </w:rPr>
        <w:t>Parameters</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4"/>
        <w:gridCol w:w="827"/>
        <w:gridCol w:w="778"/>
        <w:gridCol w:w="1052"/>
        <w:gridCol w:w="5070"/>
      </w:tblGrid>
      <w:tr w14:paraId="15E8B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63" w:type="pct"/>
            <w:vAlign w:val="top"/>
          </w:tcPr>
          <w:p w14:paraId="39987FB1">
            <w:pPr>
              <w:jc w:val="center"/>
              <w:rPr>
                <w:rFonts w:hint="eastAsia"/>
                <w:vertAlign w:val="baseline"/>
              </w:rPr>
            </w:pPr>
            <w:r>
              <w:rPr>
                <w:rFonts w:hint="eastAsia"/>
              </w:rPr>
              <w:t>Parameter</w:t>
            </w:r>
          </w:p>
        </w:tc>
        <w:tc>
          <w:tcPr>
            <w:tcW w:w="432" w:type="pct"/>
            <w:vAlign w:val="top"/>
          </w:tcPr>
          <w:p w14:paraId="2E89BB55">
            <w:pPr>
              <w:jc w:val="center"/>
              <w:rPr>
                <w:rFonts w:hint="eastAsia"/>
                <w:vertAlign w:val="baseline"/>
              </w:rPr>
            </w:pPr>
            <w:r>
              <w:rPr>
                <w:rFonts w:hint="eastAsia"/>
              </w:rPr>
              <w:t>Short</w:t>
            </w:r>
          </w:p>
        </w:tc>
        <w:tc>
          <w:tcPr>
            <w:tcW w:w="406" w:type="pct"/>
            <w:vAlign w:val="top"/>
          </w:tcPr>
          <w:p w14:paraId="102EDA3B">
            <w:pPr>
              <w:jc w:val="center"/>
              <w:rPr>
                <w:rFonts w:hint="eastAsia"/>
                <w:vertAlign w:val="baseline"/>
              </w:rPr>
            </w:pPr>
            <w:r>
              <w:rPr>
                <w:rFonts w:hint="eastAsia"/>
              </w:rPr>
              <w:t>Type</w:t>
            </w:r>
          </w:p>
        </w:tc>
        <w:tc>
          <w:tcPr>
            <w:tcW w:w="549" w:type="pct"/>
            <w:vAlign w:val="top"/>
          </w:tcPr>
          <w:p w14:paraId="276089F1">
            <w:pPr>
              <w:jc w:val="center"/>
              <w:rPr>
                <w:rFonts w:hint="eastAsia"/>
                <w:vertAlign w:val="baseline"/>
              </w:rPr>
            </w:pPr>
            <w:r>
              <w:rPr>
                <w:rFonts w:hint="eastAsia"/>
              </w:rPr>
              <w:t>Default</w:t>
            </w:r>
          </w:p>
        </w:tc>
        <w:tc>
          <w:tcPr>
            <w:tcW w:w="2647" w:type="pct"/>
            <w:vAlign w:val="top"/>
          </w:tcPr>
          <w:p w14:paraId="39C43A21">
            <w:pPr>
              <w:jc w:val="center"/>
              <w:rPr>
                <w:rFonts w:hint="eastAsia"/>
                <w:vertAlign w:val="baseline"/>
              </w:rPr>
            </w:pPr>
            <w:r>
              <w:rPr>
                <w:rFonts w:hint="eastAsia"/>
              </w:rPr>
              <w:t>Description</w:t>
            </w:r>
          </w:p>
        </w:tc>
      </w:tr>
      <w:tr w14:paraId="5B98C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 w:type="pct"/>
          </w:tcPr>
          <w:p w14:paraId="134E7BBE">
            <w:pPr>
              <w:rPr>
                <w:rFonts w:hint="eastAsia"/>
                <w:vertAlign w:val="baseline"/>
              </w:rPr>
            </w:pPr>
            <w:r>
              <w:rPr>
                <w:rFonts w:hint="eastAsia"/>
              </w:rPr>
              <w:t>--dataset</w:t>
            </w:r>
          </w:p>
        </w:tc>
        <w:tc>
          <w:tcPr>
            <w:tcW w:w="432" w:type="pct"/>
          </w:tcPr>
          <w:p w14:paraId="27C0E92A">
            <w:pPr>
              <w:rPr>
                <w:rFonts w:hint="eastAsia"/>
                <w:vertAlign w:val="baseline"/>
              </w:rPr>
            </w:pPr>
            <w:r>
              <w:rPr>
                <w:rFonts w:hint="eastAsia"/>
              </w:rPr>
              <w:t>-</w:t>
            </w:r>
          </w:p>
        </w:tc>
        <w:tc>
          <w:tcPr>
            <w:tcW w:w="406" w:type="pct"/>
          </w:tcPr>
          <w:p w14:paraId="4158FF73">
            <w:pPr>
              <w:rPr>
                <w:rFonts w:hint="eastAsia"/>
                <w:vertAlign w:val="baseline"/>
              </w:rPr>
            </w:pPr>
            <w:r>
              <w:rPr>
                <w:rFonts w:hint="eastAsia"/>
              </w:rPr>
              <w:t>str</w:t>
            </w:r>
          </w:p>
        </w:tc>
        <w:tc>
          <w:tcPr>
            <w:tcW w:w="549" w:type="pct"/>
          </w:tcPr>
          <w:p w14:paraId="24216888">
            <w:pPr>
              <w:rPr>
                <w:rFonts w:hint="eastAsia"/>
                <w:vertAlign w:val="baseline"/>
              </w:rPr>
            </w:pPr>
            <w:r>
              <w:rPr>
                <w:rFonts w:hint="eastAsia"/>
              </w:rPr>
              <w:t>None</w:t>
            </w:r>
          </w:p>
        </w:tc>
        <w:tc>
          <w:tcPr>
            <w:tcW w:w="2647" w:type="pct"/>
          </w:tcPr>
          <w:p w14:paraId="46EE7626">
            <w:pPr>
              <w:rPr>
                <w:rFonts w:hint="eastAsia"/>
                <w:vertAlign w:val="baseline"/>
              </w:rPr>
            </w:pPr>
            <w:r>
              <w:rPr>
                <w:rFonts w:hint="eastAsia"/>
              </w:rPr>
              <w:t>Dataset ID (required)</w:t>
            </w:r>
          </w:p>
        </w:tc>
      </w:tr>
      <w:tr w14:paraId="08E9A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 w:type="pct"/>
          </w:tcPr>
          <w:p w14:paraId="2B6FA1AF">
            <w:pPr>
              <w:rPr>
                <w:rFonts w:hint="eastAsia"/>
                <w:vertAlign w:val="baseline"/>
              </w:rPr>
            </w:pPr>
            <w:r>
              <w:rPr>
                <w:rFonts w:hint="eastAsia"/>
              </w:rPr>
              <w:t>files</w:t>
            </w:r>
          </w:p>
        </w:tc>
        <w:tc>
          <w:tcPr>
            <w:tcW w:w="432" w:type="pct"/>
          </w:tcPr>
          <w:p w14:paraId="1FD8D6F6">
            <w:pPr>
              <w:rPr>
                <w:rFonts w:hint="eastAsia"/>
                <w:vertAlign w:val="baseline"/>
              </w:rPr>
            </w:pPr>
            <w:r>
              <w:rPr>
                <w:rFonts w:hint="eastAsia"/>
              </w:rPr>
              <w:t>-</w:t>
            </w:r>
          </w:p>
        </w:tc>
        <w:tc>
          <w:tcPr>
            <w:tcW w:w="406" w:type="pct"/>
          </w:tcPr>
          <w:p w14:paraId="2A5C4B16">
            <w:pPr>
              <w:rPr>
                <w:rFonts w:hint="eastAsia"/>
                <w:vertAlign w:val="baseline"/>
              </w:rPr>
            </w:pPr>
            <w:r>
              <w:rPr>
                <w:rFonts w:hint="eastAsia"/>
              </w:rPr>
              <w:t>str</w:t>
            </w:r>
          </w:p>
        </w:tc>
        <w:tc>
          <w:tcPr>
            <w:tcW w:w="549" w:type="pct"/>
          </w:tcPr>
          <w:p w14:paraId="01C39029">
            <w:pPr>
              <w:rPr>
                <w:rFonts w:hint="eastAsia"/>
                <w:vertAlign w:val="baseline"/>
              </w:rPr>
            </w:pPr>
            <w:r>
              <w:rPr>
                <w:rFonts w:hint="eastAsia"/>
              </w:rPr>
              <w:t>-</w:t>
            </w:r>
          </w:p>
        </w:tc>
        <w:tc>
          <w:tcPr>
            <w:tcW w:w="2647" w:type="pct"/>
          </w:tcPr>
          <w:p w14:paraId="3501C676">
            <w:pPr>
              <w:rPr>
                <w:rFonts w:hint="eastAsia"/>
                <w:vertAlign w:val="baseline"/>
              </w:rPr>
            </w:pPr>
            <w:r>
              <w:rPr>
                <w:rFonts w:hint="eastAsia"/>
              </w:rPr>
              <w:t>Positional, files to download (supports multiple)</w:t>
            </w:r>
          </w:p>
        </w:tc>
      </w:tr>
      <w:tr w14:paraId="4ECAD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 w:type="pct"/>
          </w:tcPr>
          <w:p w14:paraId="0ED52E69">
            <w:pPr>
              <w:rPr>
                <w:rFonts w:hint="eastAsia"/>
                <w:vertAlign w:val="baseline"/>
              </w:rPr>
            </w:pPr>
            <w:r>
              <w:rPr>
                <w:rFonts w:hint="eastAsia"/>
              </w:rPr>
              <w:t>--revision</w:t>
            </w:r>
          </w:p>
        </w:tc>
        <w:tc>
          <w:tcPr>
            <w:tcW w:w="432" w:type="pct"/>
          </w:tcPr>
          <w:p w14:paraId="71C96E1B">
            <w:pPr>
              <w:rPr>
                <w:rFonts w:hint="eastAsia"/>
                <w:vertAlign w:val="baseline"/>
              </w:rPr>
            </w:pPr>
            <w:r>
              <w:rPr>
                <w:rFonts w:hint="eastAsia"/>
              </w:rPr>
              <w:t>-</w:t>
            </w:r>
          </w:p>
        </w:tc>
        <w:tc>
          <w:tcPr>
            <w:tcW w:w="406" w:type="pct"/>
          </w:tcPr>
          <w:p w14:paraId="2CBCD97B">
            <w:pPr>
              <w:rPr>
                <w:rFonts w:hint="eastAsia"/>
                <w:vertAlign w:val="baseline"/>
              </w:rPr>
            </w:pPr>
            <w:r>
              <w:rPr>
                <w:rFonts w:hint="eastAsia"/>
              </w:rPr>
              <w:t>str</w:t>
            </w:r>
          </w:p>
        </w:tc>
        <w:tc>
          <w:tcPr>
            <w:tcW w:w="549" w:type="pct"/>
          </w:tcPr>
          <w:p w14:paraId="43CF3E45">
            <w:pPr>
              <w:rPr>
                <w:rFonts w:hint="eastAsia"/>
                <w:vertAlign w:val="baseline"/>
              </w:rPr>
            </w:pPr>
            <w:r>
              <w:rPr>
                <w:rFonts w:hint="eastAsia"/>
              </w:rPr>
              <w:t>None</w:t>
            </w:r>
          </w:p>
        </w:tc>
        <w:tc>
          <w:tcPr>
            <w:tcW w:w="2647" w:type="pct"/>
          </w:tcPr>
          <w:p w14:paraId="0CAAAFB4">
            <w:pPr>
              <w:rPr>
                <w:rFonts w:hint="eastAsia"/>
                <w:vertAlign w:val="baseline"/>
              </w:rPr>
            </w:pPr>
            <w:r>
              <w:rPr>
                <w:rFonts w:hint="eastAsia"/>
              </w:rPr>
              <w:t>Version/branch/tag</w:t>
            </w:r>
          </w:p>
        </w:tc>
      </w:tr>
      <w:tr w14:paraId="5FBEA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 w:type="pct"/>
          </w:tcPr>
          <w:p w14:paraId="63082682">
            <w:pPr>
              <w:rPr>
                <w:rFonts w:hint="eastAsia"/>
                <w:vertAlign w:val="baseline"/>
              </w:rPr>
            </w:pPr>
            <w:r>
              <w:rPr>
                <w:rFonts w:hint="eastAsia"/>
              </w:rPr>
              <w:t>--cache_dir</w:t>
            </w:r>
          </w:p>
        </w:tc>
        <w:tc>
          <w:tcPr>
            <w:tcW w:w="432" w:type="pct"/>
          </w:tcPr>
          <w:p w14:paraId="3B90AF3D">
            <w:pPr>
              <w:rPr>
                <w:rFonts w:hint="eastAsia"/>
                <w:vertAlign w:val="baseline"/>
              </w:rPr>
            </w:pPr>
            <w:r>
              <w:rPr>
                <w:rFonts w:hint="eastAsia"/>
              </w:rPr>
              <w:t>-</w:t>
            </w:r>
          </w:p>
        </w:tc>
        <w:tc>
          <w:tcPr>
            <w:tcW w:w="406" w:type="pct"/>
          </w:tcPr>
          <w:p w14:paraId="0B4B2492">
            <w:pPr>
              <w:rPr>
                <w:rFonts w:hint="eastAsia"/>
                <w:vertAlign w:val="baseline"/>
              </w:rPr>
            </w:pPr>
            <w:r>
              <w:rPr>
                <w:rFonts w:hint="eastAsia"/>
              </w:rPr>
              <w:t>str</w:t>
            </w:r>
          </w:p>
        </w:tc>
        <w:tc>
          <w:tcPr>
            <w:tcW w:w="549" w:type="pct"/>
          </w:tcPr>
          <w:p w14:paraId="3F0544A1">
            <w:pPr>
              <w:rPr>
                <w:rFonts w:hint="eastAsia"/>
                <w:vertAlign w:val="baseline"/>
              </w:rPr>
            </w:pPr>
            <w:r>
              <w:rPr>
                <w:rFonts w:hint="eastAsia"/>
              </w:rPr>
              <w:t>None</w:t>
            </w:r>
          </w:p>
        </w:tc>
        <w:tc>
          <w:tcPr>
            <w:tcW w:w="2647" w:type="pct"/>
          </w:tcPr>
          <w:p w14:paraId="47C29483">
            <w:pPr>
              <w:rPr>
                <w:rFonts w:hint="eastAsia"/>
                <w:vertAlign w:val="baseline"/>
              </w:rPr>
            </w:pPr>
            <w:r>
              <w:rPr>
                <w:rFonts w:hint="eastAsia"/>
              </w:rPr>
              <w:t>Cache directory</w:t>
            </w:r>
          </w:p>
        </w:tc>
      </w:tr>
      <w:tr w14:paraId="3CFC8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 w:type="pct"/>
          </w:tcPr>
          <w:p w14:paraId="52F1B83B">
            <w:pPr>
              <w:rPr>
                <w:rFonts w:hint="eastAsia"/>
                <w:vertAlign w:val="baseline"/>
              </w:rPr>
            </w:pPr>
            <w:r>
              <w:rPr>
                <w:rFonts w:hint="eastAsia"/>
              </w:rPr>
              <w:t>--local_dir</w:t>
            </w:r>
          </w:p>
        </w:tc>
        <w:tc>
          <w:tcPr>
            <w:tcW w:w="432" w:type="pct"/>
          </w:tcPr>
          <w:p w14:paraId="3824E7DF">
            <w:pPr>
              <w:rPr>
                <w:rFonts w:hint="eastAsia"/>
                <w:vertAlign w:val="baseline"/>
              </w:rPr>
            </w:pPr>
            <w:r>
              <w:rPr>
                <w:rFonts w:hint="eastAsia"/>
              </w:rPr>
              <w:t>-</w:t>
            </w:r>
          </w:p>
        </w:tc>
        <w:tc>
          <w:tcPr>
            <w:tcW w:w="406" w:type="pct"/>
          </w:tcPr>
          <w:p w14:paraId="4B7D3603">
            <w:pPr>
              <w:rPr>
                <w:rFonts w:hint="eastAsia"/>
                <w:vertAlign w:val="baseline"/>
              </w:rPr>
            </w:pPr>
            <w:r>
              <w:rPr>
                <w:rFonts w:hint="eastAsia"/>
              </w:rPr>
              <w:t>str</w:t>
            </w:r>
          </w:p>
        </w:tc>
        <w:tc>
          <w:tcPr>
            <w:tcW w:w="549" w:type="pct"/>
          </w:tcPr>
          <w:p w14:paraId="04341783">
            <w:pPr>
              <w:rPr>
                <w:rFonts w:hint="eastAsia"/>
                <w:vertAlign w:val="baseline"/>
              </w:rPr>
            </w:pPr>
            <w:r>
              <w:rPr>
                <w:rFonts w:hint="eastAsia"/>
              </w:rPr>
              <w:t>None</w:t>
            </w:r>
          </w:p>
        </w:tc>
        <w:tc>
          <w:tcPr>
            <w:tcW w:w="2647" w:type="pct"/>
          </w:tcPr>
          <w:p w14:paraId="2E8E0D6C">
            <w:pPr>
              <w:rPr>
                <w:rFonts w:hint="eastAsia"/>
                <w:vertAlign w:val="baseline"/>
              </w:rPr>
            </w:pPr>
            <w:r>
              <w:rPr>
                <w:rFonts w:hint="eastAsia"/>
              </w:rPr>
              <w:t>Local directory (takes precedence over cache_dir)</w:t>
            </w:r>
          </w:p>
        </w:tc>
      </w:tr>
      <w:tr w14:paraId="3B657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 w:type="pct"/>
          </w:tcPr>
          <w:p w14:paraId="29430A36">
            <w:pPr>
              <w:rPr>
                <w:rFonts w:hint="eastAsia"/>
                <w:vertAlign w:val="baseline"/>
              </w:rPr>
            </w:pPr>
            <w:r>
              <w:rPr>
                <w:rFonts w:hint="eastAsia"/>
              </w:rPr>
              <w:t>--include</w:t>
            </w:r>
          </w:p>
        </w:tc>
        <w:tc>
          <w:tcPr>
            <w:tcW w:w="432" w:type="pct"/>
          </w:tcPr>
          <w:p w14:paraId="7A290B3C">
            <w:pPr>
              <w:rPr>
                <w:rFonts w:hint="eastAsia"/>
                <w:vertAlign w:val="baseline"/>
              </w:rPr>
            </w:pPr>
            <w:r>
              <w:rPr>
                <w:rFonts w:hint="eastAsia"/>
              </w:rPr>
              <w:t>-</w:t>
            </w:r>
          </w:p>
        </w:tc>
        <w:tc>
          <w:tcPr>
            <w:tcW w:w="406" w:type="pct"/>
          </w:tcPr>
          <w:p w14:paraId="157950B2">
            <w:pPr>
              <w:rPr>
                <w:rFonts w:hint="eastAsia"/>
                <w:vertAlign w:val="baseline"/>
              </w:rPr>
            </w:pPr>
            <w:r>
              <w:rPr>
                <w:rFonts w:hint="eastAsia"/>
              </w:rPr>
              <w:t>list</w:t>
            </w:r>
          </w:p>
        </w:tc>
        <w:tc>
          <w:tcPr>
            <w:tcW w:w="549" w:type="pct"/>
          </w:tcPr>
          <w:p w14:paraId="0E760ED1">
            <w:pPr>
              <w:rPr>
                <w:rFonts w:hint="eastAsia"/>
                <w:vertAlign w:val="baseline"/>
              </w:rPr>
            </w:pPr>
            <w:r>
              <w:rPr>
                <w:rFonts w:hint="eastAsia"/>
              </w:rPr>
              <w:t>None</w:t>
            </w:r>
          </w:p>
        </w:tc>
        <w:tc>
          <w:tcPr>
            <w:tcW w:w="2647" w:type="pct"/>
          </w:tcPr>
          <w:p w14:paraId="7204D5A9">
            <w:pPr>
              <w:rPr>
                <w:rFonts w:hint="eastAsia"/>
                <w:vertAlign w:val="baseline"/>
              </w:rPr>
            </w:pPr>
            <w:r>
              <w:rPr>
                <w:rFonts w:hint="eastAsia"/>
              </w:rPr>
              <w:t>Glob patterns for files to include</w:t>
            </w:r>
          </w:p>
        </w:tc>
      </w:tr>
      <w:tr w14:paraId="21B0D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 w:type="pct"/>
          </w:tcPr>
          <w:p w14:paraId="3040C5FC">
            <w:pPr>
              <w:rPr>
                <w:rFonts w:hint="eastAsia"/>
                <w:vertAlign w:val="baseline"/>
              </w:rPr>
            </w:pPr>
            <w:r>
              <w:rPr>
                <w:rFonts w:hint="eastAsia"/>
              </w:rPr>
              <w:t>--exclude</w:t>
            </w:r>
          </w:p>
        </w:tc>
        <w:tc>
          <w:tcPr>
            <w:tcW w:w="432" w:type="pct"/>
          </w:tcPr>
          <w:p w14:paraId="49E77237">
            <w:pPr>
              <w:rPr>
                <w:rFonts w:hint="eastAsia"/>
                <w:vertAlign w:val="baseline"/>
              </w:rPr>
            </w:pPr>
            <w:r>
              <w:rPr>
                <w:rFonts w:hint="eastAsia"/>
              </w:rPr>
              <w:t>-</w:t>
            </w:r>
          </w:p>
        </w:tc>
        <w:tc>
          <w:tcPr>
            <w:tcW w:w="406" w:type="pct"/>
          </w:tcPr>
          <w:p w14:paraId="2EE20742">
            <w:pPr>
              <w:rPr>
                <w:rFonts w:hint="eastAsia"/>
                <w:vertAlign w:val="baseline"/>
              </w:rPr>
            </w:pPr>
            <w:r>
              <w:rPr>
                <w:rFonts w:hint="eastAsia"/>
              </w:rPr>
              <w:t>list</w:t>
            </w:r>
          </w:p>
        </w:tc>
        <w:tc>
          <w:tcPr>
            <w:tcW w:w="549" w:type="pct"/>
          </w:tcPr>
          <w:p w14:paraId="4B430106">
            <w:pPr>
              <w:rPr>
                <w:rFonts w:hint="eastAsia"/>
                <w:vertAlign w:val="baseline"/>
              </w:rPr>
            </w:pPr>
            <w:r>
              <w:rPr>
                <w:rFonts w:hint="eastAsia"/>
              </w:rPr>
              <w:t>None</w:t>
            </w:r>
          </w:p>
        </w:tc>
        <w:tc>
          <w:tcPr>
            <w:tcW w:w="2647" w:type="pct"/>
          </w:tcPr>
          <w:p w14:paraId="5E2A4473">
            <w:pPr>
              <w:rPr>
                <w:rFonts w:hint="eastAsia"/>
                <w:vertAlign w:val="baseline"/>
              </w:rPr>
            </w:pPr>
            <w:r>
              <w:rPr>
                <w:rFonts w:hint="eastAsia"/>
              </w:rPr>
              <w:t>Glob patterns for files to exclude</w:t>
            </w:r>
          </w:p>
        </w:tc>
      </w:tr>
      <w:tr w14:paraId="551DE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 w:type="pct"/>
          </w:tcPr>
          <w:p w14:paraId="0E60DD44">
            <w:pPr>
              <w:rPr>
                <w:rFonts w:hint="eastAsia"/>
                <w:vertAlign w:val="baseline"/>
              </w:rPr>
            </w:pPr>
            <w:r>
              <w:rPr>
                <w:rFonts w:hint="eastAsia"/>
              </w:rPr>
              <w:t>--token</w:t>
            </w:r>
          </w:p>
        </w:tc>
        <w:tc>
          <w:tcPr>
            <w:tcW w:w="432" w:type="pct"/>
          </w:tcPr>
          <w:p w14:paraId="68A074A3">
            <w:pPr>
              <w:rPr>
                <w:rFonts w:hint="eastAsia"/>
                <w:vertAlign w:val="baseline"/>
              </w:rPr>
            </w:pPr>
            <w:r>
              <w:rPr>
                <w:rFonts w:hint="eastAsia"/>
              </w:rPr>
              <w:t>-</w:t>
            </w:r>
          </w:p>
        </w:tc>
        <w:tc>
          <w:tcPr>
            <w:tcW w:w="406" w:type="pct"/>
          </w:tcPr>
          <w:p w14:paraId="046D5146">
            <w:pPr>
              <w:rPr>
                <w:rFonts w:hint="eastAsia"/>
                <w:vertAlign w:val="baseline"/>
              </w:rPr>
            </w:pPr>
            <w:r>
              <w:rPr>
                <w:rFonts w:hint="eastAsia"/>
              </w:rPr>
              <w:t>str</w:t>
            </w:r>
          </w:p>
        </w:tc>
        <w:tc>
          <w:tcPr>
            <w:tcW w:w="549" w:type="pct"/>
          </w:tcPr>
          <w:p w14:paraId="76DBF339">
            <w:pPr>
              <w:rPr>
                <w:rFonts w:hint="eastAsia"/>
                <w:vertAlign w:val="baseline"/>
              </w:rPr>
            </w:pPr>
            <w:r>
              <w:rPr>
                <w:rFonts w:hint="eastAsia"/>
              </w:rPr>
              <w:t>None</w:t>
            </w:r>
          </w:p>
        </w:tc>
        <w:tc>
          <w:tcPr>
            <w:tcW w:w="2647" w:type="pct"/>
          </w:tcPr>
          <w:p w14:paraId="5AB1415E">
            <w:pPr>
              <w:rPr>
                <w:rFonts w:hint="eastAsia"/>
                <w:vertAlign w:val="baseline"/>
              </w:rPr>
            </w:pPr>
            <w:r>
              <w:rPr>
                <w:rFonts w:hint="eastAsia"/>
              </w:rPr>
              <w:t>Access token (required for private datasets)</w:t>
            </w:r>
          </w:p>
        </w:tc>
      </w:tr>
      <w:tr w14:paraId="4156D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 w:type="pct"/>
          </w:tcPr>
          <w:p w14:paraId="249D1CF7">
            <w:pPr>
              <w:rPr>
                <w:rFonts w:hint="eastAsia"/>
                <w:vertAlign w:val="baseline"/>
              </w:rPr>
            </w:pPr>
            <w:r>
              <w:rPr>
                <w:rFonts w:hint="eastAsia"/>
              </w:rPr>
              <w:t>--endpoint</w:t>
            </w:r>
          </w:p>
        </w:tc>
        <w:tc>
          <w:tcPr>
            <w:tcW w:w="432" w:type="pct"/>
          </w:tcPr>
          <w:p w14:paraId="612699CD">
            <w:pPr>
              <w:rPr>
                <w:rFonts w:hint="eastAsia"/>
                <w:vertAlign w:val="baseline"/>
              </w:rPr>
            </w:pPr>
            <w:r>
              <w:rPr>
                <w:rFonts w:hint="eastAsia"/>
              </w:rPr>
              <w:t>-</w:t>
            </w:r>
          </w:p>
        </w:tc>
        <w:tc>
          <w:tcPr>
            <w:tcW w:w="406" w:type="pct"/>
          </w:tcPr>
          <w:p w14:paraId="7C6A00CA">
            <w:pPr>
              <w:rPr>
                <w:rFonts w:hint="eastAsia"/>
                <w:vertAlign w:val="baseline"/>
              </w:rPr>
            </w:pPr>
            <w:r>
              <w:rPr>
                <w:rFonts w:hint="eastAsia"/>
              </w:rPr>
              <w:t>str</w:t>
            </w:r>
          </w:p>
        </w:tc>
        <w:tc>
          <w:tcPr>
            <w:tcW w:w="549" w:type="pct"/>
          </w:tcPr>
          <w:p w14:paraId="10ACDCA4">
            <w:pPr>
              <w:rPr>
                <w:rFonts w:hint="eastAsia"/>
                <w:vertAlign w:val="baseline"/>
              </w:rPr>
            </w:pPr>
            <w:r>
              <w:rPr>
                <w:rFonts w:hint="eastAsia"/>
              </w:rPr>
              <w:t>None</w:t>
            </w:r>
          </w:p>
        </w:tc>
        <w:tc>
          <w:tcPr>
            <w:tcW w:w="2647" w:type="pct"/>
          </w:tcPr>
          <w:p w14:paraId="797F5438">
            <w:pPr>
              <w:rPr>
                <w:rFonts w:hint="eastAsia"/>
                <w:vertAlign w:val="baseline"/>
              </w:rPr>
            </w:pPr>
            <w:r>
              <w:rPr>
                <w:rFonts w:hint="eastAsia"/>
              </w:rPr>
              <w:t>ModelScope server endpoint</w:t>
            </w:r>
          </w:p>
        </w:tc>
      </w:tr>
      <w:tr w14:paraId="277F5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 w:type="pct"/>
          </w:tcPr>
          <w:p w14:paraId="7429FC97">
            <w:pPr>
              <w:rPr>
                <w:rFonts w:hint="eastAsia"/>
                <w:vertAlign w:val="baseline"/>
              </w:rPr>
            </w:pPr>
            <w:r>
              <w:rPr>
                <w:rFonts w:hint="eastAsia"/>
              </w:rPr>
              <w:t>--max-workers</w:t>
            </w:r>
          </w:p>
        </w:tc>
        <w:tc>
          <w:tcPr>
            <w:tcW w:w="432" w:type="pct"/>
          </w:tcPr>
          <w:p w14:paraId="31FCC57F">
            <w:pPr>
              <w:rPr>
                <w:rFonts w:hint="eastAsia"/>
                <w:vertAlign w:val="baseline"/>
              </w:rPr>
            </w:pPr>
            <w:r>
              <w:rPr>
                <w:rFonts w:hint="eastAsia"/>
              </w:rPr>
              <w:t>-</w:t>
            </w:r>
          </w:p>
        </w:tc>
        <w:tc>
          <w:tcPr>
            <w:tcW w:w="406" w:type="pct"/>
          </w:tcPr>
          <w:p w14:paraId="415CF89C">
            <w:pPr>
              <w:rPr>
                <w:rFonts w:hint="eastAsia"/>
                <w:vertAlign w:val="baseline"/>
              </w:rPr>
            </w:pPr>
            <w:r>
              <w:rPr>
                <w:rFonts w:hint="eastAsia"/>
              </w:rPr>
              <w:t>int</w:t>
            </w:r>
          </w:p>
        </w:tc>
        <w:tc>
          <w:tcPr>
            <w:tcW w:w="549" w:type="pct"/>
          </w:tcPr>
          <w:p w14:paraId="146CFD3D">
            <w:pPr>
              <w:rPr>
                <w:rFonts w:hint="eastAsia"/>
                <w:vertAlign w:val="baseline"/>
              </w:rPr>
            </w:pPr>
            <w:r>
              <w:rPr>
                <w:rFonts w:hint="eastAsia"/>
              </w:rPr>
              <w:t>default</w:t>
            </w:r>
          </w:p>
        </w:tc>
        <w:tc>
          <w:tcPr>
            <w:tcW w:w="2647" w:type="pct"/>
          </w:tcPr>
          <w:p w14:paraId="63FFD7AB">
            <w:pPr>
              <w:rPr>
                <w:rFonts w:hint="eastAsia"/>
                <w:vertAlign w:val="baseline"/>
              </w:rPr>
            </w:pPr>
            <w:r>
              <w:rPr>
                <w:rFonts w:hint="eastAsia"/>
              </w:rPr>
              <w:t>Maximum concurrent download threads</w:t>
            </w:r>
          </w:p>
        </w:tc>
      </w:tr>
    </w:tbl>
    <w:p w14:paraId="4DE00EFD">
      <w:pPr>
        <w:pStyle w:val="5"/>
        <w:bidi w:val="0"/>
        <w:rPr>
          <w:rFonts w:hint="eastAsia"/>
        </w:rPr>
      </w:pPr>
      <w:r>
        <w:rPr>
          <w:rFonts w:hint="eastAsia"/>
        </w:rPr>
        <w:t>Usage Examples</w:t>
      </w:r>
    </w:p>
    <w:p w14:paraId="33BB939F">
      <w:pPr>
        <w:ind w:firstLine="420" w:firstLineChars="0"/>
        <w:rPr>
          <w:rFonts w:hint="eastAsia"/>
        </w:rPr>
      </w:pPr>
      <w:r>
        <w:rPr>
          <w:rFonts w:hint="eastAsia"/>
        </w:rPr>
        <w:t>Command examples using SA1B-Dense-Caption as an example:</w:t>
      </w:r>
    </w:p>
    <w:p w14:paraId="3EEF7FE8">
      <w:pPr>
        <w:bidi w:val="0"/>
        <w:rPr>
          <w:rFonts w:hint="eastAsia"/>
        </w:rPr>
      </w:pPr>
      <w:r>
        <w:rPr>
          <w:rFonts w:hint="eastAsia"/>
        </w:rPr>
        <w:t>Download a single file</w:t>
      </w:r>
    </w:p>
    <w:p w14:paraId="79075F4B">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rPr>
      </w:pPr>
      <w:r>
        <w:rPr>
          <w:rFonts w:hint="eastAsia" w:ascii="Times New Roman" w:hAnsi="Times New Roman" w:eastAsia="宋体"/>
          <w:sz w:val="21"/>
          <w:lang w:val="en-US" w:eastAsia="zh-CN"/>
        </w:rPr>
        <w:t>modelscope download --dataset 'Tongyi-DataEngine/SA1B-Dense-Caption' dataset_infos.json</w:t>
      </w:r>
    </w:p>
    <w:p w14:paraId="677C873C">
      <w:pPr>
        <w:rPr>
          <w:rFonts w:hint="eastAsia"/>
        </w:rPr>
      </w:pPr>
      <w:r>
        <w:rPr>
          <w:rFonts w:hint="eastAsia"/>
        </w:rPr>
        <w:t>Download multiple file</w:t>
      </w:r>
    </w:p>
    <w:p w14:paraId="3AF753CA">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modelscope download --dataset 'Tongyi-DataEngine/SA1B-Dense-Caption' dataset_infos.json README.md </w:t>
      </w:r>
    </w:p>
    <w:p w14:paraId="19320EDF">
      <w:pPr>
        <w:rPr>
          <w:rFonts w:hint="eastAsia"/>
        </w:rPr>
      </w:pPr>
      <w:r>
        <w:rPr>
          <w:rFonts w:hint="eastAsia"/>
        </w:rPr>
        <w:t>Download specific files</w:t>
      </w:r>
    </w:p>
    <w:p w14:paraId="5839471F">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rPr>
      </w:pPr>
      <w:r>
        <w:rPr>
          <w:rFonts w:hint="eastAsia" w:ascii="Times New Roman" w:hAnsi="Times New Roman" w:eastAsia="宋体"/>
          <w:sz w:val="21"/>
          <w:lang w:val="en-US" w:eastAsia="zh-CN"/>
        </w:rPr>
        <w:t>modelscope download --dataset 'Tongyi-DataEngine/SA1B-Dense-Caption' --include 'data/train-000*'</w:t>
      </w:r>
    </w:p>
    <w:p w14:paraId="75675745">
      <w:pPr>
        <w:rPr>
          <w:rFonts w:hint="eastAsia"/>
        </w:rPr>
      </w:pPr>
      <w:r>
        <w:rPr>
          <w:rFonts w:hint="eastAsia"/>
        </w:rPr>
        <w:t>Filter out specific files</w:t>
      </w:r>
    </w:p>
    <w:p w14:paraId="359B88E5">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rPr>
      </w:pPr>
      <w:r>
        <w:rPr>
          <w:rFonts w:hint="eastAsia" w:ascii="Times New Roman" w:hAnsi="Times New Roman" w:eastAsia="宋体"/>
          <w:sz w:val="21"/>
          <w:lang w:val="en-US" w:eastAsia="zh-CN"/>
        </w:rPr>
        <w:t>modelscope download --dataset 'Tongyi-DataEngine/SA1B-Dense-Caption' --exclude 'data/train-000*'</w:t>
      </w:r>
    </w:p>
    <w:p w14:paraId="1E3FE00C">
      <w:pPr>
        <w:rPr>
          <w:rFonts w:hint="eastAsia"/>
        </w:rPr>
      </w:pPr>
      <w:r>
        <w:rPr>
          <w:rFonts w:hint="eastAsia"/>
        </w:rPr>
        <w:t>Specify cache_dir for download</w:t>
      </w:r>
    </w:p>
    <w:p w14:paraId="22545C98">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rPr>
      </w:pPr>
      <w:r>
        <w:rPr>
          <w:rFonts w:hint="eastAsia" w:ascii="Times New Roman" w:hAnsi="Times New Roman" w:eastAsia="宋体"/>
          <w:sz w:val="21"/>
          <w:lang w:val="en-US" w:eastAsia="zh-CN"/>
        </w:rPr>
        <w:t>modelscope download --dataset 'Tongyi-DataEngine/SA1B-Dense-Caption' --include 'data/train-000*' --cache_dir './cache_dir'</w:t>
      </w:r>
    </w:p>
    <w:p w14:paraId="59E662E0">
      <w:pPr>
        <w:rPr>
          <w:rFonts w:hint="eastAsia"/>
        </w:rPr>
      </w:pPr>
      <w:r>
        <w:rPr>
          <w:rFonts w:hint="eastAsia"/>
        </w:rPr>
        <w:t xml:space="preserve">Dataset files will be downloaded to </w:t>
      </w:r>
      <w:r>
        <w:rPr>
          <w:rFonts w:hint="eastAsia"/>
          <w:highlight w:val="lightGray"/>
        </w:rPr>
        <w:t>./cache_dir</w:t>
      </w:r>
    </w:p>
    <w:p w14:paraId="61E7CBA4">
      <w:pPr>
        <w:rPr>
          <w:rFonts w:hint="eastAsia"/>
        </w:rPr>
      </w:pPr>
      <w:r>
        <w:rPr>
          <w:rFonts w:hint="eastAsia"/>
        </w:rPr>
        <w:t>Specify local_dir for download</w:t>
      </w:r>
    </w:p>
    <w:p w14:paraId="641BE2B9">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ascii="Times New Roman" w:hAnsi="Times New Roman" w:eastAsia="宋体"/>
          <w:sz w:val="21"/>
          <w:lang w:val="en-US" w:eastAsia="zh-CN"/>
        </w:rPr>
      </w:pPr>
      <w:r>
        <w:rPr>
          <w:rFonts w:hint="eastAsia" w:ascii="Times New Roman" w:hAnsi="Times New Roman" w:eastAsia="宋体"/>
          <w:sz w:val="21"/>
          <w:lang w:val="en-US" w:eastAsia="zh-CN"/>
        </w:rPr>
        <w:t xml:space="preserve">modelscope download --dataset 'Tongyi-DataEngine/SA1B-Dense-Caption' --include 'data/train-000*' --local_dir './local_dir' </w:t>
      </w:r>
    </w:p>
    <w:p w14:paraId="42DEAA06">
      <w:pPr>
        <w:rPr>
          <w:rFonts w:hint="eastAsia"/>
        </w:rPr>
      </w:pPr>
      <w:r>
        <w:rPr>
          <w:rFonts w:hint="eastAsia"/>
        </w:rPr>
        <w:t xml:space="preserve">Dataset files will be downloaded to </w:t>
      </w:r>
      <w:r>
        <w:rPr>
          <w:rFonts w:hint="eastAsia"/>
          <w:highlight w:val="lightGray"/>
        </w:rPr>
        <w:t>./local_dir</w:t>
      </w:r>
    </w:p>
    <w:p w14:paraId="263BB1F5">
      <w:pPr>
        <w:rPr>
          <w:rFonts w:hint="eastAsia"/>
        </w:rPr>
      </w:pPr>
      <w:r>
        <w:rPr>
          <w:rFonts w:hint="eastAsia"/>
        </w:rPr>
        <w:t xml:space="preserve">Note: If both cache_dir and local_dir are specified, </w:t>
      </w:r>
      <w:r>
        <w:rPr>
          <w:rFonts w:hint="eastAsia"/>
          <w:highlight w:val="lightGray"/>
        </w:rPr>
        <w:t>local_dir</w:t>
      </w:r>
      <w:r>
        <w:rPr>
          <w:rFonts w:hint="eastAsia"/>
        </w:rPr>
        <w:t xml:space="preserve"> takes precedence and </w:t>
      </w:r>
      <w:r>
        <w:rPr>
          <w:rFonts w:hint="eastAsia"/>
          <w:highlight w:val="lightGray"/>
        </w:rPr>
        <w:t>cache_dir</w:t>
      </w:r>
      <w:r>
        <w:rPr>
          <w:rFonts w:hint="eastAsia"/>
        </w:rPr>
        <w:t xml:space="preserve"> will be ignored.</w:t>
      </w:r>
    </w:p>
    <w:p w14:paraId="6ED54AF5">
      <w:pPr>
        <w:pStyle w:val="5"/>
        <w:bidi w:val="0"/>
        <w:rPr>
          <w:rFonts w:hint="eastAsia"/>
        </w:rPr>
      </w:pPr>
      <w:r>
        <w:rPr>
          <w:rFonts w:hint="eastAsia"/>
        </w:rPr>
        <w:t>Access Token Required for Private Dataset Downloads</w:t>
      </w:r>
    </w:p>
    <w:p w14:paraId="7BB595FC">
      <w:pPr>
        <w:ind w:firstLine="420" w:firstLineChars="0"/>
        <w:rPr>
          <w:rFonts w:hint="default"/>
          <w:lang w:val="en-GB"/>
        </w:rPr>
      </w:pPr>
      <w:r>
        <w:rPr>
          <w:rFonts w:hint="eastAsia"/>
        </w:rPr>
        <w:t xml:space="preserve">You can obtain your access token from </w:t>
      </w:r>
      <w:r>
        <w:rPr>
          <w:rFonts w:hint="default"/>
          <w:lang w:val="en-US" w:eastAsia="zh-CN"/>
        </w:rPr>
        <w:t>“</w:t>
      </w:r>
      <w:r>
        <w:rPr>
          <w:rFonts w:hint="eastAsia"/>
        </w:rPr>
        <w:t>My Page</w:t>
      </w:r>
      <w:r>
        <w:rPr>
          <w:rFonts w:hint="eastAsia"/>
          <w:lang w:val="en-US" w:eastAsia="zh-CN"/>
        </w:rPr>
        <w:t xml:space="preserve"> -&gt; Setting -&gt; Access Tokens</w:t>
      </w:r>
      <w:r>
        <w:rPr>
          <w:rFonts w:hint="default"/>
          <w:lang w:val="en-US" w:eastAsia="zh-CN"/>
        </w:rPr>
        <w:t>”</w:t>
      </w:r>
      <w:r>
        <w:rPr>
          <w:rFonts w:hint="eastAsia"/>
          <w:lang w:val="en-US" w:eastAsia="zh-CN"/>
        </w:rPr>
        <w:t xml:space="preserve"> </w:t>
      </w:r>
      <w:r>
        <w:rPr>
          <w:rFonts w:hint="default"/>
          <w:lang w:val="en-GB"/>
        </w:rPr>
        <w:t>.</w:t>
      </w:r>
    </w:p>
    <w:p w14:paraId="31D2D1CB">
      <w:pPr>
        <w:outlineLvl w:val="4"/>
        <w:rPr>
          <w:rFonts w:hint="eastAsia"/>
        </w:rPr>
      </w:pPr>
      <w:r>
        <w:rPr>
          <w:rFonts w:hint="eastAsia"/>
        </w:rPr>
        <w:t>Method 1: Login first, then download</w:t>
      </w:r>
    </w:p>
    <w:p w14:paraId="2D29A132">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rPr>
      </w:pPr>
      <w:r>
        <w:rPr>
          <w:rFonts w:hint="eastAsia" w:ascii="Times New Roman" w:hAnsi="Times New Roman" w:eastAsia="宋体"/>
          <w:sz w:val="21"/>
          <w:lang w:val="en-US" w:eastAsia="zh-CN"/>
        </w:rPr>
        <w:t>modelscope login --token YOUR_MODELSCOPE_ACCESS_TOKEN</w:t>
      </w:r>
    </w:p>
    <w:p w14:paraId="40BD2F35">
      <w:pPr>
        <w:outlineLvl w:val="4"/>
        <w:rPr>
          <w:rFonts w:hint="eastAsia"/>
        </w:rPr>
      </w:pPr>
      <w:r>
        <w:rPr>
          <w:rFonts w:hint="eastAsia"/>
        </w:rPr>
        <w:t>Method 2: Specify token parameter for download</w:t>
      </w:r>
    </w:p>
    <w:p w14:paraId="2516B8C2">
      <w:pPr>
        <w:pStyle w:val="16"/>
        <w:keepNext w:val="0"/>
        <w:keepLines w:val="0"/>
        <w:pageBreakBefore w:val="0"/>
        <w:widowControl/>
        <w:shd w:val="clear" w:color="auto" w:fill="F2F2F2"/>
        <w:kinsoku/>
        <w:wordWrap/>
        <w:overflowPunct/>
        <w:topLinePunct w:val="0"/>
        <w:autoSpaceDE/>
        <w:autoSpaceDN/>
        <w:bidi w:val="0"/>
        <w:adjustRightInd/>
        <w:snapToGrid/>
        <w:spacing w:before="60" w:after="120" w:line="276" w:lineRule="auto"/>
        <w:ind w:left="480" w:leftChars="200" w:right="0"/>
        <w:textAlignment w:val="auto"/>
        <w:rPr>
          <w:rFonts w:hint="eastAsia"/>
        </w:rPr>
      </w:pPr>
      <w:r>
        <w:rPr>
          <w:rFonts w:hint="eastAsia" w:ascii="Times New Roman" w:hAnsi="Times New Roman" w:eastAsia="宋体"/>
          <w:sz w:val="21"/>
          <w:lang w:val="en-US" w:eastAsia="zh-CN"/>
        </w:rPr>
        <w:t>modelscope --token 'YOUR_MODELSCOPE_ACCESS_TOKEN' download --dataset 'YOUR_DATASET_NAME'</w:t>
      </w:r>
    </w:p>
    <w:p w14:paraId="3CCE21C3">
      <w:pPr>
        <w:rPr>
          <w:rFonts w:hint="eastAsia"/>
        </w:rPr>
      </w:pPr>
    </w:p>
    <w:sectPr>
      <w:pgSz w:w="11906" w:h="16838"/>
      <w:pgMar w:top="1417" w:right="1134" w:bottom="1417"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AC5B64"/>
    <w:multiLevelType w:val="singleLevel"/>
    <w:tmpl w:val="86AC5B64"/>
    <w:lvl w:ilvl="0" w:tentative="0">
      <w:start w:val="1"/>
      <w:numFmt w:val="bullet"/>
      <w:lvlText w:val=""/>
      <w:lvlJc w:val="left"/>
      <w:pPr>
        <w:ind w:left="420" w:hanging="420"/>
      </w:pPr>
      <w:rPr>
        <w:rFonts w:hint="default" w:ascii="Wingdings" w:hAnsi="Wingdings"/>
      </w:rPr>
    </w:lvl>
  </w:abstractNum>
  <w:abstractNum w:abstractNumId="1">
    <w:nsid w:val="87E94E08"/>
    <w:multiLevelType w:val="singleLevel"/>
    <w:tmpl w:val="87E94E08"/>
    <w:lvl w:ilvl="0" w:tentative="0">
      <w:start w:val="1"/>
      <w:numFmt w:val="decimal"/>
      <w:lvlText w:val="(%1)"/>
      <w:lvlJc w:val="left"/>
      <w:pPr>
        <w:ind w:left="425" w:hanging="425"/>
      </w:pPr>
      <w:rPr>
        <w:rFonts w:hint="default"/>
      </w:rPr>
    </w:lvl>
  </w:abstractNum>
  <w:abstractNum w:abstractNumId="2">
    <w:nsid w:val="8D0466C6"/>
    <w:multiLevelType w:val="singleLevel"/>
    <w:tmpl w:val="8D0466C6"/>
    <w:lvl w:ilvl="0" w:tentative="0">
      <w:start w:val="1"/>
      <w:numFmt w:val="decimal"/>
      <w:lvlText w:val="%1)"/>
      <w:lvlJc w:val="left"/>
      <w:pPr>
        <w:ind w:left="425" w:hanging="425"/>
      </w:pPr>
      <w:rPr>
        <w:rFonts w:hint="default"/>
      </w:rPr>
    </w:lvl>
  </w:abstractNum>
  <w:abstractNum w:abstractNumId="3">
    <w:nsid w:val="BA1AB678"/>
    <w:multiLevelType w:val="singleLevel"/>
    <w:tmpl w:val="BA1AB678"/>
    <w:lvl w:ilvl="0" w:tentative="0">
      <w:start w:val="1"/>
      <w:numFmt w:val="bullet"/>
      <w:pStyle w:val="7"/>
      <w:lvlText w:val=""/>
      <w:lvlJc w:val="left"/>
      <w:pPr>
        <w:tabs>
          <w:tab w:val="left" w:pos="360"/>
        </w:tabs>
        <w:ind w:left="360" w:hanging="360"/>
      </w:pPr>
      <w:rPr>
        <w:rFonts w:hint="default" w:ascii="Wingdings" w:hAnsi="Wingdings"/>
      </w:rPr>
    </w:lvl>
  </w:abstractNum>
  <w:abstractNum w:abstractNumId="4">
    <w:nsid w:val="D75728B6"/>
    <w:multiLevelType w:val="multilevel"/>
    <w:tmpl w:val="D75728B6"/>
    <w:lvl w:ilvl="0" w:tentative="0">
      <w:start w:val="1"/>
      <w:numFmt w:val="decimal"/>
      <w:pStyle w:val="2"/>
      <w:lvlText w:val="%1"/>
      <w:lvlJc w:val="left"/>
      <w:pPr>
        <w:ind w:left="425" w:hanging="425"/>
      </w:pPr>
      <w:rPr>
        <w:rFonts w:hint="default"/>
      </w:rPr>
    </w:lvl>
    <w:lvl w:ilvl="1" w:tentative="0">
      <w:start w:val="1"/>
      <w:numFmt w:val="decimal"/>
      <w:pStyle w:val="3"/>
      <w:lvlText w:val="%1.%2"/>
      <w:lvlJc w:val="left"/>
      <w:pPr>
        <w:ind w:left="567" w:hanging="567"/>
      </w:pPr>
      <w:rPr>
        <w:rFonts w:hint="default"/>
      </w:rPr>
    </w:lvl>
    <w:lvl w:ilvl="2" w:tentative="0">
      <w:start w:val="1"/>
      <w:numFmt w:val="decimal"/>
      <w:pStyle w:val="4"/>
      <w:lvlText w:val="%1.%2.%3"/>
      <w:lvlJc w:val="left"/>
      <w:pPr>
        <w:ind w:left="709" w:hanging="709"/>
      </w:pPr>
      <w:rPr>
        <w:rFonts w:hint="default"/>
      </w:rPr>
    </w:lvl>
    <w:lvl w:ilvl="3" w:tentative="0">
      <w:start w:val="1"/>
      <w:numFmt w:val="decimal"/>
      <w:pStyle w:val="5"/>
      <w:suff w:val="space"/>
      <w:lvlText w:val="(%4)"/>
      <w:lvlJc w:val="left"/>
      <w:pPr>
        <w:tabs>
          <w:tab w:val="left" w:pos="420"/>
        </w:tabs>
        <w:ind w:left="0" w:leftChars="0" w:firstLine="0" w:firstLineChars="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5">
    <w:nsid w:val="D90B0A92"/>
    <w:multiLevelType w:val="singleLevel"/>
    <w:tmpl w:val="D90B0A92"/>
    <w:lvl w:ilvl="0" w:tentative="0">
      <w:start w:val="1"/>
      <w:numFmt w:val="decimal"/>
      <w:lvlText w:val="%1)"/>
      <w:lvlJc w:val="left"/>
      <w:pPr>
        <w:ind w:left="425" w:hanging="425"/>
      </w:pPr>
      <w:rPr>
        <w:rFonts w:hint="default"/>
      </w:rPr>
    </w:lvl>
  </w:abstractNum>
  <w:abstractNum w:abstractNumId="6">
    <w:nsid w:val="E69EE0FB"/>
    <w:multiLevelType w:val="singleLevel"/>
    <w:tmpl w:val="E69EE0FB"/>
    <w:lvl w:ilvl="0" w:tentative="0">
      <w:start w:val="1"/>
      <w:numFmt w:val="bullet"/>
      <w:lvlText w:val=""/>
      <w:lvlJc w:val="left"/>
      <w:pPr>
        <w:ind w:left="420" w:hanging="420"/>
      </w:pPr>
      <w:rPr>
        <w:rFonts w:hint="default" w:ascii="Wingdings" w:hAnsi="Wingdings"/>
      </w:rPr>
    </w:lvl>
  </w:abstractNum>
  <w:abstractNum w:abstractNumId="7">
    <w:nsid w:val="261704F9"/>
    <w:multiLevelType w:val="singleLevel"/>
    <w:tmpl w:val="261704F9"/>
    <w:lvl w:ilvl="0" w:tentative="0">
      <w:start w:val="1"/>
      <w:numFmt w:val="decimal"/>
      <w:lvlText w:val="(%1)"/>
      <w:lvlJc w:val="left"/>
      <w:pPr>
        <w:ind w:left="425" w:hanging="425"/>
      </w:pPr>
      <w:rPr>
        <w:rFonts w:hint="default"/>
      </w:rPr>
    </w:lvl>
  </w:abstractNum>
  <w:abstractNum w:abstractNumId="8">
    <w:nsid w:val="62C76E35"/>
    <w:multiLevelType w:val="singleLevel"/>
    <w:tmpl w:val="62C76E35"/>
    <w:lvl w:ilvl="0" w:tentative="0">
      <w:start w:val="1"/>
      <w:numFmt w:val="decimal"/>
      <w:lvlText w:val="%1)"/>
      <w:lvlJc w:val="left"/>
      <w:pPr>
        <w:ind w:left="425" w:hanging="425"/>
      </w:pPr>
      <w:rPr>
        <w:rFonts w:hint="default"/>
      </w:rPr>
    </w:lvl>
  </w:abstractNum>
  <w:abstractNum w:abstractNumId="9">
    <w:nsid w:val="72E1FFB6"/>
    <w:multiLevelType w:val="singleLevel"/>
    <w:tmpl w:val="72E1FFB6"/>
    <w:lvl w:ilvl="0" w:tentative="0">
      <w:start w:val="1"/>
      <w:numFmt w:val="bullet"/>
      <w:lvlText w:val=""/>
      <w:lvlJc w:val="left"/>
      <w:pPr>
        <w:ind w:left="420" w:hanging="420"/>
      </w:pPr>
      <w:rPr>
        <w:rFonts w:hint="default" w:ascii="Wingdings" w:hAnsi="Wingdings"/>
      </w:rPr>
    </w:lvl>
  </w:abstractNum>
  <w:abstractNum w:abstractNumId="10">
    <w:nsid w:val="7F789E8C"/>
    <w:multiLevelType w:val="singleLevel"/>
    <w:tmpl w:val="7F789E8C"/>
    <w:lvl w:ilvl="0" w:tentative="0">
      <w:start w:val="1"/>
      <w:numFmt w:val="decimal"/>
      <w:lvlText w:val="%1)"/>
      <w:lvlJc w:val="left"/>
      <w:pPr>
        <w:ind w:left="425" w:hanging="425"/>
      </w:pPr>
      <w:rPr>
        <w:rFonts w:hint="default"/>
      </w:rPr>
    </w:lvl>
  </w:abstractNum>
  <w:num w:numId="1">
    <w:abstractNumId w:val="4"/>
  </w:num>
  <w:num w:numId="2">
    <w:abstractNumId w:val="3"/>
  </w:num>
  <w:num w:numId="3">
    <w:abstractNumId w:val="0"/>
  </w:num>
  <w:num w:numId="4">
    <w:abstractNumId w:val="8"/>
  </w:num>
  <w:num w:numId="5">
    <w:abstractNumId w:val="9"/>
  </w:num>
  <w:num w:numId="6">
    <w:abstractNumId w:val="7"/>
  </w:num>
  <w:num w:numId="7">
    <w:abstractNumId w:val="5"/>
  </w:num>
  <w:num w:numId="8">
    <w:abstractNumId w:val="2"/>
  </w:num>
  <w:num w:numId="9">
    <w:abstractNumId w:val="6"/>
  </w:num>
  <w:num w:numId="10">
    <w:abstractNumId w:val="1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9E2198"/>
    <w:rsid w:val="023F0464"/>
    <w:rsid w:val="03824AAC"/>
    <w:rsid w:val="03C862DF"/>
    <w:rsid w:val="04670095"/>
    <w:rsid w:val="0613495F"/>
    <w:rsid w:val="079C3C62"/>
    <w:rsid w:val="08AF5C17"/>
    <w:rsid w:val="08F5187C"/>
    <w:rsid w:val="0B5F56D3"/>
    <w:rsid w:val="0D142033"/>
    <w:rsid w:val="0E0D2F8B"/>
    <w:rsid w:val="0F7B17FE"/>
    <w:rsid w:val="10010DE7"/>
    <w:rsid w:val="100E0482"/>
    <w:rsid w:val="104906FF"/>
    <w:rsid w:val="109E2198"/>
    <w:rsid w:val="131E40C5"/>
    <w:rsid w:val="13497394"/>
    <w:rsid w:val="14700951"/>
    <w:rsid w:val="148D1503"/>
    <w:rsid w:val="157D50D3"/>
    <w:rsid w:val="15BB72AA"/>
    <w:rsid w:val="16756E52"/>
    <w:rsid w:val="18EB4A4A"/>
    <w:rsid w:val="1D3608A9"/>
    <w:rsid w:val="21AD294D"/>
    <w:rsid w:val="21D73DBD"/>
    <w:rsid w:val="22350AE4"/>
    <w:rsid w:val="22723A6C"/>
    <w:rsid w:val="241C1F5B"/>
    <w:rsid w:val="25CE3729"/>
    <w:rsid w:val="25DD7EC7"/>
    <w:rsid w:val="26954B92"/>
    <w:rsid w:val="2AE9690F"/>
    <w:rsid w:val="2B3C1135"/>
    <w:rsid w:val="2B9574FA"/>
    <w:rsid w:val="2C153E60"/>
    <w:rsid w:val="2C7F3821"/>
    <w:rsid w:val="2D0C7EA8"/>
    <w:rsid w:val="2DB33930"/>
    <w:rsid w:val="2E074870"/>
    <w:rsid w:val="2E1E5172"/>
    <w:rsid w:val="2FCF2577"/>
    <w:rsid w:val="30F027A5"/>
    <w:rsid w:val="345D45F6"/>
    <w:rsid w:val="366B053C"/>
    <w:rsid w:val="388C54AA"/>
    <w:rsid w:val="3EFB6EE5"/>
    <w:rsid w:val="3F5B5BD6"/>
    <w:rsid w:val="3F676329"/>
    <w:rsid w:val="403D52DB"/>
    <w:rsid w:val="423821FE"/>
    <w:rsid w:val="42862A58"/>
    <w:rsid w:val="430640AA"/>
    <w:rsid w:val="43B21B3C"/>
    <w:rsid w:val="44213429"/>
    <w:rsid w:val="472D7E58"/>
    <w:rsid w:val="480C40F9"/>
    <w:rsid w:val="487108F9"/>
    <w:rsid w:val="48C42A3E"/>
    <w:rsid w:val="48D52555"/>
    <w:rsid w:val="48E82D4D"/>
    <w:rsid w:val="490C1CEF"/>
    <w:rsid w:val="4A5676C5"/>
    <w:rsid w:val="4A6F158D"/>
    <w:rsid w:val="4AAC3C6C"/>
    <w:rsid w:val="4DDB6E33"/>
    <w:rsid w:val="4F7D0A6A"/>
    <w:rsid w:val="50BB4726"/>
    <w:rsid w:val="50DB784D"/>
    <w:rsid w:val="51181B78"/>
    <w:rsid w:val="536F17F8"/>
    <w:rsid w:val="54B03E76"/>
    <w:rsid w:val="55562C6F"/>
    <w:rsid w:val="56DA342C"/>
    <w:rsid w:val="57062473"/>
    <w:rsid w:val="58450D79"/>
    <w:rsid w:val="58F070CC"/>
    <w:rsid w:val="59142C25"/>
    <w:rsid w:val="599B6EA3"/>
    <w:rsid w:val="59A55F73"/>
    <w:rsid w:val="59EA31D2"/>
    <w:rsid w:val="5A1074F0"/>
    <w:rsid w:val="5A1F5D26"/>
    <w:rsid w:val="5A511C57"/>
    <w:rsid w:val="5A9F29C3"/>
    <w:rsid w:val="5CBC5574"/>
    <w:rsid w:val="5D593AE9"/>
    <w:rsid w:val="5F9F3465"/>
    <w:rsid w:val="60E530F9"/>
    <w:rsid w:val="63860BC4"/>
    <w:rsid w:val="638E01A3"/>
    <w:rsid w:val="66811B16"/>
    <w:rsid w:val="67AF1239"/>
    <w:rsid w:val="67CD7572"/>
    <w:rsid w:val="6B07083C"/>
    <w:rsid w:val="6BAE6E59"/>
    <w:rsid w:val="6BF24841"/>
    <w:rsid w:val="6CE15783"/>
    <w:rsid w:val="6D277916"/>
    <w:rsid w:val="6E1B45FE"/>
    <w:rsid w:val="6E8862B4"/>
    <w:rsid w:val="6F120007"/>
    <w:rsid w:val="6F6873CF"/>
    <w:rsid w:val="70B36D70"/>
    <w:rsid w:val="70E60EF4"/>
    <w:rsid w:val="70F52EE5"/>
    <w:rsid w:val="71096990"/>
    <w:rsid w:val="726F7C81"/>
    <w:rsid w:val="732D2E0A"/>
    <w:rsid w:val="73532EFF"/>
    <w:rsid w:val="73FB4CB6"/>
    <w:rsid w:val="74695916"/>
    <w:rsid w:val="75812F99"/>
    <w:rsid w:val="75B07897"/>
    <w:rsid w:val="7683319F"/>
    <w:rsid w:val="77DC4DFE"/>
    <w:rsid w:val="7860158C"/>
    <w:rsid w:val="78BE62B2"/>
    <w:rsid w:val="78FE2B52"/>
    <w:rsid w:val="7A0D129F"/>
    <w:rsid w:val="7AF661D7"/>
    <w:rsid w:val="7B1F2885"/>
    <w:rsid w:val="7C6453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numPr>
        <w:ilvl w:val="0"/>
        <w:numId w:val="1"/>
      </w:numPr>
      <w:spacing w:before="100" w:beforeLines="100" w:beforeAutospacing="0" w:after="100" w:afterLines="100" w:afterAutospacing="0" w:line="240" w:lineRule="auto"/>
      <w:ind w:left="425" w:hanging="425"/>
      <w:outlineLvl w:val="0"/>
    </w:pPr>
    <w:rPr>
      <w:rFonts w:eastAsia="黑体"/>
      <w:b/>
      <w:kern w:val="44"/>
      <w:sz w:val="32"/>
      <w:szCs w:val="32"/>
    </w:rPr>
  </w:style>
  <w:style w:type="paragraph" w:styleId="3">
    <w:name w:val="heading 2"/>
    <w:basedOn w:val="1"/>
    <w:next w:val="1"/>
    <w:unhideWhenUsed/>
    <w:qFormat/>
    <w:uiPriority w:val="0"/>
    <w:pPr>
      <w:keepNext/>
      <w:keepLines/>
      <w:numPr>
        <w:ilvl w:val="1"/>
        <w:numId w:val="1"/>
      </w:numPr>
      <w:spacing w:before="100" w:beforeLines="100" w:beforeAutospacing="0" w:after="100" w:afterLines="100" w:afterAutospacing="0" w:line="240" w:lineRule="auto"/>
      <w:ind w:left="567" w:hanging="567"/>
      <w:outlineLvl w:val="1"/>
    </w:pPr>
    <w:rPr>
      <w:rFonts w:ascii="Times New Roman" w:hAnsi="Times New Roman" w:eastAsia="黑体"/>
      <w:b/>
      <w:sz w:val="28"/>
      <w:szCs w:val="28"/>
    </w:rPr>
  </w:style>
  <w:style w:type="paragraph" w:styleId="4">
    <w:name w:val="heading 3"/>
    <w:basedOn w:val="1"/>
    <w:next w:val="1"/>
    <w:unhideWhenUsed/>
    <w:qFormat/>
    <w:uiPriority w:val="0"/>
    <w:pPr>
      <w:keepNext/>
      <w:keepLines/>
      <w:numPr>
        <w:ilvl w:val="2"/>
        <w:numId w:val="1"/>
      </w:numPr>
      <w:spacing w:before="100" w:beforeLines="100" w:beforeAutospacing="0" w:after="100" w:afterLines="100" w:afterAutospacing="0" w:line="240" w:lineRule="auto"/>
      <w:ind w:left="709" w:hanging="709"/>
      <w:outlineLvl w:val="2"/>
    </w:pPr>
    <w:rPr>
      <w:rFonts w:eastAsia="黑体"/>
      <w:sz w:val="24"/>
    </w:rPr>
  </w:style>
  <w:style w:type="paragraph" w:styleId="5">
    <w:name w:val="heading 4"/>
    <w:basedOn w:val="1"/>
    <w:next w:val="1"/>
    <w:unhideWhenUsed/>
    <w:qFormat/>
    <w:uiPriority w:val="0"/>
    <w:pPr>
      <w:keepNext/>
      <w:keepLines/>
      <w:numPr>
        <w:ilvl w:val="3"/>
        <w:numId w:val="1"/>
      </w:numPr>
      <w:spacing w:beforeLines="0" w:beforeAutospacing="0" w:afterLines="0" w:afterAutospacing="0" w:line="240" w:lineRule="auto"/>
      <w:outlineLvl w:val="3"/>
    </w:pPr>
  </w:style>
  <w:style w:type="character" w:default="1" w:styleId="12">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List Bullet"/>
    <w:basedOn w:val="1"/>
    <w:qFormat/>
    <w:uiPriority w:val="0"/>
    <w:pPr>
      <w:numPr>
        <w:ilvl w:val="0"/>
        <w:numId w:val="2"/>
      </w:numPr>
    </w:p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0"/>
    <w:rPr>
      <w:b/>
    </w:rPr>
  </w:style>
  <w:style w:type="character" w:styleId="14">
    <w:name w:val="Hyperlink"/>
    <w:basedOn w:val="12"/>
    <w:qFormat/>
    <w:uiPriority w:val="0"/>
    <w:rPr>
      <w:color w:val="0000FF"/>
      <w:u w:val="single"/>
    </w:rPr>
  </w:style>
  <w:style w:type="character" w:styleId="15">
    <w:name w:val="HTML Code"/>
    <w:basedOn w:val="12"/>
    <w:qFormat/>
    <w:uiPriority w:val="0"/>
    <w:rPr>
      <w:rFonts w:ascii="Courier New" w:hAnsi="Courier New"/>
      <w:sz w:val="20"/>
    </w:rPr>
  </w:style>
  <w:style w:type="paragraph" w:customStyle="1" w:styleId="16">
    <w:name w:val="Code Block"/>
    <w:qFormat/>
    <w:uiPriority w:val="6"/>
    <w:pPr>
      <w:widowControl/>
      <w:suppressAutoHyphens/>
      <w:bidi w:val="0"/>
      <w:spacing w:before="60" w:after="120" w:line="276" w:lineRule="auto"/>
      <w:ind w:left="283" w:right="170"/>
      <w:jc w:val="left"/>
    </w:pPr>
    <w:rPr>
      <w:rFonts w:ascii="Consolas" w:hAnsi="Consolas" w:eastAsia="等线" w:cstheme="minorBidi"/>
      <w:color w:val="auto"/>
      <w:kern w:val="0"/>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glossaryDocument" Target="glossary/document.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0f36191c-bf63-4ee5-9a2c-ba14677912a2}"/>
        <w:style w:val=""/>
        <w:category>
          <w:name w:val="常规"/>
          <w:gallery w:val="placeholder"/>
        </w:category>
        <w:types>
          <w:type w:val="bbPlcHdr"/>
        </w:types>
        <w:behaviors>
          <w:behavior w:val="content"/>
        </w:behaviors>
        <w:description w:val=""/>
        <w:guid w:val="{0f36191c-bf63-4ee5-9a2c-ba14677912a2}"/>
      </w:docPartPr>
      <w:docPartBody>
        <w:p w14:paraId="5EC0739D"/>
      </w:docPartBody>
    </w:docPart>
    <w:docPart>
      <w:docPartPr>
        <w:name w:val="{fd7cfb48-ba0a-4d4a-9d3c-c7ad409bb049}"/>
        <w:style w:val=""/>
        <w:category>
          <w:name w:val="常规"/>
          <w:gallery w:val="placeholder"/>
        </w:category>
        <w:types>
          <w:type w:val="bbPlcHdr"/>
        </w:types>
        <w:behaviors>
          <w:behavior w:val="content"/>
        </w:behaviors>
        <w:description w:val=""/>
        <w:guid w:val="{fd7cfb48-ba0a-4d4a-9d3c-c7ad409bb049}"/>
      </w:docPartPr>
      <w:docPartBody>
        <w:p w14:paraId="0D8F6B17"/>
      </w:docPartBody>
    </w:docPart>
    <w:docPart>
      <w:docPartPr>
        <w:name w:val="{a2af11d9-b65a-4282-b093-58c3d646c00c}"/>
        <w:style w:val=""/>
        <w:category>
          <w:name w:val="常规"/>
          <w:gallery w:val="placeholder"/>
        </w:category>
        <w:types>
          <w:type w:val="bbPlcHdr"/>
        </w:types>
        <w:behaviors>
          <w:behavior w:val="content"/>
        </w:behaviors>
        <w:description w:val=""/>
        <w:guid w:val="{a2af11d9-b65a-4282-b093-58c3d646c00c}"/>
      </w:docPartPr>
      <w:docPartBody>
        <w:p w14:paraId="020603A2"/>
      </w:docPartBody>
    </w:docPart>
    <w:docPart>
      <w:docPartPr>
        <w:name w:val="{4e5c1f98-31e1-4e20-acda-363d85e051af}"/>
        <w:style w:val=""/>
        <w:category>
          <w:name w:val="常规"/>
          <w:gallery w:val="placeholder"/>
        </w:category>
        <w:types>
          <w:type w:val="bbPlcHdr"/>
        </w:types>
        <w:behaviors>
          <w:behavior w:val="content"/>
        </w:behaviors>
        <w:description w:val=""/>
        <w:guid w:val="{4e5c1f98-31e1-4e20-acda-363d85e051af}"/>
      </w:docPartPr>
      <w:docPartBody>
        <w:p w14:paraId="7A3407C5"/>
      </w:docPartBody>
    </w:docPart>
    <w:docPart>
      <w:docPartPr>
        <w:name w:val="{bbb3cebe-bda9-46a9-a080-58313c1685af}"/>
        <w:style w:val=""/>
        <w:category>
          <w:name w:val="常规"/>
          <w:gallery w:val="placeholder"/>
        </w:category>
        <w:types>
          <w:type w:val="bbPlcHdr"/>
        </w:types>
        <w:behaviors>
          <w:behavior w:val="content"/>
        </w:behaviors>
        <w:description w:val=""/>
        <w:guid w:val="{bbb3cebe-bda9-46a9-a080-58313c1685af}"/>
      </w:docPartPr>
      <w:docPartBody>
        <w:p w14:paraId="492BC144"/>
      </w:docPartBody>
    </w:docPart>
    <w:docPart>
      <w:docPartPr>
        <w:name w:val="{e6aa0e2e-892d-4a0e-8df2-30a900e7d800}"/>
        <w:style w:val=""/>
        <w:category>
          <w:name w:val="常规"/>
          <w:gallery w:val="placeholder"/>
        </w:category>
        <w:types>
          <w:type w:val="bbPlcHdr"/>
        </w:types>
        <w:behaviors>
          <w:behavior w:val="content"/>
        </w:behaviors>
        <w:description w:val=""/>
        <w:guid w:val="{e6aa0e2e-892d-4a0e-8df2-30a900e7d800}"/>
      </w:docPartPr>
      <w:docPartBody>
        <w:p w14:paraId="21014782"/>
      </w:docPartBody>
    </w:docPart>
    <w:docPart>
      <w:docPartPr>
        <w:name w:val="{144f646e-e9b2-41f7-9974-1fc14179038e}"/>
        <w:style w:val=""/>
        <w:category>
          <w:name w:val="常规"/>
          <w:gallery w:val="placeholder"/>
        </w:category>
        <w:types>
          <w:type w:val="bbPlcHdr"/>
        </w:types>
        <w:behaviors>
          <w:behavior w:val="content"/>
        </w:behaviors>
        <w:description w:val=""/>
        <w:guid w:val="{144f646e-e9b2-41f7-9974-1fc14179038e}"/>
      </w:docPartPr>
      <w:docPartBody>
        <w:p w14:paraId="0D448682"/>
      </w:docPartBody>
    </w:docPart>
    <w:docPart>
      <w:docPartPr>
        <w:name w:val="{eb193c86-5b79-4792-b621-3bfba4c16389}"/>
        <w:style w:val=""/>
        <w:category>
          <w:name w:val="常规"/>
          <w:gallery w:val="placeholder"/>
        </w:category>
        <w:types>
          <w:type w:val="bbPlcHdr"/>
        </w:types>
        <w:behaviors>
          <w:behavior w:val="content"/>
        </w:behaviors>
        <w:description w:val=""/>
        <w:guid w:val="{eb193c86-5b79-4792-b621-3bfba4c16389}"/>
      </w:docPartPr>
      <w:docPartBody>
        <w:p w14:paraId="43EFA480"/>
      </w:docPartBody>
    </w:docPart>
    <w:docPart>
      <w:docPartPr>
        <w:name w:val="{e3073ff8-dfbe-4040-bc16-5a83347480e1}"/>
        <w:style w:val=""/>
        <w:category>
          <w:name w:val="常规"/>
          <w:gallery w:val="placeholder"/>
        </w:category>
        <w:types>
          <w:type w:val="bbPlcHdr"/>
        </w:types>
        <w:behaviors>
          <w:behavior w:val="content"/>
        </w:behaviors>
        <w:description w:val=""/>
        <w:guid w:val="{e3073ff8-dfbe-4040-bc16-5a83347480e1}"/>
      </w:docPartPr>
      <w:docPartBody>
        <w:p w14:paraId="464536F8"/>
      </w:docPartBody>
    </w:docPart>
    <w:docPart>
      <w:docPartPr>
        <w:name w:val="{c0dc4485-514d-458e-9f11-3964355785b2}"/>
        <w:style w:val=""/>
        <w:category>
          <w:name w:val="常规"/>
          <w:gallery w:val="placeholder"/>
        </w:category>
        <w:types>
          <w:type w:val="bbPlcHdr"/>
        </w:types>
        <w:behaviors>
          <w:behavior w:val="content"/>
        </w:behaviors>
        <w:description w:val=""/>
        <w:guid w:val="{c0dc4485-514d-458e-9f11-3964355785b2}"/>
      </w:docPartPr>
      <w:docPartBody>
        <w:p w14:paraId="2E3F09CD"/>
      </w:docPartBody>
    </w:docPart>
    <w:docPart>
      <w:docPartPr>
        <w:name w:val="{5bb0f140-5991-4e5d-99f4-ded9f1184820}"/>
        <w:style w:val=""/>
        <w:category>
          <w:name w:val="常规"/>
          <w:gallery w:val="placeholder"/>
        </w:category>
        <w:types>
          <w:type w:val="bbPlcHdr"/>
        </w:types>
        <w:behaviors>
          <w:behavior w:val="content"/>
        </w:behaviors>
        <w:description w:val=""/>
        <w:guid w:val="{5bb0f140-5991-4e5d-99f4-ded9f1184820}"/>
      </w:docPartPr>
      <w:docPartBody>
        <w:p w14:paraId="0D55E4C4"/>
      </w:docPartBody>
    </w:docPart>
    <w:docPart>
      <w:docPartPr>
        <w:name w:val="{c17c0d1c-6bd9-4292-96ac-2cc6b0726b8e}"/>
        <w:style w:val=""/>
        <w:category>
          <w:name w:val="常规"/>
          <w:gallery w:val="placeholder"/>
        </w:category>
        <w:types>
          <w:type w:val="bbPlcHdr"/>
        </w:types>
        <w:behaviors>
          <w:behavior w:val="content"/>
        </w:behaviors>
        <w:description w:val=""/>
        <w:guid w:val="{c17c0d1c-6bd9-4292-96ac-2cc6b0726b8e}"/>
      </w:docPartPr>
      <w:docPartBody>
        <w:p w14:paraId="1FB6BBF3"/>
      </w:docPartBody>
    </w:docPart>
    <w:docPart>
      <w:docPartPr>
        <w:name w:val="{cda0974a-1c71-4e89-b506-6d2dc28a8b38}"/>
        <w:style w:val=""/>
        <w:category>
          <w:name w:val="常规"/>
          <w:gallery w:val="placeholder"/>
        </w:category>
        <w:types>
          <w:type w:val="bbPlcHdr"/>
        </w:types>
        <w:behaviors>
          <w:behavior w:val="content"/>
        </w:behaviors>
        <w:description w:val=""/>
        <w:guid w:val="{cda0974a-1c71-4e89-b506-6d2dc28a8b38}"/>
      </w:docPartPr>
      <w:docPartBody>
        <w:p w14:paraId="3BDF3CD1"/>
      </w:docPartBody>
    </w:docPart>
    <w:docPart>
      <w:docPartPr>
        <w:name w:val="{7dcb0f84-9dfa-4a64-85ce-4fbd073a409d}"/>
        <w:style w:val=""/>
        <w:category>
          <w:name w:val="常规"/>
          <w:gallery w:val="placeholder"/>
        </w:category>
        <w:types>
          <w:type w:val="bbPlcHdr"/>
        </w:types>
        <w:behaviors>
          <w:behavior w:val="content"/>
        </w:behaviors>
        <w:description w:val=""/>
        <w:guid w:val="{7dcb0f84-9dfa-4a64-85ce-4fbd073a409d}"/>
      </w:docPartPr>
      <w:docPartBody>
        <w:p w14:paraId="6BFBCF07"/>
      </w:docPartBody>
    </w:docPart>
    <w:docPart>
      <w:docPartPr>
        <w:name w:val="{0ea870fe-0638-46ce-b28b-64cfcfe80f05}"/>
        <w:style w:val=""/>
        <w:category>
          <w:name w:val="常规"/>
          <w:gallery w:val="placeholder"/>
        </w:category>
        <w:types>
          <w:type w:val="bbPlcHdr"/>
        </w:types>
        <w:behaviors>
          <w:behavior w:val="content"/>
        </w:behaviors>
        <w:description w:val=""/>
        <w:guid w:val="{0ea870fe-0638-46ce-b28b-64cfcfe80f05}"/>
      </w:docPartPr>
      <w:docPartBody>
        <w:p w14:paraId="694AC7C0"/>
      </w:docPartBody>
    </w:docPart>
    <w:docPart>
      <w:docPartPr>
        <w:name w:val="{479aaa7e-88ad-401f-ab0b-3ff732a5720c}"/>
        <w:style w:val=""/>
        <w:category>
          <w:name w:val="常规"/>
          <w:gallery w:val="placeholder"/>
        </w:category>
        <w:types>
          <w:type w:val="bbPlcHdr"/>
        </w:types>
        <w:behaviors>
          <w:behavior w:val="content"/>
        </w:behaviors>
        <w:description w:val=""/>
        <w:guid w:val="{479aaa7e-88ad-401f-ab0b-3ff732a5720c}"/>
      </w:docPartPr>
      <w:docPartBody>
        <w:p w14:paraId="2F1BB3C1"/>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wpscustomsdt:customSdtData xmlns="http://www.wps.cn/officeDocument/2025/customizeSdt" xmlns:wpscustomsdt="http://www.wps.cn/officeDocument/2025/customizeSdt">
  <wpscustomsdt:sdtItem id="147480228" type="1" data="{&quot;codeLang&quot;:&quot;Plain Text&quot;,&quot;isDarkTheme&quot;:0}"/>
  <wpscustomsdt:sdtItem id="147458576" type="1" data="{&quot;codeLang&quot;:&quot;Plain Text&quot;,&quot;isDarkTheme&quot;:0}"/>
  <wpscustomsdt:sdtItem id="147458393" type="1" data="{&quot;codeLang&quot;:&quot;Plain Text&quot;,&quot;isDarkTheme&quot;:0}"/>
  <wpscustomsdt:sdtItem id="147458357" type="1" data="{&quot;codeLang&quot;:&quot;Plain Text&quot;,&quot;isDarkTheme&quot;:0}"/>
  <wpscustomsdt:sdtItem id="147458236" type="1" data="{&quot;codeLang&quot;:&quot;Plain Text&quot;,&quot;isDarkTheme&quot;:0}"/>
  <wpscustomsdt:sdtItem id="147458132" type="1" data="{&quot;codeLang&quot;:&quot;Plain Text&quot;,&quot;isDarkTheme&quot;:0}"/>
  <wpscustomsdt:sdtItem id="147458076" type="1" data="{&quot;codeLang&quot;:&quot;Plain Text&quot;,&quot;isDarkTheme&quot;:0}"/>
  <wpscustomsdt:sdtItem id="147457962" type="1" data="{&quot;codeLang&quot;:&quot;Plain Text&quot;,&quot;isDarkTheme&quot;:0}"/>
  <wpscustomsdt:sdtItem id="147462417" type="1" data="{&quot;codeLang&quot;:&quot;Plain Text&quot;,&quot;isDarkTheme&quot;:0}"/>
  <wpscustomsdt:sdtItem id="147467952" type="1" data="{&quot;codeLang&quot;:&quot;Plain Text&quot;,&quot;isDarkTheme&quot;:0}"/>
  <wpscustomsdt:sdtItem id="147480035" type="1" data="{&quot;codeLang&quot;:&quot;Plain Text&quot;,&quot;isDarkTheme&quot;:0}"/>
  <wpscustomsdt:sdtItem id="147466007" type="1" data="{&quot;codeLang&quot;:&quot;Plain Text&quot;,&quot;isDarkTheme&quot;:0}"/>
  <wpscustomsdt:sdtItem id="147465764" type="1" data="{&quot;codeLang&quot;:&quot;Plain Text&quot;,&quot;isDarkTheme&quot;:0}"/>
  <wpscustomsdt:sdtItem id="147471311" type="1" data="{&quot;codeLang&quot;:&quot;Plain Text&quot;,&quot;isDarkTheme&quot;:0}"/>
  <wpscustomsdt:sdtItem id="147462636" type="1" data="{&quot;codeLang&quot;:&quot;Plain Text&quot;,&quot;isDarkTheme&quot;:0}"/>
  <wpscustomsdt:sdtItem id="147479434" type="1" data="{&quot;codeLang&quot;:&quot;Plain Text&quot;,&quot;isDarkTheme&quot;:0}"/>
</wpscustomsdt:customSdtData>
</file>

<file path=customXml/itemProps1.xml><?xml version="1.0" encoding="utf-8"?>
<ds:datastoreItem xmlns:ds="http://schemas.openxmlformats.org/officeDocument/2006/customXml" ds:itemID="{07b8d20d-c3b6-49c6-a6a5-901823107266}">
  <ds:schemaRefs/>
</ds:datastoreItem>
</file>

<file path=docProps/app.xml><?xml version="1.0" encoding="utf-8"?>
<Properties xmlns="http://schemas.openxmlformats.org/officeDocument/2006/extended-properties" xmlns:vt="http://schemas.openxmlformats.org/officeDocument/2006/docPropsVTypes">
  <Template>Normal.dotm</Template>
  <Pages>25</Pages>
  <Words>2414</Words>
  <Characters>15186</Characters>
  <Lines>0</Lines>
  <Paragraphs>0</Paragraphs>
  <TotalTime>0</TotalTime>
  <ScaleCrop>false</ScaleCrop>
  <LinksUpToDate>false</LinksUpToDate>
  <CharactersWithSpaces>17655</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2026-08-23T09:54:00Z</dcterms:created>
  <dc:creator>杨千祺0220</dc:creator>
  <cp:lastModifiedBy>杨千祺0220</cp:lastModifiedBy>
  <dcterms:modified xsi:type="dcterms:W3CDTF">2026-09-23T03:05:00Z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B90B6E9264B541F5AE74F58EE0E75183_11</vt:lpwstr>
  </property>
  <property fmtid="{D5CDD505-2E9C-101B-9397-08002B2CF9AE}" pid="4" name="KSOTemplateDocerSaveRecord">
    <vt:lpwstr>eyJoZGlkIjoiMzk1MzkyY2YyZGZmNzBiM2EwYWY3OTJiM2I1N2FkYmEiLCJ1c2VySWQiOiIxODIyNzEyMzA2In0=</vt:lpwstr>
  </property>
</Properties>
</file>