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3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4275"/>
        <w:gridCol w:w="2175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913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QUALITY ASSURANCE PLAN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20" w:hRule="atLeast"/>
        </w:trPr>
        <w:tc>
          <w:tcPr>
            <w:tcW w:w="91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20" w:hRule="atLeast"/>
        </w:trPr>
        <w:tc>
          <w:tcPr>
            <w:tcW w:w="9135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VSB_Plus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1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Quality Assurance Processes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135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  <w:r>
              <w:rPr>
                <w:rFonts w:hint="default" w:cstheme="minorHAnsi"/>
                <w:sz w:val="20"/>
                <w:szCs w:val="20"/>
                <w:lang w:eastAsia="zh-Hans"/>
              </w:rPr>
              <w:t>- Quality management plan</w:t>
            </w:r>
          </w:p>
          <w:p>
            <w:pPr>
              <w:widowControl w:val="0"/>
              <w:spacing w:after="0"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  <w:r>
              <w:rPr>
                <w:rFonts w:hint="default" w:cstheme="minorHAnsi"/>
                <w:sz w:val="20"/>
                <w:szCs w:val="20"/>
                <w:lang w:eastAsia="zh-Hans"/>
              </w:rPr>
              <w:t>- Test Plan</w:t>
            </w:r>
          </w:p>
          <w:p>
            <w:pPr>
              <w:widowControl w:val="0"/>
              <w:spacing w:after="0"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</w:p>
          <w:p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[Include a list of all processes to be used during the project to ensure that the quality goals are achieved.]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13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Plan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4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Cases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Performed By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[Work package from the WBS.]</w:t>
            </w:r>
          </w:p>
        </w:tc>
        <w:tc>
          <w:tcPr>
            <w:tcW w:w="4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[A full description of the test(s) that should be performed to verify the quality of the work package.]</w:t>
            </w:r>
          </w:p>
        </w:tc>
        <w:tc>
          <w:tcPr>
            <w:tcW w:w="21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name of the person(s) who should perform the test(s).]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CourseBD functionality test</w:t>
            </w:r>
          </w:p>
        </w:tc>
        <w:tc>
          <w:tcPr>
            <w:tcW w:w="4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Test the course search function that make sure the correct course are selected and show detail. </w:t>
            </w:r>
          </w:p>
          <w:p>
            <w:pPr>
              <w:widowControl w:val="0"/>
              <w:spacing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  <w:r>
              <w:rPr>
                <w:rFonts w:cstheme="minorHAnsi"/>
                <w:sz w:val="20"/>
                <w:szCs w:val="20"/>
              </w:rPr>
              <w:t xml:space="preserve">Test the faculty and year filter that make sure the </w:t>
            </w:r>
            <w:r>
              <w:rPr>
                <w:rFonts w:hint="eastAsia" w:cstheme="minorHAnsi"/>
                <w:sz w:val="20"/>
                <w:szCs w:val="20"/>
              </w:rPr>
              <w:t>eligible</w:t>
            </w:r>
            <w:r>
              <w:rPr>
                <w:rFonts w:hint="default"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course </w:t>
            </w:r>
            <w:r>
              <w:rPr>
                <w:rFonts w:hint="eastAsia" w:cstheme="minorHAnsi"/>
                <w:sz w:val="20"/>
                <w:szCs w:val="20"/>
                <w:lang w:val="en-US" w:eastAsia="zh-Hans"/>
              </w:rPr>
              <w:t>tag</w:t>
            </w:r>
            <w:r>
              <w:rPr>
                <w:rFonts w:hint="default" w:cstheme="minorHAnsi"/>
                <w:sz w:val="20"/>
                <w:szCs w:val="20"/>
                <w:lang w:eastAsia="zh-Hans"/>
              </w:rPr>
              <w:t>s are show in the list.</w:t>
            </w:r>
          </w:p>
          <w:p>
            <w:pPr>
              <w:widowControl w:val="0"/>
              <w:spacing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  <w:r>
              <w:rPr>
                <w:rFonts w:hint="default" w:cstheme="minorHAnsi"/>
                <w:sz w:val="20"/>
                <w:szCs w:val="20"/>
                <w:lang w:eastAsia="zh-Hans"/>
              </w:rPr>
              <w:t>The selected course details should be show up at the pop window.</w:t>
            </w:r>
          </w:p>
        </w:tc>
        <w:tc>
          <w:tcPr>
            <w:tcW w:w="21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Manger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Log/Sign in function test</w:t>
            </w:r>
          </w:p>
        </w:tc>
        <w:tc>
          <w:tcPr>
            <w:tcW w:w="4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  <w:r>
              <w:rPr>
                <w:rFonts w:hint="default" w:cstheme="minorHAnsi"/>
                <w:sz w:val="20"/>
                <w:szCs w:val="20"/>
                <w:lang w:eastAsia="zh-Hans"/>
              </w:rPr>
              <w:t>Testing the web be able to log in with correct student id and password. Prompt the error message for the incorrect id or password.</w:t>
            </w:r>
          </w:p>
        </w:tc>
        <w:tc>
          <w:tcPr>
            <w:tcW w:w="21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Manger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cstheme="minorHAnsi"/>
                <w:sz w:val="20"/>
                <w:szCs w:val="20"/>
                <w:lang w:eastAsia="zh-Hans"/>
              </w:rPr>
            </w:pPr>
          </w:p>
        </w:tc>
        <w:tc>
          <w:tcPr>
            <w:tcW w:w="21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Yu Gothic Light">
    <w:altName w:val="冬青黑体简体中文"/>
    <w:panose1 w:val="00000000000000000000"/>
    <w:charset w:val="80"/>
    <w:family w:val="swiss"/>
    <w:pitch w:val="default"/>
    <w:sig w:usb0="00000000" w:usb1="00000000" w:usb2="00000010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7A"/>
    <w:rsid w:val="002F585F"/>
    <w:rsid w:val="004D1F61"/>
    <w:rsid w:val="007E4F94"/>
    <w:rsid w:val="00A74C92"/>
    <w:rsid w:val="00B80ADE"/>
    <w:rsid w:val="00BE3A8F"/>
    <w:rsid w:val="00D53F77"/>
    <w:rsid w:val="00EA377A"/>
    <w:rsid w:val="00FB3AD9"/>
    <w:rsid w:val="00FE12BB"/>
    <w:rsid w:val="3BCDB59C"/>
    <w:rsid w:val="7CFE49D5"/>
    <w:rsid w:val="F9D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ScaleCrop>false</ScaleCrop>
  <LinksUpToDate>false</LinksUpToDate>
  <CharactersWithSpaces>574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2018-05-31T23:27:00Z</dcterms:created>
  <dc:creator>Paula Barrett</dc:creator>
  <cp:lastModifiedBy>xinyuliu</cp:lastModifiedBy>
  <dcterms:modified xsi:type="dcterms:W3CDTF">2021-02-24T17:32:01Z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