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00467F"/>
          <w:sz w:val="64"/>
        </w:rPr>
        <w:t>CloudStudio</w:t>
      </w:r>
    </w:p>
    <w:p>
      <w:pPr>
        <w:jc w:val="center"/>
      </w:pPr>
      <w:r>
        <w:rPr>
          <w:rFonts w:ascii="Arial" w:hAnsi="Arial"/>
          <w:b w:val="0"/>
          <w:color w:val="282828"/>
          <w:sz w:val="36"/>
        </w:rPr>
        <w:t>云端点云处理平台 · 功能扩展开发计划</w:t>
      </w:r>
    </w:p>
    <w:p>
      <w:pPr>
        <w:spacing w:before="80" w:after="120"/>
      </w:pPr>
    </w:p>
    <w:p>
      <w:pPr>
        <w:jc w:val="center"/>
      </w:pPr>
      <w:r>
        <w:rPr>
          <w:rFonts w:ascii="Arial" w:hAnsi="Arial"/>
          <w:b w:val="0"/>
          <w:color w:val="505050"/>
          <w:sz w:val="26"/>
        </w:rPr>
        <w:t>基于 LiDAR360 MLS 功能体系 · AI 辅助开发路线</w:t>
      </w:r>
    </w:p>
    <w:p>
      <w:pPr>
        <w:spacing w:before="1200" w:after="120"/>
      </w:pPr>
    </w:p>
    <w:p>
      <w:pPr>
        <w:jc w:val="center"/>
      </w:pPr>
      <w:r>
        <w:rPr>
          <w:rFonts w:ascii="Arial" w:hAnsi="Arial"/>
          <w:b w:val="0"/>
          <w:color w:val="787878"/>
          <w:sz w:val="22"/>
        </w:rPr>
        <w:t>版本：v1.0    日期：2026-03-12    状态：规划中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1. 执行摘要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CloudStudio 是一套基于 Potree 的云端点云处理与浏览平台，已具备上传、格式转换（PotreeConverter）、DTM/等高线生成、地面分类、坐标系变换等基础能力。本文档以 LiDAR360 MLS（GreenValley International）作为参照系，系统梳理其完整功能模块，与 CloudStudio 现有能力做对比，提出「从简单到复杂、从基础到高级」的七阶段功能扩展路线，并给出每项功能的工作量预估和 AI 辅助开发建议。</w:t>
      </w:r>
    </w:p>
    <w:p>
      <w:pPr>
        <w:spacing w:before="80" w:after="120"/>
      </w:pPr>
      <w:r>
        <w:rPr>
          <w:rFonts w:ascii="Arial" w:hAnsi="Arial"/>
          <w:b w:val="0"/>
          <w:sz w:val="22"/>
        </w:rPr>
        <w:t>全部路线图分为 7 个阶段，总估算周期约 18-24 个月（以 1-2 名全栈工程师为基准）。采用 AI 辅助编码（Copilot / Claude Code）可将各阶段工期缩短约 30%-40%。</w:t>
      </w:r>
    </w:p>
    <w:p>
      <w:pPr>
        <w:spacing w:before="160" w:after="120"/>
      </w:pPr>
      <w:r>
        <w:rPr>
          <w:rFonts w:ascii="Arial" w:hAnsi="Arial"/>
          <w:b/>
          <w:sz w:val="22"/>
        </w:rPr>
        <w:t>关键里程碑概览：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估算工期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AI加速后</w:t>
            </w:r>
          </w:p>
        </w:tc>
      </w:tr>
      <w:tr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1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视图增强 &amp; 颜色工具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3-4 周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2-3 周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2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基础测量工具集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4-5 周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3-4 周</w:t>
            </w:r>
          </w:p>
        </w:tc>
      </w:tr>
      <w:tr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3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选择裁剪 &amp; 点云分块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5-6 周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3-4 周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4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分类增强 &amp; 剖面分析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6-8 周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4-6 周</w:t>
            </w:r>
          </w:p>
        </w:tc>
      </w:tr>
      <w:tr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5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导出增强 &amp; 格式扩展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4-5 周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3-4 週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6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影像融合（全景/平面）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8-10 周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6-8 周</w:t>
            </w:r>
          </w:p>
        </w:tc>
      </w:tr>
      <w:tr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7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矢量编辑 &amp; 高级道路分析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10-14 周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7-10 周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2. 现状能力分析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2.1 技术栈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CloudStudio 采用 Node.js（Express）后端 + 原生 HTML/JS 前端 + Potree 渲染引擎架构，Python 脚本承担点云算法侧处理，通过 spawn 进程调用。部署依赖 Nginx + PM2（Ubuntu）。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2.2 已实现功能清单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720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类别</w:t>
            </w:r>
          </w:p>
        </w:tc>
      </w:tr>
      <w:tr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文件上传（LAS/LAZ 单文件 + ZIP 项目包）</w:t>
            </w:r>
          </w:p>
        </w:tc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基础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自动 PotreeConverter 转换为 Potree 格式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基础</w:t>
            </w:r>
          </w:p>
        </w:tc>
      </w:tr>
      <w:tr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3D 点云浏览（缩放、旋转、平移）</w:t>
            </w:r>
          </w:p>
        </w:tc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基础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扫描仪项目注册与管理（轨迹/照片/坐标关联）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基础</w:t>
            </w:r>
          </w:p>
        </w:tc>
      </w:tr>
      <w:tr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地面点分类（classify_ground.py）</w:t>
            </w:r>
          </w:p>
        </w:tc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分析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DTM 生成（generate_dtm.py）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分析</w:t>
            </w:r>
          </w:p>
        </w:tc>
      </w:tr>
      <w:tr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等高线生成（generate_contours.py）</w:t>
            </w:r>
          </w:p>
        </w:tc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分析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LAS 导出（export_las.py）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导出</w:t>
            </w:r>
          </w:p>
        </w:tc>
      </w:tr>
      <w:tr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坐标系转换（transform_coords.py，支持 EPSG/ESRI）</w:t>
            </w:r>
          </w:p>
        </w:tc>
        <w:tc>
          <w:tcPr>
            <w:tcW w:type="dxa" w:w="1440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坐标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✅ 已完成</w:t>
            </w:r>
          </w:p>
        </w:tc>
        <w:tc>
          <w:tcPr>
            <w:tcW w:type="dxa" w:w="72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健康检查 API（/health）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运维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color w:val="00467F"/>
        </w:rPr>
        <w:t>2.3 主要差距（对标 LiDAR360 MLS）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LiDAR360 MLS 包含 600+ 页用户手册，覆盖从基础测量到 AI 深度学习分类、道路损伤检测、矢量编辑等专业模块。CloudStudio 当前最大的差距集中在：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多维度测量工具（长度、面积、角度、高度、体积）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视角控制与颜色显示工具（按高度/强度/分类着色）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点云选择与裁剪（多边形选择、平面裁剪、InCut/OutCut）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剖面分析（Profile 横断面视图）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更多分类算法（空中点、孤立点、低点、深度学习分类）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影像融合（全景图测量、平面图测量）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多格式导出（E57、PLY、XYZ、正射影像）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矢量编辑与道路要素提取（车道线、杆件检测）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道路分析（路面损伤、净空报告）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任务队列可视化与用户权限管理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3. LiDAR360 MLS 功能体系概览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根据 LiDAR360 MLS v2.0 用户手册（669 页）整理，主要功能模块如下：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691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主要子功能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文件管理 (File)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项目新建/打开/保存、模板、坐标系设置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3D 测量工具 (Tools)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点选、多点选、密度、长度、面积、角度、高度、体积测量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选择与裁剪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多边形/矩形/球体/圆形/平面选区、InCut/OutCut 裁剪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剖面分析 (Profile)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矩形剖面区域选择、侧视图、手动分类、剖面测量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全景影像 (Panorama)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点云+全景同步漫游、深度插值测量、前方交会测量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平面影像 (Planar Images)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点云+平面图像同步、平面测量工具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分类 (Classification)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空中点、地表以下、按高度、低点、孤立点、地面、深度学习等 12+ 种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提取 (Extraction)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杆件、树木、建筑轮廓等要素提取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预处理 (Preprocessing)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点云分段、Boresight 标定、GCP 平差、条带平差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分块 (CutBlock)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点云分割、沿轨迹分块、沿中心线分块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地图要素 (Map Element)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车道线（实线/虚线/停止线）、道路标志检测、路面标记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设施 (Facility)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杆状结构检测、立面特征提取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矢量编辑 (Vector Editor)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点/线/面绘制，选择/拆分/对齐/合并/平滑等编辑操作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立面测量 (FacadeSurvey)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立面基线/边界线设置、剖面生成、构造采集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道路分析 (Road Analysis)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路面损伤检测、净空报告、横断面分析、路基分析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查看工具 (Viewing Tools)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六视图、等轴测、全屏、点大小/类型配置、截屏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/>
                <w:sz w:val="20"/>
              </w:rPr>
              <w:t>颜色工具 (Color Tools)</w:t>
            </w:r>
          </w:p>
        </w:tc>
        <w:tc>
          <w:tcPr>
            <w:tcW w:type="dxa" w:w="691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按高度/强度/分类显示、自定义色带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4. 分阶段开发路线图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以下路线图按「基础框架优先、可见价值优先、技术难度递增」原则排列，同时标注 AI 辅助开发建议（使用 Claude Code / GitHub Copilot）。工作量单位为「人·天」，以 1 名全栈工程师为基准，AI 辅助后可缩短 30-40%。</w:t>
      </w:r>
    </w:p>
    <w:p>
      <w:pPr>
        <w:pStyle w:val="Heading2"/>
        <w:jc w:val="left"/>
      </w:pPr>
      <w:r>
        <w:rPr>
          <w:rFonts w:ascii="Arial" w:hAnsi="Arial"/>
          <w:color w:val="1565C0"/>
        </w:rPr>
        <w:t>Phase 1：视图增强 &amp; 颜色工具（3-4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这是投入产出比最高的阶段。Potree 内置了大量能力，但 CloudStudio viewer.html 尚未完整暴露。以下功能均可通过少量前端代码调用 Potree API 实现，无需后端改动。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多视角快捷切换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顶视/底视/前视/左视/右视/后视/等轴测 按钮组，调用 Potree camera.position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调用 Potree 内置 API，纯前端，AI 可直接生成代码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按高度着色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激活 Potree HEIGHT_GRADIENT 颜色模式，支持自定义色带范围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已内置，前端 1 个开关 + 颜色选择器</w:t>
            </w:r>
          </w:p>
        </w:tc>
      </w:tr>
      <w:tr>
        <w:tc>
          <w:tcPr>
            <w:tcW w:type="dxa" w:w="864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按强度着色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激活 INTENSITY / INTENSITY_GRADIENT 颜色模式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极简，1 行 API 调用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按分类着色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激活 CLASSIFICATION 模式，展示分类图例（1/2/5/6/17 等 ASPRS 标准）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需要维护分类色表，可让 AI 生成 ASPRS 标准色表 JSON</w:t>
            </w:r>
          </w:p>
        </w:tc>
      </w:tr>
      <w:tr>
        <w:tc>
          <w:tcPr>
            <w:tcW w:type="dxa" w:w="864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截屏功能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调用 Potree renderer.domElement.toDataURL() 导出 PNG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一行 JS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点大小与渲染模式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暴露 Potree pointBudget、pointSize、material 设置为 UI 控件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已有，补充 UI</w:t>
            </w:r>
          </w:p>
        </w:tc>
      </w:tr>
      <w:tr>
        <w:tc>
          <w:tcPr>
            <w:tcW w:type="dxa" w:w="864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P1-07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任务进度可视化</w:t>
            </w:r>
          </w:p>
        </w:tc>
        <w:tc>
          <w:tcPr>
            <w:tcW w:type="dxa" w:w="46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后端转换队列状态（queued/running/done/error）写入 JSON，前端轮询展示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后端加 taskQueue 数组，前端 SSE 或轮询，AI 可生成完整代码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1565C0"/>
          <w:sz w:val="21"/>
        </w:rPr>
        <w:t>Phase 1 合计：人天 16 天 → AI 辅助后约 11 天</w:t>
      </w:r>
    </w:p>
    <w:p>
      <w:pPr>
        <w:pStyle w:val="Heading2"/>
        <w:jc w:val="left"/>
      </w:pPr>
      <w:r>
        <w:rPr>
          <w:rFonts w:ascii="Arial" w:hAnsi="Arial"/>
          <w:color w:val="1B7849"/>
        </w:rPr>
        <w:t>Phase 2：基础测量工具集（4-5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Potree 自带 distance/angle/area 测量基础，但缺少高度差、体积、悬停显示等专业工具。此阶段在 viewer.html 中实现完整测量工具栏，是专业用户最高频的需求之一。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P2-01</w:t>
            </w:r>
          </w:p>
        </w:tc>
        <w:tc>
          <w:tcPr>
            <w:tcW w:type="dxa" w:w="187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距离测量</w:t>
            </w:r>
          </w:p>
        </w:tc>
        <w:tc>
          <w:tcPr>
            <w:tcW w:type="dxa" w:w="4608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复用/增强 Potree Measure 距离工具，支持多段折线，显示分段+总长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已有原型，AI 可生成 UI 面板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高度差测量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选两点，计算 ΔZ，显示垂直差值和斜坡距离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数学简单，AI 直接生成</w:t>
            </w:r>
          </w:p>
        </w:tc>
      </w:tr>
      <w:tr>
        <w:tc>
          <w:tcPr>
            <w:tcW w:type="dxa" w:w="864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P2-03</w:t>
            </w:r>
          </w:p>
        </w:tc>
        <w:tc>
          <w:tcPr>
            <w:tcW w:type="dxa" w:w="187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面积测量</w:t>
            </w:r>
          </w:p>
        </w:tc>
        <w:tc>
          <w:tcPr>
            <w:tcW w:type="dxa" w:w="4608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多边形测量，XY 平面面积 + 3D 表面面积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有多边形基础，补充面积计算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角度测量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三点定角，显示水平角和垂直角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向量点积，AI 生成</w:t>
            </w:r>
          </w:p>
        </w:tc>
      </w:tr>
      <w:tr>
        <w:tc>
          <w:tcPr>
            <w:tcW w:type="dxa" w:w="864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P2-05</w:t>
            </w:r>
          </w:p>
        </w:tc>
        <w:tc>
          <w:tcPr>
            <w:tcW w:type="dxa" w:w="187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体积测量</w:t>
            </w:r>
          </w:p>
        </w:tc>
        <w:tc>
          <w:tcPr>
            <w:tcW w:type="dxa" w:w="4608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选取包围盒/多边形区域，计算到基准面的体积（填挖方）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需要栅格化采样算法，AI 辅助算法部分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密度测量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在选取区域内统计点密度（pts/m²），颜色热图显示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后端 Python 计算，AI 可生成 scipy 方案</w:t>
            </w:r>
          </w:p>
        </w:tc>
      </w:tr>
      <w:tr>
        <w:tc>
          <w:tcPr>
            <w:tcW w:type="dxa" w:w="864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P2-07</w:t>
            </w:r>
          </w:p>
        </w:tc>
        <w:tc>
          <w:tcPr>
            <w:tcW w:type="dxa" w:w="187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悬停信息显示</w:t>
            </w:r>
          </w:p>
        </w:tc>
        <w:tc>
          <w:tcPr>
            <w:tcW w:type="dxa" w:w="4608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鼠标悬停时实时显示最近点坐标、强度、分类、颜色值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E8F5E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raycasting，AI 可生成事件处理代码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P2-08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测量结果面板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右侧面板展示所有测量结果，支持导出为 CSV/JSON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纯前端 UI，AI 快速生成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1B7849"/>
          <w:sz w:val="21"/>
        </w:rPr>
        <w:t>Phase 2 合计：约 25 天 → AI 辅助后约 16 天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8C2814"/>
        </w:rPr>
        <w:t>Phase 3：点云选择、裁剪与分块（5-6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选择与裁剪是编辑工作流的核心基础。此阶段引入空间选择工具和裁剪操作，同时实现 CutBlock（按区域分割点云），为后续矢量编辑和道路分析做准备。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P3-01</w:t>
            </w:r>
          </w:p>
        </w:tc>
        <w:tc>
          <w:tcPr>
            <w:tcW w:type="dxa" w:w="187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矩形框选</w:t>
            </w:r>
          </w:p>
        </w:tc>
        <w:tc>
          <w:tcPr>
            <w:tcW w:type="dxa" w:w="4608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鼠标拖拽选取屏幕矩形，映射到 3D 视锥体选取点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ClipVolume 基础，AI 可生成完整实现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多边形选取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屏幕多边形 lasso 选取，后端过滤点云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前端多边形 + 后端 Python 空间过滤</w:t>
            </w:r>
          </w:p>
        </w:tc>
      </w:tr>
      <w:tr>
        <w:tc>
          <w:tcPr>
            <w:tcW w:type="dxa" w:w="864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P3-03</w:t>
            </w:r>
          </w:p>
        </w:tc>
        <w:tc>
          <w:tcPr>
            <w:tcW w:type="dxa" w:w="187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球体/圆柱选取</w:t>
            </w:r>
          </w:p>
        </w:tc>
        <w:tc>
          <w:tcPr>
            <w:tcW w:type="dxa" w:w="4608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以指定点为中心，半径内选取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欧氏距离过滤，AI 生成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平面裁剪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定义水平/垂直平面，保留平面以上/以下的点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ClipPlane API，AI 可生成 UI</w:t>
            </w:r>
          </w:p>
        </w:tc>
      </w:tr>
      <w:tr>
        <w:tc>
          <w:tcPr>
            <w:tcW w:type="dxa" w:w="864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P3-05</w:t>
            </w:r>
          </w:p>
        </w:tc>
        <w:tc>
          <w:tcPr>
            <w:tcW w:type="dxa" w:w="187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InCut/OutCut</w:t>
            </w:r>
          </w:p>
        </w:tc>
        <w:tc>
          <w:tcPr>
            <w:tcW w:type="dxa" w:w="4608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多边形内/外裁剪，将选区内/外点云导出或隐藏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后端 Python laspy 过滤 + 前端展示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选区导出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将选中点云导出为新的 LAS/LAZ 文件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调用已有 export_las.py，AI 补充 API</w:t>
            </w:r>
          </w:p>
        </w:tc>
      </w:tr>
      <w:tr>
        <w:tc>
          <w:tcPr>
            <w:tcW w:type="dxa" w:w="864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P3-07</w:t>
            </w:r>
          </w:p>
        </w:tc>
        <w:tc>
          <w:tcPr>
            <w:tcW w:type="dxa" w:w="187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沿轨迹分块</w:t>
            </w:r>
          </w:p>
        </w:tc>
        <w:tc>
          <w:tcPr>
            <w:tcW w:type="dxa" w:w="4608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按扫描轨迹自动将点云切割为时间段/距离段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4032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需要读取轨迹数据，AI 辅助 pandas 分段逻辑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P3-08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矩形区域分块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用户绘制矩形网格，批量切割点云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后端 Python 空间分割，AI 生成 shapely 方案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8C2814"/>
          <w:sz w:val="21"/>
        </w:rPr>
        <w:t>Phase 3 合计：约 35 天 → AI 辅助后约 23 天</w:t>
      </w:r>
    </w:p>
    <w:p>
      <w:pPr>
        <w:pStyle w:val="Heading2"/>
        <w:jc w:val="left"/>
      </w:pPr>
      <w:r>
        <w:rPr>
          <w:rFonts w:ascii="Arial" w:hAnsi="Arial"/>
          <w:color w:val="4A148C"/>
        </w:rPr>
        <w:t>Phase 4：分类增强 &amp; 剖面分析（6-8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在已有地面分类基础上，扩充完整分类算法工具链，并引入剖面分析（Profile）模块。剖面分析是道路测绘、建筑检测等场景的核心交互工具。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P4-01</w:t>
            </w:r>
          </w:p>
        </w:tc>
        <w:tc>
          <w:tcPr>
            <w:tcW w:type="dxa" w:w="187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空中点分类</w:t>
            </w:r>
          </w:p>
        </w:tc>
        <w:tc>
          <w:tcPr>
            <w:tcW w:type="dxa" w:w="4608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过滤孤立高点（非地面/植被），写入 class=7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laspy + z-threshold，AI 生成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低点（噪声）分类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统计离群点检测（z-score 或 SOR），写入 class=7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scipy/sklearn SOR 过滤，AI 生成</w:t>
            </w:r>
          </w:p>
        </w:tc>
      </w:tr>
      <w:tr>
        <w:tc>
          <w:tcPr>
            <w:tcW w:type="dxa" w:w="864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P4-03</w:t>
            </w:r>
          </w:p>
        </w:tc>
        <w:tc>
          <w:tcPr>
            <w:tcW w:type="dxa" w:w="187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孤立点分类</w:t>
            </w:r>
          </w:p>
        </w:tc>
        <w:tc>
          <w:tcPr>
            <w:tcW w:type="dxa" w:w="4608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k-NN 密度过滤，低密度点 → class=7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open3d 或 sklearn，AI 生成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按高度分类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按用户设定的高度阈值将地面以上 N 米内点分类为植被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简单阈值，AI 快速生成</w:t>
            </w:r>
          </w:p>
        </w:tc>
      </w:tr>
      <w:tr>
        <w:tc>
          <w:tcPr>
            <w:tcW w:type="dxa" w:w="864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P4-05</w:t>
            </w:r>
          </w:p>
        </w:tc>
        <w:tc>
          <w:tcPr>
            <w:tcW w:type="dxa" w:w="187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按属性分类</w:t>
            </w:r>
          </w:p>
        </w:tc>
        <w:tc>
          <w:tcPr>
            <w:tcW w:type="dxa" w:w="4608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根据强度/回波数/颜色等属性条件批量重新分类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laspy 属性过滤，AI 生成 UI + 逻辑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按多边形分类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导入 shapefile/GeoJSON 多边形，将区域内点改为指定类别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shapely/fiona + laspy，AI 生成</w:t>
            </w:r>
          </w:p>
        </w:tc>
      </w:tr>
      <w:tr>
        <w:tc>
          <w:tcPr>
            <w:tcW w:type="dxa" w:w="864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P4-07</w:t>
            </w:r>
          </w:p>
        </w:tc>
        <w:tc>
          <w:tcPr>
            <w:tcW w:type="dxa" w:w="187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深度学习分类（基础）</w:t>
            </w:r>
          </w:p>
        </w:tc>
        <w:tc>
          <w:tcPr>
            <w:tcW w:type="dxa" w:w="4608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集成 PointNet2 或 RandLA-Net 推理，分类城市场景（地面/建筑/植被/车辆）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403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调用预训练模型推理，AI 辅助模型接入代码，需 GPU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剖面视图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 viewer 中选取矩形区域，弹出侧视图子窗口，显示点云横断面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Canvas 2D 渲染剖面，AI 可生成完整实现</w:t>
            </w:r>
          </w:p>
        </w:tc>
      </w:tr>
      <w:tr>
        <w:tc>
          <w:tcPr>
            <w:tcW w:type="dxa" w:w="864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P4-09</w:t>
            </w:r>
          </w:p>
        </w:tc>
        <w:tc>
          <w:tcPr>
            <w:tcW w:type="dxa" w:w="187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剖面手动分类</w:t>
            </w:r>
          </w:p>
        </w:tc>
        <w:tc>
          <w:tcPr>
            <w:tcW w:type="dxa" w:w="4608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在剖面视图中框选点，手动修改分类标签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3E5F5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剖面视图上叠加框选工具，AI 辅助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P4-10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剖面测量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在剖面视图中测量距离、高度、角度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剖面视图 + 测量工具组合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4A148C"/>
          <w:sz w:val="21"/>
        </w:rPr>
        <w:t>Phase 4 合计：约 49 天 → AI 辅助后约 31 天（深度学习模块需单独评估 GPU 资源）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01579B"/>
        </w:rPr>
        <w:t>Phase 5：导出增强 &amp; 格式扩展（4-5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扩展导出格式支持，满足不同下游工具链需求。同时提供正射影像生成和坐标系投影功能。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P5-01</w:t>
            </w:r>
          </w:p>
        </w:tc>
        <w:tc>
          <w:tcPr>
            <w:tcW w:type="dxa" w:w="187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多格式点云导出</w:t>
            </w:r>
          </w:p>
        </w:tc>
        <w:tc>
          <w:tcPr>
            <w:tcW w:type="dxa" w:w="4608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支持导出 E57、PLY、XYZ/PTS、CSV 格式（除已有 LAS/LAZ）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使用 laspy + open3d/pye57，AI 生成转换管道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正射影像生成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将点云投影到 XY 平面，生成 GeoTIFF 正射影像（按颜色/强度/分类）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Python rasterio/GDAL，AI 辅助栅格化代码</w:t>
            </w:r>
          </w:p>
        </w:tc>
      </w:tr>
      <w:tr>
        <w:tc>
          <w:tcPr>
            <w:tcW w:type="dxa" w:w="864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P5-03</w:t>
            </w:r>
          </w:p>
        </w:tc>
        <w:tc>
          <w:tcPr>
            <w:tcW w:type="dxa" w:w="187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矢量导出 DXF</w:t>
            </w:r>
          </w:p>
        </w:tc>
        <w:tc>
          <w:tcPr>
            <w:tcW w:type="dxa" w:w="4608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将测量结果/等高线导出为 DXF（AutoCAD 可读）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ezdxf 库，AI 生成导出代码，补充已有 DXF 功能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矢量导出 SHP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导出选区/等高线/测量结果为 shapefile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shapefile/fiona 库，AI 生成</w:t>
            </w:r>
          </w:p>
        </w:tc>
      </w:tr>
      <w:tr>
        <w:tc>
          <w:tcPr>
            <w:tcW w:type="dxa" w:w="864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P5-05</w:t>
            </w:r>
          </w:p>
        </w:tc>
        <w:tc>
          <w:tcPr>
            <w:tcW w:type="dxa" w:w="187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坐标投影</w:t>
            </w:r>
          </w:p>
        </w:tc>
        <w:tc>
          <w:tcPr>
            <w:tcW w:type="dxa" w:w="4608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将点云重投影到指定 CRS（调用已有 transform_coords.py），批量处理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03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扩展已有 API，AI 补充批处理逻辑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剖面图导出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将剖面视图导出为 SVG/PDF/DXF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Canvas→SVG 或 reportlab，AI 生成</w:t>
            </w:r>
          </w:p>
        </w:tc>
      </w:tr>
      <w:tr>
        <w:tc>
          <w:tcPr>
            <w:tcW w:type="dxa" w:w="864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P5-07</w:t>
            </w:r>
          </w:p>
        </w:tc>
        <w:tc>
          <w:tcPr>
            <w:tcW w:type="dxa" w:w="187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批量导出</w:t>
            </w:r>
          </w:p>
        </w:tc>
        <w:tc>
          <w:tcPr>
            <w:tcW w:type="dxa" w:w="4608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多点云批量格式转换任务，后台队列执行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E3F2FD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基于 Phase 1 任务队列扩展，AI 生成调度逻辑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01579B"/>
          <w:sz w:val="21"/>
        </w:rPr>
        <w:t>Phase 5 合计：约 32 天 → AI 辅助后约 21 天</w:t>
      </w:r>
    </w:p>
    <w:p>
      <w:pPr>
        <w:pStyle w:val="Heading2"/>
        <w:jc w:val="left"/>
      </w:pPr>
      <w:r>
        <w:rPr>
          <w:rFonts w:ascii="Arial" w:hAnsi="Arial"/>
          <w:color w:val="006064"/>
        </w:rPr>
        <w:t>Phase 6：影像融合（全景/平面）（8-10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影像融合是 MLS（移动测量系统）数据最有价值的特性之一。将全景图/平面图与点云联动，实现跨模态测量。此阶段技术难度较高，建议优先完成 360° 全景查看，再扩展测量功能。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P6-01</w:t>
            </w:r>
          </w:p>
        </w:tc>
        <w:tc>
          <w:tcPr>
            <w:tcW w:type="dxa" w:w="1872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全景图查看器</w:t>
            </w:r>
          </w:p>
        </w:tc>
        <w:tc>
          <w:tcPr>
            <w:tcW w:type="dxa" w:w="4608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 viewer 内嵌 Three.js 全景球，加载扫描站位的 360° 图</w:t>
            </w:r>
          </w:p>
        </w:tc>
        <w:tc>
          <w:tcPr>
            <w:tcW w:type="dxa" w:w="1296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1296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4032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Three.js equirectangular，AI 可生成基础 viewer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P6-02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点云+全景同步漫游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点击轨迹点跳转对应站位，点云视角与全景联动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前端事件桥接，AI 辅助坐标同步逻辑</w:t>
            </w:r>
          </w:p>
        </w:tc>
      </w:tr>
      <w:tr>
        <w:tc>
          <w:tcPr>
            <w:tcW w:type="dxa" w:w="864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P6-03</w:t>
            </w:r>
          </w:p>
        </w:tc>
        <w:tc>
          <w:tcPr>
            <w:tcW w:type="dxa" w:w="1872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全景深度插值测量</w:t>
            </w:r>
          </w:p>
        </w:tc>
        <w:tc>
          <w:tcPr>
            <w:tcW w:type="dxa" w:w="4608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在全景图中标注两点，通过深度图插值计算 3D 坐标，求距离/高度</w:t>
            </w:r>
          </w:p>
        </w:tc>
        <w:tc>
          <w:tcPr>
            <w:tcW w:type="dxa" w:w="1296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296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4032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需要预计算深度图，算法复杂，AI 辅助核心算法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P6-04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平面图查看器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查看每个扫描站关联的平面照片（前/后/侧相机）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图片 gallery + 元数据读取，AI 快速生成</w:t>
            </w:r>
          </w:p>
        </w:tc>
      </w:tr>
      <w:tr>
        <w:tc>
          <w:tcPr>
            <w:tcW w:type="dxa" w:w="864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P6-05</w:t>
            </w:r>
          </w:p>
        </w:tc>
        <w:tc>
          <w:tcPr>
            <w:tcW w:type="dxa" w:w="1872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平面图测量</w:t>
            </w:r>
          </w:p>
        </w:tc>
        <w:tc>
          <w:tcPr>
            <w:tcW w:type="dxa" w:w="4608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在平面图上通过特征点反算 3D 坐标，测量距离/高度</w:t>
            </w:r>
          </w:p>
        </w:tc>
        <w:tc>
          <w:tcPr>
            <w:tcW w:type="dxa" w:w="1296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296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E0F7FA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需要相机内外参，AI 辅助投影变换代码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P6-06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影像标注工具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在全景/平面图上添加文字注记，保存到项目文件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Canvas 绘图 + JSON 存储，AI 快速生成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006064"/>
          <w:sz w:val="21"/>
        </w:rPr>
        <w:t>Phase 6 合计：约 41 天 → AI 辅助后约 26 天</w:t>
      </w: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3E150C"/>
        </w:rPr>
        <w:t>Phase 7：矢量编辑 &amp; 高级道路分析（10-14 周）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最高难度阶段，面向专业测绘和高精地图制作场景。矢量编辑工具需要完整的 GIS 编辑框架，道路分析涉及图像识别和 3D 几何分析，建议分子模块独立迭代，而非一次性开发。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6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46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实现方案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AI辅助要点</w:t>
            </w:r>
          </w:p>
        </w:tc>
      </w:tr>
      <w:tr>
        <w:tc>
          <w:tcPr>
            <w:tcW w:type="dxa" w:w="864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P7-01</w:t>
            </w:r>
          </w:p>
        </w:tc>
        <w:tc>
          <w:tcPr>
            <w:tcW w:type="dxa" w:w="187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矢量绘制基础</w:t>
            </w:r>
          </w:p>
        </w:tc>
        <w:tc>
          <w:tcPr>
            <w:tcW w:type="dxa" w:w="4608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在 viewer 上绘制点/折线/多边形，保存为 GeoJSON/DXF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Mapbox GL / deck.gl 矢量层，AI 生成编辑工具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矢量编辑工具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移动/旋转/缩放/打断/合并/平滑等编辑操作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复杂的几何编辑逻辑，AI 辅助，建议引入 Turf.js</w:t>
            </w:r>
          </w:p>
        </w:tc>
      </w:tr>
      <w:tr>
        <w:tc>
          <w:tcPr>
            <w:tcW w:type="dxa" w:w="864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P7-03</w:t>
            </w:r>
          </w:p>
        </w:tc>
        <w:tc>
          <w:tcPr>
            <w:tcW w:type="dxa" w:w="187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车道线提取</w:t>
            </w:r>
          </w:p>
        </w:tc>
        <w:tc>
          <w:tcPr>
            <w:tcW w:type="dxa" w:w="4608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基于地面点强度分布，自动识别车道线（实线/虚线）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403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RANSAC + 强度阈值分析，AI 辅助核心检测算法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停止线/人行横道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识别停止线和人行横道，输出矢量化结果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图像处理 + 3D 点云分析结合，AI 辅助</w:t>
            </w:r>
          </w:p>
        </w:tc>
      </w:tr>
      <w:tr>
        <w:tc>
          <w:tcPr>
            <w:tcW w:type="dxa" w:w="864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P7-05</w:t>
            </w:r>
          </w:p>
        </w:tc>
        <w:tc>
          <w:tcPr>
            <w:tcW w:type="dxa" w:w="187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杆状物检测</w:t>
            </w:r>
          </w:p>
        </w:tc>
        <w:tc>
          <w:tcPr>
            <w:tcW w:type="dxa" w:w="4608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自动识别路灯杆、标志杆、电线杆，输出位置/高度属性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403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点云聚类 + 几何形状拟合，AI 辅助 DBSCAN 聚类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P7-06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路面损伤检测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识别裂缝、坑洼、沉降，输出损伤等级和空间范围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14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需要深度学习模型，建议先 rule-based，AI 辅助算法</w:t>
            </w:r>
          </w:p>
        </w:tc>
      </w:tr>
      <w:tr>
        <w:tc>
          <w:tcPr>
            <w:tcW w:type="dxa" w:w="864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P7-07</w:t>
            </w:r>
          </w:p>
        </w:tc>
        <w:tc>
          <w:tcPr>
            <w:tcW w:type="dxa" w:w="187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净空分析</w:t>
            </w:r>
          </w:p>
        </w:tc>
        <w:tc>
          <w:tcPr>
            <w:tcW w:type="dxa" w:w="4608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检测道路上方障碍物净空，生成净空报告（含统计图表）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1296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032"/>
            <w:shd w:val="clear" w:color="auto" w:fill="FBE9E7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几何计算 + 报告生成，AI 辅助 reportlab 生成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P7-08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横断面批量分析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沿道路中心线批量生成横断面，提取坡度/宽度/排水坡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结合轨迹数据和剖面工具，AI 辅助批处理</w:t>
            </w:r>
          </w:p>
        </w:tc>
      </w:tr>
    </w:tbl>
    <w:p>
      <w:pPr>
        <w:spacing w:before="120" w:after="120"/>
      </w:pPr>
      <w:r>
        <w:rPr>
          <w:rFonts w:ascii="Arial" w:hAnsi="Arial"/>
          <w:b/>
          <w:color w:val="3E150C"/>
          <w:sz w:val="21"/>
        </w:rPr>
        <w:t>Phase 7 合计：约 80 天 → AI 辅助后约 49 天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5. 工作量汇总与优先级矩阵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5.1 各阶段汇总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00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03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工作量(人天)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AI后(人天)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商业价值</w:t>
            </w:r>
          </w:p>
        </w:tc>
        <w:tc>
          <w:tcPr>
            <w:tcW w:type="dxa" w:w="115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0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1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视图增强 &amp; 颜色工具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3-4 周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⭐⭐⭐⭐⭐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极高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2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基础测量工具集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4-5 周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25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⭐⭐⭐⭐⭐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极高</w:t>
            </w:r>
          </w:p>
        </w:tc>
      </w:tr>
      <w:tr>
        <w:tc>
          <w:tcPr>
            <w:tcW w:type="dxa" w:w="10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3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选择裁剪 &amp; 点云分块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5-6 周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23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4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分类增强 &amp; 剖面分析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6-8 周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49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</w:tr>
      <w:tr>
        <w:tc>
          <w:tcPr>
            <w:tcW w:type="dxa" w:w="10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5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导出增强 &amp; 格式扩展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4-5 周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32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21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中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6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影像融合（全景/平面）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8-10 周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41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26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</w:tr>
      <w:tr>
        <w:tc>
          <w:tcPr>
            <w:tcW w:type="dxa" w:w="1008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7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矢量编辑 &amp; 高级道路分析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10-14 周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80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49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中</w:t>
            </w:r>
          </w:p>
        </w:tc>
      </w:tr>
      <w:tr>
        <w:tc>
          <w:tcPr>
            <w:tcW w:type="dxa" w:w="1008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合计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约 18-24 月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278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177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80" w:after="120"/>
      </w:pPr>
      <w:r>
        <w:rPr>
          <w:rFonts w:ascii="Arial" w:hAnsi="Arial"/>
          <w:b w:val="0"/>
          <w:color w:val="787878"/>
          <w:sz w:val="18"/>
        </w:rPr>
        <w:t>注：工作量以 1 名全栈工程师为基准（8 小时/天）；AI 辅助方案指使用 Claude Code + GitHub Copilot 的预估加速效果。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5.2 优先级推荐顺序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建议按以下逻辑决定优先级：首先做「可见价值高 + 技术风险低」的功能，快速迭代取得用户反馈；其次推进「技术难度中等但市场需求大」的功能；最后攻克「专业壁垒高」的核心算法。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优先级批次</w:t>
            </w:r>
          </w:p>
        </w:tc>
        <w:tc>
          <w:tcPr>
            <w:tcW w:type="dxa" w:w="360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包含内容</w:t>
            </w:r>
          </w:p>
        </w:tc>
        <w:tc>
          <w:tcPr>
            <w:tcW w:type="dxa" w:w="1584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建议周期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决策逻辑</w:t>
            </w:r>
          </w:p>
        </w:tc>
      </w:tr>
      <w:tr>
        <w:tc>
          <w:tcPr>
            <w:tcW w:type="dxa" w:w="1728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P1（立即开始）</w:t>
            </w:r>
          </w:p>
        </w:tc>
        <w:tc>
          <w:tcPr>
            <w:tcW w:type="dxa" w:w="3600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1 全部 + Phase 2 测量工具</w:t>
            </w:r>
          </w:p>
        </w:tc>
        <w:tc>
          <w:tcPr>
            <w:tcW w:type="dxa" w:w="1584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2-3 个月</w:t>
            </w:r>
          </w:p>
        </w:tc>
        <w:tc>
          <w:tcPr>
            <w:tcW w:type="dxa" w:w="4320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视觉效果好，API 调用为主，风险极低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P2（第3-5月）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3 选择裁剪 + Phase 4 分类增强 + Phase 5 导出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3-4 个月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核心数据处理能力，用户留存关键</w:t>
            </w:r>
          </w:p>
        </w:tc>
      </w:tr>
      <w:tr>
        <w:tc>
          <w:tcPr>
            <w:tcW w:type="dxa" w:w="1728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P3（第6-10月）</w:t>
            </w:r>
          </w:p>
        </w:tc>
        <w:tc>
          <w:tcPr>
            <w:tcW w:type="dxa" w:w="3600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4 剖面分析 + Phase 6 影像融合</w:t>
            </w:r>
          </w:p>
        </w:tc>
        <w:tc>
          <w:tcPr>
            <w:tcW w:type="dxa" w:w="1584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4-5 个月</w:t>
            </w:r>
          </w:p>
        </w:tc>
        <w:tc>
          <w:tcPr>
            <w:tcW w:type="dxa" w:w="4320"/>
            <w:shd w:val="clear" w:color="auto" w:fill="FFF9C4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专业差异化功能，技术挑战较大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P4（第11-18月）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7 矢量编辑 &amp; 道路分析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6-8 个月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行业壁垒功能，需配合业务拓展节奏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6. AI 辅助开发实践指南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基于 AI 辅助开发工具（Claude Code / GitHub Copilot / Cursor）的最佳实践，以下分层说明如何在 CloudStudio 开发中高效使用 AI。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6.1 工具选型建议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92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432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最适合场景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使用阶段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推荐度</w:t>
            </w:r>
          </w:p>
        </w:tc>
      </w:tr>
      <w:tr>
        <w:tc>
          <w:tcPr>
            <w:tcW w:type="dxa" w:w="259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Claude Code（CLI）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复杂功能实现、代码重构、调试、文档生成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整个开发周期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⭐⭐⭐⭐⭐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GitHub Copilot（IDE）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日常代码补全、样板代码、注释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日常编码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2592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Cursor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多文件联动修改、跨文件重构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重构阶段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⭐⭐⭐⭐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ChatGPT/Claude Chat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算法调研、技术选型讨论、文档撰写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规划与调研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⭐⭐⭐</w:t>
            </w:r>
          </w:p>
        </w:tc>
      </w:tr>
    </w:tbl>
    <w:p>
      <w:pPr>
        <w:pStyle w:val="Heading2"/>
        <w:jc w:val="left"/>
      </w:pPr>
      <w:r>
        <w:rPr>
          <w:rFonts w:ascii="Arial" w:hAnsi="Arial"/>
          <w:color w:val="00467F"/>
        </w:rPr>
        <w:t>6.2 AI 辅助最有效的任务类型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Potree API 调用代码 — 直接生成完整 viewer 交互逻辑（节省 60-80% 时间）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Python 点云算法 — laspy/open3d/scipy/sklearn 代码，AI 直接给出可运行实现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Node.js API 端点 — Express 路由、文件 I/O、子进程调用的样板代码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前端 UI 组件 — 测量结果面板、工具栏、进度条等 HTML/CSS/JS 组件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单元测试生成 — 为已有函数自动生成 pytest / jest 测试用例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代码审查与重构 — 识别潜在 bug、改进代码结构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技术文档撰写 — API 文档、README、用户指南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6.3 AI 辅助效果有限的任务（需人工主导）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深度学习模型选型与调优 — 需要领域专家判断（推荐 PointNet2 / RandLA-Net / PointTransformer）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Potree 底层渲染引擎修改 — Three.js shader 定制，AI 易产生错误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复杂 3D 几何算法 — 如条带平差（Strip Adjustment）、Boresight 标定，需专业知识验证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性能瓶颈优化 — WebGL 渲染性能、大规模点云分块策略，需 profiling 数据驱动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用户体验决策 — UI/UX 设计选择、工作流程设计，需要用户研究</w:t>
      </w:r>
    </w:p>
    <w:p>
      <w:pPr>
        <w:pStyle w:val="Heading2"/>
        <w:jc w:val="left"/>
      </w:pPr>
      <w:r>
        <w:rPr>
          <w:rFonts w:ascii="Arial" w:hAnsi="Arial"/>
          <w:color w:val="00467F"/>
        </w:rPr>
        <w:t>6.4 推荐 AI 工作流（以单功能为例）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以「P2-05 体积测量」为例，完整 AI 辅助开发流程如下：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（1）调研阶段（0.5天）：向 Claude 提问「Potree 中如何实现点云体积测量，有哪些算法方案？」— 获得方案对比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（2）设计阶段（0.5天）：向 Claude 描述需求，生成 API 接口设计草稿（前端 ↔ 后端数据格式）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（3）后端实现（1天）：「请用 Python laspy 实现选定多边形区域内到基准面的挖填方体积计算」— 直接可运行代码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（4）前端实现（1天）：「请用原生 JS 实现 Potree viewer 中的多边形框选工具，选中后调用 /api/volume 接口」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（5）测试修复（0.5天）：运行测试，将报错信息粘贴给 Claude，快速定位修复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（6）代码审查（0.5天）：「请审查这段代码的边界条件和性能问题」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7. 技术架构演进建议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随着功能增加，当前单体架构需要逐步演进，以下给出分阶段的架构升级建议。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近期（Phase 1-2）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后端增加任务队列（Bull/BullMQ + Redis），避免转换任务阻塞主进程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前端引入模块化构建（Vite + ES Modules），避免 viewer.html 无限膨胀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Python 脚本统一入口（scripts/runner.py），便于 AI 调用和测试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中期（Phase 3-5）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引入 PostgreSQL + PostGIS 存储矢量数据和项目元信息（替代 JSON 文件注册表）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点云处理采用 PDAL 管道替代纯 Python 脚本，性能提升 5-10 倍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前端引入 React/Vue 组件化（针对测量面板、属性面板等复杂 UI）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API 版本化（/api/v2/...），为后续多用户权限做准备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长期（Phase 6-7）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微服务拆分：影像服务 / 深度学习推理服务 独立容器，避免 GPU 资源争用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引入 OSS（阿里云 OSS / MinIO），替代本地磁盘存储，支持分布式部署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用户权限系统（JWT + 项目级权限），支持团队协作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WebSocket 实时通知（替代轮询），提升任务状态实时性</w:t>
      </w:r>
    </w:p>
    <w:p>
      <w:pPr>
        <w:pStyle w:val="Heading1"/>
        <w:jc w:val="left"/>
      </w:pPr>
      <w:r>
        <w:rPr>
          <w:rFonts w:ascii="Arial" w:hAnsi="Arial"/>
          <w:color w:val="00467F"/>
        </w:rPr>
        <w:t>8. 风险评估与缓解策略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发生概率</w:t>
            </w:r>
          </w:p>
        </w:tc>
        <w:tc>
          <w:tcPr>
            <w:tcW w:type="dxa" w:w="1296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影响程度</w:t>
            </w:r>
          </w:p>
        </w:tc>
        <w:tc>
          <w:tcPr>
            <w:tcW w:type="dxa" w:w="5760"/>
            <w:shd w:val="clear" w:color="auto" w:fill="1F4E7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缓解策略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2880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深度学习分类精度不足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中</w:t>
            </w:r>
          </w:p>
        </w:tc>
        <w:tc>
          <w:tcPr>
            <w:tcW w:type="dxa" w:w="5760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先集成开源预训练模型（PointNet2），建立 baseline；可与 GreenValley 等合作获取训练数据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全景测量精度依赖标定参数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中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提前规范化标定文件格式（与硬件厂商对接）；提供精度估算和误差提示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2880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大规模点云浏览性能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中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  <w:tc>
          <w:tcPr>
            <w:tcW w:type="dxa" w:w="5760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Potree 已有 LOD 机制；增加点预算（pointBudget）UI 控件；Phase 3 后引入 PDAL 分块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前端代码规模失控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中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Phase 2 结束前引入 Vite 模块化；制定组件拆分规范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2880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用户习惯迁移（from桌面端）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低</w:t>
            </w:r>
          </w:p>
        </w:tc>
        <w:tc>
          <w:tcPr>
            <w:tcW w:type="dxa" w:w="1296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高</w:t>
            </w:r>
          </w:p>
        </w:tc>
        <w:tc>
          <w:tcPr>
            <w:tcW w:type="dxa" w:w="5760"/>
            <w:shd w:val="clear" w:color="auto" w:fill="FFF3E0"/>
            <w:tcBorders>
              <w:top w:val="single" w:sz="4" w:space="0" w:color="BBBBBB"/>
              <w:bottom w:val="single" w:sz="4" w:space="0" w:color="BBBBBB"/>
              <w:left w:val="single" w:sz="4" w:space="0" w:color="BBBBBB"/>
              <w:right w:val="single" w:sz="4" w:space="0" w:color="BBBBBB"/>
            </w:tcBorders>
          </w:tcPr>
          <w:p>
            <w:r>
              <w:rPr>
                <w:rFonts w:ascii="Arial" w:hAnsi="Arial"/>
                <w:b w:val="0"/>
                <w:sz w:val="20"/>
              </w:rPr>
              <w:t>保持与 LiDAR360 相近的 UI 布局；提供操作引导动画</w:t>
            </w:r>
          </w:p>
        </w:tc>
        <w:tc>
          <w:tcPr>
            <w:tcW w:type="dxa" w:w="1814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00467F"/>
        </w:rPr>
        <w:t>9. 立即可执行的下一步行动（Phase 1 启动清单）</w:t>
      </w:r>
    </w:p>
    <w:p>
      <w:pPr>
        <w:spacing w:before="0" w:after="120"/>
      </w:pPr>
      <w:r>
        <w:rPr>
          <w:rFonts w:ascii="Arial" w:hAnsi="Arial"/>
          <w:b w:val="0"/>
          <w:sz w:val="22"/>
        </w:rPr>
        <w:t>以下为 Phase 1 的具体代码级行动清单，可直接作为开发任务分配（配合 AI 辅助）。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Week 1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在 viewer.html 顶部工具栏添加「视角」按钮组（顶/前/左/右 + 等轴测），调用 potreeViewer.scene.view.setPosition()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在查看器右侧添加「颜色模式」下拉选择器：RGB / 高度 / 强度 / 分类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实现按高度着色：调用 pointcloud.material.activeAttributeName = 'elevation'，添加渐变色带控件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实现按分类着色：写入 ASPRS 标准 17 分类色表 JSON，前端显示图例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Week 2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添加截屏按钮：renderer.domElement.toDataURL('image/png') → 下载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暴露点大小控件（pointSize slider）和点预算控件（pointBudget）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后端 server.js 添加任务队列（数组 + 状态机），每次转换任务写入队列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前端添加任务列表面板：显示 queued / running / done / error 状态和进度条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Week 3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集成 Potree 距离测量工具，优化 UI（显示分段距离 + 总距离，支持删除单个测量）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实现高度差测量：选取两点，计算并显示 ΔX / ΔY / ΔZ / 斜距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实现角度测量：三点定角，显示水平角和仰角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添加测量结果面板（右侧抽屉），支持导出 CSV</w:t>
      </w:r>
    </w:p>
    <w:p>
      <w:pPr>
        <w:spacing w:before="160" w:after="120"/>
      </w:pPr>
      <w:r>
        <w:rPr>
          <w:rFonts w:ascii="Arial" w:hAnsi="Arial"/>
          <w:b/>
          <w:color w:val="00467F"/>
          <w:sz w:val="22"/>
        </w:rPr>
        <w:t>Week 4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实现面积测量（多边形，显示水平面积和三角测量面积）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实现悬停信息提示（mousemove → raycasting → 显示坐标/强度/分类）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Phase 1 全面测试（各浏览器兼容性、大文件场景）</w:t>
      </w:r>
    </w:p>
    <w:p>
      <w:pPr>
        <w:pStyle w:val="ListBullet"/>
        <w:spacing w:after="60"/>
        <w:ind w:left="360"/>
      </w:pPr>
      <w:r>
        <w:rPr>
          <w:rFonts w:ascii="Arial" w:hAnsi="Arial"/>
          <w:b w:val="0"/>
          <w:sz w:val="21"/>
        </w:rPr>
        <w:t>更新用户手册和部署文档</w:t>
      </w:r>
    </w:p>
    <w:p>
      <w:pPr>
        <w:spacing w:before="400" w:after="120"/>
      </w:pPr>
    </w:p>
    <w:p>
      <w:pPr>
        <w:spacing w:before="240"/>
        <w:ind w:left="0"/>
        <w:pBdr>
          <w:top w:val="single" w:sz="4" w:space="1" w:color="BBBBBB"/>
        </w:pBdr>
      </w:pPr>
    </w:p>
    <w:p>
      <w:pPr>
        <w:jc w:val="center"/>
      </w:pPr>
      <w:r>
        <w:rPr>
          <w:rFonts w:ascii="Arial" w:hAnsi="Arial"/>
          <w:b w:val="0"/>
          <w:color w:val="969696"/>
          <w:sz w:val="18"/>
        </w:rPr>
        <w:t>本文档由 CloudStudio 团队 + Claude AI 协作生成 · 2026-03-12 · v1.0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