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jtj03iqa20us" w:id="0"/>
      <w:bookmarkEnd w:id="0"/>
      <w:r w:rsidDel="00000000" w:rsidR="00000000" w:rsidRPr="00000000">
        <w:rPr>
          <w:rtl w:val="0"/>
        </w:rPr>
        <w:t xml:space="preserve">name: docx description: "Use this skill whenever the user wants to create, read, edit, or manipulate Word documents (.docx files). Triggers include: any mention of 'Word doc', 'word document', '.docx', or requests to produce professional documents with formatting like tables of contents, headings, page numbers, or letterheads. Also use when extracting or reorganizing content from .docx files, inserting or replacing images in documents, performing find-and-replace in Word files, working with tracked changes or comments, or converting content into a polished Word document. If the user asks for a 'report', 'memo', 'letter', 'template', or similar deliverable as a Word or .docx file, use this skill. Do NOT use for PDFs, spreadsheets, Google Docs, or general coding tasks unrelated to document generation." license: Proprietary. LICENSE.txt has complete terms</w:t>
      </w:r>
    </w:p>
    <w:p w:rsidR="00000000" w:rsidDel="00000000" w:rsidP="00000000" w:rsidRDefault="00000000" w:rsidRPr="00000000" w14:paraId="00000003">
      <w:pPr>
        <w:pStyle w:val="Heading1"/>
        <w:rPr/>
      </w:pPr>
      <w:bookmarkStart w:colFirst="0" w:colLast="0" w:name="_nprjoovm5dfg" w:id="1"/>
      <w:bookmarkEnd w:id="1"/>
      <w:r w:rsidDel="00000000" w:rsidR="00000000" w:rsidRPr="00000000">
        <w:rPr>
          <w:rtl w:val="0"/>
        </w:rPr>
        <w:t xml:space="preserve">DOCX creation, editing, and analysis</w:t>
      </w:r>
    </w:p>
    <w:p w:rsidR="00000000" w:rsidDel="00000000" w:rsidP="00000000" w:rsidRDefault="00000000" w:rsidRPr="00000000" w14:paraId="00000004">
      <w:pPr>
        <w:pStyle w:val="Heading2"/>
        <w:rPr/>
      </w:pPr>
      <w:bookmarkStart w:colFirst="0" w:colLast="0" w:name="_eugesztojkov" w:id="2"/>
      <w:bookmarkEnd w:id="2"/>
      <w:r w:rsidDel="00000000" w:rsidR="00000000" w:rsidRPr="00000000">
        <w:rPr>
          <w:rtl w:val="0"/>
        </w:rPr>
        <w:t xml:space="preserve">Overview</w:t>
      </w:r>
    </w:p>
    <w:p w:rsidR="00000000" w:rsidDel="00000000" w:rsidP="00000000" w:rsidRDefault="00000000" w:rsidRPr="00000000" w14:paraId="00000005">
      <w:pPr>
        <w:rPr/>
      </w:pPr>
      <w:r w:rsidDel="00000000" w:rsidR="00000000" w:rsidRPr="00000000">
        <w:rPr>
          <w:rtl w:val="0"/>
        </w:rPr>
        <w:t xml:space="preserve">A .docx file is a ZIP archive containing XML files.</w:t>
      </w:r>
    </w:p>
    <w:p w:rsidR="00000000" w:rsidDel="00000000" w:rsidP="00000000" w:rsidRDefault="00000000" w:rsidRPr="00000000" w14:paraId="00000006">
      <w:pPr>
        <w:pStyle w:val="Heading2"/>
        <w:rPr/>
      </w:pPr>
      <w:bookmarkStart w:colFirst="0" w:colLast="0" w:name="_a3cmhzkcw7yz" w:id="3"/>
      <w:bookmarkEnd w:id="3"/>
      <w:r w:rsidDel="00000000" w:rsidR="00000000" w:rsidRPr="00000000">
        <w:rPr>
          <w:rtl w:val="0"/>
        </w:rPr>
        <w:t xml:space="preserve">Quick Reference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left"/>
              <w:rPr>
                <w:b w:val="1"/>
                <w:bCs w:val="1"/>
              </w:rPr>
            </w:pPr>
            <w:r w:rsidDel="00000000" w:rsidR="00000000" w:rsidRPr="00000000">
              <w:rPr>
                <w:b w:val="1"/>
                <w:bCs w:val="1"/>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left"/>
              <w:rPr>
                <w:b w:val="1"/>
                <w:bCs w:val="1"/>
              </w:rPr>
            </w:pPr>
            <w:r w:rsidDel="00000000" w:rsidR="00000000" w:rsidRPr="00000000">
              <w:rPr>
                <w:b w:val="1"/>
                <w:bCs w:val="1"/>
                <w:rtl w:val="0"/>
              </w:rPr>
              <w:t xml:space="preserve">Approach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pPr>
            <w:r w:rsidDel="00000000" w:rsidR="00000000" w:rsidRPr="00000000">
              <w:rPr>
                <w:rtl w:val="0"/>
              </w:rPr>
              <w:t xml:space="preserve">Read/analyze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pPr>
            <w:r w:rsidDel="00000000" w:rsidR="00000000" w:rsidRPr="00000000">
              <w:rPr>
                <w:rFonts w:ascii="Roboto Mono" w:cs="Roboto Mono" w:eastAsia="Roboto Mono" w:hAnsi="Roboto Mono"/>
                <w:color w:val="188038"/>
                <w:rtl w:val="0"/>
              </w:rPr>
              <w:t xml:space="preserve">pandoc</w:t>
            </w:r>
            <w:r w:rsidDel="00000000" w:rsidR="00000000" w:rsidRPr="00000000">
              <w:rPr>
                <w:rtl w:val="0"/>
              </w:rPr>
              <w:t xml:space="preserve"> or unpack for raw XML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pPr>
            <w:r w:rsidDel="00000000" w:rsidR="00000000" w:rsidRPr="00000000">
              <w:rPr>
                <w:rtl w:val="0"/>
              </w:rPr>
              <w:t xml:space="preserve">Create new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docx-js</w:t>
            </w:r>
            <w:r w:rsidDel="00000000" w:rsidR="00000000" w:rsidRPr="00000000">
              <w:rPr>
                <w:rtl w:val="0"/>
              </w:rPr>
              <w:t xml:space="preserve"> - see Creating New Documents below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rtl w:val="0"/>
              </w:rPr>
              <w:t xml:space="preserve">Edit existing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rFonts w:ascii="Arial Unicode MS" w:cs="Arial Unicode MS" w:eastAsia="Arial Unicode MS" w:hAnsi="Arial Unicode MS"/>
                <w:rtl w:val="0"/>
              </w:rPr>
              <w:t xml:space="preserve">Unpack → edit XML → repack - see Editing Existing Documents below</w:t>
            </w:r>
          </w:p>
        </w:tc>
      </w:tr>
    </w:tbl>
    <w:p w:rsidR="00000000" w:rsidDel="00000000" w:rsidP="00000000" w:rsidRDefault="00000000" w:rsidRPr="00000000" w14:paraId="0000000F">
      <w:pPr>
        <w:pStyle w:val="Heading3"/>
        <w:rPr/>
      </w:pPr>
      <w:bookmarkStart w:colFirst="0" w:colLast="0" w:name="_tv1vpgrukgz7" w:id="4"/>
      <w:bookmarkEnd w:id="4"/>
      <w:r w:rsidDel="00000000" w:rsidR="00000000" w:rsidRPr="00000000">
        <w:rPr>
          <w:rtl w:val="0"/>
        </w:rPr>
        <w:t xml:space="preserve">Converting .doc to .docx</w:t>
      </w:r>
    </w:p>
    <w:p w:rsidR="00000000" w:rsidDel="00000000" w:rsidP="00000000" w:rsidRDefault="00000000" w:rsidRPr="00000000" w14:paraId="00000010">
      <w:pPr>
        <w:rPr/>
      </w:pPr>
      <w:r w:rsidDel="00000000" w:rsidR="00000000" w:rsidRPr="00000000">
        <w:rPr>
          <w:rtl w:val="0"/>
        </w:rPr>
        <w:t xml:space="preserve">Legacy </w:t>
      </w:r>
      <w:r w:rsidDel="00000000" w:rsidR="00000000" w:rsidRPr="00000000">
        <w:rPr>
          <w:rFonts w:ascii="Roboto Mono" w:cs="Roboto Mono" w:eastAsia="Roboto Mono" w:hAnsi="Roboto Mono"/>
          <w:color w:val="188038"/>
          <w:rtl w:val="0"/>
        </w:rPr>
        <w:t xml:space="preserve">.doc</w:t>
      </w:r>
      <w:r w:rsidDel="00000000" w:rsidR="00000000" w:rsidRPr="00000000">
        <w:rPr>
          <w:rtl w:val="0"/>
        </w:rPr>
        <w:t xml:space="preserve"> files must be converted before editing:</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python scripts/office/soffice.py --headless --convert-to docx document.doc</w:t>
      </w:r>
    </w:p>
    <w:p w:rsidR="00000000" w:rsidDel="00000000" w:rsidP="00000000" w:rsidRDefault="00000000" w:rsidRPr="00000000" w14:paraId="00000013">
      <w:pPr>
        <w:pStyle w:val="Heading3"/>
        <w:rPr/>
      </w:pPr>
      <w:bookmarkStart w:colFirst="0" w:colLast="0" w:name="_5ezk5lgu8is" w:id="5"/>
      <w:bookmarkEnd w:id="5"/>
      <w:r w:rsidDel="00000000" w:rsidR="00000000" w:rsidRPr="00000000">
        <w:rPr>
          <w:rtl w:val="0"/>
        </w:rPr>
        <w:t xml:space="preserve">Reading Content</w:t>
      </w:r>
    </w:p>
    <w:p w:rsidR="00000000" w:rsidDel="00000000" w:rsidP="00000000" w:rsidRDefault="00000000" w:rsidRPr="00000000" w14:paraId="00000014">
      <w:pPr>
        <w:rPr/>
      </w:pPr>
      <w:r w:rsidDel="00000000" w:rsidR="00000000" w:rsidRPr="00000000">
        <w:rPr>
          <w:rtl w:val="0"/>
        </w:rPr>
        <w:t xml:space="preserve"># Text extraction with tracked changes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pandoc --track-changes=all document.docx -o output.md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Raw XML access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python scripts/office/unpack.py document.docx unpacked/</w:t>
      </w:r>
    </w:p>
    <w:p w:rsidR="00000000" w:rsidDel="00000000" w:rsidP="00000000" w:rsidRDefault="00000000" w:rsidRPr="00000000" w14:paraId="0000001B">
      <w:pPr>
        <w:pStyle w:val="Heading3"/>
        <w:rPr/>
      </w:pPr>
      <w:bookmarkStart w:colFirst="0" w:colLast="0" w:name="_dznc1wxxu7lf" w:id="6"/>
      <w:bookmarkEnd w:id="6"/>
      <w:r w:rsidDel="00000000" w:rsidR="00000000" w:rsidRPr="00000000">
        <w:rPr>
          <w:rtl w:val="0"/>
        </w:rPr>
        <w:t xml:space="preserve">Converting to Images</w:t>
      </w:r>
    </w:p>
    <w:p w:rsidR="00000000" w:rsidDel="00000000" w:rsidP="00000000" w:rsidRDefault="00000000" w:rsidRPr="00000000" w14:paraId="0000001C">
      <w:pPr>
        <w:rPr/>
      </w:pPr>
      <w:r w:rsidDel="00000000" w:rsidR="00000000" w:rsidRPr="00000000">
        <w:rPr>
          <w:rtl w:val="0"/>
        </w:rPr>
        <w:t xml:space="preserve">python scripts/office/soffice.py --headless --convert-to pdf document.docx</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pdftoppm -jpeg -r 150 document.pdf page</w:t>
      </w:r>
    </w:p>
    <w:p w:rsidR="00000000" w:rsidDel="00000000" w:rsidP="00000000" w:rsidRDefault="00000000" w:rsidRPr="00000000" w14:paraId="0000001F">
      <w:pPr>
        <w:pStyle w:val="Heading3"/>
        <w:rPr/>
      </w:pPr>
      <w:bookmarkStart w:colFirst="0" w:colLast="0" w:name="_mvsgiav6obj8" w:id="7"/>
      <w:bookmarkEnd w:id="7"/>
      <w:r w:rsidDel="00000000" w:rsidR="00000000" w:rsidRPr="00000000">
        <w:rPr>
          <w:rtl w:val="0"/>
        </w:rPr>
        <w:t xml:space="preserve">Accepting Tracked Changes</w:t>
      </w:r>
    </w:p>
    <w:p w:rsidR="00000000" w:rsidDel="00000000" w:rsidP="00000000" w:rsidRDefault="00000000" w:rsidRPr="00000000" w14:paraId="00000020">
      <w:pPr>
        <w:rPr/>
      </w:pPr>
      <w:r w:rsidDel="00000000" w:rsidR="00000000" w:rsidRPr="00000000">
        <w:rPr>
          <w:rtl w:val="0"/>
        </w:rPr>
        <w:t xml:space="preserve">To produce a clean document with all tracked changes accepted (requires LibreOffice):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python scripts/accept_changes.py input.docx output.docx</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rPr/>
      </w:pPr>
      <w:bookmarkStart w:colFirst="0" w:colLast="0" w:name="_p2hij3r1r3qk" w:id="8"/>
      <w:bookmarkEnd w:id="8"/>
      <w:r w:rsidDel="00000000" w:rsidR="00000000" w:rsidRPr="00000000">
        <w:rPr>
          <w:rtl w:val="0"/>
        </w:rPr>
        <w:t xml:space="preserve">Creating New Documents</w:t>
      </w:r>
    </w:p>
    <w:p w:rsidR="00000000" w:rsidDel="00000000" w:rsidP="00000000" w:rsidRDefault="00000000" w:rsidRPr="00000000" w14:paraId="00000026">
      <w:pPr>
        <w:rPr/>
      </w:pPr>
      <w:r w:rsidDel="00000000" w:rsidR="00000000" w:rsidRPr="00000000">
        <w:rPr>
          <w:rtl w:val="0"/>
        </w:rPr>
        <w:t xml:space="preserve">Generate .docx files with JavaScript, then validate. Install: </w:t>
      </w:r>
      <w:r w:rsidDel="00000000" w:rsidR="00000000" w:rsidRPr="00000000">
        <w:rPr>
          <w:rFonts w:ascii="Roboto Mono" w:cs="Roboto Mono" w:eastAsia="Roboto Mono" w:hAnsi="Roboto Mono"/>
          <w:color w:val="188038"/>
          <w:rtl w:val="0"/>
        </w:rPr>
        <w:t xml:space="preserve">npm install -g docx</w:t>
      </w:r>
      <w:r w:rsidDel="00000000" w:rsidR="00000000" w:rsidRPr="00000000">
        <w:rPr>
          <w:rtl w:val="0"/>
        </w:rPr>
      </w:r>
    </w:p>
    <w:p w:rsidR="00000000" w:rsidDel="00000000" w:rsidP="00000000" w:rsidRDefault="00000000" w:rsidRPr="00000000" w14:paraId="00000027">
      <w:pPr>
        <w:pStyle w:val="Heading3"/>
        <w:rPr/>
      </w:pPr>
      <w:bookmarkStart w:colFirst="0" w:colLast="0" w:name="_pxcpioad64el" w:id="9"/>
      <w:bookmarkEnd w:id="9"/>
      <w:r w:rsidDel="00000000" w:rsidR="00000000" w:rsidRPr="00000000">
        <w:rPr>
          <w:rtl w:val="0"/>
        </w:rPr>
        <w:t xml:space="preserve">Setup</w:t>
      </w:r>
    </w:p>
    <w:p w:rsidR="00000000" w:rsidDel="00000000" w:rsidP="00000000" w:rsidRDefault="00000000" w:rsidRPr="00000000" w14:paraId="00000028">
      <w:pPr>
        <w:rPr/>
      </w:pPr>
      <w:r w:rsidDel="00000000" w:rsidR="00000000" w:rsidRPr="00000000">
        <w:rPr>
          <w:rtl w:val="0"/>
        </w:rPr>
        <w:t xml:space="preserve">const { Document, Packer, Paragraph, TextRun, Table, TableRow, TableCell, ImageRun,</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Header, Footer, AlignmentType, PageOrientation, LevelFormat, ExternalHyperlink,</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InternalHyperlink, Bookmark, FootnoteReferenceRun, PositionalTab,</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PositionalTabAlignment, PositionalTabRelativeTo, PositionalTabLeader,</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TabStopType, TabStopPosition, Column, SectionType,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TableOfContents, HeadingLevel, BorderStyle, WidthType, ShadingType,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VerticalAlign, PageNumber, PageBreak } = require('docx');</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const doc = new Document({ sections: [{ children: [/* content */] }]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Packer.toBuffer(doc).then(buffer =&gt; fs.writeFileSync("doc.docx", buffer));</w:t>
      </w:r>
    </w:p>
    <w:p w:rsidR="00000000" w:rsidDel="00000000" w:rsidP="00000000" w:rsidRDefault="00000000" w:rsidRPr="00000000" w14:paraId="00000039">
      <w:pPr>
        <w:pStyle w:val="Heading3"/>
        <w:rPr/>
      </w:pPr>
      <w:bookmarkStart w:colFirst="0" w:colLast="0" w:name="_wdb3ekqviqgn" w:id="10"/>
      <w:bookmarkEnd w:id="10"/>
      <w:r w:rsidDel="00000000" w:rsidR="00000000" w:rsidRPr="00000000">
        <w:rPr>
          <w:rtl w:val="0"/>
        </w:rPr>
        <w:t xml:space="preserve">Validation</w:t>
      </w:r>
    </w:p>
    <w:p w:rsidR="00000000" w:rsidDel="00000000" w:rsidP="00000000" w:rsidRDefault="00000000" w:rsidRPr="00000000" w14:paraId="0000003A">
      <w:pPr>
        <w:rPr/>
      </w:pPr>
      <w:r w:rsidDel="00000000" w:rsidR="00000000" w:rsidRPr="00000000">
        <w:rPr>
          <w:rtl w:val="0"/>
        </w:rPr>
        <w:t xml:space="preserve">After creating the file, validate it. If validation fails, unpack, fix the XML, and repack.</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python scripts/office/validate.py doc.docx</w:t>
      </w:r>
    </w:p>
    <w:p w:rsidR="00000000" w:rsidDel="00000000" w:rsidP="00000000" w:rsidRDefault="00000000" w:rsidRPr="00000000" w14:paraId="0000003D">
      <w:pPr>
        <w:pStyle w:val="Heading3"/>
        <w:rPr/>
      </w:pPr>
      <w:bookmarkStart w:colFirst="0" w:colLast="0" w:name="_z9lz268z9irb" w:id="11"/>
      <w:bookmarkEnd w:id="11"/>
      <w:r w:rsidDel="00000000" w:rsidR="00000000" w:rsidRPr="00000000">
        <w:rPr>
          <w:rtl w:val="0"/>
        </w:rPr>
        <w:t xml:space="preserve">Page Size</w:t>
      </w:r>
    </w:p>
    <w:p w:rsidR="00000000" w:rsidDel="00000000" w:rsidP="00000000" w:rsidRDefault="00000000" w:rsidRPr="00000000" w14:paraId="0000003E">
      <w:pPr>
        <w:rPr/>
      </w:pPr>
      <w:r w:rsidDel="00000000" w:rsidR="00000000" w:rsidRPr="00000000">
        <w:rPr>
          <w:rtl w:val="0"/>
        </w:rPr>
        <w:t xml:space="preserve">// CRITICAL: docx-js defaults to A4, not US Letter</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Always set page size explicitly for consistent results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sections: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properties: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page: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size: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width: 12240,   // 8.5 inches in DXA</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height: 15840   // 11 inches in DXA</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margin: { top: 1440, right: 1440, bottom: 1440, left: 1440 } // 1 inch margins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children: [/* content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rtl w:val="0"/>
        </w:rPr>
        <w:t xml:space="preserve">Common page sizes (DXA units, 1440 DXA = 1 inch):</w: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b w:val="1"/>
                <w:bCs w:val="1"/>
              </w:rPr>
            </w:pPr>
            <w:r w:rsidDel="00000000" w:rsidR="00000000" w:rsidRPr="00000000">
              <w:rPr>
                <w:b w:val="1"/>
                <w:bCs w:val="1"/>
                <w:rtl w:val="0"/>
              </w:rPr>
              <w:t xml:space="preserve">Paper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b w:val="1"/>
                <w:bCs w:val="1"/>
              </w:rPr>
            </w:pPr>
            <w:r w:rsidDel="00000000" w:rsidR="00000000" w:rsidRPr="00000000">
              <w:rPr>
                <w:b w:val="1"/>
                <w:bCs w:val="1"/>
                <w:rtl w:val="0"/>
              </w:rPr>
              <w:t xml:space="preserve">Width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b w:val="1"/>
                <w:bCs w:val="1"/>
              </w:rPr>
            </w:pPr>
            <w:r w:rsidDel="00000000" w:rsidR="00000000" w:rsidRPr="00000000">
              <w:rPr>
                <w:b w:val="1"/>
                <w:bCs w:val="1"/>
                <w:rtl w:val="0"/>
              </w:rPr>
              <w:t xml:space="preserve">Height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b w:val="1"/>
                <w:bCs w:val="1"/>
              </w:rPr>
            </w:pPr>
            <w:r w:rsidDel="00000000" w:rsidR="00000000" w:rsidRPr="00000000">
              <w:rPr>
                <w:b w:val="1"/>
                <w:bCs w:val="1"/>
                <w:rtl w:val="0"/>
              </w:rPr>
              <w:t xml:space="preserve">Content Width (1" margins)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US Letter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12,240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15,840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9,360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A4 (default)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11,906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16,838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9,026</w:t>
            </w:r>
          </w:p>
        </w:tc>
      </w:tr>
    </w:tbl>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rtl w:val="0"/>
        </w:rPr>
        <w:t xml:space="preserve">Landscape orientation:</w:t>
      </w:r>
      <w:r w:rsidDel="00000000" w:rsidR="00000000" w:rsidRPr="00000000">
        <w:rPr>
          <w:rtl w:val="0"/>
        </w:rPr>
        <w:t xml:space="preserve"> docx-js swaps width/height internally, so pass portrait dimensions and let it handle the swap:</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size: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width: 12240,   // Pass SHORT edge as width</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height: 15840,  // Pass LONG edge as height</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orientation: PageOrientation.LANDSCAPE  // docx-js swaps them in the XML</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Content width = 15840 - left margin - right margin (uses the long edge)</w:t>
      </w:r>
    </w:p>
    <w:p w:rsidR="00000000" w:rsidDel="00000000" w:rsidP="00000000" w:rsidRDefault="00000000" w:rsidRPr="00000000" w14:paraId="00000076">
      <w:pPr>
        <w:pStyle w:val="Heading3"/>
        <w:rPr/>
      </w:pPr>
      <w:bookmarkStart w:colFirst="0" w:colLast="0" w:name="_h862dnni9h5g" w:id="12"/>
      <w:bookmarkEnd w:id="12"/>
      <w:r w:rsidDel="00000000" w:rsidR="00000000" w:rsidRPr="00000000">
        <w:rPr>
          <w:rtl w:val="0"/>
        </w:rPr>
        <w:t xml:space="preserve">Styles (Override Built-in Headings)</w:t>
      </w:r>
    </w:p>
    <w:p w:rsidR="00000000" w:rsidDel="00000000" w:rsidP="00000000" w:rsidRDefault="00000000" w:rsidRPr="00000000" w14:paraId="00000077">
      <w:pPr>
        <w:rPr/>
      </w:pPr>
      <w:r w:rsidDel="00000000" w:rsidR="00000000" w:rsidRPr="00000000">
        <w:rPr>
          <w:rtl w:val="0"/>
        </w:rPr>
        <w:t xml:space="preserve">Use Arial as the default font (universally supported). Keep titles black for readability.</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const doc = new Document({</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styles: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default: { document: { run: { font: "Arial", size: 24 } } }, // 12pt default</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paragraphStyles: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 IMPORTANT: Use exact IDs to override built-in styles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 id: "Heading1", name: "Heading 1", basedOn: "Normal", next: "Normal", quickFormat: true,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run: { size: 32, bold: true, font: "Arial"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paragraph: { spacing: { before: 240, after: 240 }, outlineLevel: 0 } }, // outlineLevel required for TOC</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 id: "Heading2", name: "Heading 2", basedOn: "Normal", next: "Normal", quickFormat: true,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run: { size: 28, bold: true, font: "Arial"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paragraph: { spacing: { before: 180, after: 180 }, outlineLevel: 1 }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sections: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children: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new Paragraph({ heading: HeadingLevel.HEADING_1, children: [new TextRun("Title")]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w:t>
      </w:r>
    </w:p>
    <w:p w:rsidR="00000000" w:rsidDel="00000000" w:rsidP="00000000" w:rsidRDefault="00000000" w:rsidRPr="00000000" w14:paraId="0000009E">
      <w:pPr>
        <w:pStyle w:val="Heading3"/>
        <w:rPr/>
      </w:pPr>
      <w:bookmarkStart w:colFirst="0" w:colLast="0" w:name="_gdcex6ttmu8b" w:id="13"/>
      <w:bookmarkEnd w:id="13"/>
      <w:r w:rsidDel="00000000" w:rsidR="00000000" w:rsidRPr="00000000">
        <w:rPr>
          <w:rtl w:val="0"/>
        </w:rPr>
        <w:t xml:space="preserve">Lists (NEVER use unicode bullets)</w:t>
      </w:r>
    </w:p>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 ❌ WRONG - never manually insert bullet characters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new Paragraph({ children: [new TextRun("• Item")] })  // BAD</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new Paragraph({ children: [new TextRun("\u2022 Item")] })  // BAD</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rtl w:val="0"/>
        </w:rPr>
        <w:t xml:space="preserve">// ✅ CORRECT - use numbering config with LevelFormat.BULLET</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const doc = new Document({</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numbering: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config: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 reference: "bullets",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levels: [{ level: 0, format: LevelFormat.BULLET, text: "•", alignment: AlignmentType.LEFT,</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style: { paragraph: { indent: { left: 720, hanging: 360 } } } }]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 reference: "numbers",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levels: [{ level: 0, format: LevelFormat.DECIMAL, text: "%1.", alignment: AlignmentType.LEFT,</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style: { paragraph: { indent: { left: 720, hanging: 360 } } } }]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sections: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children: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new Paragraph({ numbering: { reference: "bullets", level: 0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children: [new TextRun("Bullet item")]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      new Paragraph({ numbering: { reference: "numbers", level: 0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children: [new TextRun("Numbered item")]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 ⚠️ Each reference creates INDEPENDENT numbering</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 Same reference = continues (1,2,3 then 4,5,6)</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 Different reference = restarts (1,2,3 then 1,2,3)</w:t>
      </w:r>
    </w:p>
    <w:p w:rsidR="00000000" w:rsidDel="00000000" w:rsidP="00000000" w:rsidRDefault="00000000" w:rsidRPr="00000000" w14:paraId="000000D4">
      <w:pPr>
        <w:pStyle w:val="Heading3"/>
        <w:rPr/>
      </w:pPr>
      <w:bookmarkStart w:colFirst="0" w:colLast="0" w:name="_d9va94viskma" w:id="14"/>
      <w:bookmarkEnd w:id="14"/>
      <w:r w:rsidDel="00000000" w:rsidR="00000000" w:rsidRPr="00000000">
        <w:rPr>
          <w:rtl w:val="0"/>
        </w:rPr>
        <w:t xml:space="preserve">Tables</w:t>
      </w:r>
    </w:p>
    <w:p w:rsidR="00000000" w:rsidDel="00000000" w:rsidP="00000000" w:rsidRDefault="00000000" w:rsidRPr="00000000" w14:paraId="000000D5">
      <w:pPr>
        <w:rPr/>
      </w:pPr>
      <w:r w:rsidDel="00000000" w:rsidR="00000000" w:rsidRPr="00000000">
        <w:rPr>
          <w:b w:val="1"/>
          <w:bCs w:val="1"/>
          <w:rtl w:val="0"/>
        </w:rPr>
        <w:t xml:space="preserve">CRITICAL: Tables need dual widths</w:t>
      </w:r>
      <w:r w:rsidDel="00000000" w:rsidR="00000000" w:rsidRPr="00000000">
        <w:rPr>
          <w:rtl w:val="0"/>
        </w:rPr>
        <w:t xml:space="preserve"> - set both </w:t>
      </w:r>
      <w:r w:rsidDel="00000000" w:rsidR="00000000" w:rsidRPr="00000000">
        <w:rPr>
          <w:rFonts w:ascii="Roboto Mono" w:cs="Roboto Mono" w:eastAsia="Roboto Mono" w:hAnsi="Roboto Mono"/>
          <w:color w:val="188038"/>
          <w:rtl w:val="0"/>
        </w:rPr>
        <w:t xml:space="preserve">columnWidths</w:t>
      </w:r>
      <w:r w:rsidDel="00000000" w:rsidR="00000000" w:rsidRPr="00000000">
        <w:rPr>
          <w:rtl w:val="0"/>
        </w:rPr>
        <w:t xml:space="preserve"> on the table AND </w:t>
      </w:r>
      <w:r w:rsidDel="00000000" w:rsidR="00000000" w:rsidRPr="00000000">
        <w:rPr>
          <w:rFonts w:ascii="Roboto Mono" w:cs="Roboto Mono" w:eastAsia="Roboto Mono" w:hAnsi="Roboto Mono"/>
          <w:color w:val="188038"/>
          <w:rtl w:val="0"/>
        </w:rPr>
        <w:t xml:space="preserve">width</w:t>
      </w:r>
      <w:r w:rsidDel="00000000" w:rsidR="00000000" w:rsidRPr="00000000">
        <w:rPr>
          <w:rtl w:val="0"/>
        </w:rPr>
        <w:t xml:space="preserve"> on each cell. Without both, tables render incorrectly on some platforms.</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CRITICAL: Always set table width for consistent rendering</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CRITICAL: Use ShadingType.CLEAR (not SOLID) to prevent black backgrounds</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const border = { style: BorderStyle.SINGLE, size: 1, color: "CCCCCC"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const borders = { top: border, bottom: border, left: border, right: border };</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new Table({</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width: { size: 9360, type: WidthType.DXA }, // Always use DXA (percentages break in Google Docs)</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  columnWidths: [4680, 4680], // Must sum to table width (DXA: 1440 = 1 inch)</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rows: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    new TableRow({</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children: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        new TableCell({</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          borders,</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          width: { size: 4680, type: WidthType.DXA }, // Also set on each cell</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          shading: { fill: "D5E8F0", type: ShadingType.CLEAR }, // CLEAR not SOLID</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          margins: { top: 80, bottom: 80, left: 120, right: 120 }, // Cell padding (internal, not added to width)</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          children: [new Paragraph({ children: [new TextRun("Cell")]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rPr>
          <w:b w:val="1"/>
          <w:bCs w:val="1"/>
          <w:rtl w:val="0"/>
        </w:rPr>
        <w:t xml:space="preserve">Table width calculation:</w:t>
      </w: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Always use </w:t>
      </w:r>
      <w:r w:rsidDel="00000000" w:rsidR="00000000" w:rsidRPr="00000000">
        <w:rPr>
          <w:rFonts w:ascii="Roboto Mono" w:cs="Roboto Mono" w:eastAsia="Roboto Mono" w:hAnsi="Roboto Mono"/>
          <w:color w:val="188038"/>
          <w:rtl w:val="0"/>
        </w:rPr>
        <w:t xml:space="preserve">WidthType.DXA</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WidthType.PERCENTAGE</w:t>
      </w:r>
      <w:r w:rsidDel="00000000" w:rsidR="00000000" w:rsidRPr="00000000">
        <w:rPr>
          <w:rtl w:val="0"/>
        </w:rPr>
        <w:t xml:space="preserve"> breaks in Google Docs.</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 Table width = sum of columnWidths = content width</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 US Letter with 1" margins: 12240 - 2880 = 9360 DXA</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width: { size: 9360, type: WidthType.DXA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columnWidths: [7000, 2360]  // Must sum to table width</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rPr/>
      </w:pPr>
      <w:r w:rsidDel="00000000" w:rsidR="00000000" w:rsidRPr="00000000">
        <w:rPr>
          <w:b w:val="1"/>
          <w:bCs w:val="1"/>
          <w:rtl w:val="0"/>
        </w:rPr>
        <w:t xml:space="preserve">Width rules:</w:t>
      </w: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numPr>
          <w:ilvl w:val="0"/>
          <w:numId w:val="2"/>
        </w:numPr>
        <w:ind w:left="720" w:hanging="360"/>
      </w:pPr>
      <w:r w:rsidDel="00000000" w:rsidR="00000000" w:rsidRPr="00000000">
        <w:rPr>
          <w:b w:val="1"/>
          <w:bCs w:val="1"/>
          <w:rtl w:val="0"/>
        </w:rPr>
        <w:t xml:space="preserve">Always use </w:t>
      </w:r>
      <w:r w:rsidDel="00000000" w:rsidR="00000000" w:rsidRPr="00000000">
        <w:rPr>
          <w:rFonts w:ascii="Roboto Mono" w:cs="Roboto Mono" w:eastAsia="Roboto Mono" w:hAnsi="Roboto Mono"/>
          <w:b w:val="1"/>
          <w:bCs w:val="1"/>
          <w:color w:val="188038"/>
          <w:rtl w:val="0"/>
        </w:rPr>
        <w:t xml:space="preserve">WidthType.DXA</w:t>
      </w:r>
      <w:r w:rsidDel="00000000" w:rsidR="00000000" w:rsidRPr="00000000">
        <w:rPr>
          <w:rtl w:val="0"/>
        </w:rPr>
        <w:t xml:space="preserve"> — never </w:t>
      </w:r>
      <w:r w:rsidDel="00000000" w:rsidR="00000000" w:rsidRPr="00000000">
        <w:rPr>
          <w:rFonts w:ascii="Roboto Mono" w:cs="Roboto Mono" w:eastAsia="Roboto Mono" w:hAnsi="Roboto Mono"/>
          <w:color w:val="188038"/>
          <w:rtl w:val="0"/>
        </w:rPr>
        <w:t xml:space="preserve">WidthType.PERCENTAGE</w:t>
      </w:r>
      <w:r w:rsidDel="00000000" w:rsidR="00000000" w:rsidRPr="00000000">
        <w:rPr>
          <w:rtl w:val="0"/>
        </w:rPr>
        <w:t xml:space="preserve"> (incompatible with Google Docs)</w:t>
      </w:r>
    </w:p>
    <w:p w:rsidR="00000000" w:rsidDel="00000000" w:rsidP="00000000" w:rsidRDefault="00000000" w:rsidRPr="00000000" w14:paraId="00000110">
      <w:pPr>
        <w:numPr>
          <w:ilvl w:val="0"/>
          <w:numId w:val="2"/>
        </w:numPr>
        <w:ind w:left="720" w:hanging="360"/>
      </w:pPr>
      <w:r w:rsidDel="00000000" w:rsidR="00000000" w:rsidRPr="00000000">
        <w:rPr>
          <w:rtl w:val="0"/>
        </w:rPr>
        <w:t xml:space="preserve">Table width must equal the sum of </w:t>
      </w:r>
      <w:r w:rsidDel="00000000" w:rsidR="00000000" w:rsidRPr="00000000">
        <w:rPr>
          <w:rFonts w:ascii="Roboto Mono" w:cs="Roboto Mono" w:eastAsia="Roboto Mono" w:hAnsi="Roboto Mono"/>
          <w:color w:val="188038"/>
          <w:rtl w:val="0"/>
        </w:rPr>
        <w:t xml:space="preserve">columnWidths</w:t>
      </w:r>
      <w:r w:rsidDel="00000000" w:rsidR="00000000" w:rsidRPr="00000000">
        <w:rPr>
          <w:rtl w:val="0"/>
        </w:rPr>
      </w:r>
    </w:p>
    <w:p w:rsidR="00000000" w:rsidDel="00000000" w:rsidP="00000000" w:rsidRDefault="00000000" w:rsidRPr="00000000" w14:paraId="00000111">
      <w:pPr>
        <w:numPr>
          <w:ilvl w:val="0"/>
          <w:numId w:val="2"/>
        </w:numPr>
        <w:ind w:left="720" w:hanging="360"/>
      </w:pPr>
      <w:r w:rsidDel="00000000" w:rsidR="00000000" w:rsidRPr="00000000">
        <w:rPr>
          <w:rtl w:val="0"/>
        </w:rPr>
        <w:t xml:space="preserve">Cell </w:t>
      </w:r>
      <w:r w:rsidDel="00000000" w:rsidR="00000000" w:rsidRPr="00000000">
        <w:rPr>
          <w:rFonts w:ascii="Roboto Mono" w:cs="Roboto Mono" w:eastAsia="Roboto Mono" w:hAnsi="Roboto Mono"/>
          <w:color w:val="188038"/>
          <w:rtl w:val="0"/>
        </w:rPr>
        <w:t xml:space="preserve">width</w:t>
      </w:r>
      <w:r w:rsidDel="00000000" w:rsidR="00000000" w:rsidRPr="00000000">
        <w:rPr>
          <w:rtl w:val="0"/>
        </w:rPr>
        <w:t xml:space="preserve"> must match corresponding </w:t>
      </w:r>
      <w:r w:rsidDel="00000000" w:rsidR="00000000" w:rsidRPr="00000000">
        <w:rPr>
          <w:rFonts w:ascii="Roboto Mono" w:cs="Roboto Mono" w:eastAsia="Roboto Mono" w:hAnsi="Roboto Mono"/>
          <w:color w:val="188038"/>
          <w:rtl w:val="0"/>
        </w:rPr>
        <w:t xml:space="preserve">columnWidth</w:t>
      </w:r>
      <w:r w:rsidDel="00000000" w:rsidR="00000000" w:rsidRPr="00000000">
        <w:rPr>
          <w:rtl w:val="0"/>
        </w:rPr>
      </w:r>
    </w:p>
    <w:p w:rsidR="00000000" w:rsidDel="00000000" w:rsidP="00000000" w:rsidRDefault="00000000" w:rsidRPr="00000000" w14:paraId="00000112">
      <w:pPr>
        <w:numPr>
          <w:ilvl w:val="0"/>
          <w:numId w:val="2"/>
        </w:numPr>
        <w:ind w:left="720" w:hanging="360"/>
      </w:pPr>
      <w:r w:rsidDel="00000000" w:rsidR="00000000" w:rsidRPr="00000000">
        <w:rPr>
          <w:rtl w:val="0"/>
        </w:rPr>
        <w:t xml:space="preserve">Cell </w:t>
      </w:r>
      <w:r w:rsidDel="00000000" w:rsidR="00000000" w:rsidRPr="00000000">
        <w:rPr>
          <w:rFonts w:ascii="Roboto Mono" w:cs="Roboto Mono" w:eastAsia="Roboto Mono" w:hAnsi="Roboto Mono"/>
          <w:color w:val="188038"/>
          <w:rtl w:val="0"/>
        </w:rPr>
        <w:t xml:space="preserve">margins</w:t>
      </w:r>
      <w:r w:rsidDel="00000000" w:rsidR="00000000" w:rsidRPr="00000000">
        <w:rPr>
          <w:rtl w:val="0"/>
        </w:rPr>
        <w:t xml:space="preserve"> are internal padding - they reduce content area, not add to cell width</w:t>
      </w:r>
    </w:p>
    <w:p w:rsidR="00000000" w:rsidDel="00000000" w:rsidP="00000000" w:rsidRDefault="00000000" w:rsidRPr="00000000" w14:paraId="00000113">
      <w:pPr>
        <w:numPr>
          <w:ilvl w:val="0"/>
          <w:numId w:val="2"/>
        </w:numPr>
        <w:ind w:left="720" w:hanging="360"/>
      </w:pPr>
      <w:r w:rsidDel="00000000" w:rsidR="00000000" w:rsidRPr="00000000">
        <w:rPr>
          <w:rtl w:val="0"/>
        </w:rPr>
        <w:t xml:space="preserve">For full-width tables: use content width (page width minus left and right margins)</w:t>
      </w:r>
    </w:p>
    <w:p w:rsidR="00000000" w:rsidDel="00000000" w:rsidP="00000000" w:rsidRDefault="00000000" w:rsidRPr="00000000" w14:paraId="00000114">
      <w:pPr>
        <w:pStyle w:val="Heading3"/>
        <w:rPr/>
      </w:pPr>
      <w:bookmarkStart w:colFirst="0" w:colLast="0" w:name="_kar9fj4pk01x" w:id="15"/>
      <w:bookmarkEnd w:id="15"/>
      <w:r w:rsidDel="00000000" w:rsidR="00000000" w:rsidRPr="00000000">
        <w:rPr>
          <w:rtl w:val="0"/>
        </w:rPr>
        <w:t xml:space="preserve">Images</w:t>
      </w:r>
    </w:p>
    <w:p w:rsidR="00000000" w:rsidDel="00000000" w:rsidP="00000000" w:rsidRDefault="00000000" w:rsidRPr="00000000" w14:paraId="00000115">
      <w:pPr>
        <w:rPr/>
      </w:pPr>
      <w:r w:rsidDel="00000000" w:rsidR="00000000" w:rsidRPr="00000000">
        <w:rPr>
          <w:rtl w:val="0"/>
        </w:rPr>
        <w:t xml:space="preserve">// CRITICAL: type parameter is REQUIRED</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new Paragraph({</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  children: [new ImageRun({</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    type: "png", // Required: png, jpg, jpeg, gif, bmp, svg</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    data: fs.readFileSync("image.png"),</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    transformation: { width: 200, height: 150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    altText: { title: "Title", description: "Desc", name: "Name" } // All three required</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w:t>
      </w:r>
    </w:p>
    <w:p w:rsidR="00000000" w:rsidDel="00000000" w:rsidP="00000000" w:rsidRDefault="00000000" w:rsidRPr="00000000" w14:paraId="00000126">
      <w:pPr>
        <w:pStyle w:val="Heading3"/>
        <w:rPr/>
      </w:pPr>
      <w:bookmarkStart w:colFirst="0" w:colLast="0" w:name="_aags74rguyl3" w:id="16"/>
      <w:bookmarkEnd w:id="16"/>
      <w:r w:rsidDel="00000000" w:rsidR="00000000" w:rsidRPr="00000000">
        <w:rPr>
          <w:rtl w:val="0"/>
        </w:rPr>
        <w:t xml:space="preserve">Page Breaks</w:t>
      </w:r>
    </w:p>
    <w:p w:rsidR="00000000" w:rsidDel="00000000" w:rsidP="00000000" w:rsidRDefault="00000000" w:rsidRPr="00000000" w14:paraId="00000127">
      <w:pPr>
        <w:rPr/>
      </w:pPr>
      <w:r w:rsidDel="00000000" w:rsidR="00000000" w:rsidRPr="00000000">
        <w:rPr>
          <w:rtl w:val="0"/>
        </w:rPr>
        <w:t xml:space="preserve">// CRITICAL: PageBreak must be inside a Paragraph</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new Paragraph({ children: [new PageBreak()] })</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 Or use pageBreakBefore</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new Paragraph({ pageBreakBefore: true, children: [new TextRun("New page")] })</w:t>
      </w:r>
    </w:p>
    <w:p w:rsidR="00000000" w:rsidDel="00000000" w:rsidP="00000000" w:rsidRDefault="00000000" w:rsidRPr="00000000" w14:paraId="0000012E">
      <w:pPr>
        <w:pStyle w:val="Heading3"/>
        <w:rPr/>
      </w:pPr>
      <w:bookmarkStart w:colFirst="0" w:colLast="0" w:name="_nmscofj3lzp1" w:id="17"/>
      <w:bookmarkEnd w:id="17"/>
      <w:r w:rsidDel="00000000" w:rsidR="00000000" w:rsidRPr="00000000">
        <w:rPr>
          <w:rtl w:val="0"/>
        </w:rPr>
        <w:t xml:space="preserve">Hyperlinks</w:t>
      </w:r>
    </w:p>
    <w:p w:rsidR="00000000" w:rsidDel="00000000" w:rsidP="00000000" w:rsidRDefault="00000000" w:rsidRPr="00000000" w14:paraId="0000012F">
      <w:pPr>
        <w:rPr/>
      </w:pPr>
      <w:r w:rsidDel="00000000" w:rsidR="00000000" w:rsidRPr="00000000">
        <w:rPr>
          <w:rtl w:val="0"/>
        </w:rPr>
        <w:t xml:space="preserve">// External link</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new Paragraph({</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  children: [new ExternalHyperlink({</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    children: [new TextRun({ text: "Click here", style: "Hyperlink"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    link: "https://example.com",</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 Internal link (bookmark + reference)</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 1. Create bookmark at destination</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new Paragraph({ heading: HeadingLevel.HEADING_1, children: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  new Bookmark({ id: "chapter1", children: [new TextRun("Chapter 1")]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 2. Link to it</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new Paragraph({ children: [new InternalHyperlink({</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  children: [new TextRun({ text: "See Chapter 1", style: "Hyperlink"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  anchor: "chapter1",</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w:t>
      </w:r>
    </w:p>
    <w:p w:rsidR="00000000" w:rsidDel="00000000" w:rsidP="00000000" w:rsidRDefault="00000000" w:rsidRPr="00000000" w14:paraId="00000150">
      <w:pPr>
        <w:pStyle w:val="Heading3"/>
        <w:rPr/>
      </w:pPr>
      <w:bookmarkStart w:colFirst="0" w:colLast="0" w:name="_o9o95rnm7t63" w:id="18"/>
      <w:bookmarkEnd w:id="18"/>
      <w:r w:rsidDel="00000000" w:rsidR="00000000" w:rsidRPr="00000000">
        <w:rPr>
          <w:rtl w:val="0"/>
        </w:rPr>
        <w:t xml:space="preserve">Footnotes</w:t>
      </w:r>
    </w:p>
    <w:p w:rsidR="00000000" w:rsidDel="00000000" w:rsidP="00000000" w:rsidRDefault="00000000" w:rsidRPr="00000000" w14:paraId="00000151">
      <w:pPr>
        <w:rPr/>
      </w:pPr>
      <w:r w:rsidDel="00000000" w:rsidR="00000000" w:rsidRPr="00000000">
        <w:rPr>
          <w:rtl w:val="0"/>
        </w:rPr>
        <w:t xml:space="preserve">const doc = new Document({</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  footnotes: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    1: { children: [new Paragraph("Source: Annual Report 2024")]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    2: { children: [new Paragraph("See appendix for methodology")]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  sections: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    children: [new Paragraph({</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      children: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        new TextRun("Revenue grew 15%"),</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        new FootnoteReferenceRun(1),</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        new TextRun(" using adjusted metrics"),</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        new FootnoteReferenceRun(2),</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w:t>
      </w:r>
    </w:p>
    <w:p w:rsidR="00000000" w:rsidDel="00000000" w:rsidP="00000000" w:rsidRDefault="00000000" w:rsidRPr="00000000" w14:paraId="00000170">
      <w:pPr>
        <w:pStyle w:val="Heading3"/>
        <w:rPr/>
      </w:pPr>
      <w:bookmarkStart w:colFirst="0" w:colLast="0" w:name="_f5myek5jia0g" w:id="19"/>
      <w:bookmarkEnd w:id="19"/>
      <w:r w:rsidDel="00000000" w:rsidR="00000000" w:rsidRPr="00000000">
        <w:rPr>
          <w:rtl w:val="0"/>
        </w:rPr>
        <w:t xml:space="preserve">Tab Stops</w:t>
      </w:r>
    </w:p>
    <w:p w:rsidR="00000000" w:rsidDel="00000000" w:rsidP="00000000" w:rsidRDefault="00000000" w:rsidRPr="00000000" w14:paraId="00000171">
      <w:pPr>
        <w:rPr/>
      </w:pPr>
      <w:r w:rsidDel="00000000" w:rsidR="00000000" w:rsidRPr="00000000">
        <w:rPr>
          <w:rtl w:val="0"/>
        </w:rPr>
        <w:t xml:space="preserve">// Right-align text on same line (e.g., date opposite a title)</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new Paragraph({</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  children: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    new TextRun("Company Name"),</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    new TextRun("\tJanuary 2025"),</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  tabStops: [{ type: TabStopType.RIGHT, position: TabStopPosition.MAX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 Dot leader (e.g., TOC-style)</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new Paragraph({</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  children: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    new TextRun("Introduction"),</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    new TextRun({ children: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      new PositionalTab({</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        alignment: PositionalTabAlignment.RIGHT,</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        relativeTo: PositionalTabRelativeTo.MARGIN,</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        leader: PositionalTabLeader.DOT,</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      "3",</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w:t>
      </w:r>
    </w:p>
    <w:p w:rsidR="00000000" w:rsidDel="00000000" w:rsidP="00000000" w:rsidRDefault="00000000" w:rsidRPr="00000000" w14:paraId="0000019C">
      <w:pPr>
        <w:pStyle w:val="Heading3"/>
        <w:rPr/>
      </w:pPr>
      <w:bookmarkStart w:colFirst="0" w:colLast="0" w:name="_cuhzf1re29un" w:id="20"/>
      <w:bookmarkEnd w:id="20"/>
      <w:r w:rsidDel="00000000" w:rsidR="00000000" w:rsidRPr="00000000">
        <w:rPr>
          <w:rtl w:val="0"/>
        </w:rPr>
        <w:t xml:space="preserve">Multi-Column Layouts</w:t>
      </w:r>
    </w:p>
    <w:p w:rsidR="00000000" w:rsidDel="00000000" w:rsidP="00000000" w:rsidRDefault="00000000" w:rsidRPr="00000000" w14:paraId="0000019D">
      <w:pPr>
        <w:rPr/>
      </w:pPr>
      <w:r w:rsidDel="00000000" w:rsidR="00000000" w:rsidRPr="00000000">
        <w:rPr>
          <w:rtl w:val="0"/>
        </w:rPr>
        <w:t xml:space="preserve">// Equal-width columns</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sections: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  properties: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    column: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      count: 2,          // number of columns</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      space: 720,        // gap between columns in DXA (720 = 0.5 inch)</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      equalWidth: true,</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      separate: true,    // vertical line between columns</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  children: [/* content flows naturally across columns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 Custom-width columns (equalWidth must be false)</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sections: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  properties: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    column: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      equalWidth: false,</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      children: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        new Column({ width: 5400, space: 720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        new Column({ width: 3240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  children: [/* content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Force a column break with a new section using </w:t>
      </w:r>
      <w:r w:rsidDel="00000000" w:rsidR="00000000" w:rsidRPr="00000000">
        <w:rPr>
          <w:rFonts w:ascii="Roboto Mono" w:cs="Roboto Mono" w:eastAsia="Roboto Mono" w:hAnsi="Roboto Mono"/>
          <w:color w:val="188038"/>
          <w:rtl w:val="0"/>
        </w:rPr>
        <w:t xml:space="preserve">type: SectionType.NEXT_COLUMN</w:t>
      </w:r>
      <w:r w:rsidDel="00000000" w:rsidR="00000000" w:rsidRPr="00000000">
        <w:rPr>
          <w:rtl w:val="0"/>
        </w:rPr>
        <w:t xml:space="preserve">.</w:t>
      </w:r>
    </w:p>
    <w:p w:rsidR="00000000" w:rsidDel="00000000" w:rsidP="00000000" w:rsidRDefault="00000000" w:rsidRPr="00000000" w14:paraId="000001D0">
      <w:pPr>
        <w:pStyle w:val="Heading3"/>
        <w:rPr/>
      </w:pPr>
      <w:bookmarkStart w:colFirst="0" w:colLast="0" w:name="_7w0zwiuiq1di" w:id="21"/>
      <w:bookmarkEnd w:id="21"/>
      <w:r w:rsidDel="00000000" w:rsidR="00000000" w:rsidRPr="00000000">
        <w:rPr>
          <w:rtl w:val="0"/>
        </w:rPr>
        <w:t xml:space="preserve">Table of Contents</w:t>
      </w:r>
    </w:p>
    <w:p w:rsidR="00000000" w:rsidDel="00000000" w:rsidP="00000000" w:rsidRDefault="00000000" w:rsidRPr="00000000" w14:paraId="000001D1">
      <w:pPr>
        <w:rPr/>
      </w:pPr>
      <w:r w:rsidDel="00000000" w:rsidR="00000000" w:rsidRPr="00000000">
        <w:rPr>
          <w:rtl w:val="0"/>
        </w:rPr>
        <w:t xml:space="preserve">// CRITICAL: Headings must use HeadingLevel ONLY - no custom styles</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new TableOfContents("Table of Contents", { hyperlink: true, headingStyleRange: "1-3" })</w:t>
      </w:r>
    </w:p>
    <w:p w:rsidR="00000000" w:rsidDel="00000000" w:rsidP="00000000" w:rsidRDefault="00000000" w:rsidRPr="00000000" w14:paraId="000001D4">
      <w:pPr>
        <w:pStyle w:val="Heading3"/>
        <w:rPr/>
      </w:pPr>
      <w:bookmarkStart w:colFirst="0" w:colLast="0" w:name="_7hcvkmjr7wpe" w:id="22"/>
      <w:bookmarkEnd w:id="22"/>
      <w:r w:rsidDel="00000000" w:rsidR="00000000" w:rsidRPr="00000000">
        <w:rPr>
          <w:rtl w:val="0"/>
        </w:rPr>
        <w:t xml:space="preserve">Headers/Footers</w:t>
      </w:r>
    </w:p>
    <w:p w:rsidR="00000000" w:rsidDel="00000000" w:rsidP="00000000" w:rsidRDefault="00000000" w:rsidRPr="00000000" w14:paraId="000001D5">
      <w:pPr>
        <w:rPr/>
      </w:pPr>
      <w:r w:rsidDel="00000000" w:rsidR="00000000" w:rsidRPr="00000000">
        <w:rPr>
          <w:rtl w:val="0"/>
        </w:rPr>
        <w:t xml:space="preserve">sections: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  properties: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    page: { margin: { top: 1440, right: 1440, bottom: 1440, left: 1440 } } // 1440 = 1 inch</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  headers: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    default: new Header({ children: [new Paragraph({ children: [new TextRun("Header")] })]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  footers: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    default: new Footer({ children: [new Paragraph({</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      children: [new TextRun("Page "), new TextRun({ children: [PageNumber.CURRENT]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    })]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  children: [/* content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w:t>
      </w:r>
    </w:p>
    <w:p w:rsidR="00000000" w:rsidDel="00000000" w:rsidP="00000000" w:rsidRDefault="00000000" w:rsidRPr="00000000" w14:paraId="000001F0">
      <w:pPr>
        <w:pStyle w:val="Heading3"/>
        <w:rPr/>
      </w:pPr>
      <w:bookmarkStart w:colFirst="0" w:colLast="0" w:name="_v1uf7wkd7lvh" w:id="23"/>
      <w:bookmarkEnd w:id="23"/>
      <w:r w:rsidDel="00000000" w:rsidR="00000000" w:rsidRPr="00000000">
        <w:rPr>
          <w:rtl w:val="0"/>
        </w:rPr>
        <w:t xml:space="preserve">Critical Rules for docx-js</w:t>
      </w:r>
    </w:p>
    <w:p w:rsidR="00000000" w:rsidDel="00000000" w:rsidP="00000000" w:rsidRDefault="00000000" w:rsidRPr="00000000" w14:paraId="000001F1">
      <w:pPr>
        <w:numPr>
          <w:ilvl w:val="0"/>
          <w:numId w:val="2"/>
        </w:numPr>
        <w:ind w:left="720" w:hanging="360"/>
      </w:pPr>
      <w:r w:rsidDel="00000000" w:rsidR="00000000" w:rsidRPr="00000000">
        <w:rPr>
          <w:b w:val="1"/>
          <w:bCs w:val="1"/>
          <w:rtl w:val="0"/>
        </w:rPr>
        <w:t xml:space="preserve">Set page size explicitly</w:t>
      </w:r>
      <w:r w:rsidDel="00000000" w:rsidR="00000000" w:rsidRPr="00000000">
        <w:rPr>
          <w:rtl w:val="0"/>
        </w:rPr>
        <w:t xml:space="preserve"> - docx-js defaults to A4; use US Letter (12240 x 15840 DXA) for US documents</w:t>
      </w:r>
    </w:p>
    <w:p w:rsidR="00000000" w:rsidDel="00000000" w:rsidP="00000000" w:rsidRDefault="00000000" w:rsidRPr="00000000" w14:paraId="000001F2">
      <w:pPr>
        <w:numPr>
          <w:ilvl w:val="0"/>
          <w:numId w:val="2"/>
        </w:numPr>
        <w:ind w:left="720" w:hanging="360"/>
      </w:pPr>
      <w:r w:rsidDel="00000000" w:rsidR="00000000" w:rsidRPr="00000000">
        <w:rPr>
          <w:b w:val="1"/>
          <w:bCs w:val="1"/>
          <w:rtl w:val="0"/>
        </w:rPr>
        <w:t xml:space="preserve">Landscape: pass portrait dimensions</w:t>
      </w:r>
      <w:r w:rsidDel="00000000" w:rsidR="00000000" w:rsidRPr="00000000">
        <w:rPr>
          <w:rtl w:val="0"/>
        </w:rPr>
        <w:t xml:space="preserve"> - docx-js swaps width/height internally; pass short edge as </w:t>
      </w:r>
      <w:r w:rsidDel="00000000" w:rsidR="00000000" w:rsidRPr="00000000">
        <w:rPr>
          <w:rFonts w:ascii="Roboto Mono" w:cs="Roboto Mono" w:eastAsia="Roboto Mono" w:hAnsi="Roboto Mono"/>
          <w:color w:val="188038"/>
          <w:rtl w:val="0"/>
        </w:rPr>
        <w:t xml:space="preserve">width</w:t>
      </w:r>
      <w:r w:rsidDel="00000000" w:rsidR="00000000" w:rsidRPr="00000000">
        <w:rPr>
          <w:rtl w:val="0"/>
        </w:rPr>
        <w:t xml:space="preserve">, long edge as </w:t>
      </w:r>
      <w:r w:rsidDel="00000000" w:rsidR="00000000" w:rsidRPr="00000000">
        <w:rPr>
          <w:rFonts w:ascii="Roboto Mono" w:cs="Roboto Mono" w:eastAsia="Roboto Mono" w:hAnsi="Roboto Mono"/>
          <w:color w:val="188038"/>
          <w:rtl w:val="0"/>
        </w:rPr>
        <w:t xml:space="preserve">height</w:t>
      </w:r>
      <w:r w:rsidDel="00000000" w:rsidR="00000000" w:rsidRPr="00000000">
        <w:rPr>
          <w:rtl w:val="0"/>
        </w:rPr>
        <w:t xml:space="preserve">, and set </w:t>
      </w:r>
      <w:r w:rsidDel="00000000" w:rsidR="00000000" w:rsidRPr="00000000">
        <w:rPr>
          <w:rFonts w:ascii="Roboto Mono" w:cs="Roboto Mono" w:eastAsia="Roboto Mono" w:hAnsi="Roboto Mono"/>
          <w:color w:val="188038"/>
          <w:rtl w:val="0"/>
        </w:rPr>
        <w:t xml:space="preserve">orientation: PageOrientation.LANDSCAPE</w:t>
      </w:r>
      <w:r w:rsidDel="00000000" w:rsidR="00000000" w:rsidRPr="00000000">
        <w:rPr>
          <w:rtl w:val="0"/>
        </w:rPr>
      </w:r>
    </w:p>
    <w:p w:rsidR="00000000" w:rsidDel="00000000" w:rsidP="00000000" w:rsidRDefault="00000000" w:rsidRPr="00000000" w14:paraId="000001F3">
      <w:pPr>
        <w:numPr>
          <w:ilvl w:val="0"/>
          <w:numId w:val="2"/>
        </w:numPr>
        <w:ind w:left="720" w:hanging="360"/>
      </w:pPr>
      <w:r w:rsidDel="00000000" w:rsidR="00000000" w:rsidRPr="00000000">
        <w:rPr>
          <w:b w:val="1"/>
          <w:bCs w:val="1"/>
          <w:rtl w:val="0"/>
        </w:rPr>
        <w:t xml:space="preserve">Never use </w:t>
      </w:r>
      <w:r w:rsidDel="00000000" w:rsidR="00000000" w:rsidRPr="00000000">
        <w:rPr>
          <w:rFonts w:ascii="Roboto Mono" w:cs="Roboto Mono" w:eastAsia="Roboto Mono" w:hAnsi="Roboto Mono"/>
          <w:b w:val="1"/>
          <w:bCs w:val="1"/>
          <w:color w:val="188038"/>
          <w:rtl w:val="0"/>
        </w:rPr>
        <w:t xml:space="preserve">\n</w:t>
      </w:r>
      <w:r w:rsidDel="00000000" w:rsidR="00000000" w:rsidRPr="00000000">
        <w:rPr>
          <w:rtl w:val="0"/>
        </w:rPr>
        <w:t xml:space="preserve"> - use separate Paragraph elements</w:t>
      </w:r>
    </w:p>
    <w:p w:rsidR="00000000" w:rsidDel="00000000" w:rsidP="00000000" w:rsidRDefault="00000000" w:rsidRPr="00000000" w14:paraId="000001F4">
      <w:pPr>
        <w:numPr>
          <w:ilvl w:val="0"/>
          <w:numId w:val="2"/>
        </w:numPr>
        <w:ind w:left="720" w:hanging="360"/>
      </w:pPr>
      <w:r w:rsidDel="00000000" w:rsidR="00000000" w:rsidRPr="00000000">
        <w:rPr>
          <w:b w:val="1"/>
          <w:bCs w:val="1"/>
          <w:rtl w:val="0"/>
        </w:rPr>
        <w:t xml:space="preserve">Never use unicode bullets</w:t>
      </w:r>
      <w:r w:rsidDel="00000000" w:rsidR="00000000" w:rsidRPr="00000000">
        <w:rPr>
          <w:rtl w:val="0"/>
        </w:rPr>
        <w:t xml:space="preserve"> - use </w:t>
      </w:r>
      <w:r w:rsidDel="00000000" w:rsidR="00000000" w:rsidRPr="00000000">
        <w:rPr>
          <w:rFonts w:ascii="Roboto Mono" w:cs="Roboto Mono" w:eastAsia="Roboto Mono" w:hAnsi="Roboto Mono"/>
          <w:color w:val="188038"/>
          <w:rtl w:val="0"/>
        </w:rPr>
        <w:t xml:space="preserve">LevelFormat.BULLET</w:t>
      </w:r>
      <w:r w:rsidDel="00000000" w:rsidR="00000000" w:rsidRPr="00000000">
        <w:rPr>
          <w:rtl w:val="0"/>
        </w:rPr>
        <w:t xml:space="preserve"> with numbering config</w:t>
      </w:r>
    </w:p>
    <w:p w:rsidR="00000000" w:rsidDel="00000000" w:rsidP="00000000" w:rsidRDefault="00000000" w:rsidRPr="00000000" w14:paraId="000001F5">
      <w:pPr>
        <w:numPr>
          <w:ilvl w:val="0"/>
          <w:numId w:val="2"/>
        </w:numPr>
        <w:ind w:left="720" w:hanging="360"/>
      </w:pPr>
      <w:r w:rsidDel="00000000" w:rsidR="00000000" w:rsidRPr="00000000">
        <w:rPr>
          <w:b w:val="1"/>
          <w:bCs w:val="1"/>
          <w:rtl w:val="0"/>
        </w:rPr>
        <w:t xml:space="preserve">PageBreak must be in Paragraph</w:t>
      </w:r>
      <w:r w:rsidDel="00000000" w:rsidR="00000000" w:rsidRPr="00000000">
        <w:rPr>
          <w:rtl w:val="0"/>
        </w:rPr>
        <w:t xml:space="preserve"> - standalone creates invalid XML</w:t>
      </w:r>
    </w:p>
    <w:p w:rsidR="00000000" w:rsidDel="00000000" w:rsidP="00000000" w:rsidRDefault="00000000" w:rsidRPr="00000000" w14:paraId="000001F6">
      <w:pPr>
        <w:numPr>
          <w:ilvl w:val="0"/>
          <w:numId w:val="2"/>
        </w:numPr>
        <w:ind w:left="720" w:hanging="360"/>
      </w:pPr>
      <w:r w:rsidDel="00000000" w:rsidR="00000000" w:rsidRPr="00000000">
        <w:rPr>
          <w:b w:val="1"/>
          <w:bCs w:val="1"/>
          <w:rtl w:val="0"/>
        </w:rPr>
        <w:t xml:space="preserve">ImageRun requires </w:t>
      </w:r>
      <w:r w:rsidDel="00000000" w:rsidR="00000000" w:rsidRPr="00000000">
        <w:rPr>
          <w:rFonts w:ascii="Roboto Mono" w:cs="Roboto Mono" w:eastAsia="Roboto Mono" w:hAnsi="Roboto Mono"/>
          <w:b w:val="1"/>
          <w:bCs w:val="1"/>
          <w:color w:val="188038"/>
          <w:rtl w:val="0"/>
        </w:rPr>
        <w:t xml:space="preserve">type</w:t>
      </w:r>
      <w:r w:rsidDel="00000000" w:rsidR="00000000" w:rsidRPr="00000000">
        <w:rPr>
          <w:rtl w:val="0"/>
        </w:rPr>
        <w:t xml:space="preserve"> - always specify png/jpg/etc</w:t>
      </w:r>
    </w:p>
    <w:p w:rsidR="00000000" w:rsidDel="00000000" w:rsidP="00000000" w:rsidRDefault="00000000" w:rsidRPr="00000000" w14:paraId="000001F7">
      <w:pPr>
        <w:numPr>
          <w:ilvl w:val="0"/>
          <w:numId w:val="2"/>
        </w:numPr>
        <w:ind w:left="720" w:hanging="360"/>
      </w:pPr>
      <w:r w:rsidDel="00000000" w:rsidR="00000000" w:rsidRPr="00000000">
        <w:rPr>
          <w:b w:val="1"/>
          <w:bCs w:val="1"/>
          <w:rtl w:val="0"/>
        </w:rPr>
        <w:t xml:space="preserve">Always set table </w:t>
      </w:r>
      <w:r w:rsidDel="00000000" w:rsidR="00000000" w:rsidRPr="00000000">
        <w:rPr>
          <w:rFonts w:ascii="Roboto Mono" w:cs="Roboto Mono" w:eastAsia="Roboto Mono" w:hAnsi="Roboto Mono"/>
          <w:b w:val="1"/>
          <w:bCs w:val="1"/>
          <w:color w:val="188038"/>
          <w:rtl w:val="0"/>
        </w:rPr>
        <w:t xml:space="preserve">width</w:t>
      </w:r>
      <w:r w:rsidDel="00000000" w:rsidR="00000000" w:rsidRPr="00000000">
        <w:rPr>
          <w:b w:val="1"/>
          <w:bCs w:val="1"/>
          <w:rtl w:val="0"/>
        </w:rPr>
        <w:t xml:space="preserve"> with DXA</w:t>
      </w:r>
      <w:r w:rsidDel="00000000" w:rsidR="00000000" w:rsidRPr="00000000">
        <w:rPr>
          <w:rtl w:val="0"/>
        </w:rPr>
        <w:t xml:space="preserve"> - never use </w:t>
      </w:r>
      <w:r w:rsidDel="00000000" w:rsidR="00000000" w:rsidRPr="00000000">
        <w:rPr>
          <w:rFonts w:ascii="Roboto Mono" w:cs="Roboto Mono" w:eastAsia="Roboto Mono" w:hAnsi="Roboto Mono"/>
          <w:color w:val="188038"/>
          <w:rtl w:val="0"/>
        </w:rPr>
        <w:t xml:space="preserve">WidthType.PERCENTAGE</w:t>
      </w:r>
      <w:r w:rsidDel="00000000" w:rsidR="00000000" w:rsidRPr="00000000">
        <w:rPr>
          <w:rtl w:val="0"/>
        </w:rPr>
        <w:t xml:space="preserve"> (breaks in Google Docs)</w:t>
      </w:r>
    </w:p>
    <w:p w:rsidR="00000000" w:rsidDel="00000000" w:rsidP="00000000" w:rsidRDefault="00000000" w:rsidRPr="00000000" w14:paraId="000001F8">
      <w:pPr>
        <w:numPr>
          <w:ilvl w:val="0"/>
          <w:numId w:val="2"/>
        </w:numPr>
        <w:ind w:left="720" w:hanging="360"/>
      </w:pPr>
      <w:r w:rsidDel="00000000" w:rsidR="00000000" w:rsidRPr="00000000">
        <w:rPr>
          <w:b w:val="1"/>
          <w:bCs w:val="1"/>
          <w:rtl w:val="0"/>
        </w:rPr>
        <w:t xml:space="preserve">Tables need dual widths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columnWidths</w:t>
      </w:r>
      <w:r w:rsidDel="00000000" w:rsidR="00000000" w:rsidRPr="00000000">
        <w:rPr>
          <w:rtl w:val="0"/>
        </w:rPr>
        <w:t xml:space="preserve"> array AND cell </w:t>
      </w:r>
      <w:r w:rsidDel="00000000" w:rsidR="00000000" w:rsidRPr="00000000">
        <w:rPr>
          <w:rFonts w:ascii="Roboto Mono" w:cs="Roboto Mono" w:eastAsia="Roboto Mono" w:hAnsi="Roboto Mono"/>
          <w:color w:val="188038"/>
          <w:rtl w:val="0"/>
        </w:rPr>
        <w:t xml:space="preserve">width</w:t>
      </w:r>
      <w:r w:rsidDel="00000000" w:rsidR="00000000" w:rsidRPr="00000000">
        <w:rPr>
          <w:rtl w:val="0"/>
        </w:rPr>
        <w:t xml:space="preserve">, both must match</w:t>
      </w:r>
    </w:p>
    <w:p w:rsidR="00000000" w:rsidDel="00000000" w:rsidP="00000000" w:rsidRDefault="00000000" w:rsidRPr="00000000" w14:paraId="000001F9">
      <w:pPr>
        <w:numPr>
          <w:ilvl w:val="0"/>
          <w:numId w:val="2"/>
        </w:numPr>
        <w:ind w:left="720" w:hanging="360"/>
      </w:pPr>
      <w:r w:rsidDel="00000000" w:rsidR="00000000" w:rsidRPr="00000000">
        <w:rPr>
          <w:b w:val="1"/>
          <w:bCs w:val="1"/>
          <w:rtl w:val="0"/>
        </w:rPr>
        <w:t xml:space="preserve">Table width = sum of columnWidths</w:t>
      </w:r>
      <w:r w:rsidDel="00000000" w:rsidR="00000000" w:rsidRPr="00000000">
        <w:rPr>
          <w:rtl w:val="0"/>
        </w:rPr>
        <w:t xml:space="preserve"> - for DXA, ensure they add up exactly</w:t>
      </w:r>
    </w:p>
    <w:p w:rsidR="00000000" w:rsidDel="00000000" w:rsidP="00000000" w:rsidRDefault="00000000" w:rsidRPr="00000000" w14:paraId="000001FA">
      <w:pPr>
        <w:numPr>
          <w:ilvl w:val="0"/>
          <w:numId w:val="2"/>
        </w:numPr>
        <w:ind w:left="720" w:hanging="360"/>
      </w:pPr>
      <w:r w:rsidDel="00000000" w:rsidR="00000000" w:rsidRPr="00000000">
        <w:rPr>
          <w:b w:val="1"/>
          <w:bCs w:val="1"/>
          <w:rtl w:val="0"/>
        </w:rPr>
        <w:t xml:space="preserve">Always add cell margins</w:t>
      </w:r>
      <w:r w:rsidDel="00000000" w:rsidR="00000000" w:rsidRPr="00000000">
        <w:rPr>
          <w:rtl w:val="0"/>
        </w:rPr>
        <w:t xml:space="preserve"> - use </w:t>
      </w:r>
      <w:r w:rsidDel="00000000" w:rsidR="00000000" w:rsidRPr="00000000">
        <w:rPr>
          <w:rFonts w:ascii="Roboto Mono" w:cs="Roboto Mono" w:eastAsia="Roboto Mono" w:hAnsi="Roboto Mono"/>
          <w:color w:val="188038"/>
          <w:rtl w:val="0"/>
        </w:rPr>
        <w:t xml:space="preserve">margins: { top: 80, bottom: 80, left: 120, right: 120 }</w:t>
      </w:r>
      <w:r w:rsidDel="00000000" w:rsidR="00000000" w:rsidRPr="00000000">
        <w:rPr>
          <w:rtl w:val="0"/>
        </w:rPr>
        <w:t xml:space="preserve"> for readable padding</w:t>
      </w:r>
    </w:p>
    <w:p w:rsidR="00000000" w:rsidDel="00000000" w:rsidP="00000000" w:rsidRDefault="00000000" w:rsidRPr="00000000" w14:paraId="000001FB">
      <w:pPr>
        <w:numPr>
          <w:ilvl w:val="0"/>
          <w:numId w:val="2"/>
        </w:numPr>
        <w:ind w:left="720" w:hanging="360"/>
      </w:pPr>
      <w:r w:rsidDel="00000000" w:rsidR="00000000" w:rsidRPr="00000000">
        <w:rPr>
          <w:b w:val="1"/>
          <w:bCs w:val="1"/>
          <w:rtl w:val="0"/>
        </w:rPr>
        <w:t xml:space="preserve">Use </w:t>
      </w:r>
      <w:r w:rsidDel="00000000" w:rsidR="00000000" w:rsidRPr="00000000">
        <w:rPr>
          <w:rFonts w:ascii="Roboto Mono" w:cs="Roboto Mono" w:eastAsia="Roboto Mono" w:hAnsi="Roboto Mono"/>
          <w:b w:val="1"/>
          <w:bCs w:val="1"/>
          <w:color w:val="188038"/>
          <w:rtl w:val="0"/>
        </w:rPr>
        <w:t xml:space="preserve">ShadingType.CLEAR</w:t>
      </w:r>
      <w:r w:rsidDel="00000000" w:rsidR="00000000" w:rsidRPr="00000000">
        <w:rPr>
          <w:rtl w:val="0"/>
        </w:rPr>
        <w:t xml:space="preserve"> - never SOLID for table shading</w:t>
      </w:r>
    </w:p>
    <w:p w:rsidR="00000000" w:rsidDel="00000000" w:rsidP="00000000" w:rsidRDefault="00000000" w:rsidRPr="00000000" w14:paraId="000001FC">
      <w:pPr>
        <w:numPr>
          <w:ilvl w:val="0"/>
          <w:numId w:val="2"/>
        </w:numPr>
        <w:ind w:left="720" w:hanging="360"/>
      </w:pPr>
      <w:r w:rsidDel="00000000" w:rsidR="00000000" w:rsidRPr="00000000">
        <w:rPr>
          <w:b w:val="1"/>
          <w:bCs w:val="1"/>
          <w:rtl w:val="0"/>
        </w:rPr>
        <w:t xml:space="preserve">Never use tables as dividers/rules</w:t>
      </w:r>
      <w:r w:rsidDel="00000000" w:rsidR="00000000" w:rsidRPr="00000000">
        <w:rPr>
          <w:rtl w:val="0"/>
        </w:rPr>
        <w:t xml:space="preserve"> - cells have minimum height and render as empty boxes (including in headers/footers); use </w:t>
      </w:r>
      <w:r w:rsidDel="00000000" w:rsidR="00000000" w:rsidRPr="00000000">
        <w:rPr>
          <w:rFonts w:ascii="Roboto Mono" w:cs="Roboto Mono" w:eastAsia="Roboto Mono" w:hAnsi="Roboto Mono"/>
          <w:color w:val="188038"/>
          <w:rtl w:val="0"/>
        </w:rPr>
        <w:t xml:space="preserve">border: { bottom: { style: BorderStyle.SINGLE, size: 6, color: "2E75B6", space: 1 } }</w:t>
      </w:r>
      <w:r w:rsidDel="00000000" w:rsidR="00000000" w:rsidRPr="00000000">
        <w:rPr>
          <w:rtl w:val="0"/>
        </w:rPr>
        <w:t xml:space="preserve"> on a Paragraph instead. For two-column footers, use tab stops (see Tab Stops section), not tables</w:t>
      </w:r>
    </w:p>
    <w:p w:rsidR="00000000" w:rsidDel="00000000" w:rsidP="00000000" w:rsidRDefault="00000000" w:rsidRPr="00000000" w14:paraId="000001FD">
      <w:pPr>
        <w:numPr>
          <w:ilvl w:val="0"/>
          <w:numId w:val="2"/>
        </w:numPr>
        <w:ind w:left="720" w:hanging="360"/>
      </w:pPr>
      <w:r w:rsidDel="00000000" w:rsidR="00000000" w:rsidRPr="00000000">
        <w:rPr>
          <w:b w:val="1"/>
          <w:bCs w:val="1"/>
          <w:rtl w:val="0"/>
        </w:rPr>
        <w:t xml:space="preserve">TOC requires HeadingLevel only</w:t>
      </w:r>
      <w:r w:rsidDel="00000000" w:rsidR="00000000" w:rsidRPr="00000000">
        <w:rPr>
          <w:rtl w:val="0"/>
        </w:rPr>
        <w:t xml:space="preserve"> - no custom styles on heading paragraphs</w:t>
      </w:r>
    </w:p>
    <w:p w:rsidR="00000000" w:rsidDel="00000000" w:rsidP="00000000" w:rsidRDefault="00000000" w:rsidRPr="00000000" w14:paraId="000001FE">
      <w:pPr>
        <w:numPr>
          <w:ilvl w:val="0"/>
          <w:numId w:val="2"/>
        </w:numPr>
        <w:ind w:left="720" w:hanging="360"/>
      </w:pPr>
      <w:r w:rsidDel="00000000" w:rsidR="00000000" w:rsidRPr="00000000">
        <w:rPr>
          <w:b w:val="1"/>
          <w:bCs w:val="1"/>
          <w:rtl w:val="0"/>
        </w:rPr>
        <w:t xml:space="preserve">Override built-in styles</w:t>
      </w:r>
      <w:r w:rsidDel="00000000" w:rsidR="00000000" w:rsidRPr="00000000">
        <w:rPr>
          <w:rtl w:val="0"/>
        </w:rPr>
        <w:t xml:space="preserve"> - use exact IDs: "Heading1", "Heading2", etc.</w:t>
      </w:r>
    </w:p>
    <w:p w:rsidR="00000000" w:rsidDel="00000000" w:rsidP="00000000" w:rsidRDefault="00000000" w:rsidRPr="00000000" w14:paraId="000001FF">
      <w:pPr>
        <w:numPr>
          <w:ilvl w:val="0"/>
          <w:numId w:val="2"/>
        </w:numPr>
        <w:ind w:left="720" w:hanging="360"/>
      </w:pPr>
      <w:r w:rsidDel="00000000" w:rsidR="00000000" w:rsidRPr="00000000">
        <w:rPr>
          <w:b w:val="1"/>
          <w:bCs w:val="1"/>
          <w:rtl w:val="0"/>
        </w:rPr>
        <w:t xml:space="preserve">Include </w:t>
      </w:r>
      <w:r w:rsidDel="00000000" w:rsidR="00000000" w:rsidRPr="00000000">
        <w:rPr>
          <w:rFonts w:ascii="Roboto Mono" w:cs="Roboto Mono" w:eastAsia="Roboto Mono" w:hAnsi="Roboto Mono"/>
          <w:b w:val="1"/>
          <w:bCs w:val="1"/>
          <w:color w:val="188038"/>
          <w:rtl w:val="0"/>
        </w:rPr>
        <w:t xml:space="preserve">outlineLevel</w:t>
      </w:r>
      <w:r w:rsidDel="00000000" w:rsidR="00000000" w:rsidRPr="00000000">
        <w:rPr>
          <w:rtl w:val="0"/>
        </w:rPr>
        <w:t xml:space="preserve"> - required for TOC (0 for H1, 1 for H2, etc.)</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2">
      <w:pPr>
        <w:pStyle w:val="Heading2"/>
        <w:rPr/>
      </w:pPr>
      <w:bookmarkStart w:colFirst="0" w:colLast="0" w:name="_9em7l4k2ak8w" w:id="24"/>
      <w:bookmarkEnd w:id="24"/>
      <w:r w:rsidDel="00000000" w:rsidR="00000000" w:rsidRPr="00000000">
        <w:rPr>
          <w:rtl w:val="0"/>
        </w:rPr>
        <w:t xml:space="preserve">Editing Existing Documents</w:t>
      </w:r>
    </w:p>
    <w:p w:rsidR="00000000" w:rsidDel="00000000" w:rsidP="00000000" w:rsidRDefault="00000000" w:rsidRPr="00000000" w14:paraId="00000203">
      <w:pPr>
        <w:rPr/>
      </w:pPr>
      <w:r w:rsidDel="00000000" w:rsidR="00000000" w:rsidRPr="00000000">
        <w:rPr>
          <w:b w:val="1"/>
          <w:bCs w:val="1"/>
          <w:rtl w:val="0"/>
        </w:rPr>
        <w:t xml:space="preserve">Follow all 3 steps in order.</w:t>
      </w:r>
      <w:r w:rsidDel="00000000" w:rsidR="00000000" w:rsidRPr="00000000">
        <w:rPr>
          <w:rtl w:val="0"/>
        </w:rPr>
      </w:r>
    </w:p>
    <w:p w:rsidR="00000000" w:rsidDel="00000000" w:rsidP="00000000" w:rsidRDefault="00000000" w:rsidRPr="00000000" w14:paraId="00000204">
      <w:pPr>
        <w:pStyle w:val="Heading3"/>
        <w:rPr/>
      </w:pPr>
      <w:bookmarkStart w:colFirst="0" w:colLast="0" w:name="_lvsq40s5hv8v" w:id="25"/>
      <w:bookmarkEnd w:id="25"/>
      <w:r w:rsidDel="00000000" w:rsidR="00000000" w:rsidRPr="00000000">
        <w:rPr>
          <w:rtl w:val="0"/>
        </w:rPr>
        <w:t xml:space="preserve">Step 1: Unpack</w:t>
      </w:r>
    </w:p>
    <w:p w:rsidR="00000000" w:rsidDel="00000000" w:rsidP="00000000" w:rsidRDefault="00000000" w:rsidRPr="00000000" w14:paraId="00000205">
      <w:pPr>
        <w:rPr/>
      </w:pPr>
      <w:r w:rsidDel="00000000" w:rsidR="00000000" w:rsidRPr="00000000">
        <w:rPr>
          <w:rtl w:val="0"/>
        </w:rPr>
        <w:t xml:space="preserve">python scripts/office/unpack.py document.docx unpacked/</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Extracts XML, pretty-prints, merges adjacent runs, and converts smart quotes to XML entities (</w:t>
      </w:r>
      <w:r w:rsidDel="00000000" w:rsidR="00000000" w:rsidRPr="00000000">
        <w:rPr>
          <w:rFonts w:ascii="Roboto Mono" w:cs="Roboto Mono" w:eastAsia="Roboto Mono" w:hAnsi="Roboto Mono"/>
          <w:color w:val="188038"/>
          <w:rtl w:val="0"/>
        </w:rPr>
        <w:t xml:space="preserve">&amp;#x201C;</w:t>
      </w:r>
      <w:r w:rsidDel="00000000" w:rsidR="00000000" w:rsidRPr="00000000">
        <w:rPr>
          <w:rtl w:val="0"/>
        </w:rPr>
        <w:t xml:space="preserve"> etc.) so they survive editing. Use </w:t>
      </w:r>
      <w:r w:rsidDel="00000000" w:rsidR="00000000" w:rsidRPr="00000000">
        <w:rPr>
          <w:rFonts w:ascii="Roboto Mono" w:cs="Roboto Mono" w:eastAsia="Roboto Mono" w:hAnsi="Roboto Mono"/>
          <w:color w:val="188038"/>
          <w:rtl w:val="0"/>
        </w:rPr>
        <w:t xml:space="preserve">--merge-runs false</w:t>
      </w:r>
      <w:r w:rsidDel="00000000" w:rsidR="00000000" w:rsidRPr="00000000">
        <w:rPr>
          <w:rtl w:val="0"/>
        </w:rPr>
        <w:t xml:space="preserve"> to skip run merging.</w:t>
      </w:r>
    </w:p>
    <w:p w:rsidR="00000000" w:rsidDel="00000000" w:rsidP="00000000" w:rsidRDefault="00000000" w:rsidRPr="00000000" w14:paraId="00000208">
      <w:pPr>
        <w:pStyle w:val="Heading3"/>
        <w:rPr/>
      </w:pPr>
      <w:bookmarkStart w:colFirst="0" w:colLast="0" w:name="_gxx9d2yv99mf" w:id="26"/>
      <w:bookmarkEnd w:id="26"/>
      <w:r w:rsidDel="00000000" w:rsidR="00000000" w:rsidRPr="00000000">
        <w:rPr>
          <w:rtl w:val="0"/>
        </w:rPr>
        <w:t xml:space="preserve">Step 2: Edit XML</w:t>
      </w:r>
    </w:p>
    <w:p w:rsidR="00000000" w:rsidDel="00000000" w:rsidP="00000000" w:rsidRDefault="00000000" w:rsidRPr="00000000" w14:paraId="00000209">
      <w:pPr>
        <w:rPr/>
      </w:pPr>
      <w:r w:rsidDel="00000000" w:rsidR="00000000" w:rsidRPr="00000000">
        <w:rPr>
          <w:rtl w:val="0"/>
        </w:rPr>
        <w:t xml:space="preserve">Edit files in </w:t>
      </w:r>
      <w:r w:rsidDel="00000000" w:rsidR="00000000" w:rsidRPr="00000000">
        <w:rPr>
          <w:rFonts w:ascii="Roboto Mono" w:cs="Roboto Mono" w:eastAsia="Roboto Mono" w:hAnsi="Roboto Mono"/>
          <w:color w:val="188038"/>
          <w:rtl w:val="0"/>
        </w:rPr>
        <w:t xml:space="preserve">unpacked/word/</w:t>
      </w:r>
      <w:r w:rsidDel="00000000" w:rsidR="00000000" w:rsidRPr="00000000">
        <w:rPr>
          <w:rtl w:val="0"/>
        </w:rPr>
        <w:t xml:space="preserve">. See XML Reference below for patterns.</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B">
      <w:pPr>
        <w:rPr/>
      </w:pPr>
      <w:r w:rsidDel="00000000" w:rsidR="00000000" w:rsidRPr="00000000">
        <w:rPr>
          <w:b w:val="1"/>
          <w:bCs w:val="1"/>
          <w:rtl w:val="0"/>
        </w:rPr>
        <w:t xml:space="preserve">Use "Claude" as the author</w:t>
      </w:r>
      <w:r w:rsidDel="00000000" w:rsidR="00000000" w:rsidRPr="00000000">
        <w:rPr>
          <w:rtl w:val="0"/>
        </w:rPr>
        <w:t xml:space="preserve"> for tracked changes and comments, unless the user explicitly requests use of a different name.</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D">
      <w:pPr>
        <w:rPr/>
      </w:pPr>
      <w:r w:rsidDel="00000000" w:rsidR="00000000" w:rsidRPr="00000000">
        <w:rPr>
          <w:b w:val="1"/>
          <w:bCs w:val="1"/>
          <w:rtl w:val="0"/>
        </w:rPr>
        <w:t xml:space="preserve">Use the Edit tool directly for string replacement. Do not write Python scripts.</w:t>
      </w:r>
      <w:r w:rsidDel="00000000" w:rsidR="00000000" w:rsidRPr="00000000">
        <w:rPr>
          <w:rtl w:val="0"/>
        </w:rPr>
        <w:t xml:space="preserve"> Scripts introduce unnecessary complexity. The Edit tool shows exactly what is being replaced.</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F">
      <w:pPr>
        <w:rPr/>
      </w:pPr>
      <w:r w:rsidDel="00000000" w:rsidR="00000000" w:rsidRPr="00000000">
        <w:rPr>
          <w:b w:val="1"/>
          <w:bCs w:val="1"/>
          <w:rtl w:val="0"/>
        </w:rPr>
        <w:t xml:space="preserve">CRITICAL: Use smart quotes for new content.</w:t>
      </w:r>
      <w:r w:rsidDel="00000000" w:rsidR="00000000" w:rsidRPr="00000000">
        <w:rPr>
          <w:rtl w:val="0"/>
        </w:rPr>
        <w:t xml:space="preserve"> When adding text with apostrophes or quotes, use XML entities to produce smart quotes:</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&lt;!-- Use these entities for professional typography --&gt;</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&lt;w:t&gt;Here&amp;#x2019;s a quote: &amp;#x201C;Hello&amp;#x201D;&lt;/w:t&gt;</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jc w:val="left"/>
              <w:rPr>
                <w:b w:val="1"/>
                <w:bCs w:val="1"/>
              </w:rPr>
            </w:pPr>
            <w:r w:rsidDel="00000000" w:rsidR="00000000" w:rsidRPr="00000000">
              <w:rPr>
                <w:b w:val="1"/>
                <w:bCs w:val="1"/>
                <w:rtl w:val="0"/>
              </w:rPr>
              <w:t xml:space="preserve">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jc w:val="left"/>
              <w:rPr>
                <w:b w:val="1"/>
                <w:bCs w:val="1"/>
              </w:rPr>
            </w:pPr>
            <w:r w:rsidDel="00000000" w:rsidR="00000000" w:rsidRPr="00000000">
              <w:rPr>
                <w:b w:val="1"/>
                <w:bCs w:val="1"/>
                <w:rtl w:val="0"/>
              </w:rPr>
              <w:t xml:space="preserve">Character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jc w:val="left"/>
              <w:rPr/>
            </w:pPr>
            <w:r w:rsidDel="00000000" w:rsidR="00000000" w:rsidRPr="00000000">
              <w:rPr>
                <w:rFonts w:ascii="Roboto Mono" w:cs="Roboto Mono" w:eastAsia="Roboto Mono" w:hAnsi="Roboto Mono"/>
                <w:color w:val="188038"/>
                <w:rtl w:val="0"/>
              </w:rPr>
              <w:t xml:space="preserve">&amp;#x2018;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jc w:val="left"/>
              <w:rPr/>
            </w:pPr>
            <w:r w:rsidDel="00000000" w:rsidR="00000000" w:rsidRPr="00000000">
              <w:rPr>
                <w:rtl w:val="0"/>
              </w:rPr>
              <w:t xml:space="preserve">‘ (left single)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jc w:val="left"/>
              <w:rPr/>
            </w:pPr>
            <w:r w:rsidDel="00000000" w:rsidR="00000000" w:rsidRPr="00000000">
              <w:rPr>
                <w:rFonts w:ascii="Roboto Mono" w:cs="Roboto Mono" w:eastAsia="Roboto Mono" w:hAnsi="Roboto Mono"/>
                <w:color w:val="188038"/>
                <w:rtl w:val="0"/>
              </w:rPr>
              <w:t xml:space="preserve">&amp;#x2019;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jc w:val="left"/>
              <w:rPr/>
            </w:pPr>
            <w:r w:rsidDel="00000000" w:rsidR="00000000" w:rsidRPr="00000000">
              <w:rPr>
                <w:rtl w:val="0"/>
              </w:rPr>
              <w:t xml:space="preserve">’ (right single / apostrophe)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jc w:val="left"/>
              <w:rPr/>
            </w:pPr>
            <w:r w:rsidDel="00000000" w:rsidR="00000000" w:rsidRPr="00000000">
              <w:rPr>
                <w:rFonts w:ascii="Roboto Mono" w:cs="Roboto Mono" w:eastAsia="Roboto Mono" w:hAnsi="Roboto Mono"/>
                <w:color w:val="188038"/>
                <w:rtl w:val="0"/>
              </w:rPr>
              <w:t xml:space="preserve">&amp;#x201C;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jc w:val="left"/>
              <w:rPr/>
            </w:pPr>
            <w:r w:rsidDel="00000000" w:rsidR="00000000" w:rsidRPr="00000000">
              <w:rPr>
                <w:rtl w:val="0"/>
              </w:rPr>
              <w:t xml:space="preserve">“ (left double)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jc w:val="left"/>
              <w:rPr/>
            </w:pPr>
            <w:r w:rsidDel="00000000" w:rsidR="00000000" w:rsidRPr="00000000">
              <w:rPr>
                <w:rFonts w:ascii="Roboto Mono" w:cs="Roboto Mono" w:eastAsia="Roboto Mono" w:hAnsi="Roboto Mono"/>
                <w:color w:val="188038"/>
                <w:rtl w:val="0"/>
              </w:rPr>
              <w:t xml:space="preserve">&amp;#x201D;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jc w:val="left"/>
              <w:rPr/>
            </w:pPr>
            <w:r w:rsidDel="00000000" w:rsidR="00000000" w:rsidRPr="00000000">
              <w:rPr>
                <w:rtl w:val="0"/>
              </w:rPr>
              <w:t xml:space="preserve">” (right double)</w:t>
            </w:r>
          </w:p>
        </w:tc>
      </w:tr>
    </w:tbl>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0">
      <w:pPr>
        <w:rPr/>
      </w:pPr>
      <w:r w:rsidDel="00000000" w:rsidR="00000000" w:rsidRPr="00000000">
        <w:rPr>
          <w:b w:val="1"/>
          <w:bCs w:val="1"/>
          <w:rtl w:val="0"/>
        </w:rPr>
        <w:t xml:space="preserve">Adding comments:</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comment.py</w:t>
      </w:r>
      <w:r w:rsidDel="00000000" w:rsidR="00000000" w:rsidRPr="00000000">
        <w:rPr>
          <w:rtl w:val="0"/>
        </w:rPr>
        <w:t xml:space="preserve"> to handle boilerplate across multiple XML files (text must be pre-escaped XML):</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python scripts/comment.py unpacked/ 0 "Comment text with &amp;amp; and &amp;#x2019;"</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python scripts/comment.py unpacked/ 1 "Reply text" --parent 0  # reply to comment 0</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python scripts/comment.py unpacked/ 0 "Text" --author "Custom Author"  # custom author name</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Then add markers to document.xml (see Comments in XML Reference).</w:t>
      </w:r>
    </w:p>
    <w:p w:rsidR="00000000" w:rsidDel="00000000" w:rsidP="00000000" w:rsidRDefault="00000000" w:rsidRPr="00000000" w14:paraId="00000229">
      <w:pPr>
        <w:pStyle w:val="Heading3"/>
        <w:rPr/>
      </w:pPr>
      <w:bookmarkStart w:colFirst="0" w:colLast="0" w:name="_xr44t5oq7xei" w:id="27"/>
      <w:bookmarkEnd w:id="27"/>
      <w:r w:rsidDel="00000000" w:rsidR="00000000" w:rsidRPr="00000000">
        <w:rPr>
          <w:rtl w:val="0"/>
        </w:rPr>
        <w:t xml:space="preserve">Step 3: Pack</w:t>
      </w:r>
    </w:p>
    <w:p w:rsidR="00000000" w:rsidDel="00000000" w:rsidP="00000000" w:rsidRDefault="00000000" w:rsidRPr="00000000" w14:paraId="0000022A">
      <w:pPr>
        <w:rPr/>
      </w:pPr>
      <w:r w:rsidDel="00000000" w:rsidR="00000000" w:rsidRPr="00000000">
        <w:rPr>
          <w:rtl w:val="0"/>
        </w:rPr>
        <w:t xml:space="preserve">python scripts/office/pack.py unpacked/ output.docx --original document.docx</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Validates with auto-repair, condenses XML, and creates DOCX. Use </w:t>
      </w:r>
      <w:r w:rsidDel="00000000" w:rsidR="00000000" w:rsidRPr="00000000">
        <w:rPr>
          <w:rFonts w:ascii="Roboto Mono" w:cs="Roboto Mono" w:eastAsia="Roboto Mono" w:hAnsi="Roboto Mono"/>
          <w:color w:val="188038"/>
          <w:rtl w:val="0"/>
        </w:rPr>
        <w:t xml:space="preserve">--validate false</w:t>
      </w:r>
      <w:r w:rsidDel="00000000" w:rsidR="00000000" w:rsidRPr="00000000">
        <w:rPr>
          <w:rtl w:val="0"/>
        </w:rPr>
        <w:t xml:space="preserve"> to skip.</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E">
      <w:pPr>
        <w:rPr/>
      </w:pPr>
      <w:r w:rsidDel="00000000" w:rsidR="00000000" w:rsidRPr="00000000">
        <w:rPr>
          <w:b w:val="1"/>
          <w:bCs w:val="1"/>
          <w:rtl w:val="0"/>
        </w:rPr>
        <w:t xml:space="preserve">Auto-repair will fix:</w:t>
      </w: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0">
      <w:pPr>
        <w:numPr>
          <w:ilvl w:val="0"/>
          <w:numId w:val="2"/>
        </w:numPr>
        <w:ind w:left="720" w:hanging="360"/>
      </w:pPr>
      <w:r w:rsidDel="00000000" w:rsidR="00000000" w:rsidRPr="00000000">
        <w:rPr>
          <w:rFonts w:ascii="Roboto Mono" w:cs="Roboto Mono" w:eastAsia="Roboto Mono" w:hAnsi="Roboto Mono"/>
          <w:color w:val="188038"/>
          <w:rtl w:val="0"/>
        </w:rPr>
        <w:t xml:space="preserve">durableId</w:t>
      </w:r>
      <w:r w:rsidDel="00000000" w:rsidR="00000000" w:rsidRPr="00000000">
        <w:rPr>
          <w:rtl w:val="0"/>
        </w:rPr>
        <w:t xml:space="preserve"> &gt;= 0x7FFFFFFF (regenerates valid ID)</w:t>
      </w:r>
    </w:p>
    <w:p w:rsidR="00000000" w:rsidDel="00000000" w:rsidP="00000000" w:rsidRDefault="00000000" w:rsidRPr="00000000" w14:paraId="00000231">
      <w:pPr>
        <w:numPr>
          <w:ilvl w:val="0"/>
          <w:numId w:val="2"/>
        </w:numPr>
        <w:ind w:left="720" w:hanging="360"/>
      </w:pPr>
      <w:r w:rsidDel="00000000" w:rsidR="00000000" w:rsidRPr="00000000">
        <w:rPr>
          <w:rtl w:val="0"/>
        </w:rPr>
        <w:t xml:space="preserve">Missing </w:t>
      </w:r>
      <w:r w:rsidDel="00000000" w:rsidR="00000000" w:rsidRPr="00000000">
        <w:rPr>
          <w:rFonts w:ascii="Roboto Mono" w:cs="Roboto Mono" w:eastAsia="Roboto Mono" w:hAnsi="Roboto Mono"/>
          <w:color w:val="188038"/>
          <w:rtl w:val="0"/>
        </w:rPr>
        <w:t xml:space="preserve">xml:space="preserve"</w:t>
      </w:r>
      <w:r w:rsidDel="00000000" w:rsidR="00000000" w:rsidRPr="00000000">
        <w:rPr>
          <w:rtl w:val="0"/>
        </w:rPr>
        <w:t xml:space="preserve"> on </w:t>
      </w:r>
      <w:r w:rsidDel="00000000" w:rsidR="00000000" w:rsidRPr="00000000">
        <w:rPr>
          <w:rFonts w:ascii="Roboto Mono" w:cs="Roboto Mono" w:eastAsia="Roboto Mono" w:hAnsi="Roboto Mono"/>
          <w:color w:val="188038"/>
          <w:rtl w:val="0"/>
        </w:rPr>
        <w:t xml:space="preserve">&lt;w:t&gt;</w:t>
      </w:r>
      <w:r w:rsidDel="00000000" w:rsidR="00000000" w:rsidRPr="00000000">
        <w:rPr>
          <w:rtl w:val="0"/>
        </w:rPr>
        <w:t xml:space="preserve"> with whitespace</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3">
      <w:pPr>
        <w:rPr/>
      </w:pPr>
      <w:r w:rsidDel="00000000" w:rsidR="00000000" w:rsidRPr="00000000">
        <w:rPr>
          <w:b w:val="1"/>
          <w:bCs w:val="1"/>
          <w:rtl w:val="0"/>
        </w:rPr>
        <w:t xml:space="preserve">Auto-repair won't fix:</w:t>
      </w: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5">
      <w:pPr>
        <w:numPr>
          <w:ilvl w:val="0"/>
          <w:numId w:val="2"/>
        </w:numPr>
        <w:ind w:left="720" w:hanging="360"/>
      </w:pPr>
      <w:r w:rsidDel="00000000" w:rsidR="00000000" w:rsidRPr="00000000">
        <w:rPr>
          <w:rtl w:val="0"/>
        </w:rPr>
        <w:t xml:space="preserve">Malformed XML, invalid element nesting, missing relationships, schema violations</w:t>
      </w:r>
    </w:p>
    <w:p w:rsidR="00000000" w:rsidDel="00000000" w:rsidP="00000000" w:rsidRDefault="00000000" w:rsidRPr="00000000" w14:paraId="00000236">
      <w:pPr>
        <w:pStyle w:val="Heading3"/>
        <w:rPr/>
      </w:pPr>
      <w:bookmarkStart w:colFirst="0" w:colLast="0" w:name="_rmtwtnlec3tl" w:id="28"/>
      <w:bookmarkEnd w:id="28"/>
      <w:r w:rsidDel="00000000" w:rsidR="00000000" w:rsidRPr="00000000">
        <w:rPr>
          <w:rtl w:val="0"/>
        </w:rPr>
        <w:t xml:space="preserve">Common Pitfalls</w:t>
      </w:r>
    </w:p>
    <w:p w:rsidR="00000000" w:rsidDel="00000000" w:rsidP="00000000" w:rsidRDefault="00000000" w:rsidRPr="00000000" w14:paraId="00000237">
      <w:pPr>
        <w:numPr>
          <w:ilvl w:val="0"/>
          <w:numId w:val="2"/>
        </w:numPr>
        <w:ind w:left="720" w:hanging="360"/>
      </w:pPr>
      <w:r w:rsidDel="00000000" w:rsidR="00000000" w:rsidRPr="00000000">
        <w:rPr>
          <w:b w:val="1"/>
          <w:bCs w:val="1"/>
          <w:rtl w:val="0"/>
        </w:rPr>
        <w:t xml:space="preserve">Replace entire </w:t>
      </w:r>
      <w:r w:rsidDel="00000000" w:rsidR="00000000" w:rsidRPr="00000000">
        <w:rPr>
          <w:rFonts w:ascii="Roboto Mono" w:cs="Roboto Mono" w:eastAsia="Roboto Mono" w:hAnsi="Roboto Mono"/>
          <w:b w:val="1"/>
          <w:bCs w:val="1"/>
          <w:color w:val="188038"/>
          <w:rtl w:val="0"/>
        </w:rPr>
        <w:t xml:space="preserve">&lt;w:r&gt;</w:t>
      </w:r>
      <w:r w:rsidDel="00000000" w:rsidR="00000000" w:rsidRPr="00000000">
        <w:rPr>
          <w:b w:val="1"/>
          <w:bCs w:val="1"/>
          <w:rtl w:val="0"/>
        </w:rPr>
        <w:t xml:space="preserve"> elements</w:t>
      </w:r>
      <w:r w:rsidDel="00000000" w:rsidR="00000000" w:rsidRPr="00000000">
        <w:rPr>
          <w:rtl w:val="0"/>
        </w:rPr>
        <w:t xml:space="preserve">: When adding tracked changes, replace the whole </w:t>
      </w:r>
      <w:r w:rsidDel="00000000" w:rsidR="00000000" w:rsidRPr="00000000">
        <w:rPr>
          <w:rFonts w:ascii="Roboto Mono" w:cs="Roboto Mono" w:eastAsia="Roboto Mono" w:hAnsi="Roboto Mono"/>
          <w:color w:val="188038"/>
          <w:rtl w:val="0"/>
        </w:rPr>
        <w:t xml:space="preserve">&lt;w:r&gt;...&lt;/w:r&gt;</w:t>
      </w:r>
      <w:r w:rsidDel="00000000" w:rsidR="00000000" w:rsidRPr="00000000">
        <w:rPr>
          <w:rtl w:val="0"/>
        </w:rPr>
        <w:t xml:space="preserve"> block with </w:t>
      </w:r>
      <w:r w:rsidDel="00000000" w:rsidR="00000000" w:rsidRPr="00000000">
        <w:rPr>
          <w:rFonts w:ascii="Roboto Mono" w:cs="Roboto Mono" w:eastAsia="Roboto Mono" w:hAnsi="Roboto Mono"/>
          <w:color w:val="188038"/>
          <w:rtl w:val="0"/>
        </w:rPr>
        <w:t xml:space="preserve">&lt;w:del&gt;...&lt;w:ins&gt;...</w:t>
      </w:r>
      <w:r w:rsidDel="00000000" w:rsidR="00000000" w:rsidRPr="00000000">
        <w:rPr>
          <w:rtl w:val="0"/>
        </w:rPr>
        <w:t xml:space="preserve"> as siblings. Don't inject tracked change tags inside a run.</w:t>
      </w:r>
    </w:p>
    <w:p w:rsidR="00000000" w:rsidDel="00000000" w:rsidP="00000000" w:rsidRDefault="00000000" w:rsidRPr="00000000" w14:paraId="00000238">
      <w:pPr>
        <w:numPr>
          <w:ilvl w:val="0"/>
          <w:numId w:val="2"/>
        </w:numPr>
        <w:ind w:left="720" w:hanging="360"/>
      </w:pPr>
      <w:r w:rsidDel="00000000" w:rsidR="00000000" w:rsidRPr="00000000">
        <w:rPr>
          <w:b w:val="1"/>
          <w:bCs w:val="1"/>
          <w:rtl w:val="0"/>
        </w:rPr>
        <w:t xml:space="preserve">Preserve </w:t>
      </w:r>
      <w:r w:rsidDel="00000000" w:rsidR="00000000" w:rsidRPr="00000000">
        <w:rPr>
          <w:rFonts w:ascii="Roboto Mono" w:cs="Roboto Mono" w:eastAsia="Roboto Mono" w:hAnsi="Roboto Mono"/>
          <w:b w:val="1"/>
          <w:bCs w:val="1"/>
          <w:color w:val="188038"/>
          <w:rtl w:val="0"/>
        </w:rPr>
        <w:t xml:space="preserve">&lt;w:rPr&gt;</w:t>
      </w:r>
      <w:r w:rsidDel="00000000" w:rsidR="00000000" w:rsidRPr="00000000">
        <w:rPr>
          <w:b w:val="1"/>
          <w:bCs w:val="1"/>
          <w:rtl w:val="0"/>
        </w:rPr>
        <w:t xml:space="preserve"> formatting</w:t>
      </w:r>
      <w:r w:rsidDel="00000000" w:rsidR="00000000" w:rsidRPr="00000000">
        <w:rPr>
          <w:rtl w:val="0"/>
        </w:rPr>
        <w:t xml:space="preserve">: Copy the original run's </w:t>
      </w:r>
      <w:r w:rsidDel="00000000" w:rsidR="00000000" w:rsidRPr="00000000">
        <w:rPr>
          <w:rFonts w:ascii="Roboto Mono" w:cs="Roboto Mono" w:eastAsia="Roboto Mono" w:hAnsi="Roboto Mono"/>
          <w:color w:val="188038"/>
          <w:rtl w:val="0"/>
        </w:rPr>
        <w:t xml:space="preserve">&lt;w:rPr&gt;</w:t>
      </w:r>
      <w:r w:rsidDel="00000000" w:rsidR="00000000" w:rsidRPr="00000000">
        <w:rPr>
          <w:rtl w:val="0"/>
        </w:rPr>
        <w:t xml:space="preserve"> block into your tracked change runs to maintain bold, font size, etc.</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B">
      <w:pPr>
        <w:pStyle w:val="Heading2"/>
        <w:rPr/>
      </w:pPr>
      <w:bookmarkStart w:colFirst="0" w:colLast="0" w:name="_jl89tv7tulg3" w:id="29"/>
      <w:bookmarkEnd w:id="29"/>
      <w:r w:rsidDel="00000000" w:rsidR="00000000" w:rsidRPr="00000000">
        <w:rPr>
          <w:rtl w:val="0"/>
        </w:rPr>
        <w:t xml:space="preserve">XML Reference</w:t>
      </w:r>
    </w:p>
    <w:p w:rsidR="00000000" w:rsidDel="00000000" w:rsidP="00000000" w:rsidRDefault="00000000" w:rsidRPr="00000000" w14:paraId="0000023C">
      <w:pPr>
        <w:pStyle w:val="Heading3"/>
        <w:rPr/>
      </w:pPr>
      <w:bookmarkStart w:colFirst="0" w:colLast="0" w:name="_cdsec5t0uu86" w:id="30"/>
      <w:bookmarkEnd w:id="30"/>
      <w:r w:rsidDel="00000000" w:rsidR="00000000" w:rsidRPr="00000000">
        <w:rPr>
          <w:rtl w:val="0"/>
        </w:rPr>
        <w:t xml:space="preserve">Schema Compliance</w:t>
      </w:r>
    </w:p>
    <w:p w:rsidR="00000000" w:rsidDel="00000000" w:rsidP="00000000" w:rsidRDefault="00000000" w:rsidRPr="00000000" w14:paraId="0000023D">
      <w:pPr>
        <w:numPr>
          <w:ilvl w:val="0"/>
          <w:numId w:val="2"/>
        </w:numPr>
        <w:ind w:left="720" w:hanging="360"/>
      </w:pPr>
      <w:r w:rsidDel="00000000" w:rsidR="00000000" w:rsidRPr="00000000">
        <w:rPr>
          <w:b w:val="1"/>
          <w:bCs w:val="1"/>
          <w:rtl w:val="0"/>
        </w:rPr>
        <w:t xml:space="preserve">Element order in </w:t>
      </w:r>
      <w:r w:rsidDel="00000000" w:rsidR="00000000" w:rsidRPr="00000000">
        <w:rPr>
          <w:rFonts w:ascii="Roboto Mono" w:cs="Roboto Mono" w:eastAsia="Roboto Mono" w:hAnsi="Roboto Mono"/>
          <w:b w:val="1"/>
          <w:bCs w:val="1"/>
          <w:color w:val="188038"/>
          <w:rtl w:val="0"/>
        </w:rPr>
        <w:t xml:space="preserve">&lt;w:pPr&gt;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&lt;w:pStyle&gt;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&lt;w:numPr&gt;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&lt;w:spacing&gt;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&lt;w:ind&gt;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&lt;w:jc&gt;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&lt;w:rPr&gt;</w:t>
      </w:r>
      <w:r w:rsidDel="00000000" w:rsidR="00000000" w:rsidRPr="00000000">
        <w:rPr>
          <w:rtl w:val="0"/>
        </w:rPr>
        <w:t xml:space="preserve"> last</w:t>
      </w:r>
    </w:p>
    <w:p w:rsidR="00000000" w:rsidDel="00000000" w:rsidP="00000000" w:rsidRDefault="00000000" w:rsidRPr="00000000" w14:paraId="0000023E">
      <w:pPr>
        <w:numPr>
          <w:ilvl w:val="0"/>
          <w:numId w:val="2"/>
        </w:numPr>
        <w:ind w:left="720" w:hanging="360"/>
      </w:pPr>
      <w:r w:rsidDel="00000000" w:rsidR="00000000" w:rsidRPr="00000000">
        <w:rPr>
          <w:b w:val="1"/>
          <w:bCs w:val="1"/>
          <w:rtl w:val="0"/>
        </w:rPr>
        <w:t xml:space="preserve">Whitespace</w:t>
      </w:r>
      <w:r w:rsidDel="00000000" w:rsidR="00000000" w:rsidRPr="00000000">
        <w:rPr>
          <w:rtl w:val="0"/>
        </w:rPr>
        <w:t xml:space="preserve">: Add </w:t>
      </w:r>
      <w:r w:rsidDel="00000000" w:rsidR="00000000" w:rsidRPr="00000000">
        <w:rPr>
          <w:rFonts w:ascii="Roboto Mono" w:cs="Roboto Mono" w:eastAsia="Roboto Mono" w:hAnsi="Roboto Mono"/>
          <w:color w:val="188038"/>
          <w:rtl w:val="0"/>
        </w:rPr>
        <w:t xml:space="preserve">xml:space="preserve"</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&lt;w:t&gt;</w:t>
      </w:r>
      <w:r w:rsidDel="00000000" w:rsidR="00000000" w:rsidRPr="00000000">
        <w:rPr>
          <w:rtl w:val="0"/>
        </w:rPr>
        <w:t xml:space="preserve"> with leading/trailing spaces</w:t>
      </w:r>
    </w:p>
    <w:p w:rsidR="00000000" w:rsidDel="00000000" w:rsidP="00000000" w:rsidRDefault="00000000" w:rsidRPr="00000000" w14:paraId="0000023F">
      <w:pPr>
        <w:numPr>
          <w:ilvl w:val="0"/>
          <w:numId w:val="2"/>
        </w:numPr>
        <w:ind w:left="720" w:hanging="360"/>
      </w:pPr>
      <w:r w:rsidDel="00000000" w:rsidR="00000000" w:rsidRPr="00000000">
        <w:rPr>
          <w:b w:val="1"/>
          <w:bCs w:val="1"/>
          <w:rtl w:val="0"/>
        </w:rPr>
        <w:t xml:space="preserve">RSIDs</w:t>
      </w:r>
      <w:r w:rsidDel="00000000" w:rsidR="00000000" w:rsidRPr="00000000">
        <w:rPr>
          <w:rtl w:val="0"/>
        </w:rPr>
        <w:t xml:space="preserve">: Must be 8-digit hex (e.g., </w:t>
      </w:r>
      <w:r w:rsidDel="00000000" w:rsidR="00000000" w:rsidRPr="00000000">
        <w:rPr>
          <w:rFonts w:ascii="Roboto Mono" w:cs="Roboto Mono" w:eastAsia="Roboto Mono" w:hAnsi="Roboto Mono"/>
          <w:color w:val="188038"/>
          <w:rtl w:val="0"/>
        </w:rPr>
        <w:t xml:space="preserve">00AB1234</w:t>
      </w:r>
      <w:r w:rsidDel="00000000" w:rsidR="00000000" w:rsidRPr="00000000">
        <w:rPr>
          <w:rtl w:val="0"/>
        </w:rPr>
        <w:t xml:space="preserve">)</w:t>
      </w:r>
    </w:p>
    <w:p w:rsidR="00000000" w:rsidDel="00000000" w:rsidP="00000000" w:rsidRDefault="00000000" w:rsidRPr="00000000" w14:paraId="00000240">
      <w:pPr>
        <w:pStyle w:val="Heading3"/>
        <w:rPr/>
      </w:pPr>
      <w:bookmarkStart w:colFirst="0" w:colLast="0" w:name="_thfau03noph1" w:id="31"/>
      <w:bookmarkEnd w:id="31"/>
      <w:r w:rsidDel="00000000" w:rsidR="00000000" w:rsidRPr="00000000">
        <w:rPr>
          <w:rtl w:val="0"/>
        </w:rPr>
        <w:t xml:space="preserve">Tracked Changes</w:t>
      </w:r>
    </w:p>
    <w:p w:rsidR="00000000" w:rsidDel="00000000" w:rsidP="00000000" w:rsidRDefault="00000000" w:rsidRPr="00000000" w14:paraId="00000241">
      <w:pPr>
        <w:rPr/>
      </w:pPr>
      <w:r w:rsidDel="00000000" w:rsidR="00000000" w:rsidRPr="00000000">
        <w:rPr>
          <w:b w:val="1"/>
          <w:bCs w:val="1"/>
          <w:rtl w:val="0"/>
        </w:rPr>
        <w:t xml:space="preserve">Insertion:</w:t>
      </w: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&lt;w:ins w:id="1" w:author="Claude" w:date="2025-01-01T00:00:00Z"&gt;</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  &lt;w:r&gt;&lt;w:t&gt;inserted text&lt;/w:t&gt;&lt;/w:r&gt;</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&lt;/w:ins&gt;</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9">
      <w:pPr>
        <w:rPr/>
      </w:pPr>
      <w:r w:rsidDel="00000000" w:rsidR="00000000" w:rsidRPr="00000000">
        <w:rPr>
          <w:b w:val="1"/>
          <w:bCs w:val="1"/>
          <w:rtl w:val="0"/>
        </w:rPr>
        <w:t xml:space="preserve">Deletion:</w:t>
      </w: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&lt;w:del w:id="2" w:author="Claude" w:date="2025-01-01T00:00:00Z"&gt;</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  &lt;w:r&gt;&lt;w:delText&gt;deleted text&lt;/w:delText&gt;&lt;/w:r&gt;</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&lt;/w:del&gt;</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1">
      <w:pPr>
        <w:rPr/>
      </w:pPr>
      <w:r w:rsidDel="00000000" w:rsidR="00000000" w:rsidRPr="00000000">
        <w:rPr>
          <w:b w:val="1"/>
          <w:bCs w:val="1"/>
          <w:rtl w:val="0"/>
        </w:rPr>
        <w:t xml:space="preserve">Inside </w:t>
      </w:r>
      <w:r w:rsidDel="00000000" w:rsidR="00000000" w:rsidRPr="00000000">
        <w:rPr>
          <w:rFonts w:ascii="Roboto Mono" w:cs="Roboto Mono" w:eastAsia="Roboto Mono" w:hAnsi="Roboto Mono"/>
          <w:b w:val="1"/>
          <w:bCs w:val="1"/>
          <w:color w:val="188038"/>
          <w:rtl w:val="0"/>
        </w:rPr>
        <w:t xml:space="preserve">&lt;w:del&gt;</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&lt;w:delText&gt;</w:t>
      </w:r>
      <w:r w:rsidDel="00000000" w:rsidR="00000000" w:rsidRPr="00000000">
        <w:rPr>
          <w:rtl w:val="0"/>
        </w:rPr>
        <w:t xml:space="preserve"> instead of </w:t>
      </w:r>
      <w:r w:rsidDel="00000000" w:rsidR="00000000" w:rsidRPr="00000000">
        <w:rPr>
          <w:rFonts w:ascii="Roboto Mono" w:cs="Roboto Mono" w:eastAsia="Roboto Mono" w:hAnsi="Roboto Mono"/>
          <w:color w:val="188038"/>
          <w:rtl w:val="0"/>
        </w:rPr>
        <w:t xml:space="preserve">&lt;w:t&gt;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&lt;w:delInstrText&gt;</w:t>
      </w:r>
      <w:r w:rsidDel="00000000" w:rsidR="00000000" w:rsidRPr="00000000">
        <w:rPr>
          <w:rtl w:val="0"/>
        </w:rPr>
        <w:t xml:space="preserve"> instead of </w:t>
      </w:r>
      <w:r w:rsidDel="00000000" w:rsidR="00000000" w:rsidRPr="00000000">
        <w:rPr>
          <w:rFonts w:ascii="Roboto Mono" w:cs="Roboto Mono" w:eastAsia="Roboto Mono" w:hAnsi="Roboto Mono"/>
          <w:color w:val="188038"/>
          <w:rtl w:val="0"/>
        </w:rPr>
        <w:t xml:space="preserve">&lt;w:instrText&gt;</w:t>
      </w:r>
      <w:r w:rsidDel="00000000" w:rsidR="00000000" w:rsidRPr="00000000">
        <w:rPr>
          <w:rtl w:val="0"/>
        </w:rPr>
        <w:t xml:space="preserve">.</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3">
      <w:pPr>
        <w:rPr/>
      </w:pPr>
      <w:r w:rsidDel="00000000" w:rsidR="00000000" w:rsidRPr="00000000">
        <w:rPr>
          <w:b w:val="1"/>
          <w:bCs w:val="1"/>
          <w:rtl w:val="0"/>
        </w:rPr>
        <w:t xml:space="preserve">Minimal edits</w:t>
      </w:r>
      <w:r w:rsidDel="00000000" w:rsidR="00000000" w:rsidRPr="00000000">
        <w:rPr>
          <w:rtl w:val="0"/>
        </w:rPr>
        <w:t xml:space="preserve"> - only mark what changes:</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&lt;!-- Change "30 days" to "60 days" --&gt;</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&lt;w:r&gt;&lt;w:t&gt;The term is &lt;/w:t&gt;&lt;/w:r&gt;</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&lt;w:del w:id="1" w:author="Claude" w:date="..."&gt;</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  &lt;w:r&gt;&lt;w:delText&gt;30&lt;/w:delText&gt;&lt;/w:r&gt;</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&lt;/w:del&gt;</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&lt;w:ins w:id="2" w:author="Claude" w:date="..."&gt;</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  &lt;w:r&gt;&lt;w:t&gt;60&lt;/w:t&gt;&lt;/w:r&gt;</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&lt;/w:ins&gt;</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&lt;w:r&gt;&lt;w:t&gt; days.&lt;/w:t&gt;&lt;/w:r&gt;</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7">
      <w:pPr>
        <w:rPr/>
      </w:pPr>
      <w:r w:rsidDel="00000000" w:rsidR="00000000" w:rsidRPr="00000000">
        <w:rPr>
          <w:b w:val="1"/>
          <w:bCs w:val="1"/>
          <w:rtl w:val="0"/>
        </w:rPr>
        <w:t xml:space="preserve">Deleting entire paragraphs/list items</w:t>
      </w:r>
      <w:r w:rsidDel="00000000" w:rsidR="00000000" w:rsidRPr="00000000">
        <w:rPr>
          <w:rtl w:val="0"/>
        </w:rPr>
        <w:t xml:space="preserve"> - when removing ALL content from a paragraph, also mark the paragraph mark as deleted so it merges with the next paragraph. Add </w:t>
      </w:r>
      <w:r w:rsidDel="00000000" w:rsidR="00000000" w:rsidRPr="00000000">
        <w:rPr>
          <w:rFonts w:ascii="Roboto Mono" w:cs="Roboto Mono" w:eastAsia="Roboto Mono" w:hAnsi="Roboto Mono"/>
          <w:color w:val="188038"/>
          <w:rtl w:val="0"/>
        </w:rPr>
        <w:t xml:space="preserve">&lt;w:del/&gt;</w:t>
      </w:r>
      <w:r w:rsidDel="00000000" w:rsidR="00000000" w:rsidRPr="00000000">
        <w:rPr>
          <w:rtl w:val="0"/>
        </w:rPr>
        <w:t xml:space="preserve"> inside </w:t>
      </w:r>
      <w:r w:rsidDel="00000000" w:rsidR="00000000" w:rsidRPr="00000000">
        <w:rPr>
          <w:rFonts w:ascii="Roboto Mono" w:cs="Roboto Mono" w:eastAsia="Roboto Mono" w:hAnsi="Roboto Mono"/>
          <w:color w:val="188038"/>
          <w:rtl w:val="0"/>
        </w:rPr>
        <w:t xml:space="preserve">&lt;w:pPr&gt;&lt;w:rPr&gt;</w:t>
      </w:r>
      <w:r w:rsidDel="00000000" w:rsidR="00000000" w:rsidRPr="00000000">
        <w:rPr>
          <w:rtl w:val="0"/>
        </w:rPr>
        <w:t xml:space="preserve">:</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&lt;w:p&gt;</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  &lt;w:pPr&gt;</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    &lt;w:numPr&gt;...&lt;/w:numPr&gt;  &lt;!-- list numbering if present --&gt;</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    &lt;w:rPr&gt;</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      &lt;w:del w:id="1" w:author="Claude" w:date="2025-01-01T00:00:00Z"/&gt;</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    &lt;/w:rPr&gt;</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  &lt;/w:pPr&gt;</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  &lt;w:del w:id="2" w:author="Claude" w:date="2025-01-01T00:00:00Z"&gt;</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    &lt;w:r&gt;&lt;w:delText&gt;Entire paragraph content being deleted...&lt;/w:delText&gt;&lt;/w:r&gt;</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  &lt;/w:del&gt;</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&lt;/w:p&gt;</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Without the </w:t>
      </w:r>
      <w:r w:rsidDel="00000000" w:rsidR="00000000" w:rsidRPr="00000000">
        <w:rPr>
          <w:rFonts w:ascii="Roboto Mono" w:cs="Roboto Mono" w:eastAsia="Roboto Mono" w:hAnsi="Roboto Mono"/>
          <w:color w:val="188038"/>
          <w:rtl w:val="0"/>
        </w:rPr>
        <w:t xml:space="preserve">&lt;w:del/&gt;</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&lt;w:pPr&gt;&lt;w:rPr&gt;</w:t>
      </w:r>
      <w:r w:rsidDel="00000000" w:rsidR="00000000" w:rsidRPr="00000000">
        <w:rPr>
          <w:rtl w:val="0"/>
        </w:rPr>
        <w:t xml:space="preserve">, accepting changes leaves an empty paragraph/list item.</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1">
      <w:pPr>
        <w:rPr/>
      </w:pPr>
      <w:r w:rsidDel="00000000" w:rsidR="00000000" w:rsidRPr="00000000">
        <w:rPr>
          <w:b w:val="1"/>
          <w:bCs w:val="1"/>
          <w:rtl w:val="0"/>
        </w:rPr>
        <w:t xml:space="preserve">Rejecting another author's insertion</w:t>
      </w:r>
      <w:r w:rsidDel="00000000" w:rsidR="00000000" w:rsidRPr="00000000">
        <w:rPr>
          <w:rtl w:val="0"/>
        </w:rPr>
        <w:t xml:space="preserve"> - nest deletion inside their insertion:</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&lt;w:ins w:author="Jane" w:id="5"&gt;</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  &lt;w:del w:author="Claude" w:id="10"&gt;</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    &lt;w:r&gt;&lt;w:delText&gt;their inserted text&lt;/w:delText&gt;&lt;/w:r&gt;</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  &lt;/w:del&gt;</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&lt;/w:ins&gt;</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D">
      <w:pPr>
        <w:rPr/>
      </w:pPr>
      <w:r w:rsidDel="00000000" w:rsidR="00000000" w:rsidRPr="00000000">
        <w:rPr>
          <w:b w:val="1"/>
          <w:bCs w:val="1"/>
          <w:rtl w:val="0"/>
        </w:rPr>
        <w:t xml:space="preserve">Restoring another author's deletion</w:t>
      </w:r>
      <w:r w:rsidDel="00000000" w:rsidR="00000000" w:rsidRPr="00000000">
        <w:rPr>
          <w:rtl w:val="0"/>
        </w:rPr>
        <w:t xml:space="preserve"> - add insertion after (don't modify their deletion):</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&lt;w:del w:author="Jane" w:id="5"&gt;</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  &lt;w:r&gt;&lt;w:delText&gt;deleted text&lt;/w:delText&gt;&lt;/w:r&gt;</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&lt;/w:del&gt;</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&lt;w:ins w:author="Claude" w:id="10"&gt;</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  &lt;w:r&gt;&lt;w:t&gt;deleted text&lt;/w:t&gt;&lt;/w:r&gt;</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&lt;/w:ins&gt;</w:t>
      </w:r>
    </w:p>
    <w:p w:rsidR="00000000" w:rsidDel="00000000" w:rsidP="00000000" w:rsidRDefault="00000000" w:rsidRPr="00000000" w14:paraId="0000029A">
      <w:pPr>
        <w:pStyle w:val="Heading3"/>
        <w:rPr/>
      </w:pPr>
      <w:bookmarkStart w:colFirst="0" w:colLast="0" w:name="_y1ou4mnlju9l" w:id="32"/>
      <w:bookmarkEnd w:id="32"/>
      <w:r w:rsidDel="00000000" w:rsidR="00000000" w:rsidRPr="00000000">
        <w:rPr>
          <w:rtl w:val="0"/>
        </w:rPr>
        <w:t xml:space="preserve">Comments</w:t>
      </w:r>
    </w:p>
    <w:p w:rsidR="00000000" w:rsidDel="00000000" w:rsidP="00000000" w:rsidRDefault="00000000" w:rsidRPr="00000000" w14:paraId="0000029B">
      <w:pPr>
        <w:rPr/>
      </w:pPr>
      <w:r w:rsidDel="00000000" w:rsidR="00000000" w:rsidRPr="00000000">
        <w:rPr>
          <w:rtl w:val="0"/>
        </w:rPr>
        <w:t xml:space="preserve">After running </w:t>
      </w:r>
      <w:r w:rsidDel="00000000" w:rsidR="00000000" w:rsidRPr="00000000">
        <w:rPr>
          <w:rFonts w:ascii="Roboto Mono" w:cs="Roboto Mono" w:eastAsia="Roboto Mono" w:hAnsi="Roboto Mono"/>
          <w:color w:val="188038"/>
          <w:rtl w:val="0"/>
        </w:rPr>
        <w:t xml:space="preserve">comment.py</w:t>
      </w:r>
      <w:r w:rsidDel="00000000" w:rsidR="00000000" w:rsidRPr="00000000">
        <w:rPr>
          <w:rtl w:val="0"/>
        </w:rPr>
        <w:t xml:space="preserve"> (see Step 2), add markers to document.xml. For replies, use </w:t>
      </w:r>
      <w:r w:rsidDel="00000000" w:rsidR="00000000" w:rsidRPr="00000000">
        <w:rPr>
          <w:rFonts w:ascii="Roboto Mono" w:cs="Roboto Mono" w:eastAsia="Roboto Mono" w:hAnsi="Roboto Mono"/>
          <w:color w:val="188038"/>
          <w:rtl w:val="0"/>
        </w:rPr>
        <w:t xml:space="preserve">--parent</w:t>
      </w:r>
      <w:r w:rsidDel="00000000" w:rsidR="00000000" w:rsidRPr="00000000">
        <w:rPr>
          <w:rtl w:val="0"/>
        </w:rPr>
        <w:t xml:space="preserve"> flag and nest markers inside the parent's.</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D">
      <w:pPr>
        <w:rPr/>
      </w:pPr>
      <w:r w:rsidDel="00000000" w:rsidR="00000000" w:rsidRPr="00000000">
        <w:rPr>
          <w:b w:val="1"/>
          <w:bCs w:val="1"/>
          <w:rtl w:val="0"/>
        </w:rPr>
        <w:t xml:space="preserve">CRITICAL: </w:t>
      </w:r>
      <w:r w:rsidDel="00000000" w:rsidR="00000000" w:rsidRPr="00000000">
        <w:rPr>
          <w:rFonts w:ascii="Roboto Mono" w:cs="Roboto Mono" w:eastAsia="Roboto Mono" w:hAnsi="Roboto Mono"/>
          <w:b w:val="1"/>
          <w:bCs w:val="1"/>
          <w:color w:val="188038"/>
          <w:rtl w:val="0"/>
        </w:rPr>
        <w:t xml:space="preserve">&lt;w:commentRangeStart&gt;</w:t>
      </w:r>
      <w:r w:rsidDel="00000000" w:rsidR="00000000" w:rsidRPr="00000000">
        <w:rPr>
          <w:b w:val="1"/>
          <w:bCs w:val="1"/>
          <w:rtl w:val="0"/>
        </w:rPr>
        <w:t xml:space="preserve"> and </w:t>
      </w:r>
      <w:r w:rsidDel="00000000" w:rsidR="00000000" w:rsidRPr="00000000">
        <w:rPr>
          <w:rFonts w:ascii="Roboto Mono" w:cs="Roboto Mono" w:eastAsia="Roboto Mono" w:hAnsi="Roboto Mono"/>
          <w:b w:val="1"/>
          <w:bCs w:val="1"/>
          <w:color w:val="188038"/>
          <w:rtl w:val="0"/>
        </w:rPr>
        <w:t xml:space="preserve">&lt;w:commentRangeEnd&gt;</w:t>
      </w:r>
      <w:r w:rsidDel="00000000" w:rsidR="00000000" w:rsidRPr="00000000">
        <w:rPr>
          <w:b w:val="1"/>
          <w:bCs w:val="1"/>
          <w:rtl w:val="0"/>
        </w:rPr>
        <w:t xml:space="preserve"> are siblings of </w:t>
      </w:r>
      <w:r w:rsidDel="00000000" w:rsidR="00000000" w:rsidRPr="00000000">
        <w:rPr>
          <w:rFonts w:ascii="Roboto Mono" w:cs="Roboto Mono" w:eastAsia="Roboto Mono" w:hAnsi="Roboto Mono"/>
          <w:b w:val="1"/>
          <w:bCs w:val="1"/>
          <w:color w:val="188038"/>
          <w:rtl w:val="0"/>
        </w:rPr>
        <w:t xml:space="preserve">&lt;w:r&gt;</w:t>
      </w:r>
      <w:r w:rsidDel="00000000" w:rsidR="00000000" w:rsidRPr="00000000">
        <w:rPr>
          <w:b w:val="1"/>
          <w:bCs w:val="1"/>
          <w:rtl w:val="0"/>
        </w:rPr>
        <w:t xml:space="preserve">, never inside </w:t>
      </w:r>
      <w:r w:rsidDel="00000000" w:rsidR="00000000" w:rsidRPr="00000000">
        <w:rPr>
          <w:rFonts w:ascii="Roboto Mono" w:cs="Roboto Mono" w:eastAsia="Roboto Mono" w:hAnsi="Roboto Mono"/>
          <w:b w:val="1"/>
          <w:bCs w:val="1"/>
          <w:color w:val="188038"/>
          <w:rtl w:val="0"/>
        </w:rPr>
        <w:t xml:space="preserve">&lt;w:r&gt;</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&lt;!-- Comment markers are direct children of w:p, never inside w:r --&gt;</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&lt;w:commentRangeStart w:id="0"/&gt;</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&lt;w:del w:id="1" w:author="Claude" w:date="2025-01-01T00:00:00Z"&gt;</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  &lt;w:r&gt;&lt;w:delText&gt;deleted&lt;/w:delText&gt;&lt;/w:r&gt;</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&lt;/w:del&gt;</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&lt;w:r&gt;&lt;w:t&gt; more text&lt;/w:t&gt;&lt;/w:r&gt;</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&lt;w:commentRangeEnd w:id="0"/&gt;</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&lt;w:r&gt;&lt;w:rPr&gt;&lt;w:rStyle w:val="CommentReference"/&gt;&lt;/w:rPr&gt;&lt;w:commentReference w:id="0"/&gt;&lt;/w:r&gt;</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&lt;!-- Comment 0 with reply 1 nested inside --&gt;</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&lt;w:commentRangeStart w:id="0"/&gt;</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  &lt;w:commentRangeStart w:id="1"/&gt;</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  &lt;w:r&gt;&lt;w:t&gt;text&lt;/w:t&gt;&lt;/w:r&gt;</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  &lt;w:commentRangeEnd w:id="1"/&gt;</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&lt;w:commentRangeEnd w:id="0"/&gt;</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&lt;w:r&gt;&lt;w:rPr&gt;&lt;w:rStyle w:val="CommentReference"/&gt;&lt;/w:rPr&gt;&lt;w:commentReference w:id="0"/&gt;&lt;/w:r&gt;</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&lt;w:r&gt;&lt;w:rPr&gt;&lt;w:rStyle w:val="CommentReference"/&gt;&lt;/w:rPr&gt;&lt;w:commentReference w:id="1"/&gt;&lt;/w:r&gt;</w:t>
      </w:r>
    </w:p>
    <w:p w:rsidR="00000000" w:rsidDel="00000000" w:rsidP="00000000" w:rsidRDefault="00000000" w:rsidRPr="00000000" w14:paraId="000002BE">
      <w:pPr>
        <w:pStyle w:val="Heading3"/>
        <w:rPr/>
      </w:pPr>
      <w:bookmarkStart w:colFirst="0" w:colLast="0" w:name="_epl2tj6lpiq1" w:id="33"/>
      <w:bookmarkEnd w:id="33"/>
      <w:r w:rsidDel="00000000" w:rsidR="00000000" w:rsidRPr="00000000">
        <w:rPr>
          <w:rtl w:val="0"/>
        </w:rPr>
        <w:t xml:space="preserve">Images</w:t>
      </w:r>
    </w:p>
    <w:p w:rsidR="00000000" w:rsidDel="00000000" w:rsidP="00000000" w:rsidRDefault="00000000" w:rsidRPr="00000000" w14:paraId="000002BF">
      <w:pPr>
        <w:numPr>
          <w:ilvl w:val="0"/>
          <w:numId w:val="3"/>
        </w:numPr>
        <w:ind w:left="720" w:hanging="360"/>
      </w:pPr>
      <w:r w:rsidDel="00000000" w:rsidR="00000000" w:rsidRPr="00000000">
        <w:rPr>
          <w:rtl w:val="0"/>
        </w:rPr>
        <w:t xml:space="preserve">Add image file to </w:t>
      </w:r>
      <w:r w:rsidDel="00000000" w:rsidR="00000000" w:rsidRPr="00000000">
        <w:rPr>
          <w:rFonts w:ascii="Roboto Mono" w:cs="Roboto Mono" w:eastAsia="Roboto Mono" w:hAnsi="Roboto Mono"/>
          <w:color w:val="188038"/>
          <w:rtl w:val="0"/>
        </w:rPr>
        <w:t xml:space="preserve">word/media/</w:t>
      </w:r>
      <w:r w:rsidDel="00000000" w:rsidR="00000000" w:rsidRPr="00000000">
        <w:rPr>
          <w:rtl w:val="0"/>
        </w:rPr>
      </w:r>
    </w:p>
    <w:p w:rsidR="00000000" w:rsidDel="00000000" w:rsidP="00000000" w:rsidRDefault="00000000" w:rsidRPr="00000000" w14:paraId="000002C0">
      <w:pPr>
        <w:numPr>
          <w:ilvl w:val="0"/>
          <w:numId w:val="3"/>
        </w:numPr>
        <w:ind w:left="720" w:hanging="360"/>
      </w:pPr>
      <w:r w:rsidDel="00000000" w:rsidR="00000000" w:rsidRPr="00000000">
        <w:rPr>
          <w:rtl w:val="0"/>
        </w:rPr>
        <w:t xml:space="preserve">Add relationship to </w:t>
      </w:r>
      <w:r w:rsidDel="00000000" w:rsidR="00000000" w:rsidRPr="00000000">
        <w:rPr>
          <w:rFonts w:ascii="Roboto Mono" w:cs="Roboto Mono" w:eastAsia="Roboto Mono" w:hAnsi="Roboto Mono"/>
          <w:color w:val="188038"/>
          <w:rtl w:val="0"/>
        </w:rPr>
        <w:t xml:space="preserve">word/_rels/document.xml.rels</w:t>
      </w:r>
      <w:r w:rsidDel="00000000" w:rsidR="00000000" w:rsidRPr="00000000">
        <w:rPr>
          <w:rtl w:val="0"/>
        </w:rPr>
        <w:t xml:space="preserve">:</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&lt;Relationship Id="rId5" Type=".../image" Target="media/image1.png"/&gt;</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4">
      <w:pPr>
        <w:numPr>
          <w:ilvl w:val="0"/>
          <w:numId w:val="3"/>
        </w:numPr>
        <w:ind w:left="720" w:hanging="360"/>
      </w:pPr>
      <w:r w:rsidDel="00000000" w:rsidR="00000000" w:rsidRPr="00000000">
        <w:rPr>
          <w:rtl w:val="0"/>
        </w:rPr>
        <w:t xml:space="preserve">Add content type to </w:t>
      </w:r>
      <w:r w:rsidDel="00000000" w:rsidR="00000000" w:rsidRPr="00000000">
        <w:rPr>
          <w:rFonts w:ascii="Roboto Mono" w:cs="Roboto Mono" w:eastAsia="Roboto Mono" w:hAnsi="Roboto Mono"/>
          <w:color w:val="188038"/>
          <w:rtl w:val="0"/>
        </w:rPr>
        <w:t xml:space="preserve">[Content_Types].xml</w:t>
      </w:r>
      <w:r w:rsidDel="00000000" w:rsidR="00000000" w:rsidRPr="00000000">
        <w:rPr>
          <w:rtl w:val="0"/>
        </w:rPr>
        <w:t xml:space="preserve">:</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&lt;Default Extension="png" ContentType="image/png"/&gt;</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8">
      <w:pPr>
        <w:numPr>
          <w:ilvl w:val="0"/>
          <w:numId w:val="3"/>
        </w:numPr>
        <w:ind w:left="720" w:hanging="360"/>
      </w:pPr>
      <w:r w:rsidDel="00000000" w:rsidR="00000000" w:rsidRPr="00000000">
        <w:rPr>
          <w:rtl w:val="0"/>
        </w:rPr>
        <w:t xml:space="preserve">Reference in document.xml:</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&lt;w:drawing&gt;</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  &lt;wp:inline&gt;</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    &lt;wp:extent cx="914400" cy="914400"/&gt;  &lt;!-- EMUs: 914400 = 1 inch --&gt;</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    &lt;a:graphic&gt;</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      &lt;a:graphicData uri=".../picture"&gt;</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        &lt;pic:pic&gt;</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          &lt;pic:blipFill&gt;&lt;a:blip r:embed="rId5"/&gt;&lt;/pic:blipFill&gt;</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        &lt;/pic:pic&gt;</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      &lt;/a:graphicData&gt;</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    &lt;/a:graphic&gt;</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  &lt;/wp:inline&gt;</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&lt;/w:drawing&gt;</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3">
      <w:pPr>
        <w:pStyle w:val="Heading2"/>
        <w:rPr/>
      </w:pPr>
      <w:bookmarkStart w:colFirst="0" w:colLast="0" w:name="_laswwvp3hh4l" w:id="34"/>
      <w:bookmarkEnd w:id="34"/>
      <w:r w:rsidDel="00000000" w:rsidR="00000000" w:rsidRPr="00000000">
        <w:rPr>
          <w:rtl w:val="0"/>
        </w:rPr>
        <w:t xml:space="preserve">Dependencies</w:t>
      </w:r>
    </w:p>
    <w:p w:rsidR="00000000" w:rsidDel="00000000" w:rsidP="00000000" w:rsidRDefault="00000000" w:rsidRPr="00000000" w14:paraId="000002E4">
      <w:pPr>
        <w:numPr>
          <w:ilvl w:val="0"/>
          <w:numId w:val="1"/>
        </w:numPr>
        <w:ind w:left="720" w:hanging="360"/>
      </w:pPr>
      <w:r w:rsidDel="00000000" w:rsidR="00000000" w:rsidRPr="00000000">
        <w:rPr>
          <w:b w:val="1"/>
          <w:bCs w:val="1"/>
          <w:rtl w:val="0"/>
        </w:rPr>
        <w:t xml:space="preserve">pandoc</w:t>
      </w:r>
      <w:r w:rsidDel="00000000" w:rsidR="00000000" w:rsidRPr="00000000">
        <w:rPr>
          <w:rtl w:val="0"/>
        </w:rPr>
        <w:t xml:space="preserve">: Text extraction</w:t>
      </w:r>
    </w:p>
    <w:p w:rsidR="00000000" w:rsidDel="00000000" w:rsidP="00000000" w:rsidRDefault="00000000" w:rsidRPr="00000000" w14:paraId="000002E5">
      <w:pPr>
        <w:numPr>
          <w:ilvl w:val="0"/>
          <w:numId w:val="1"/>
        </w:numPr>
        <w:ind w:left="720" w:hanging="360"/>
      </w:pPr>
      <w:r w:rsidDel="00000000" w:rsidR="00000000" w:rsidRPr="00000000">
        <w:rPr>
          <w:b w:val="1"/>
          <w:bCs w:val="1"/>
          <w:rtl w:val="0"/>
        </w:rPr>
        <w:t xml:space="preserve">docx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npm install -g docx</w:t>
      </w:r>
      <w:r w:rsidDel="00000000" w:rsidR="00000000" w:rsidRPr="00000000">
        <w:rPr>
          <w:rtl w:val="0"/>
        </w:rPr>
        <w:t xml:space="preserve"> (new documents)</w:t>
      </w:r>
    </w:p>
    <w:p w:rsidR="00000000" w:rsidDel="00000000" w:rsidP="00000000" w:rsidRDefault="00000000" w:rsidRPr="00000000" w14:paraId="000002E6">
      <w:pPr>
        <w:numPr>
          <w:ilvl w:val="0"/>
          <w:numId w:val="1"/>
        </w:numPr>
        <w:ind w:left="720" w:hanging="360"/>
      </w:pPr>
      <w:r w:rsidDel="00000000" w:rsidR="00000000" w:rsidRPr="00000000">
        <w:rPr>
          <w:b w:val="1"/>
          <w:bCs w:val="1"/>
          <w:rtl w:val="0"/>
        </w:rPr>
        <w:t xml:space="preserve">LibreOffice</w:t>
      </w:r>
      <w:r w:rsidDel="00000000" w:rsidR="00000000" w:rsidRPr="00000000">
        <w:rPr>
          <w:rtl w:val="0"/>
        </w:rPr>
        <w:t xml:space="preserve">: PDF conversion (auto-configured for sandboxed environments via </w:t>
      </w:r>
      <w:r w:rsidDel="00000000" w:rsidR="00000000" w:rsidRPr="00000000">
        <w:rPr>
          <w:rFonts w:ascii="Roboto Mono" w:cs="Roboto Mono" w:eastAsia="Roboto Mono" w:hAnsi="Roboto Mono"/>
          <w:color w:val="188038"/>
          <w:rtl w:val="0"/>
        </w:rPr>
        <w:t xml:space="preserve">scripts/office/soffice.py</w:t>
      </w:r>
      <w:r w:rsidDel="00000000" w:rsidR="00000000" w:rsidRPr="00000000">
        <w:rPr>
          <w:rtl w:val="0"/>
        </w:rPr>
        <w:t xml:space="preserve">)</w:t>
      </w:r>
    </w:p>
    <w:p w:rsidR="00000000" w:rsidDel="00000000" w:rsidP="00000000" w:rsidRDefault="00000000" w:rsidRPr="00000000" w14:paraId="000002E7">
      <w:pPr>
        <w:numPr>
          <w:ilvl w:val="0"/>
          <w:numId w:val="1"/>
        </w:numPr>
        <w:ind w:left="720" w:hanging="360"/>
      </w:pPr>
      <w:r w:rsidDel="00000000" w:rsidR="00000000" w:rsidRPr="00000000">
        <w:rPr>
          <w:b w:val="1"/>
          <w:bCs w:val="1"/>
          <w:rtl w:val="0"/>
        </w:rPr>
        <w:t xml:space="preserve">Poppler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pdftoppm</w:t>
      </w:r>
      <w:r w:rsidDel="00000000" w:rsidR="00000000" w:rsidRPr="00000000">
        <w:rPr>
          <w:rtl w:val="0"/>
        </w:rPr>
        <w:t xml:space="preserve"> for images</w:t>
      </w:r>
    </w:p>
    <w:p w:rsidR="00000000" w:rsidDel="00000000" w:rsidP="00000000" w:rsidRDefault="00000000" w:rsidRPr="00000000" w14:paraId="000002E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