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2sai7eue8k1" w:id="0"/>
      <w:bookmarkEnd w:id="0"/>
      <w:r w:rsidDel="00000000" w:rsidR="00000000" w:rsidRPr="00000000">
        <w:rPr>
          <w:rtl w:val="0"/>
        </w:rPr>
        <w:t xml:space="preserve">name: pptx description: "Use this skill any time a .pptx file is involved in any way — as input, output, or both. This includes: creating slide decks, pitch decks, or presentations; reading, parsing, or extracting text from any .pptx file (even if the extracted content will be used elsewhere, like in an email or summary); editing, modifying, or updating existing presentations; combining or splitting slide files; working with templates, layouts, speaker notes, or comments. Trigger whenever the user mentions "deck," "slides," "presentation," or references a .pptx filename, regardless of what they plan to do with the content afterward. If a .pptx file needs to be opened, created, or touched, use this skill." license: Proprietary. LICENSE.txt has complete terms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25fjp9kgzh0" w:id="1"/>
      <w:bookmarkEnd w:id="1"/>
      <w:r w:rsidDel="00000000" w:rsidR="00000000" w:rsidRPr="00000000">
        <w:rPr>
          <w:rtl w:val="0"/>
        </w:rPr>
        <w:t xml:space="preserve">PPTX Skill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eqwu4xbcemg" w:id="2"/>
      <w:bookmarkEnd w:id="2"/>
      <w:r w:rsidDel="00000000" w:rsidR="00000000" w:rsidRPr="00000000">
        <w:rPr>
          <w:rtl w:val="0"/>
        </w:rPr>
        <w:t xml:space="preserve">Quick Reference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Guide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Read/analyze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python -m markitdown presentation.pptx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Edit or create from 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editing.md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from scratch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pptxgenjs.md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3v75xt4zga19" w:id="3"/>
      <w:bookmarkEnd w:id="3"/>
      <w:r w:rsidDel="00000000" w:rsidR="00000000" w:rsidRPr="00000000">
        <w:rPr>
          <w:rtl w:val="0"/>
        </w:rPr>
        <w:t xml:space="preserve">Reading Content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Text extraction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python -m markitdown presentation.pptx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Visual overview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python scripts/thumbnail.py presentation.pptx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Raw XML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python scripts/office/unpack.py presentation.pptx unpacked/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5l80xqx1bfmz" w:id="4"/>
      <w:bookmarkEnd w:id="4"/>
      <w:r w:rsidDel="00000000" w:rsidR="00000000" w:rsidRPr="00000000">
        <w:rPr>
          <w:rtl w:val="0"/>
        </w:rPr>
        <w:t xml:space="preserve">Editing Workflow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Read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editing.md</w:t>
        </w:r>
      </w:hyperlink>
      <w:r w:rsidDel="00000000" w:rsidR="00000000" w:rsidRPr="00000000">
        <w:rPr>
          <w:b w:val="1"/>
          <w:bCs w:val="1"/>
          <w:rtl w:val="0"/>
        </w:rPr>
        <w:t xml:space="preserve"> for full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Analyze template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thumbnail.py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Unpack → manipulate slides → edit content → clean → pack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6xl1iafm3iil" w:id="5"/>
      <w:bookmarkEnd w:id="5"/>
      <w:r w:rsidDel="00000000" w:rsidR="00000000" w:rsidRPr="00000000">
        <w:rPr>
          <w:rtl w:val="0"/>
        </w:rPr>
        <w:t xml:space="preserve">Creating from Scratch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Read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pptxgenjs.md</w:t>
        </w:r>
      </w:hyperlink>
      <w:r w:rsidDel="00000000" w:rsidR="00000000" w:rsidRPr="00000000">
        <w:rPr>
          <w:b w:val="1"/>
          <w:bCs w:val="1"/>
          <w:rtl w:val="0"/>
        </w:rPr>
        <w:t xml:space="preserve"> for full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Use when no template or reference presentation is available.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7fjfrcspccbt" w:id="6"/>
      <w:bookmarkEnd w:id="6"/>
      <w:r w:rsidDel="00000000" w:rsidR="00000000" w:rsidRPr="00000000">
        <w:rPr>
          <w:rtl w:val="0"/>
        </w:rPr>
        <w:t xml:space="preserve">Design Ideas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Don't create boring slides.</w:t>
      </w:r>
      <w:r w:rsidDel="00000000" w:rsidR="00000000" w:rsidRPr="00000000">
        <w:rPr>
          <w:rtl w:val="0"/>
        </w:rPr>
        <w:t xml:space="preserve"> Plain bullets on a white background won't impress anyone. Consider ideas from this list for each slide.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lo7acz2nu204" w:id="7"/>
      <w:bookmarkEnd w:id="7"/>
      <w:r w:rsidDel="00000000" w:rsidR="00000000" w:rsidRPr="00000000">
        <w:rPr>
          <w:rtl w:val="0"/>
        </w:rPr>
        <w:t xml:space="preserve">Before Starting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Pick a bold, content-informed color palette</w:t>
      </w:r>
      <w:r w:rsidDel="00000000" w:rsidR="00000000" w:rsidRPr="00000000">
        <w:rPr>
          <w:rtl w:val="0"/>
        </w:rPr>
        <w:t xml:space="preserve">: The palette should feel designed for THIS topic. If swapping your colors into a completely different presentation would still "work," you haven't made specific enough choices.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Dominance over equality</w:t>
      </w:r>
      <w:r w:rsidDel="00000000" w:rsidR="00000000" w:rsidRPr="00000000">
        <w:rPr>
          <w:rtl w:val="0"/>
        </w:rPr>
        <w:t xml:space="preserve">: One color should dominate (60-70% visual weight), with 1-2 supporting tones and one sharp accent. Never give all colors equal weight.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Dark/light contrast</w:t>
      </w:r>
      <w:r w:rsidDel="00000000" w:rsidR="00000000" w:rsidRPr="00000000">
        <w:rPr>
          <w:rtl w:val="0"/>
        </w:rPr>
        <w:t xml:space="preserve">: Dark backgrounds for title + conclusion slides, light for content ("sandwich" structure). Or commit to dark throughout for a premium feel.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Commit to a visual motif</w:t>
      </w:r>
      <w:r w:rsidDel="00000000" w:rsidR="00000000" w:rsidRPr="00000000">
        <w:rPr>
          <w:rtl w:val="0"/>
        </w:rPr>
        <w:t xml:space="preserve">: Pick ONE distinctive element and repeat it — rounded image frames, icons in colored circles, thick single-side borders. Carry it across every slide.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5y5o3mqdmm4c" w:id="8"/>
      <w:bookmarkEnd w:id="8"/>
      <w:r w:rsidDel="00000000" w:rsidR="00000000" w:rsidRPr="00000000">
        <w:rPr>
          <w:rtl w:val="0"/>
        </w:rPr>
        <w:t xml:space="preserve">Color Palettes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Choose colors that match your topic — don't default to generic blue. Use these palettes as inspiration: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Midnight 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1E2761</w:t>
            </w:r>
            <w:r w:rsidDel="00000000" w:rsidR="00000000" w:rsidRPr="00000000">
              <w:rPr>
                <w:rtl w:val="0"/>
              </w:rPr>
              <w:t xml:space="preserve"> (navy)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CADCFC</w:t>
            </w:r>
            <w:r w:rsidDel="00000000" w:rsidR="00000000" w:rsidRPr="00000000">
              <w:rPr>
                <w:rtl w:val="0"/>
              </w:rPr>
              <w:t xml:space="preserve"> (ice blue)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FFFFFF</w:t>
            </w:r>
            <w:r w:rsidDel="00000000" w:rsidR="00000000" w:rsidRPr="00000000">
              <w:rPr>
                <w:rtl w:val="0"/>
              </w:rPr>
              <w:t xml:space="preserve"> (white)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Forest &amp; Moss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2C5F2D</w:t>
            </w:r>
            <w:r w:rsidDel="00000000" w:rsidR="00000000" w:rsidRPr="00000000">
              <w:rPr>
                <w:rtl w:val="0"/>
              </w:rPr>
              <w:t xml:space="preserve"> (forest)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97BC62</w:t>
            </w:r>
            <w:r w:rsidDel="00000000" w:rsidR="00000000" w:rsidRPr="00000000">
              <w:rPr>
                <w:rtl w:val="0"/>
              </w:rPr>
              <w:t xml:space="preserve"> (moss)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F5F5F5</w:t>
            </w:r>
            <w:r w:rsidDel="00000000" w:rsidR="00000000" w:rsidRPr="00000000">
              <w:rPr>
                <w:rtl w:val="0"/>
              </w:rPr>
              <w:t xml:space="preserve"> (cream)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Coral Energy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F96167</w:t>
            </w:r>
            <w:r w:rsidDel="00000000" w:rsidR="00000000" w:rsidRPr="00000000">
              <w:rPr>
                <w:rtl w:val="0"/>
              </w:rPr>
              <w:t xml:space="preserve"> (coral)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F9E795</w:t>
            </w:r>
            <w:r w:rsidDel="00000000" w:rsidR="00000000" w:rsidRPr="00000000">
              <w:rPr>
                <w:rtl w:val="0"/>
              </w:rPr>
              <w:t xml:space="preserve"> (gold)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2F3C7E</w:t>
            </w:r>
            <w:r w:rsidDel="00000000" w:rsidR="00000000" w:rsidRPr="00000000">
              <w:rPr>
                <w:rtl w:val="0"/>
              </w:rPr>
              <w:t xml:space="preserve"> (navy)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Warm Terracotta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B85042</w:t>
            </w:r>
            <w:r w:rsidDel="00000000" w:rsidR="00000000" w:rsidRPr="00000000">
              <w:rPr>
                <w:rtl w:val="0"/>
              </w:rPr>
              <w:t xml:space="preserve"> (terracotta)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E7E8D1</w:t>
            </w:r>
            <w:r w:rsidDel="00000000" w:rsidR="00000000" w:rsidRPr="00000000">
              <w:rPr>
                <w:rtl w:val="0"/>
              </w:rPr>
              <w:t xml:space="preserve"> (sand)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A7BEAE</w:t>
            </w:r>
            <w:r w:rsidDel="00000000" w:rsidR="00000000" w:rsidRPr="00000000">
              <w:rPr>
                <w:rtl w:val="0"/>
              </w:rPr>
              <w:t xml:space="preserve"> (sage)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Ocean 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065A82</w:t>
            </w:r>
            <w:r w:rsidDel="00000000" w:rsidR="00000000" w:rsidRPr="00000000">
              <w:rPr>
                <w:rtl w:val="0"/>
              </w:rPr>
              <w:t xml:space="preserve"> (deep blue)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1C7293</w:t>
            </w:r>
            <w:r w:rsidDel="00000000" w:rsidR="00000000" w:rsidRPr="00000000">
              <w:rPr>
                <w:rtl w:val="0"/>
              </w:rPr>
              <w:t xml:space="preserve"> (teal)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21295C</w:t>
            </w:r>
            <w:r w:rsidDel="00000000" w:rsidR="00000000" w:rsidRPr="00000000">
              <w:rPr>
                <w:rtl w:val="0"/>
              </w:rPr>
              <w:t xml:space="preserve"> (midnight)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Charcoal Minimal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36454F</w:t>
            </w:r>
            <w:r w:rsidDel="00000000" w:rsidR="00000000" w:rsidRPr="00000000">
              <w:rPr>
                <w:rtl w:val="0"/>
              </w:rPr>
              <w:t xml:space="preserve"> (charcoal)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F2F2F2</w:t>
            </w:r>
            <w:r w:rsidDel="00000000" w:rsidR="00000000" w:rsidRPr="00000000">
              <w:rPr>
                <w:rtl w:val="0"/>
              </w:rPr>
              <w:t xml:space="preserve"> (off-white)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212121</w:t>
            </w:r>
            <w:r w:rsidDel="00000000" w:rsidR="00000000" w:rsidRPr="00000000">
              <w:rPr>
                <w:rtl w:val="0"/>
              </w:rPr>
              <w:t xml:space="preserve"> (black)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Teal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028090</w:t>
            </w:r>
            <w:r w:rsidDel="00000000" w:rsidR="00000000" w:rsidRPr="00000000">
              <w:rPr>
                <w:rtl w:val="0"/>
              </w:rPr>
              <w:t xml:space="preserve"> (teal)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00A896</w:t>
            </w:r>
            <w:r w:rsidDel="00000000" w:rsidR="00000000" w:rsidRPr="00000000">
              <w:rPr>
                <w:rtl w:val="0"/>
              </w:rPr>
              <w:t xml:space="preserve"> (seafoam)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02C39A</w:t>
            </w:r>
            <w:r w:rsidDel="00000000" w:rsidR="00000000" w:rsidRPr="00000000">
              <w:rPr>
                <w:rtl w:val="0"/>
              </w:rPr>
              <w:t xml:space="preserve"> (mint)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Berry &amp; 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6D2E46</w:t>
            </w:r>
            <w:r w:rsidDel="00000000" w:rsidR="00000000" w:rsidRPr="00000000">
              <w:rPr>
                <w:rtl w:val="0"/>
              </w:rPr>
              <w:t xml:space="preserve"> (berry)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A26769</w:t>
            </w:r>
            <w:r w:rsidDel="00000000" w:rsidR="00000000" w:rsidRPr="00000000">
              <w:rPr>
                <w:rtl w:val="0"/>
              </w:rPr>
              <w:t xml:space="preserve"> (dusty rose)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ECE2D0</w:t>
            </w:r>
            <w:r w:rsidDel="00000000" w:rsidR="00000000" w:rsidRPr="00000000">
              <w:rPr>
                <w:rtl w:val="0"/>
              </w:rPr>
              <w:t xml:space="preserve"> (cream)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Sage Calm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84B59F</w:t>
            </w:r>
            <w:r w:rsidDel="00000000" w:rsidR="00000000" w:rsidRPr="00000000">
              <w:rPr>
                <w:rtl w:val="0"/>
              </w:rPr>
              <w:t xml:space="preserve"> (sage)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69A297</w:t>
            </w:r>
            <w:r w:rsidDel="00000000" w:rsidR="00000000" w:rsidRPr="00000000">
              <w:rPr>
                <w:rtl w:val="0"/>
              </w:rPr>
              <w:t xml:space="preserve"> (eucalyptus)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50808E</w:t>
            </w:r>
            <w:r w:rsidDel="00000000" w:rsidR="00000000" w:rsidRPr="00000000">
              <w:rPr>
                <w:rtl w:val="0"/>
              </w:rPr>
              <w:t xml:space="preserve"> (slate)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Cherry Bold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990011</w:t>
            </w:r>
            <w:r w:rsidDel="00000000" w:rsidR="00000000" w:rsidRPr="00000000">
              <w:rPr>
                <w:rtl w:val="0"/>
              </w:rPr>
              <w:t xml:space="preserve"> (cherry)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FCF6F5</w:t>
            </w:r>
            <w:r w:rsidDel="00000000" w:rsidR="00000000" w:rsidRPr="00000000">
              <w:rPr>
                <w:rtl w:val="0"/>
              </w:rPr>
              <w:t xml:space="preserve"> (off-white)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2F3C7E</w:t>
            </w:r>
            <w:r w:rsidDel="00000000" w:rsidR="00000000" w:rsidRPr="00000000">
              <w:rPr>
                <w:rtl w:val="0"/>
              </w:rPr>
              <w:t xml:space="preserve"> (navy)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r2ebmqodsar8" w:id="9"/>
      <w:bookmarkEnd w:id="9"/>
      <w:r w:rsidDel="00000000" w:rsidR="00000000" w:rsidRPr="00000000">
        <w:rPr>
          <w:rtl w:val="0"/>
        </w:rPr>
        <w:t xml:space="preserve">For Each Slide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slide needs a visual element</w:t>
      </w:r>
      <w:r w:rsidDel="00000000" w:rsidR="00000000" w:rsidRPr="00000000">
        <w:rPr>
          <w:rtl w:val="0"/>
        </w:rPr>
        <w:t xml:space="preserve"> — image, chart, icon, or shape. Text-only slides are forgettable.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Two-column (text left, illustration on right)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Icon + text rows (icon in colored circle, bold header, description below)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2x2 or 2x3 grid (image on one side, grid of content blocks on other)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Half-bleed image (full left or right side) with content overlay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display: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Large stat callouts (big numbers 60-72pt with small labels below)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Comparison columns (before/after, pros/cons, side-by-side options)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Timeline or process flow (numbered steps, arrows)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 polish: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Icons in small colored circles next to section headers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Italic accent text for key stats or taglines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3k1jq6i60yvc" w:id="10"/>
      <w:bookmarkEnd w:id="10"/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Choose an interesting font pairing</w:t>
      </w:r>
      <w:r w:rsidDel="00000000" w:rsidR="00000000" w:rsidRPr="00000000">
        <w:rPr>
          <w:rtl w:val="0"/>
        </w:rPr>
        <w:t xml:space="preserve"> — don't default to Arial. Pick a header font with personality and pair it with a clean body font.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Header 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Body Font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Georgia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Arial Black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Calibri 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Cambria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Trebuchet 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Palatino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Garamond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Consolas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Calibri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36-44pt bold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20-24pt bold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14-16pt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10-12pt muted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cq6kfia4hmj" w:id="11"/>
      <w:bookmarkEnd w:id="11"/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0.5" minimum margins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0.3-0.5" between content blocks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Leave breathing room—don't fill every inch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hw8je1hatol8" w:id="12"/>
      <w:bookmarkEnd w:id="12"/>
      <w:r w:rsidDel="00000000" w:rsidR="00000000" w:rsidRPr="00000000">
        <w:rPr>
          <w:rtl w:val="0"/>
        </w:rPr>
        <w:t xml:space="preserve">Avoid (Common Mistakes)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repeat the same layout</w:t>
      </w:r>
      <w:r w:rsidDel="00000000" w:rsidR="00000000" w:rsidRPr="00000000">
        <w:rPr>
          <w:rtl w:val="0"/>
        </w:rPr>
        <w:t xml:space="preserve"> — vary columns, cards, and callouts across slides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center body text</w:t>
      </w:r>
      <w:r w:rsidDel="00000000" w:rsidR="00000000" w:rsidRPr="00000000">
        <w:rPr>
          <w:rtl w:val="0"/>
        </w:rPr>
        <w:t xml:space="preserve"> — left-align paragraphs and lists; center only titles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skimp on size contrast</w:t>
      </w:r>
      <w:r w:rsidDel="00000000" w:rsidR="00000000" w:rsidRPr="00000000">
        <w:rPr>
          <w:rtl w:val="0"/>
        </w:rPr>
        <w:t xml:space="preserve"> — titles need 36pt+ to stand out from 14-16pt body</w:t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default to blue</w:t>
      </w:r>
      <w:r w:rsidDel="00000000" w:rsidR="00000000" w:rsidRPr="00000000">
        <w:rPr>
          <w:rtl w:val="0"/>
        </w:rPr>
        <w:t xml:space="preserve"> — pick colors that reflect the specific topic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mix spacing randomly</w:t>
      </w:r>
      <w:r w:rsidDel="00000000" w:rsidR="00000000" w:rsidRPr="00000000">
        <w:rPr>
          <w:rtl w:val="0"/>
        </w:rPr>
        <w:t xml:space="preserve"> — choose 0.3" or 0.5" gaps and use consistently</w:t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style one slide and leave the rest plain</w:t>
      </w:r>
      <w:r w:rsidDel="00000000" w:rsidR="00000000" w:rsidRPr="00000000">
        <w:rPr>
          <w:rtl w:val="0"/>
        </w:rPr>
        <w:t xml:space="preserve"> — commit fully or keep it simple throughout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create text-only slides</w:t>
      </w:r>
      <w:r w:rsidDel="00000000" w:rsidR="00000000" w:rsidRPr="00000000">
        <w:rPr>
          <w:rtl w:val="0"/>
        </w:rPr>
        <w:t xml:space="preserve"> — add images, icons, charts, or visual elements; avoid plain title + bullets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forget text box padding</w:t>
      </w:r>
      <w:r w:rsidDel="00000000" w:rsidR="00000000" w:rsidRPr="00000000">
        <w:rPr>
          <w:rtl w:val="0"/>
        </w:rPr>
        <w:t xml:space="preserve"> — when aligning lines or shapes with text edges,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margin: 0</w:t>
      </w:r>
      <w:r w:rsidDel="00000000" w:rsidR="00000000" w:rsidRPr="00000000">
        <w:rPr>
          <w:rtl w:val="0"/>
        </w:rPr>
        <w:t xml:space="preserve"> on the text box or offset the shape to account for padding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 use low-contrast elements</w:t>
      </w:r>
      <w:r w:rsidDel="00000000" w:rsidR="00000000" w:rsidRPr="00000000">
        <w:rPr>
          <w:rtl w:val="0"/>
        </w:rPr>
        <w:t xml:space="preserve"> — icons AND text need strong contrast against the background; avoid light text on light backgrounds or dark text on dark backgrounds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NEVER use accent lines under titles</w:t>
      </w:r>
      <w:r w:rsidDel="00000000" w:rsidR="00000000" w:rsidRPr="00000000">
        <w:rPr>
          <w:rtl w:val="0"/>
        </w:rPr>
        <w:t xml:space="preserve"> — these are a hallmark of AI-generated slides; use whitespace or background color instead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rr7pauf53mqh" w:id="13"/>
      <w:bookmarkEnd w:id="13"/>
      <w:r w:rsidDel="00000000" w:rsidR="00000000" w:rsidRPr="00000000">
        <w:rPr>
          <w:rtl w:val="0"/>
        </w:rPr>
        <w:t xml:space="preserve">QA (Required)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Assume there are problems. Your job is to find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Your first render is almost never correct. Approach QA as a bug hunt, not a confirmation step. If you found zero issues on first inspection, you weren't looking hard enough.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913rr9cfk1gc" w:id="14"/>
      <w:bookmarkEnd w:id="14"/>
      <w:r w:rsidDel="00000000" w:rsidR="00000000" w:rsidRPr="00000000">
        <w:rPr>
          <w:rtl w:val="0"/>
        </w:rPr>
        <w:t xml:space="preserve">Content QA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python -m markitdown output.pptx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Check for missing content, typos, wrong order.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When using templates, check for leftover placeholder 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python -m markitdown output.pptx | grep -iE "xxxx|lorem|ipsum|this.*(page|slide).*layout"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If grep returns results, fix them before declaring success.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m62qfwalswxv" w:id="15"/>
      <w:bookmarkEnd w:id="15"/>
      <w:r w:rsidDel="00000000" w:rsidR="00000000" w:rsidRPr="00000000">
        <w:rPr>
          <w:rtl w:val="0"/>
        </w:rPr>
        <w:t xml:space="preserve">Visual QA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⚠️ USE SUBAGENTS</w:t>
      </w:r>
      <w:r w:rsidDel="00000000" w:rsidR="00000000" w:rsidRPr="00000000">
        <w:rPr>
          <w:rtl w:val="0"/>
        </w:rPr>
        <w:t xml:space="preserve"> — even for 2-3 slides. You've been staring at the code and will see what you expect, not what's there. Subagents have fresh eyes.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Convert slides to images (see </w:t>
      </w:r>
      <w:hyperlink w:anchor="converting-to-images">
        <w:r w:rsidDel="00000000" w:rsidR="00000000" w:rsidRPr="00000000">
          <w:rPr>
            <w:color w:val="1155cc"/>
            <w:u w:val="single"/>
            <w:rtl w:val="0"/>
          </w:rPr>
          <w:t xml:space="preserve">Converting to Images</w:t>
        </w:r>
      </w:hyperlink>
      <w:r w:rsidDel="00000000" w:rsidR="00000000" w:rsidRPr="00000000">
        <w:rPr>
          <w:rtl w:val="0"/>
        </w:rPr>
        <w:t xml:space="preserve">), then use this prompt: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Visually inspect these slides. Assume there are issues — find them.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Look for: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Overlapping elements (text through shapes, lines through words, stacked elements)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Text overflow or cut off at edges/box boundaries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Decorative lines positioned for single-line text but title wrapped to two lines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Source citations or footers colliding with content above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Elements too close (&lt; 0.3" gaps) or cards/sections nearly touching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Uneven gaps (large empty area in one place, cramped in another)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Insufficient margin from slide edges (&lt; 0.5")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Columns or similar elements not aligned consistently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Low-contrast text (e.g., light gray text on cream-colored background)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Low-contrast icons (e.g., dark icons on dark backgrounds without a contrasting circle)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Text boxes too narrow causing excessive wrapping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Leftover placeholder content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For each slide, list issues or areas of concern, even if minor.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Read and analyze these images: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1. /path/to/slide-01.jpg (Expected: [brief description])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2. /path/to/slide-02.jpg (Expected: [brief description])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Report ALL issues found, including minor ones.</w:t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ndhi9h35gzb7" w:id="16"/>
      <w:bookmarkEnd w:id="16"/>
      <w:r w:rsidDel="00000000" w:rsidR="00000000" w:rsidRPr="00000000">
        <w:rPr>
          <w:rtl w:val="0"/>
        </w:rPr>
        <w:t xml:space="preserve">Verification Loop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 slides → Convert to images → Inspect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issues found</w:t>
      </w:r>
      <w:r w:rsidDel="00000000" w:rsidR="00000000" w:rsidRPr="00000000">
        <w:rPr>
          <w:rtl w:val="0"/>
        </w:rPr>
        <w:t xml:space="preserve"> (if none found, look again more critically)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Fix issues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Re-verify affected slides</w:t>
      </w:r>
      <w:r w:rsidDel="00000000" w:rsidR="00000000" w:rsidRPr="00000000">
        <w:rPr>
          <w:rtl w:val="0"/>
        </w:rPr>
        <w:t xml:space="preserve"> — one fix often creates another problem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Repeat until a full pass reveals no new issues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declare success until you've completed at least one fix-and-verify cycle.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x6krp18i0lkq" w:id="17"/>
      <w:bookmarkEnd w:id="17"/>
      <w:r w:rsidDel="00000000" w:rsidR="00000000" w:rsidRPr="00000000">
        <w:rPr>
          <w:rtl w:val="0"/>
        </w:rPr>
        <w:t xml:space="preserve">Converting to Images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Convert presentations to individual slide images for visual inspection: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python scripts/office/soffice.py --headless --convert-to pdf output.pptx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pdftoppm -jpeg -r 150 output.pdf slide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slide-01.jpg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slide-02.jpg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To re-render specific slides after fixes: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pdftoppm -jpeg -r 150 -f N -l N output.pdf slide-fixed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rPr/>
      </w:pPr>
      <w:bookmarkStart w:colFirst="0" w:colLast="0" w:name="_c4xwnsfdtaua" w:id="18"/>
      <w:bookmarkEnd w:id="18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"markitdown[pptx]"</w:t>
      </w:r>
      <w:r w:rsidDel="00000000" w:rsidR="00000000" w:rsidRPr="00000000">
        <w:rPr>
          <w:rtl w:val="0"/>
        </w:rPr>
        <w:t xml:space="preserve"> - text extraction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Pillow</w:t>
      </w:r>
      <w:r w:rsidDel="00000000" w:rsidR="00000000" w:rsidRPr="00000000">
        <w:rPr>
          <w:rtl w:val="0"/>
        </w:rPr>
        <w:t xml:space="preserve"> - thumbnail grids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 -g pptxgenjs</w:t>
      </w:r>
      <w:r w:rsidDel="00000000" w:rsidR="00000000" w:rsidRPr="00000000">
        <w:rPr>
          <w:rtl w:val="0"/>
        </w:rPr>
        <w:t xml:space="preserve"> - creating from scratch</w:t>
      </w:r>
    </w:p>
    <w:p w:rsidR="00000000" w:rsidDel="00000000" w:rsidP="00000000" w:rsidRDefault="00000000" w:rsidRPr="00000000" w14:paraId="000000F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LibreOffice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soffice</w:t>
      </w:r>
      <w:r w:rsidDel="00000000" w:rsidR="00000000" w:rsidRPr="00000000">
        <w:rPr>
          <w:rtl w:val="0"/>
        </w:rPr>
        <w:t xml:space="preserve">) - PDF conversion (auto-configured for sandboxed environments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scripts/office/soffice.py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F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Poppler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pdftoppm</w:t>
      </w:r>
      <w:r w:rsidDel="00000000" w:rsidR="00000000" w:rsidRPr="00000000">
        <w:rPr>
          <w:rtl w:val="0"/>
        </w:rPr>
        <w:t xml:space="preserve">) - PDF to images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ptxgenjs.md" TargetMode="External"/><Relationship Id="rId5" Type="http://schemas.openxmlformats.org/officeDocument/2006/relationships/styles" Target="styles.xml"/><Relationship Id="rId6" Type="http://schemas.openxmlformats.org/officeDocument/2006/relationships/hyperlink" Target="http://editing.md" TargetMode="External"/><Relationship Id="rId7" Type="http://schemas.openxmlformats.org/officeDocument/2006/relationships/hyperlink" Target="http://pptxgenjs.md" TargetMode="External"/><Relationship Id="rId8" Type="http://schemas.openxmlformats.org/officeDocument/2006/relationships/hyperlink" Target="http://editin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