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rPr/>
      </w:pPr>
      <w:bookmarkStart w:colFirst="0" w:colLast="0" w:name="_y7lwo6u710h" w:id="0"/>
      <w:bookmarkEnd w:id="0"/>
      <w:r w:rsidDel="00000000" w:rsidR="00000000" w:rsidRPr="00000000">
        <w:rPr>
          <w:rtl w:val="0"/>
        </w:rPr>
        <w:t xml:space="preserve">name: xlsx description: "Use this skill any time a spreadsheet file is the primary input or output. This means any task where the user wants to: open, read, edit, or fix an existing .xlsx, .xlsm, .csv, or .tsv file (e.g., adding columns, computing formulas, formatting, charting, cleaning messy data); create a new spreadsheet from scratch or from other data sources; or convert between tabular file formats. Trigger especially when the user references a spreadsheet file by name or path — even casually (like "the xlsx in my downloads") — and wants something done to it or produced from it. Also trigger for cleaning or restructuring messy tabular data files (malformed rows, misplaced headers, junk data) into proper spreadsheets. The deliverable must be a spreadsheet file. Do NOT trigger when the primary deliverable is a Word document, HTML report, standalone Python script, database pipeline, or Google Sheets API integration, even if tabular data is involved." license: Proprietary. LICENSE.txt has complete terms</w:t>
      </w:r>
    </w:p>
    <w:p w:rsidR="00000000" w:rsidDel="00000000" w:rsidP="00000000" w:rsidRDefault="00000000" w:rsidRPr="00000000" w14:paraId="00000003">
      <w:pPr>
        <w:pStyle w:val="Heading1"/>
        <w:rPr/>
      </w:pPr>
      <w:bookmarkStart w:colFirst="0" w:colLast="0" w:name="_b5bl9ir3bnzv" w:id="1"/>
      <w:bookmarkEnd w:id="1"/>
      <w:r w:rsidDel="00000000" w:rsidR="00000000" w:rsidRPr="00000000">
        <w:rPr>
          <w:rtl w:val="0"/>
        </w:rPr>
        <w:t xml:space="preserve">Requirements for Outputs</w:t>
      </w:r>
    </w:p>
    <w:p w:rsidR="00000000" w:rsidDel="00000000" w:rsidP="00000000" w:rsidRDefault="00000000" w:rsidRPr="00000000" w14:paraId="00000004">
      <w:pPr>
        <w:pStyle w:val="Heading2"/>
        <w:rPr/>
      </w:pPr>
      <w:bookmarkStart w:colFirst="0" w:colLast="0" w:name="_s40fzltl83rc" w:id="2"/>
      <w:bookmarkEnd w:id="2"/>
      <w:r w:rsidDel="00000000" w:rsidR="00000000" w:rsidRPr="00000000">
        <w:rPr>
          <w:rtl w:val="0"/>
        </w:rPr>
        <w:t xml:space="preserve">All Excel files</w:t>
      </w:r>
    </w:p>
    <w:p w:rsidR="00000000" w:rsidDel="00000000" w:rsidP="00000000" w:rsidRDefault="00000000" w:rsidRPr="00000000" w14:paraId="00000005">
      <w:pPr>
        <w:pStyle w:val="Heading3"/>
        <w:rPr/>
      </w:pPr>
      <w:bookmarkStart w:colFirst="0" w:colLast="0" w:name="_j1xxd9i2wnfb" w:id="3"/>
      <w:bookmarkEnd w:id="3"/>
      <w:r w:rsidDel="00000000" w:rsidR="00000000" w:rsidRPr="00000000">
        <w:rPr>
          <w:rtl w:val="0"/>
        </w:rPr>
        <w:t xml:space="preserve">Professional Font</w:t>
      </w:r>
    </w:p>
    <w:p w:rsidR="00000000" w:rsidDel="00000000" w:rsidP="00000000" w:rsidRDefault="00000000" w:rsidRPr="00000000" w14:paraId="00000006">
      <w:pPr>
        <w:numPr>
          <w:ilvl w:val="0"/>
          <w:numId w:val="3"/>
        </w:numPr>
        <w:ind w:left="720" w:hanging="360"/>
      </w:pPr>
      <w:r w:rsidDel="00000000" w:rsidR="00000000" w:rsidRPr="00000000">
        <w:rPr>
          <w:rtl w:val="0"/>
        </w:rPr>
        <w:t xml:space="preserve">Use a consistent, professional font (e.g., Arial, Times New Roman) for all deliverables unless otherwise instructed by the user</w:t>
      </w:r>
    </w:p>
    <w:p w:rsidR="00000000" w:rsidDel="00000000" w:rsidP="00000000" w:rsidRDefault="00000000" w:rsidRPr="00000000" w14:paraId="00000007">
      <w:pPr>
        <w:pStyle w:val="Heading3"/>
        <w:rPr/>
      </w:pPr>
      <w:bookmarkStart w:colFirst="0" w:colLast="0" w:name="_gu6loom6ktn3" w:id="4"/>
      <w:bookmarkEnd w:id="4"/>
      <w:r w:rsidDel="00000000" w:rsidR="00000000" w:rsidRPr="00000000">
        <w:rPr>
          <w:rtl w:val="0"/>
        </w:rPr>
        <w:t xml:space="preserve">Zero Formula Errors</w:t>
      </w:r>
    </w:p>
    <w:p w:rsidR="00000000" w:rsidDel="00000000" w:rsidP="00000000" w:rsidRDefault="00000000" w:rsidRPr="00000000" w14:paraId="00000008">
      <w:pPr>
        <w:numPr>
          <w:ilvl w:val="0"/>
          <w:numId w:val="3"/>
        </w:numPr>
        <w:ind w:left="720" w:hanging="360"/>
      </w:pPr>
      <w:r w:rsidDel="00000000" w:rsidR="00000000" w:rsidRPr="00000000">
        <w:rPr>
          <w:rtl w:val="0"/>
        </w:rPr>
        <w:t xml:space="preserve">Every Excel model MUST be delivered with ZERO formula errors (#REF!, #DIV/0!, #VALUE!, #N/A, #NAME?)</w:t>
      </w:r>
    </w:p>
    <w:p w:rsidR="00000000" w:rsidDel="00000000" w:rsidP="00000000" w:rsidRDefault="00000000" w:rsidRPr="00000000" w14:paraId="00000009">
      <w:pPr>
        <w:pStyle w:val="Heading3"/>
        <w:rPr/>
      </w:pPr>
      <w:bookmarkStart w:colFirst="0" w:colLast="0" w:name="_wzhqy51uwb59" w:id="5"/>
      <w:bookmarkEnd w:id="5"/>
      <w:r w:rsidDel="00000000" w:rsidR="00000000" w:rsidRPr="00000000">
        <w:rPr>
          <w:rtl w:val="0"/>
        </w:rPr>
        <w:t xml:space="preserve">Preserve Existing Templates (when updating templates)</w:t>
      </w:r>
    </w:p>
    <w:p w:rsidR="00000000" w:rsidDel="00000000" w:rsidP="00000000" w:rsidRDefault="00000000" w:rsidRPr="00000000" w14:paraId="0000000A">
      <w:pPr>
        <w:numPr>
          <w:ilvl w:val="0"/>
          <w:numId w:val="3"/>
        </w:numPr>
        <w:ind w:left="720" w:hanging="360"/>
      </w:pPr>
      <w:r w:rsidDel="00000000" w:rsidR="00000000" w:rsidRPr="00000000">
        <w:rPr>
          <w:rtl w:val="0"/>
        </w:rPr>
        <w:t xml:space="preserve">Study and EXACTLY match existing format, style, and conventions when modifying files</w:t>
      </w:r>
    </w:p>
    <w:p w:rsidR="00000000" w:rsidDel="00000000" w:rsidP="00000000" w:rsidRDefault="00000000" w:rsidRPr="00000000" w14:paraId="0000000B">
      <w:pPr>
        <w:numPr>
          <w:ilvl w:val="0"/>
          <w:numId w:val="3"/>
        </w:numPr>
        <w:ind w:left="720" w:hanging="360"/>
      </w:pPr>
      <w:r w:rsidDel="00000000" w:rsidR="00000000" w:rsidRPr="00000000">
        <w:rPr>
          <w:rtl w:val="0"/>
        </w:rPr>
        <w:t xml:space="preserve">Never impose standardized formatting on files with established patterns</w:t>
      </w:r>
    </w:p>
    <w:p w:rsidR="00000000" w:rsidDel="00000000" w:rsidP="00000000" w:rsidRDefault="00000000" w:rsidRPr="00000000" w14:paraId="0000000C">
      <w:pPr>
        <w:numPr>
          <w:ilvl w:val="0"/>
          <w:numId w:val="3"/>
        </w:numPr>
        <w:ind w:left="720" w:hanging="360"/>
      </w:pPr>
      <w:r w:rsidDel="00000000" w:rsidR="00000000" w:rsidRPr="00000000">
        <w:rPr>
          <w:rtl w:val="0"/>
        </w:rPr>
        <w:t xml:space="preserve">Existing template conventions ALWAYS override these guidelines</w:t>
      </w:r>
    </w:p>
    <w:p w:rsidR="00000000" w:rsidDel="00000000" w:rsidP="00000000" w:rsidRDefault="00000000" w:rsidRPr="00000000" w14:paraId="0000000D">
      <w:pPr>
        <w:pStyle w:val="Heading2"/>
        <w:rPr/>
      </w:pPr>
      <w:bookmarkStart w:colFirst="0" w:colLast="0" w:name="_qqxi8hqcb51o" w:id="6"/>
      <w:bookmarkEnd w:id="6"/>
      <w:r w:rsidDel="00000000" w:rsidR="00000000" w:rsidRPr="00000000">
        <w:rPr>
          <w:rtl w:val="0"/>
        </w:rPr>
        <w:t xml:space="preserve">Financial models</w:t>
      </w:r>
    </w:p>
    <w:p w:rsidR="00000000" w:rsidDel="00000000" w:rsidP="00000000" w:rsidRDefault="00000000" w:rsidRPr="00000000" w14:paraId="0000000E">
      <w:pPr>
        <w:pStyle w:val="Heading3"/>
        <w:rPr/>
      </w:pPr>
      <w:bookmarkStart w:colFirst="0" w:colLast="0" w:name="_afpb1l4grsld" w:id="7"/>
      <w:bookmarkEnd w:id="7"/>
      <w:r w:rsidDel="00000000" w:rsidR="00000000" w:rsidRPr="00000000">
        <w:rPr>
          <w:rtl w:val="0"/>
        </w:rPr>
        <w:t xml:space="preserve">Color Coding Standards</w:t>
      </w:r>
    </w:p>
    <w:p w:rsidR="00000000" w:rsidDel="00000000" w:rsidP="00000000" w:rsidRDefault="00000000" w:rsidRPr="00000000" w14:paraId="0000000F">
      <w:pPr>
        <w:rPr/>
      </w:pPr>
      <w:r w:rsidDel="00000000" w:rsidR="00000000" w:rsidRPr="00000000">
        <w:rPr>
          <w:rtl w:val="0"/>
        </w:rPr>
        <w:t xml:space="preserve">Unless otherwise stated by the user or existing template</w:t>
      </w:r>
    </w:p>
    <w:p w:rsidR="00000000" w:rsidDel="00000000" w:rsidP="00000000" w:rsidRDefault="00000000" w:rsidRPr="00000000" w14:paraId="00000010">
      <w:pPr>
        <w:pStyle w:val="Heading4"/>
        <w:rPr/>
      </w:pPr>
      <w:bookmarkStart w:colFirst="0" w:colLast="0" w:name="_hjti9feb15ca" w:id="8"/>
      <w:bookmarkEnd w:id="8"/>
      <w:r w:rsidDel="00000000" w:rsidR="00000000" w:rsidRPr="00000000">
        <w:rPr>
          <w:rtl w:val="0"/>
        </w:rPr>
        <w:t xml:space="preserve">Industry-Standard Color Conventions</w:t>
      </w:r>
    </w:p>
    <w:p w:rsidR="00000000" w:rsidDel="00000000" w:rsidP="00000000" w:rsidRDefault="00000000" w:rsidRPr="00000000" w14:paraId="00000011">
      <w:pPr>
        <w:numPr>
          <w:ilvl w:val="0"/>
          <w:numId w:val="3"/>
        </w:numPr>
        <w:ind w:left="720" w:hanging="360"/>
      </w:pPr>
      <w:r w:rsidDel="00000000" w:rsidR="00000000" w:rsidRPr="00000000">
        <w:rPr>
          <w:b w:val="1"/>
          <w:bCs w:val="1"/>
          <w:rtl w:val="0"/>
        </w:rPr>
        <w:t xml:space="preserve">Blue text (RGB: 0,0,255)</w:t>
      </w:r>
      <w:r w:rsidDel="00000000" w:rsidR="00000000" w:rsidRPr="00000000">
        <w:rPr>
          <w:rtl w:val="0"/>
        </w:rPr>
        <w:t xml:space="preserve">: Hardcoded inputs, and numbers users will change for scenarios</w:t>
      </w:r>
    </w:p>
    <w:p w:rsidR="00000000" w:rsidDel="00000000" w:rsidP="00000000" w:rsidRDefault="00000000" w:rsidRPr="00000000" w14:paraId="00000012">
      <w:pPr>
        <w:numPr>
          <w:ilvl w:val="0"/>
          <w:numId w:val="3"/>
        </w:numPr>
        <w:ind w:left="720" w:hanging="360"/>
      </w:pPr>
      <w:r w:rsidDel="00000000" w:rsidR="00000000" w:rsidRPr="00000000">
        <w:rPr>
          <w:b w:val="1"/>
          <w:bCs w:val="1"/>
          <w:rtl w:val="0"/>
        </w:rPr>
        <w:t xml:space="preserve">Black text (RGB: 0,0,0)</w:t>
      </w:r>
      <w:r w:rsidDel="00000000" w:rsidR="00000000" w:rsidRPr="00000000">
        <w:rPr>
          <w:rtl w:val="0"/>
        </w:rPr>
        <w:t xml:space="preserve">: ALL formulas and calculations</w:t>
      </w:r>
    </w:p>
    <w:p w:rsidR="00000000" w:rsidDel="00000000" w:rsidP="00000000" w:rsidRDefault="00000000" w:rsidRPr="00000000" w14:paraId="00000013">
      <w:pPr>
        <w:numPr>
          <w:ilvl w:val="0"/>
          <w:numId w:val="3"/>
        </w:numPr>
        <w:ind w:left="720" w:hanging="360"/>
      </w:pPr>
      <w:r w:rsidDel="00000000" w:rsidR="00000000" w:rsidRPr="00000000">
        <w:rPr>
          <w:b w:val="1"/>
          <w:bCs w:val="1"/>
          <w:rtl w:val="0"/>
        </w:rPr>
        <w:t xml:space="preserve">Green text (RGB: 0,128,0)</w:t>
      </w:r>
      <w:r w:rsidDel="00000000" w:rsidR="00000000" w:rsidRPr="00000000">
        <w:rPr>
          <w:rtl w:val="0"/>
        </w:rPr>
        <w:t xml:space="preserve">: Links pulling from other worksheets within same workbook</w:t>
      </w:r>
    </w:p>
    <w:p w:rsidR="00000000" w:rsidDel="00000000" w:rsidP="00000000" w:rsidRDefault="00000000" w:rsidRPr="00000000" w14:paraId="00000014">
      <w:pPr>
        <w:numPr>
          <w:ilvl w:val="0"/>
          <w:numId w:val="3"/>
        </w:numPr>
        <w:ind w:left="720" w:hanging="360"/>
      </w:pPr>
      <w:r w:rsidDel="00000000" w:rsidR="00000000" w:rsidRPr="00000000">
        <w:rPr>
          <w:b w:val="1"/>
          <w:bCs w:val="1"/>
          <w:rtl w:val="0"/>
        </w:rPr>
        <w:t xml:space="preserve">Red text (RGB: 255,0,0)</w:t>
      </w:r>
      <w:r w:rsidDel="00000000" w:rsidR="00000000" w:rsidRPr="00000000">
        <w:rPr>
          <w:rtl w:val="0"/>
        </w:rPr>
        <w:t xml:space="preserve">: External links to other files</w:t>
      </w:r>
    </w:p>
    <w:p w:rsidR="00000000" w:rsidDel="00000000" w:rsidP="00000000" w:rsidRDefault="00000000" w:rsidRPr="00000000" w14:paraId="00000015">
      <w:pPr>
        <w:numPr>
          <w:ilvl w:val="0"/>
          <w:numId w:val="3"/>
        </w:numPr>
        <w:ind w:left="720" w:hanging="360"/>
      </w:pPr>
      <w:r w:rsidDel="00000000" w:rsidR="00000000" w:rsidRPr="00000000">
        <w:rPr>
          <w:b w:val="1"/>
          <w:bCs w:val="1"/>
          <w:rtl w:val="0"/>
        </w:rPr>
        <w:t xml:space="preserve">Yellow background (RGB: 255,255,0)</w:t>
      </w:r>
      <w:r w:rsidDel="00000000" w:rsidR="00000000" w:rsidRPr="00000000">
        <w:rPr>
          <w:rtl w:val="0"/>
        </w:rPr>
        <w:t xml:space="preserve">: Key assumptions needing attention or cells that need to be updated</w:t>
      </w:r>
    </w:p>
    <w:p w:rsidR="00000000" w:rsidDel="00000000" w:rsidP="00000000" w:rsidRDefault="00000000" w:rsidRPr="00000000" w14:paraId="00000016">
      <w:pPr>
        <w:pStyle w:val="Heading3"/>
        <w:rPr/>
      </w:pPr>
      <w:bookmarkStart w:colFirst="0" w:colLast="0" w:name="_d04gq0tqd7rt" w:id="9"/>
      <w:bookmarkEnd w:id="9"/>
      <w:r w:rsidDel="00000000" w:rsidR="00000000" w:rsidRPr="00000000">
        <w:rPr>
          <w:rtl w:val="0"/>
        </w:rPr>
        <w:t xml:space="preserve">Number Formatting Standards</w:t>
      </w:r>
    </w:p>
    <w:p w:rsidR="00000000" w:rsidDel="00000000" w:rsidP="00000000" w:rsidRDefault="00000000" w:rsidRPr="00000000" w14:paraId="00000017">
      <w:pPr>
        <w:pStyle w:val="Heading4"/>
        <w:rPr/>
      </w:pPr>
      <w:bookmarkStart w:colFirst="0" w:colLast="0" w:name="_cc10yaz7b64u" w:id="10"/>
      <w:bookmarkEnd w:id="10"/>
      <w:r w:rsidDel="00000000" w:rsidR="00000000" w:rsidRPr="00000000">
        <w:rPr>
          <w:rtl w:val="0"/>
        </w:rPr>
        <w:t xml:space="preserve">Required Format Rules</w:t>
      </w:r>
    </w:p>
    <w:p w:rsidR="00000000" w:rsidDel="00000000" w:rsidP="00000000" w:rsidRDefault="00000000" w:rsidRPr="00000000" w14:paraId="00000018">
      <w:pPr>
        <w:numPr>
          <w:ilvl w:val="0"/>
          <w:numId w:val="3"/>
        </w:numPr>
        <w:ind w:left="720" w:hanging="360"/>
      </w:pPr>
      <w:r w:rsidDel="00000000" w:rsidR="00000000" w:rsidRPr="00000000">
        <w:rPr>
          <w:b w:val="1"/>
          <w:bCs w:val="1"/>
          <w:rtl w:val="0"/>
        </w:rPr>
        <w:t xml:space="preserve">Years</w:t>
      </w:r>
      <w:r w:rsidDel="00000000" w:rsidR="00000000" w:rsidRPr="00000000">
        <w:rPr>
          <w:rtl w:val="0"/>
        </w:rPr>
        <w:t xml:space="preserve">: Format as text strings (e.g., "2024" not "2,024")</w:t>
      </w:r>
    </w:p>
    <w:p w:rsidR="00000000" w:rsidDel="00000000" w:rsidP="00000000" w:rsidRDefault="00000000" w:rsidRPr="00000000" w14:paraId="00000019">
      <w:pPr>
        <w:numPr>
          <w:ilvl w:val="0"/>
          <w:numId w:val="3"/>
        </w:numPr>
        <w:ind w:left="720" w:hanging="360"/>
      </w:pPr>
      <w:r w:rsidDel="00000000" w:rsidR="00000000" w:rsidRPr="00000000">
        <w:rPr>
          <w:b w:val="1"/>
          <w:bCs w:val="1"/>
          <w:rtl w:val="0"/>
        </w:rPr>
        <w:t xml:space="preserve">Currency</w:t>
      </w:r>
      <w:r w:rsidDel="00000000" w:rsidR="00000000" w:rsidRPr="00000000">
        <w:rPr>
          <w:rtl w:val="0"/>
        </w:rPr>
        <w:t xml:space="preserve">: Use $#,##0 format; ALWAYS specify units in headers ("Revenue ($mm)")</w:t>
      </w:r>
    </w:p>
    <w:p w:rsidR="00000000" w:rsidDel="00000000" w:rsidP="00000000" w:rsidRDefault="00000000" w:rsidRPr="00000000" w14:paraId="0000001A">
      <w:pPr>
        <w:numPr>
          <w:ilvl w:val="0"/>
          <w:numId w:val="3"/>
        </w:numPr>
        <w:ind w:left="720" w:hanging="360"/>
      </w:pPr>
      <w:r w:rsidDel="00000000" w:rsidR="00000000" w:rsidRPr="00000000">
        <w:rPr>
          <w:b w:val="1"/>
          <w:bCs w:val="1"/>
          <w:rtl w:val="0"/>
        </w:rPr>
        <w:t xml:space="preserve">Zeros</w:t>
      </w:r>
      <w:r w:rsidDel="00000000" w:rsidR="00000000" w:rsidRPr="00000000">
        <w:rPr>
          <w:rtl w:val="0"/>
        </w:rPr>
        <w:t xml:space="preserve">: Use number formatting to make all zeros "-", including percentages (e.g., "$#,##0;($#,##0);-")</w:t>
      </w:r>
    </w:p>
    <w:p w:rsidR="00000000" w:rsidDel="00000000" w:rsidP="00000000" w:rsidRDefault="00000000" w:rsidRPr="00000000" w14:paraId="0000001B">
      <w:pPr>
        <w:numPr>
          <w:ilvl w:val="0"/>
          <w:numId w:val="3"/>
        </w:numPr>
        <w:ind w:left="720" w:hanging="360"/>
      </w:pPr>
      <w:r w:rsidDel="00000000" w:rsidR="00000000" w:rsidRPr="00000000">
        <w:rPr>
          <w:b w:val="1"/>
          <w:bCs w:val="1"/>
          <w:rtl w:val="0"/>
        </w:rPr>
        <w:t xml:space="preserve">Percentages</w:t>
      </w:r>
      <w:r w:rsidDel="00000000" w:rsidR="00000000" w:rsidRPr="00000000">
        <w:rPr>
          <w:rtl w:val="0"/>
        </w:rPr>
        <w:t xml:space="preserve">: Default to 0.0% format (one decimal)</w:t>
      </w:r>
    </w:p>
    <w:p w:rsidR="00000000" w:rsidDel="00000000" w:rsidP="00000000" w:rsidRDefault="00000000" w:rsidRPr="00000000" w14:paraId="0000001C">
      <w:pPr>
        <w:numPr>
          <w:ilvl w:val="0"/>
          <w:numId w:val="3"/>
        </w:numPr>
        <w:ind w:left="720" w:hanging="360"/>
      </w:pPr>
      <w:r w:rsidDel="00000000" w:rsidR="00000000" w:rsidRPr="00000000">
        <w:rPr>
          <w:b w:val="1"/>
          <w:bCs w:val="1"/>
          <w:rtl w:val="0"/>
        </w:rPr>
        <w:t xml:space="preserve">Multiples</w:t>
      </w:r>
      <w:r w:rsidDel="00000000" w:rsidR="00000000" w:rsidRPr="00000000">
        <w:rPr>
          <w:rtl w:val="0"/>
        </w:rPr>
        <w:t xml:space="preserve">: Format as 0.0x for valuation multiples (EV/EBITDA, P/E)</w:t>
      </w:r>
    </w:p>
    <w:p w:rsidR="00000000" w:rsidDel="00000000" w:rsidP="00000000" w:rsidRDefault="00000000" w:rsidRPr="00000000" w14:paraId="0000001D">
      <w:pPr>
        <w:numPr>
          <w:ilvl w:val="0"/>
          <w:numId w:val="3"/>
        </w:numPr>
        <w:ind w:left="720" w:hanging="360"/>
      </w:pPr>
      <w:r w:rsidDel="00000000" w:rsidR="00000000" w:rsidRPr="00000000">
        <w:rPr>
          <w:b w:val="1"/>
          <w:bCs w:val="1"/>
          <w:rtl w:val="0"/>
        </w:rPr>
        <w:t xml:space="preserve">Negative numbers</w:t>
      </w:r>
      <w:r w:rsidDel="00000000" w:rsidR="00000000" w:rsidRPr="00000000">
        <w:rPr>
          <w:rtl w:val="0"/>
        </w:rPr>
        <w:t xml:space="preserve">: Use parentheses (123) not minus -123</w:t>
      </w:r>
    </w:p>
    <w:p w:rsidR="00000000" w:rsidDel="00000000" w:rsidP="00000000" w:rsidRDefault="00000000" w:rsidRPr="00000000" w14:paraId="0000001E">
      <w:pPr>
        <w:pStyle w:val="Heading3"/>
        <w:rPr/>
      </w:pPr>
      <w:bookmarkStart w:colFirst="0" w:colLast="0" w:name="_w19rvms8vtzx" w:id="11"/>
      <w:bookmarkEnd w:id="11"/>
      <w:r w:rsidDel="00000000" w:rsidR="00000000" w:rsidRPr="00000000">
        <w:rPr>
          <w:rtl w:val="0"/>
        </w:rPr>
        <w:t xml:space="preserve">Formula Construction Rules</w:t>
      </w:r>
    </w:p>
    <w:p w:rsidR="00000000" w:rsidDel="00000000" w:rsidP="00000000" w:rsidRDefault="00000000" w:rsidRPr="00000000" w14:paraId="0000001F">
      <w:pPr>
        <w:pStyle w:val="Heading4"/>
        <w:rPr/>
      </w:pPr>
      <w:bookmarkStart w:colFirst="0" w:colLast="0" w:name="_t4jplf29208h" w:id="12"/>
      <w:bookmarkEnd w:id="12"/>
      <w:r w:rsidDel="00000000" w:rsidR="00000000" w:rsidRPr="00000000">
        <w:rPr>
          <w:rtl w:val="0"/>
        </w:rPr>
        <w:t xml:space="preserve">Assumptions Placement</w:t>
      </w:r>
    </w:p>
    <w:p w:rsidR="00000000" w:rsidDel="00000000" w:rsidP="00000000" w:rsidRDefault="00000000" w:rsidRPr="00000000" w14:paraId="00000020">
      <w:pPr>
        <w:numPr>
          <w:ilvl w:val="0"/>
          <w:numId w:val="3"/>
        </w:numPr>
        <w:ind w:left="720" w:hanging="360"/>
      </w:pPr>
      <w:r w:rsidDel="00000000" w:rsidR="00000000" w:rsidRPr="00000000">
        <w:rPr>
          <w:rtl w:val="0"/>
        </w:rPr>
        <w:t xml:space="preserve">Place ALL assumptions (growth rates, margins, multiples, etc.) in separate assumption cells</w:t>
      </w:r>
    </w:p>
    <w:p w:rsidR="00000000" w:rsidDel="00000000" w:rsidP="00000000" w:rsidRDefault="00000000" w:rsidRPr="00000000" w14:paraId="00000021">
      <w:pPr>
        <w:numPr>
          <w:ilvl w:val="0"/>
          <w:numId w:val="3"/>
        </w:numPr>
        <w:ind w:left="720" w:hanging="360"/>
      </w:pPr>
      <w:r w:rsidDel="00000000" w:rsidR="00000000" w:rsidRPr="00000000">
        <w:rPr>
          <w:rtl w:val="0"/>
        </w:rPr>
        <w:t xml:space="preserve">Use cell references instead of hardcoded values in formulas</w:t>
      </w:r>
    </w:p>
    <w:p w:rsidR="00000000" w:rsidDel="00000000" w:rsidP="00000000" w:rsidRDefault="00000000" w:rsidRPr="00000000" w14:paraId="00000022">
      <w:pPr>
        <w:numPr>
          <w:ilvl w:val="0"/>
          <w:numId w:val="3"/>
        </w:numPr>
        <w:ind w:left="720" w:hanging="360"/>
      </w:pPr>
      <w:r w:rsidDel="00000000" w:rsidR="00000000" w:rsidRPr="00000000">
        <w:rPr>
          <w:rtl w:val="0"/>
        </w:rPr>
        <w:t xml:space="preserve">Example: Use =B5*(1+$B$6) instead of =B5*1.05</w:t>
      </w:r>
    </w:p>
    <w:p w:rsidR="00000000" w:rsidDel="00000000" w:rsidP="00000000" w:rsidRDefault="00000000" w:rsidRPr="00000000" w14:paraId="00000023">
      <w:pPr>
        <w:pStyle w:val="Heading4"/>
        <w:rPr/>
      </w:pPr>
      <w:bookmarkStart w:colFirst="0" w:colLast="0" w:name="_er22q36hibjt" w:id="13"/>
      <w:bookmarkEnd w:id="13"/>
      <w:r w:rsidDel="00000000" w:rsidR="00000000" w:rsidRPr="00000000">
        <w:rPr>
          <w:rtl w:val="0"/>
        </w:rPr>
        <w:t xml:space="preserve">Formula Error Prevention</w:t>
      </w:r>
    </w:p>
    <w:p w:rsidR="00000000" w:rsidDel="00000000" w:rsidP="00000000" w:rsidRDefault="00000000" w:rsidRPr="00000000" w14:paraId="00000024">
      <w:pPr>
        <w:numPr>
          <w:ilvl w:val="0"/>
          <w:numId w:val="3"/>
        </w:numPr>
        <w:ind w:left="720" w:hanging="360"/>
      </w:pPr>
      <w:r w:rsidDel="00000000" w:rsidR="00000000" w:rsidRPr="00000000">
        <w:rPr>
          <w:rtl w:val="0"/>
        </w:rPr>
        <w:t xml:space="preserve">Verify all cell references are correct</w:t>
      </w:r>
    </w:p>
    <w:p w:rsidR="00000000" w:rsidDel="00000000" w:rsidP="00000000" w:rsidRDefault="00000000" w:rsidRPr="00000000" w14:paraId="00000025">
      <w:pPr>
        <w:numPr>
          <w:ilvl w:val="0"/>
          <w:numId w:val="3"/>
        </w:numPr>
        <w:ind w:left="720" w:hanging="360"/>
      </w:pPr>
      <w:r w:rsidDel="00000000" w:rsidR="00000000" w:rsidRPr="00000000">
        <w:rPr>
          <w:rtl w:val="0"/>
        </w:rPr>
        <w:t xml:space="preserve">Check for off-by-one errors in ranges</w:t>
      </w:r>
    </w:p>
    <w:p w:rsidR="00000000" w:rsidDel="00000000" w:rsidP="00000000" w:rsidRDefault="00000000" w:rsidRPr="00000000" w14:paraId="00000026">
      <w:pPr>
        <w:numPr>
          <w:ilvl w:val="0"/>
          <w:numId w:val="3"/>
        </w:numPr>
        <w:ind w:left="720" w:hanging="360"/>
      </w:pPr>
      <w:r w:rsidDel="00000000" w:rsidR="00000000" w:rsidRPr="00000000">
        <w:rPr>
          <w:rtl w:val="0"/>
        </w:rPr>
        <w:t xml:space="preserve">Ensure consistent formulas across all projection periods</w:t>
      </w:r>
    </w:p>
    <w:p w:rsidR="00000000" w:rsidDel="00000000" w:rsidP="00000000" w:rsidRDefault="00000000" w:rsidRPr="00000000" w14:paraId="00000027">
      <w:pPr>
        <w:numPr>
          <w:ilvl w:val="0"/>
          <w:numId w:val="3"/>
        </w:numPr>
        <w:ind w:left="720" w:hanging="360"/>
      </w:pPr>
      <w:r w:rsidDel="00000000" w:rsidR="00000000" w:rsidRPr="00000000">
        <w:rPr>
          <w:rtl w:val="0"/>
        </w:rPr>
        <w:t xml:space="preserve">Test with edge cases (zero values, negative numbers)</w:t>
      </w:r>
    </w:p>
    <w:p w:rsidR="00000000" w:rsidDel="00000000" w:rsidP="00000000" w:rsidRDefault="00000000" w:rsidRPr="00000000" w14:paraId="00000028">
      <w:pPr>
        <w:numPr>
          <w:ilvl w:val="0"/>
          <w:numId w:val="3"/>
        </w:numPr>
        <w:ind w:left="720" w:hanging="360"/>
      </w:pPr>
      <w:r w:rsidDel="00000000" w:rsidR="00000000" w:rsidRPr="00000000">
        <w:rPr>
          <w:rtl w:val="0"/>
        </w:rPr>
        <w:t xml:space="preserve">Verify no unintended circular references</w:t>
      </w:r>
    </w:p>
    <w:p w:rsidR="00000000" w:rsidDel="00000000" w:rsidP="00000000" w:rsidRDefault="00000000" w:rsidRPr="00000000" w14:paraId="00000029">
      <w:pPr>
        <w:pStyle w:val="Heading4"/>
        <w:rPr/>
      </w:pPr>
      <w:bookmarkStart w:colFirst="0" w:colLast="0" w:name="_uuns4hsm1m3g" w:id="14"/>
      <w:bookmarkEnd w:id="14"/>
      <w:r w:rsidDel="00000000" w:rsidR="00000000" w:rsidRPr="00000000">
        <w:rPr>
          <w:rtl w:val="0"/>
        </w:rPr>
        <w:t xml:space="preserve">Documentation Requirements for Hardcodes</w:t>
      </w:r>
    </w:p>
    <w:p w:rsidR="00000000" w:rsidDel="00000000" w:rsidP="00000000" w:rsidRDefault="00000000" w:rsidRPr="00000000" w14:paraId="0000002A">
      <w:pPr>
        <w:numPr>
          <w:ilvl w:val="0"/>
          <w:numId w:val="3"/>
        </w:numPr>
        <w:ind w:left="720" w:hanging="360"/>
      </w:pPr>
      <w:r w:rsidDel="00000000" w:rsidR="00000000" w:rsidRPr="00000000">
        <w:rPr>
          <w:rtl w:val="0"/>
        </w:rPr>
        <w:t xml:space="preserve">Comment or in cells beside (if end of table). Format: "Source: [System/Document], [Date], [Specific Reference], [URL if applicable]"</w:t>
      </w:r>
    </w:p>
    <w:p w:rsidR="00000000" w:rsidDel="00000000" w:rsidP="00000000" w:rsidRDefault="00000000" w:rsidRPr="00000000" w14:paraId="0000002B">
      <w:pPr>
        <w:numPr>
          <w:ilvl w:val="0"/>
          <w:numId w:val="3"/>
        </w:numPr>
        <w:ind w:left="720" w:hanging="360"/>
      </w:pPr>
      <w:r w:rsidDel="00000000" w:rsidR="00000000" w:rsidRPr="00000000">
        <w:rPr>
          <w:rtl w:val="0"/>
        </w:rPr>
        <w:t xml:space="preserve">Examples:</w:t>
      </w:r>
    </w:p>
    <w:p w:rsidR="00000000" w:rsidDel="00000000" w:rsidP="00000000" w:rsidRDefault="00000000" w:rsidRPr="00000000" w14:paraId="0000002C">
      <w:pPr>
        <w:numPr>
          <w:ilvl w:val="1"/>
          <w:numId w:val="3"/>
        </w:numPr>
        <w:ind w:left="1440" w:hanging="360"/>
      </w:pPr>
      <w:r w:rsidDel="00000000" w:rsidR="00000000" w:rsidRPr="00000000">
        <w:rPr>
          <w:rtl w:val="0"/>
        </w:rPr>
        <w:t xml:space="preserve">"Source: Company 10-K, FY2024, Page 45, Revenue Note, [SEC EDGAR URL]"</w:t>
      </w:r>
    </w:p>
    <w:p w:rsidR="00000000" w:rsidDel="00000000" w:rsidP="00000000" w:rsidRDefault="00000000" w:rsidRPr="00000000" w14:paraId="0000002D">
      <w:pPr>
        <w:numPr>
          <w:ilvl w:val="1"/>
          <w:numId w:val="3"/>
        </w:numPr>
        <w:ind w:left="1440" w:hanging="360"/>
      </w:pPr>
      <w:r w:rsidDel="00000000" w:rsidR="00000000" w:rsidRPr="00000000">
        <w:rPr>
          <w:rtl w:val="0"/>
        </w:rPr>
        <w:t xml:space="preserve">"Source: Company 10-Q, Q2 2025, Exhibit 99.1, [SEC EDGAR URL]"</w:t>
      </w:r>
    </w:p>
    <w:p w:rsidR="00000000" w:rsidDel="00000000" w:rsidP="00000000" w:rsidRDefault="00000000" w:rsidRPr="00000000" w14:paraId="0000002E">
      <w:pPr>
        <w:numPr>
          <w:ilvl w:val="1"/>
          <w:numId w:val="3"/>
        </w:numPr>
        <w:ind w:left="1440" w:hanging="360"/>
      </w:pPr>
      <w:r w:rsidDel="00000000" w:rsidR="00000000" w:rsidRPr="00000000">
        <w:rPr>
          <w:rtl w:val="0"/>
        </w:rPr>
        <w:t xml:space="preserve">"Source: Bloomberg Terminal, 8/15/2025, AAPL US Equity"</w:t>
      </w:r>
    </w:p>
    <w:p w:rsidR="00000000" w:rsidDel="00000000" w:rsidP="00000000" w:rsidRDefault="00000000" w:rsidRPr="00000000" w14:paraId="0000002F">
      <w:pPr>
        <w:numPr>
          <w:ilvl w:val="1"/>
          <w:numId w:val="3"/>
        </w:numPr>
        <w:ind w:left="1440" w:hanging="360"/>
      </w:pPr>
      <w:r w:rsidDel="00000000" w:rsidR="00000000" w:rsidRPr="00000000">
        <w:rPr>
          <w:rtl w:val="0"/>
        </w:rPr>
        <w:t xml:space="preserve">"Source: FactSet, 8/20/2025, Consensus Estimates Screen"</w:t>
      </w:r>
    </w:p>
    <w:p w:rsidR="00000000" w:rsidDel="00000000" w:rsidP="00000000" w:rsidRDefault="00000000" w:rsidRPr="00000000" w14:paraId="00000030">
      <w:pPr>
        <w:pStyle w:val="Heading1"/>
        <w:rPr/>
      </w:pPr>
      <w:bookmarkStart w:colFirst="0" w:colLast="0" w:name="_t2093zgxypwp" w:id="15"/>
      <w:bookmarkEnd w:id="15"/>
      <w:r w:rsidDel="00000000" w:rsidR="00000000" w:rsidRPr="00000000">
        <w:rPr>
          <w:rtl w:val="0"/>
        </w:rPr>
        <w:t xml:space="preserve">XLSX creation, editing, and analysis</w:t>
      </w:r>
    </w:p>
    <w:p w:rsidR="00000000" w:rsidDel="00000000" w:rsidP="00000000" w:rsidRDefault="00000000" w:rsidRPr="00000000" w14:paraId="00000031">
      <w:pPr>
        <w:pStyle w:val="Heading2"/>
        <w:rPr/>
      </w:pPr>
      <w:bookmarkStart w:colFirst="0" w:colLast="0" w:name="_mm71odx2kvbd" w:id="16"/>
      <w:bookmarkEnd w:id="16"/>
      <w:r w:rsidDel="00000000" w:rsidR="00000000" w:rsidRPr="00000000">
        <w:rPr>
          <w:rtl w:val="0"/>
        </w:rPr>
        <w:t xml:space="preserve">Overview</w:t>
      </w:r>
    </w:p>
    <w:p w:rsidR="00000000" w:rsidDel="00000000" w:rsidP="00000000" w:rsidRDefault="00000000" w:rsidRPr="00000000" w14:paraId="00000032">
      <w:pPr>
        <w:rPr/>
      </w:pPr>
      <w:r w:rsidDel="00000000" w:rsidR="00000000" w:rsidRPr="00000000">
        <w:rPr>
          <w:rtl w:val="0"/>
        </w:rPr>
        <w:t xml:space="preserve">A user may ask you to create, edit, or analyze the contents of an .xlsx file. You have different tools and workflows available for different tasks.</w:t>
      </w:r>
    </w:p>
    <w:p w:rsidR="00000000" w:rsidDel="00000000" w:rsidP="00000000" w:rsidRDefault="00000000" w:rsidRPr="00000000" w14:paraId="00000033">
      <w:pPr>
        <w:pStyle w:val="Heading2"/>
        <w:rPr/>
      </w:pPr>
      <w:bookmarkStart w:colFirst="0" w:colLast="0" w:name="_pewqf69miysf" w:id="17"/>
      <w:bookmarkEnd w:id="17"/>
      <w:r w:rsidDel="00000000" w:rsidR="00000000" w:rsidRPr="00000000">
        <w:rPr>
          <w:rtl w:val="0"/>
        </w:rPr>
        <w:t xml:space="preserve">Important Requirements</w:t>
      </w:r>
    </w:p>
    <w:p w:rsidR="00000000" w:rsidDel="00000000" w:rsidP="00000000" w:rsidRDefault="00000000" w:rsidRPr="00000000" w14:paraId="00000034">
      <w:pPr>
        <w:rPr/>
      </w:pPr>
      <w:r w:rsidDel="00000000" w:rsidR="00000000" w:rsidRPr="00000000">
        <w:rPr>
          <w:b w:val="1"/>
          <w:bCs w:val="1"/>
          <w:rtl w:val="0"/>
        </w:rPr>
        <w:t xml:space="preserve">LibreOffice Required for Formula Recalculation</w:t>
      </w:r>
      <w:r w:rsidDel="00000000" w:rsidR="00000000" w:rsidRPr="00000000">
        <w:rPr>
          <w:rtl w:val="0"/>
        </w:rPr>
        <w:t xml:space="preserve">: You can assume LibreOffice is installed for recalculating formula values using the </w:t>
      </w:r>
      <w:r w:rsidDel="00000000" w:rsidR="00000000" w:rsidRPr="00000000">
        <w:rPr>
          <w:rFonts w:ascii="Roboto Mono" w:cs="Roboto Mono" w:eastAsia="Roboto Mono" w:hAnsi="Roboto Mono"/>
          <w:color w:val="188038"/>
          <w:rtl w:val="0"/>
        </w:rPr>
        <w:t xml:space="preserve">scripts/recalc.py</w:t>
      </w:r>
      <w:r w:rsidDel="00000000" w:rsidR="00000000" w:rsidRPr="00000000">
        <w:rPr>
          <w:rtl w:val="0"/>
        </w:rPr>
        <w:t xml:space="preserve"> script. The script automatically configures LibreOffice on first run, including in sandboxed environments where Unix sockets are restricted (handled by </w:t>
      </w:r>
      <w:r w:rsidDel="00000000" w:rsidR="00000000" w:rsidRPr="00000000">
        <w:rPr>
          <w:rFonts w:ascii="Roboto Mono" w:cs="Roboto Mono" w:eastAsia="Roboto Mono" w:hAnsi="Roboto Mono"/>
          <w:color w:val="188038"/>
          <w:rtl w:val="0"/>
        </w:rPr>
        <w:t xml:space="preserve">scripts/office/soffice.py</w:t>
      </w:r>
      <w:r w:rsidDel="00000000" w:rsidR="00000000" w:rsidRPr="00000000">
        <w:rPr>
          <w:rtl w:val="0"/>
        </w:rPr>
        <w:t xml:space="preserve">)</w:t>
      </w:r>
    </w:p>
    <w:p w:rsidR="00000000" w:rsidDel="00000000" w:rsidP="00000000" w:rsidRDefault="00000000" w:rsidRPr="00000000" w14:paraId="00000035">
      <w:pPr>
        <w:pStyle w:val="Heading2"/>
        <w:rPr/>
      </w:pPr>
      <w:bookmarkStart w:colFirst="0" w:colLast="0" w:name="_67r0bt6l7hpd" w:id="18"/>
      <w:bookmarkEnd w:id="18"/>
      <w:r w:rsidDel="00000000" w:rsidR="00000000" w:rsidRPr="00000000">
        <w:rPr>
          <w:rtl w:val="0"/>
        </w:rPr>
        <w:t xml:space="preserve">Reading and analyzing data</w:t>
      </w:r>
    </w:p>
    <w:p w:rsidR="00000000" w:rsidDel="00000000" w:rsidP="00000000" w:rsidRDefault="00000000" w:rsidRPr="00000000" w14:paraId="00000036">
      <w:pPr>
        <w:pStyle w:val="Heading3"/>
        <w:rPr/>
      </w:pPr>
      <w:bookmarkStart w:colFirst="0" w:colLast="0" w:name="_csqja7bvwc2o" w:id="19"/>
      <w:bookmarkEnd w:id="19"/>
      <w:r w:rsidDel="00000000" w:rsidR="00000000" w:rsidRPr="00000000">
        <w:rPr>
          <w:rtl w:val="0"/>
        </w:rPr>
        <w:t xml:space="preserve">Data analysis with pandas</w:t>
      </w:r>
    </w:p>
    <w:p w:rsidR="00000000" w:rsidDel="00000000" w:rsidP="00000000" w:rsidRDefault="00000000" w:rsidRPr="00000000" w14:paraId="00000037">
      <w:pPr>
        <w:rPr/>
      </w:pPr>
      <w:r w:rsidDel="00000000" w:rsidR="00000000" w:rsidRPr="00000000">
        <w:rPr>
          <w:rtl w:val="0"/>
        </w:rPr>
        <w:t xml:space="preserve">For data analysis, visualization, and basic operations, use </w:t>
      </w:r>
      <w:r w:rsidDel="00000000" w:rsidR="00000000" w:rsidRPr="00000000">
        <w:rPr>
          <w:b w:val="1"/>
          <w:bCs w:val="1"/>
          <w:rtl w:val="0"/>
        </w:rPr>
        <w:t xml:space="preserve">pandas</w:t>
      </w:r>
      <w:r w:rsidDel="00000000" w:rsidR="00000000" w:rsidRPr="00000000">
        <w:rPr>
          <w:rtl w:val="0"/>
        </w:rPr>
        <w:t xml:space="preserve"> which provides powerful data manipulation capabilities: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import pandas as pd</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Read Excel</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df = pd.read_excel('file.xlsx')  # Default: first sheet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all_sheets = pd.read_excel('file.xlsx', sheet_name=None)  # All sheets as dict</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Analyze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df.head()      # Preview data</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df.info()      # Column info</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df.describe()  # Statistics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Write Excel</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df.to_excel('output.xlsx', index=False)</w:t>
      </w:r>
    </w:p>
    <w:p w:rsidR="00000000" w:rsidDel="00000000" w:rsidP="00000000" w:rsidRDefault="00000000" w:rsidRPr="00000000" w14:paraId="0000004C">
      <w:pPr>
        <w:pStyle w:val="Heading2"/>
        <w:rPr/>
      </w:pPr>
      <w:bookmarkStart w:colFirst="0" w:colLast="0" w:name="_xoq3orle9ous" w:id="20"/>
      <w:bookmarkEnd w:id="20"/>
      <w:r w:rsidDel="00000000" w:rsidR="00000000" w:rsidRPr="00000000">
        <w:rPr>
          <w:rtl w:val="0"/>
        </w:rPr>
        <w:t xml:space="preserve">Excel File Workflows</w:t>
      </w:r>
    </w:p>
    <w:p w:rsidR="00000000" w:rsidDel="00000000" w:rsidP="00000000" w:rsidRDefault="00000000" w:rsidRPr="00000000" w14:paraId="0000004D">
      <w:pPr>
        <w:pStyle w:val="Heading2"/>
        <w:rPr/>
      </w:pPr>
      <w:bookmarkStart w:colFirst="0" w:colLast="0" w:name="_mmkfzdwm1i55" w:id="21"/>
      <w:bookmarkEnd w:id="21"/>
      <w:r w:rsidDel="00000000" w:rsidR="00000000" w:rsidRPr="00000000">
        <w:rPr>
          <w:rtl w:val="0"/>
        </w:rPr>
        <w:t xml:space="preserve">CRITICAL: Use Formulas, Not Hardcoded Values</w:t>
      </w:r>
    </w:p>
    <w:p w:rsidR="00000000" w:rsidDel="00000000" w:rsidP="00000000" w:rsidRDefault="00000000" w:rsidRPr="00000000" w14:paraId="0000004E">
      <w:pPr>
        <w:rPr/>
      </w:pPr>
      <w:r w:rsidDel="00000000" w:rsidR="00000000" w:rsidRPr="00000000">
        <w:rPr>
          <w:b w:val="1"/>
          <w:bCs w:val="1"/>
          <w:rtl w:val="0"/>
        </w:rPr>
        <w:t xml:space="preserve">Always use Excel formulas instead of calculating values in Python and hardcoding them.</w:t>
      </w:r>
      <w:r w:rsidDel="00000000" w:rsidR="00000000" w:rsidRPr="00000000">
        <w:rPr>
          <w:rtl w:val="0"/>
        </w:rPr>
        <w:t xml:space="preserve"> This ensures the spreadsheet remains dynamic and updateable.</w:t>
      </w:r>
    </w:p>
    <w:p w:rsidR="00000000" w:rsidDel="00000000" w:rsidP="00000000" w:rsidRDefault="00000000" w:rsidRPr="00000000" w14:paraId="0000004F">
      <w:pPr>
        <w:pStyle w:val="Heading3"/>
        <w:rPr/>
      </w:pPr>
      <w:bookmarkStart w:colFirst="0" w:colLast="0" w:name="_xtc5r93uuco3" w:id="22"/>
      <w:bookmarkEnd w:id="22"/>
      <w:r w:rsidDel="00000000" w:rsidR="00000000" w:rsidRPr="00000000">
        <w:rPr>
          <w:rFonts w:ascii="Arial Unicode MS" w:cs="Arial Unicode MS" w:eastAsia="Arial Unicode MS" w:hAnsi="Arial Unicode MS"/>
          <w:rtl w:val="0"/>
        </w:rPr>
        <w:t xml:space="preserve">❌ WRONG - Hardcoding Calculated Values</w:t>
      </w:r>
    </w:p>
    <w:p w:rsidR="00000000" w:rsidDel="00000000" w:rsidP="00000000" w:rsidRDefault="00000000" w:rsidRPr="00000000" w14:paraId="00000050">
      <w:pPr>
        <w:rPr/>
      </w:pPr>
      <w:r w:rsidDel="00000000" w:rsidR="00000000" w:rsidRPr="00000000">
        <w:rPr>
          <w:rtl w:val="0"/>
        </w:rPr>
        <w:t xml:space="preserve"># Bad: Calculating in Python and hardcoding result</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total = df['Sales'].sum()</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sheet['B10'] = total  # Hardcodes 5000</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Bad: Computing growth rate in Python</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growth = (df.iloc[-1]['Revenue'] - df.iloc[0]['Revenue']) / df.iloc[0]['Revenue']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sheet['C5'] = growth  # Hardcodes 0.15</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Bad: Python calculation for average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avg = sum(values) / len(values)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sheet['D20'] = avg  # Hardcodes 42.5</w:t>
      </w:r>
    </w:p>
    <w:p w:rsidR="00000000" w:rsidDel="00000000" w:rsidP="00000000" w:rsidRDefault="00000000" w:rsidRPr="00000000" w14:paraId="00000061">
      <w:pPr>
        <w:pStyle w:val="Heading3"/>
        <w:rPr/>
      </w:pPr>
      <w:bookmarkStart w:colFirst="0" w:colLast="0" w:name="_cevqful7r0wy" w:id="23"/>
      <w:bookmarkEnd w:id="23"/>
      <w:r w:rsidDel="00000000" w:rsidR="00000000" w:rsidRPr="00000000">
        <w:rPr>
          <w:rFonts w:ascii="Arial Unicode MS" w:cs="Arial Unicode MS" w:eastAsia="Arial Unicode MS" w:hAnsi="Arial Unicode MS"/>
          <w:rtl w:val="0"/>
        </w:rPr>
        <w:t xml:space="preserve">✅ CORRECT - Using Excel Formulas</w:t>
      </w:r>
    </w:p>
    <w:p w:rsidR="00000000" w:rsidDel="00000000" w:rsidP="00000000" w:rsidRDefault="00000000" w:rsidRPr="00000000" w14:paraId="00000062">
      <w:pPr>
        <w:rPr/>
      </w:pPr>
      <w:r w:rsidDel="00000000" w:rsidR="00000000" w:rsidRPr="00000000">
        <w:rPr>
          <w:rtl w:val="0"/>
        </w:rPr>
        <w:t xml:space="preserve"># Good: Let Excel calculate the sum</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sheet['B10'] = '=SUM(B2:B9)'</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Good: Growth rate as Excel formula</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sheet['C5'] = '=(C4-C2)/C2'</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Good: Average using Excel function</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sheet['D20'] = '=AVERAGE(D2:D19)'</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This applies to ALL calculations - totals, percentages, ratios, differences, etc. The spreadsheet should be able to recalculate when source data changes.</w:t>
      </w:r>
    </w:p>
    <w:p w:rsidR="00000000" w:rsidDel="00000000" w:rsidP="00000000" w:rsidRDefault="00000000" w:rsidRPr="00000000" w14:paraId="0000006F">
      <w:pPr>
        <w:pStyle w:val="Heading2"/>
        <w:rPr/>
      </w:pPr>
      <w:bookmarkStart w:colFirst="0" w:colLast="0" w:name="_aafvy2v8rmdl" w:id="24"/>
      <w:bookmarkEnd w:id="24"/>
      <w:r w:rsidDel="00000000" w:rsidR="00000000" w:rsidRPr="00000000">
        <w:rPr>
          <w:rtl w:val="0"/>
        </w:rPr>
        <w:t xml:space="preserve">Common Workflow</w:t>
      </w:r>
    </w:p>
    <w:p w:rsidR="00000000" w:rsidDel="00000000" w:rsidP="00000000" w:rsidRDefault="00000000" w:rsidRPr="00000000" w14:paraId="00000070">
      <w:pPr>
        <w:numPr>
          <w:ilvl w:val="0"/>
          <w:numId w:val="1"/>
        </w:numPr>
        <w:ind w:left="720" w:hanging="360"/>
      </w:pPr>
      <w:r w:rsidDel="00000000" w:rsidR="00000000" w:rsidRPr="00000000">
        <w:rPr>
          <w:b w:val="1"/>
          <w:bCs w:val="1"/>
          <w:rtl w:val="0"/>
        </w:rPr>
        <w:t xml:space="preserve">Choose tool</w:t>
      </w:r>
      <w:r w:rsidDel="00000000" w:rsidR="00000000" w:rsidRPr="00000000">
        <w:rPr>
          <w:rtl w:val="0"/>
        </w:rPr>
        <w:t xml:space="preserve">: pandas for data, openpyxl for formulas/formatting</w:t>
      </w:r>
    </w:p>
    <w:p w:rsidR="00000000" w:rsidDel="00000000" w:rsidP="00000000" w:rsidRDefault="00000000" w:rsidRPr="00000000" w14:paraId="00000071">
      <w:pPr>
        <w:numPr>
          <w:ilvl w:val="0"/>
          <w:numId w:val="1"/>
        </w:numPr>
        <w:ind w:left="720" w:hanging="360"/>
      </w:pPr>
      <w:r w:rsidDel="00000000" w:rsidR="00000000" w:rsidRPr="00000000">
        <w:rPr>
          <w:b w:val="1"/>
          <w:bCs w:val="1"/>
          <w:rtl w:val="0"/>
        </w:rPr>
        <w:t xml:space="preserve">Create/Load</w:t>
      </w:r>
      <w:r w:rsidDel="00000000" w:rsidR="00000000" w:rsidRPr="00000000">
        <w:rPr>
          <w:rtl w:val="0"/>
        </w:rPr>
        <w:t xml:space="preserve">: Create new workbook or load existing file</w:t>
      </w:r>
    </w:p>
    <w:p w:rsidR="00000000" w:rsidDel="00000000" w:rsidP="00000000" w:rsidRDefault="00000000" w:rsidRPr="00000000" w14:paraId="00000072">
      <w:pPr>
        <w:numPr>
          <w:ilvl w:val="0"/>
          <w:numId w:val="1"/>
        </w:numPr>
        <w:ind w:left="720" w:hanging="360"/>
      </w:pPr>
      <w:r w:rsidDel="00000000" w:rsidR="00000000" w:rsidRPr="00000000">
        <w:rPr>
          <w:b w:val="1"/>
          <w:bCs w:val="1"/>
          <w:rtl w:val="0"/>
        </w:rPr>
        <w:t xml:space="preserve">Modify</w:t>
      </w:r>
      <w:r w:rsidDel="00000000" w:rsidR="00000000" w:rsidRPr="00000000">
        <w:rPr>
          <w:rtl w:val="0"/>
        </w:rPr>
        <w:t xml:space="preserve">: Add/edit data, formulas, and formatting</w:t>
      </w:r>
    </w:p>
    <w:p w:rsidR="00000000" w:rsidDel="00000000" w:rsidP="00000000" w:rsidRDefault="00000000" w:rsidRPr="00000000" w14:paraId="00000073">
      <w:pPr>
        <w:numPr>
          <w:ilvl w:val="0"/>
          <w:numId w:val="1"/>
        </w:numPr>
        <w:ind w:left="720" w:hanging="360"/>
      </w:pPr>
      <w:r w:rsidDel="00000000" w:rsidR="00000000" w:rsidRPr="00000000">
        <w:rPr>
          <w:b w:val="1"/>
          <w:bCs w:val="1"/>
          <w:rtl w:val="0"/>
        </w:rPr>
        <w:t xml:space="preserve">Save</w:t>
      </w:r>
      <w:r w:rsidDel="00000000" w:rsidR="00000000" w:rsidRPr="00000000">
        <w:rPr>
          <w:rtl w:val="0"/>
        </w:rPr>
        <w:t xml:space="preserve">: Write to file</w:t>
      </w:r>
    </w:p>
    <w:p w:rsidR="00000000" w:rsidDel="00000000" w:rsidP="00000000" w:rsidRDefault="00000000" w:rsidRPr="00000000" w14:paraId="00000074">
      <w:pPr>
        <w:numPr>
          <w:ilvl w:val="0"/>
          <w:numId w:val="1"/>
        </w:numPr>
        <w:ind w:left="720" w:hanging="360"/>
      </w:pPr>
      <w:r w:rsidDel="00000000" w:rsidR="00000000" w:rsidRPr="00000000">
        <w:rPr>
          <w:b w:val="1"/>
          <w:bCs w:val="1"/>
          <w:rtl w:val="0"/>
        </w:rPr>
        <w:t xml:space="preserve">Recalculate formulas (MANDATORY IF USING FORMULAS)</w:t>
      </w:r>
      <w:r w:rsidDel="00000000" w:rsidR="00000000" w:rsidRPr="00000000">
        <w:rPr>
          <w:rtl w:val="0"/>
        </w:rPr>
        <w:t xml:space="preserve">: Use the scripts/recalc.py script</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76">
      <w:pPr>
        <w:ind w:left="720" w:firstLine="0"/>
        <w:rPr/>
      </w:pPr>
      <w:r w:rsidDel="00000000" w:rsidR="00000000" w:rsidRPr="00000000">
        <w:rPr>
          <w:rtl w:val="0"/>
        </w:rPr>
        <w:t xml:space="preserve">python scripts/recalc.py output.xlsx</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78">
      <w:pPr>
        <w:numPr>
          <w:ilvl w:val="0"/>
          <w:numId w:val="1"/>
        </w:numPr>
        <w:ind w:left="720" w:hanging="360"/>
      </w:pPr>
      <w:r w:rsidDel="00000000" w:rsidR="00000000" w:rsidRPr="00000000">
        <w:rPr>
          <w:b w:val="1"/>
          <w:bCs w:val="1"/>
          <w:rtl w:val="0"/>
        </w:rPr>
        <w:t xml:space="preserve">Verify and fix any errors</w:t>
      </w:r>
      <w:r w:rsidDel="00000000" w:rsidR="00000000" w:rsidRPr="00000000">
        <w:rPr>
          <w:rtl w:val="0"/>
        </w:rPr>
        <w:t xml:space="preserve">:</w:t>
      </w:r>
    </w:p>
    <w:p w:rsidR="00000000" w:rsidDel="00000000" w:rsidP="00000000" w:rsidRDefault="00000000" w:rsidRPr="00000000" w14:paraId="00000079">
      <w:pPr>
        <w:numPr>
          <w:ilvl w:val="1"/>
          <w:numId w:val="1"/>
        </w:numPr>
        <w:ind w:left="1440" w:hanging="360"/>
      </w:pPr>
      <w:r w:rsidDel="00000000" w:rsidR="00000000" w:rsidRPr="00000000">
        <w:rPr>
          <w:rtl w:val="0"/>
        </w:rPr>
        <w:t xml:space="preserve">The script returns JSON with error details</w:t>
      </w:r>
    </w:p>
    <w:p w:rsidR="00000000" w:rsidDel="00000000" w:rsidP="00000000" w:rsidRDefault="00000000" w:rsidRPr="00000000" w14:paraId="0000007A">
      <w:pPr>
        <w:numPr>
          <w:ilvl w:val="1"/>
          <w:numId w:val="1"/>
        </w:numPr>
        <w:ind w:left="1440" w:hanging="360"/>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is </w:t>
      </w:r>
      <w:r w:rsidDel="00000000" w:rsidR="00000000" w:rsidRPr="00000000">
        <w:rPr>
          <w:rFonts w:ascii="Roboto Mono" w:cs="Roboto Mono" w:eastAsia="Roboto Mono" w:hAnsi="Roboto Mono"/>
          <w:color w:val="188038"/>
          <w:rtl w:val="0"/>
        </w:rPr>
        <w:t xml:space="preserve">errors_found</w:t>
      </w:r>
      <w:r w:rsidDel="00000000" w:rsidR="00000000" w:rsidRPr="00000000">
        <w:rPr>
          <w:rtl w:val="0"/>
        </w:rPr>
        <w:t xml:space="preserve">, check </w:t>
      </w:r>
      <w:r w:rsidDel="00000000" w:rsidR="00000000" w:rsidRPr="00000000">
        <w:rPr>
          <w:rFonts w:ascii="Roboto Mono" w:cs="Roboto Mono" w:eastAsia="Roboto Mono" w:hAnsi="Roboto Mono"/>
          <w:color w:val="188038"/>
          <w:rtl w:val="0"/>
        </w:rPr>
        <w:t xml:space="preserve">error_summary</w:t>
      </w:r>
      <w:r w:rsidDel="00000000" w:rsidR="00000000" w:rsidRPr="00000000">
        <w:rPr>
          <w:rtl w:val="0"/>
        </w:rPr>
        <w:t xml:space="preserve"> for specific error types and locations</w:t>
      </w:r>
    </w:p>
    <w:p w:rsidR="00000000" w:rsidDel="00000000" w:rsidP="00000000" w:rsidRDefault="00000000" w:rsidRPr="00000000" w14:paraId="0000007B">
      <w:pPr>
        <w:numPr>
          <w:ilvl w:val="1"/>
          <w:numId w:val="1"/>
        </w:numPr>
        <w:ind w:left="1440" w:hanging="360"/>
      </w:pPr>
      <w:r w:rsidDel="00000000" w:rsidR="00000000" w:rsidRPr="00000000">
        <w:rPr>
          <w:rtl w:val="0"/>
        </w:rPr>
        <w:t xml:space="preserve">Fix the identified errors and recalculate again</w:t>
      </w:r>
    </w:p>
    <w:p w:rsidR="00000000" w:rsidDel="00000000" w:rsidP="00000000" w:rsidRDefault="00000000" w:rsidRPr="00000000" w14:paraId="0000007C">
      <w:pPr>
        <w:numPr>
          <w:ilvl w:val="1"/>
          <w:numId w:val="1"/>
        </w:numPr>
        <w:ind w:left="1440" w:hanging="360"/>
      </w:pPr>
      <w:r w:rsidDel="00000000" w:rsidR="00000000" w:rsidRPr="00000000">
        <w:rPr>
          <w:rtl w:val="0"/>
        </w:rPr>
        <w:t xml:space="preserve">Common errors to fix:</w:t>
      </w:r>
    </w:p>
    <w:p w:rsidR="00000000" w:rsidDel="00000000" w:rsidP="00000000" w:rsidRDefault="00000000" w:rsidRPr="00000000" w14:paraId="0000007D">
      <w:pPr>
        <w:numPr>
          <w:ilvl w:val="2"/>
          <w:numId w:val="1"/>
        </w:numPr>
        <w:ind w:left="2160" w:hanging="360"/>
      </w:pPr>
      <w:r w:rsidDel="00000000" w:rsidR="00000000" w:rsidRPr="00000000">
        <w:rPr>
          <w:rFonts w:ascii="Roboto Mono" w:cs="Roboto Mono" w:eastAsia="Roboto Mono" w:hAnsi="Roboto Mono"/>
          <w:color w:val="188038"/>
          <w:rtl w:val="0"/>
        </w:rPr>
        <w:t xml:space="preserve">#REF!</w:t>
      </w:r>
      <w:r w:rsidDel="00000000" w:rsidR="00000000" w:rsidRPr="00000000">
        <w:rPr>
          <w:rtl w:val="0"/>
        </w:rPr>
        <w:t xml:space="preserve">: Invalid cell references</w:t>
      </w:r>
    </w:p>
    <w:p w:rsidR="00000000" w:rsidDel="00000000" w:rsidP="00000000" w:rsidRDefault="00000000" w:rsidRPr="00000000" w14:paraId="0000007E">
      <w:pPr>
        <w:numPr>
          <w:ilvl w:val="2"/>
          <w:numId w:val="1"/>
        </w:numPr>
        <w:ind w:left="2160" w:hanging="360"/>
      </w:pPr>
      <w:r w:rsidDel="00000000" w:rsidR="00000000" w:rsidRPr="00000000">
        <w:rPr>
          <w:rFonts w:ascii="Roboto Mono" w:cs="Roboto Mono" w:eastAsia="Roboto Mono" w:hAnsi="Roboto Mono"/>
          <w:color w:val="188038"/>
          <w:rtl w:val="0"/>
        </w:rPr>
        <w:t xml:space="preserve">#DIV/0!</w:t>
      </w:r>
      <w:r w:rsidDel="00000000" w:rsidR="00000000" w:rsidRPr="00000000">
        <w:rPr>
          <w:rtl w:val="0"/>
        </w:rPr>
        <w:t xml:space="preserve">: Division by zero</w:t>
      </w:r>
    </w:p>
    <w:p w:rsidR="00000000" w:rsidDel="00000000" w:rsidP="00000000" w:rsidRDefault="00000000" w:rsidRPr="00000000" w14:paraId="0000007F">
      <w:pPr>
        <w:numPr>
          <w:ilvl w:val="2"/>
          <w:numId w:val="1"/>
        </w:numPr>
        <w:ind w:left="2160" w:hanging="360"/>
      </w:pPr>
      <w:r w:rsidDel="00000000" w:rsidR="00000000" w:rsidRPr="00000000">
        <w:rPr>
          <w:rFonts w:ascii="Roboto Mono" w:cs="Roboto Mono" w:eastAsia="Roboto Mono" w:hAnsi="Roboto Mono"/>
          <w:color w:val="188038"/>
          <w:rtl w:val="0"/>
        </w:rPr>
        <w:t xml:space="preserve">#VALUE!</w:t>
      </w:r>
      <w:r w:rsidDel="00000000" w:rsidR="00000000" w:rsidRPr="00000000">
        <w:rPr>
          <w:rtl w:val="0"/>
        </w:rPr>
        <w:t xml:space="preserve">: Wrong data type in formula</w:t>
      </w:r>
    </w:p>
    <w:p w:rsidR="00000000" w:rsidDel="00000000" w:rsidP="00000000" w:rsidRDefault="00000000" w:rsidRPr="00000000" w14:paraId="00000080">
      <w:pPr>
        <w:numPr>
          <w:ilvl w:val="2"/>
          <w:numId w:val="1"/>
        </w:numPr>
        <w:ind w:left="2160" w:hanging="360"/>
      </w:pP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Unrecognized formula name</w:t>
      </w:r>
    </w:p>
    <w:p w:rsidR="00000000" w:rsidDel="00000000" w:rsidP="00000000" w:rsidRDefault="00000000" w:rsidRPr="00000000" w14:paraId="00000081">
      <w:pPr>
        <w:pStyle w:val="Heading3"/>
        <w:rPr/>
      </w:pPr>
      <w:bookmarkStart w:colFirst="0" w:colLast="0" w:name="_597g9xe7a4jf" w:id="25"/>
      <w:bookmarkEnd w:id="25"/>
      <w:r w:rsidDel="00000000" w:rsidR="00000000" w:rsidRPr="00000000">
        <w:rPr>
          <w:rtl w:val="0"/>
        </w:rPr>
        <w:t xml:space="preserve">Creating new Excel files</w:t>
      </w:r>
    </w:p>
    <w:p w:rsidR="00000000" w:rsidDel="00000000" w:rsidP="00000000" w:rsidRDefault="00000000" w:rsidRPr="00000000" w14:paraId="00000082">
      <w:pPr>
        <w:rPr/>
      </w:pPr>
      <w:r w:rsidDel="00000000" w:rsidR="00000000" w:rsidRPr="00000000">
        <w:rPr>
          <w:rtl w:val="0"/>
        </w:rPr>
        <w:t xml:space="preserve"># Using openpyxl for formulas and formatting</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from openpyxl import Workbook</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from openpyxl.styles import Font, PatternFill, Alignment</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wb = Workbook()</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sheet = wb.active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 Add data</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sheet['A1'] = 'Hello'</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sheet['B1'] = 'World'</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sheet.append(['Row', 'of', 'data'])</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Add formula</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sheet['B2'] = '=SUM(A1:A10)'</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Formatting</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sheet['A1'].font = Font(bold=True, color='FF0000')</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sheet['A1'].fill = PatternFill('solid', start_color='FFFF00')</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sheet['A1'].alignment = Alignment(horizontal='center')</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Column width</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sheet.column_dimensions['A'].width = 20</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wb.save('output.xlsx')</w:t>
      </w:r>
    </w:p>
    <w:p w:rsidR="00000000" w:rsidDel="00000000" w:rsidP="00000000" w:rsidRDefault="00000000" w:rsidRPr="00000000" w14:paraId="000000A5">
      <w:pPr>
        <w:pStyle w:val="Heading3"/>
        <w:rPr/>
      </w:pPr>
      <w:bookmarkStart w:colFirst="0" w:colLast="0" w:name="_az2fmxyejdjb" w:id="26"/>
      <w:bookmarkEnd w:id="26"/>
      <w:r w:rsidDel="00000000" w:rsidR="00000000" w:rsidRPr="00000000">
        <w:rPr>
          <w:rtl w:val="0"/>
        </w:rPr>
        <w:t xml:space="preserve">Editing existing Excel files</w:t>
      </w:r>
    </w:p>
    <w:p w:rsidR="00000000" w:rsidDel="00000000" w:rsidP="00000000" w:rsidRDefault="00000000" w:rsidRPr="00000000" w14:paraId="000000A6">
      <w:pPr>
        <w:rPr/>
      </w:pPr>
      <w:r w:rsidDel="00000000" w:rsidR="00000000" w:rsidRPr="00000000">
        <w:rPr>
          <w:rtl w:val="0"/>
        </w:rPr>
        <w:t xml:space="preserve"># Using openpyxl to preserve formulas and formatting</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from openpyxl import load_workbook</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 Load existing file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wb = load_workbook('existing.xlsx')</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sheet = wb.active  # or wb['SheetName'] for specific sheet</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Working with multiple sheets</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for sheet_name in wb.sheetnames:</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sheet = wb[sheet_name]</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    print(f"Sheet: {sheet_name}")</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Modify cells</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sheet['A1'] = 'New Value'</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sheet.insert_rows(2)  # Insert row at position 2</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sheet.delete_cols(3)  # Delete column 3</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Add new sheet</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new_sheet = wb.create_sheet('NewSheet')</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new_sheet['A1'] = 'Data'</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wb.save('modified.xlsx')</w:t>
      </w:r>
    </w:p>
    <w:p w:rsidR="00000000" w:rsidDel="00000000" w:rsidP="00000000" w:rsidRDefault="00000000" w:rsidRPr="00000000" w14:paraId="000000C7">
      <w:pPr>
        <w:pStyle w:val="Heading2"/>
        <w:rPr/>
      </w:pPr>
      <w:bookmarkStart w:colFirst="0" w:colLast="0" w:name="_6y2kwd1hh7o8" w:id="27"/>
      <w:bookmarkEnd w:id="27"/>
      <w:r w:rsidDel="00000000" w:rsidR="00000000" w:rsidRPr="00000000">
        <w:rPr>
          <w:rtl w:val="0"/>
        </w:rPr>
        <w:t xml:space="preserve">Recalculating formulas</w:t>
      </w:r>
    </w:p>
    <w:p w:rsidR="00000000" w:rsidDel="00000000" w:rsidP="00000000" w:rsidRDefault="00000000" w:rsidRPr="00000000" w14:paraId="000000C8">
      <w:pPr>
        <w:rPr/>
      </w:pPr>
      <w:r w:rsidDel="00000000" w:rsidR="00000000" w:rsidRPr="00000000">
        <w:rPr>
          <w:rtl w:val="0"/>
        </w:rPr>
        <w:t xml:space="preserve">Excel files created or modified by openpyxl contain formulas as strings but not calculated values. Use the provided </w:t>
      </w:r>
      <w:r w:rsidDel="00000000" w:rsidR="00000000" w:rsidRPr="00000000">
        <w:rPr>
          <w:rFonts w:ascii="Roboto Mono" w:cs="Roboto Mono" w:eastAsia="Roboto Mono" w:hAnsi="Roboto Mono"/>
          <w:color w:val="188038"/>
          <w:rtl w:val="0"/>
        </w:rPr>
        <w:t xml:space="preserve">scripts/recalc.py</w:t>
      </w:r>
      <w:r w:rsidDel="00000000" w:rsidR="00000000" w:rsidRPr="00000000">
        <w:rPr>
          <w:rtl w:val="0"/>
        </w:rPr>
        <w:t xml:space="preserve"> script to recalculate formulas:</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python scripts/recalc.py &lt;excel_file&gt; [timeout_seconds]</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Example:</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python scripts/recalc.py output.xlsx 30</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The script:</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numPr>
          <w:ilvl w:val="0"/>
          <w:numId w:val="4"/>
        </w:numPr>
        <w:ind w:left="720" w:hanging="360"/>
      </w:pPr>
      <w:r w:rsidDel="00000000" w:rsidR="00000000" w:rsidRPr="00000000">
        <w:rPr>
          <w:rtl w:val="0"/>
        </w:rPr>
        <w:t xml:space="preserve">Automatically sets up LibreOffice macro on first run</w:t>
      </w:r>
    </w:p>
    <w:p w:rsidR="00000000" w:rsidDel="00000000" w:rsidP="00000000" w:rsidRDefault="00000000" w:rsidRPr="00000000" w14:paraId="000000D3">
      <w:pPr>
        <w:numPr>
          <w:ilvl w:val="0"/>
          <w:numId w:val="4"/>
        </w:numPr>
        <w:ind w:left="720" w:hanging="360"/>
      </w:pPr>
      <w:r w:rsidDel="00000000" w:rsidR="00000000" w:rsidRPr="00000000">
        <w:rPr>
          <w:rtl w:val="0"/>
        </w:rPr>
        <w:t xml:space="preserve">Recalculates all formulas in all sheets</w:t>
      </w:r>
    </w:p>
    <w:p w:rsidR="00000000" w:rsidDel="00000000" w:rsidP="00000000" w:rsidRDefault="00000000" w:rsidRPr="00000000" w14:paraId="000000D4">
      <w:pPr>
        <w:numPr>
          <w:ilvl w:val="0"/>
          <w:numId w:val="4"/>
        </w:numPr>
        <w:ind w:left="720" w:hanging="360"/>
      </w:pPr>
      <w:r w:rsidDel="00000000" w:rsidR="00000000" w:rsidRPr="00000000">
        <w:rPr>
          <w:rtl w:val="0"/>
        </w:rPr>
        <w:t xml:space="preserve">Scans ALL cells for Excel errors (#REF!, #DIV/0!, etc.)</w:t>
      </w:r>
    </w:p>
    <w:p w:rsidR="00000000" w:rsidDel="00000000" w:rsidP="00000000" w:rsidRDefault="00000000" w:rsidRPr="00000000" w14:paraId="000000D5">
      <w:pPr>
        <w:numPr>
          <w:ilvl w:val="0"/>
          <w:numId w:val="4"/>
        </w:numPr>
        <w:ind w:left="720" w:hanging="360"/>
      </w:pPr>
      <w:r w:rsidDel="00000000" w:rsidR="00000000" w:rsidRPr="00000000">
        <w:rPr>
          <w:rtl w:val="0"/>
        </w:rPr>
        <w:t xml:space="preserve">Returns JSON with detailed error locations and counts</w:t>
      </w:r>
    </w:p>
    <w:p w:rsidR="00000000" w:rsidDel="00000000" w:rsidP="00000000" w:rsidRDefault="00000000" w:rsidRPr="00000000" w14:paraId="000000D6">
      <w:pPr>
        <w:numPr>
          <w:ilvl w:val="0"/>
          <w:numId w:val="4"/>
        </w:numPr>
        <w:ind w:left="720" w:hanging="360"/>
      </w:pPr>
      <w:r w:rsidDel="00000000" w:rsidR="00000000" w:rsidRPr="00000000">
        <w:rPr>
          <w:rtl w:val="0"/>
        </w:rPr>
        <w:t xml:space="preserve">Works on both Linux and macOS</w:t>
      </w:r>
    </w:p>
    <w:p w:rsidR="00000000" w:rsidDel="00000000" w:rsidP="00000000" w:rsidRDefault="00000000" w:rsidRPr="00000000" w14:paraId="000000D7">
      <w:pPr>
        <w:pStyle w:val="Heading2"/>
        <w:rPr/>
      </w:pPr>
      <w:bookmarkStart w:colFirst="0" w:colLast="0" w:name="_kdymon5cewqh" w:id="28"/>
      <w:bookmarkEnd w:id="28"/>
      <w:r w:rsidDel="00000000" w:rsidR="00000000" w:rsidRPr="00000000">
        <w:rPr>
          <w:rtl w:val="0"/>
        </w:rPr>
        <w:t xml:space="preserve">Formula Verification Checklist</w:t>
      </w:r>
    </w:p>
    <w:p w:rsidR="00000000" w:rsidDel="00000000" w:rsidP="00000000" w:rsidRDefault="00000000" w:rsidRPr="00000000" w14:paraId="000000D8">
      <w:pPr>
        <w:rPr/>
      </w:pPr>
      <w:r w:rsidDel="00000000" w:rsidR="00000000" w:rsidRPr="00000000">
        <w:rPr>
          <w:rtl w:val="0"/>
        </w:rPr>
        <w:t xml:space="preserve">Quick checks to ensure formulas work correctly:</w:t>
      </w:r>
    </w:p>
    <w:p w:rsidR="00000000" w:rsidDel="00000000" w:rsidP="00000000" w:rsidRDefault="00000000" w:rsidRPr="00000000" w14:paraId="000000D9">
      <w:pPr>
        <w:pStyle w:val="Heading3"/>
        <w:rPr/>
      </w:pPr>
      <w:bookmarkStart w:colFirst="0" w:colLast="0" w:name="_4cggsd1sd4v4" w:id="29"/>
      <w:bookmarkEnd w:id="29"/>
      <w:r w:rsidDel="00000000" w:rsidR="00000000" w:rsidRPr="00000000">
        <w:rPr>
          <w:rtl w:val="0"/>
        </w:rPr>
        <w:t xml:space="preserve">Essential Verification</w:t>
      </w:r>
    </w:p>
    <w:p w:rsidR="00000000" w:rsidDel="00000000" w:rsidP="00000000" w:rsidRDefault="00000000" w:rsidRPr="00000000" w14:paraId="000000DA">
      <w:pPr>
        <w:numPr>
          <w:ilvl w:val="0"/>
          <w:numId w:val="2"/>
        </w:numPr>
        <w:ind w:left="720" w:hanging="360"/>
      </w:pPr>
      <w:r w:rsidDel="00000000" w:rsidR="00000000" w:rsidRPr="00000000">
        <w:rPr>
          <w:b w:val="1"/>
          <w:bCs w:val="1"/>
          <w:rtl w:val="0"/>
        </w:rPr>
        <w:t xml:space="preserve">Test 2-3 sample references</w:t>
      </w:r>
      <w:r w:rsidDel="00000000" w:rsidR="00000000" w:rsidRPr="00000000">
        <w:rPr>
          <w:rtl w:val="0"/>
        </w:rPr>
        <w:t xml:space="preserve">: Verify they pull correct values before building full model</w:t>
      </w:r>
    </w:p>
    <w:p w:rsidR="00000000" w:rsidDel="00000000" w:rsidP="00000000" w:rsidRDefault="00000000" w:rsidRPr="00000000" w14:paraId="000000DB">
      <w:pPr>
        <w:numPr>
          <w:ilvl w:val="0"/>
          <w:numId w:val="2"/>
        </w:numPr>
        <w:ind w:left="720" w:hanging="360"/>
      </w:pPr>
      <w:r w:rsidDel="00000000" w:rsidR="00000000" w:rsidRPr="00000000">
        <w:rPr>
          <w:b w:val="1"/>
          <w:bCs w:val="1"/>
          <w:rtl w:val="0"/>
        </w:rPr>
        <w:t xml:space="preserve">Column mapping</w:t>
      </w:r>
      <w:r w:rsidDel="00000000" w:rsidR="00000000" w:rsidRPr="00000000">
        <w:rPr>
          <w:rtl w:val="0"/>
        </w:rPr>
        <w:t xml:space="preserve">: Confirm Excel columns match (e.g., column 64 = BL, not BK)</w:t>
      </w:r>
    </w:p>
    <w:p w:rsidR="00000000" w:rsidDel="00000000" w:rsidP="00000000" w:rsidRDefault="00000000" w:rsidRPr="00000000" w14:paraId="000000DC">
      <w:pPr>
        <w:numPr>
          <w:ilvl w:val="0"/>
          <w:numId w:val="2"/>
        </w:numPr>
        <w:ind w:left="720" w:hanging="360"/>
      </w:pPr>
      <w:r w:rsidDel="00000000" w:rsidR="00000000" w:rsidRPr="00000000">
        <w:rPr>
          <w:b w:val="1"/>
          <w:bCs w:val="1"/>
          <w:rtl w:val="0"/>
        </w:rPr>
        <w:t xml:space="preserve">Row offset</w:t>
      </w:r>
      <w:r w:rsidDel="00000000" w:rsidR="00000000" w:rsidRPr="00000000">
        <w:rPr>
          <w:rtl w:val="0"/>
        </w:rPr>
        <w:t xml:space="preserve">: Remember Excel rows are 1-indexed (DataFrame row 5 = Excel row 6)</w:t>
      </w:r>
    </w:p>
    <w:p w:rsidR="00000000" w:rsidDel="00000000" w:rsidP="00000000" w:rsidRDefault="00000000" w:rsidRPr="00000000" w14:paraId="000000DD">
      <w:pPr>
        <w:pStyle w:val="Heading3"/>
        <w:rPr/>
      </w:pPr>
      <w:bookmarkStart w:colFirst="0" w:colLast="0" w:name="_7eqdn441bvd3" w:id="30"/>
      <w:bookmarkEnd w:id="30"/>
      <w:r w:rsidDel="00000000" w:rsidR="00000000" w:rsidRPr="00000000">
        <w:rPr>
          <w:rtl w:val="0"/>
        </w:rPr>
        <w:t xml:space="preserve">Common Pitfalls</w:t>
      </w:r>
    </w:p>
    <w:p w:rsidR="00000000" w:rsidDel="00000000" w:rsidP="00000000" w:rsidRDefault="00000000" w:rsidRPr="00000000" w14:paraId="000000DE">
      <w:pPr>
        <w:numPr>
          <w:ilvl w:val="0"/>
          <w:numId w:val="2"/>
        </w:numPr>
        <w:ind w:left="720" w:hanging="360"/>
      </w:pPr>
      <w:r w:rsidDel="00000000" w:rsidR="00000000" w:rsidRPr="00000000">
        <w:rPr>
          <w:b w:val="1"/>
          <w:bCs w:val="1"/>
          <w:rtl w:val="0"/>
        </w:rPr>
        <w:t xml:space="preserve">NaN handling</w:t>
      </w:r>
      <w:r w:rsidDel="00000000" w:rsidR="00000000" w:rsidRPr="00000000">
        <w:rPr>
          <w:rtl w:val="0"/>
        </w:rPr>
        <w:t xml:space="preserve">: Check for null values with </w:t>
      </w:r>
      <w:r w:rsidDel="00000000" w:rsidR="00000000" w:rsidRPr="00000000">
        <w:rPr>
          <w:rFonts w:ascii="Roboto Mono" w:cs="Roboto Mono" w:eastAsia="Roboto Mono" w:hAnsi="Roboto Mono"/>
          <w:color w:val="188038"/>
          <w:rtl w:val="0"/>
        </w:rPr>
        <w:t xml:space="preserve">pd.notna()</w:t>
      </w:r>
      <w:r w:rsidDel="00000000" w:rsidR="00000000" w:rsidRPr="00000000">
        <w:rPr>
          <w:rtl w:val="0"/>
        </w:rPr>
      </w:r>
    </w:p>
    <w:p w:rsidR="00000000" w:rsidDel="00000000" w:rsidP="00000000" w:rsidRDefault="00000000" w:rsidRPr="00000000" w14:paraId="000000DF">
      <w:pPr>
        <w:numPr>
          <w:ilvl w:val="0"/>
          <w:numId w:val="2"/>
        </w:numPr>
        <w:ind w:left="720" w:hanging="360"/>
      </w:pPr>
      <w:r w:rsidDel="00000000" w:rsidR="00000000" w:rsidRPr="00000000">
        <w:rPr>
          <w:b w:val="1"/>
          <w:bCs w:val="1"/>
          <w:rtl w:val="0"/>
        </w:rPr>
        <w:t xml:space="preserve">Far-right columns</w:t>
      </w:r>
      <w:r w:rsidDel="00000000" w:rsidR="00000000" w:rsidRPr="00000000">
        <w:rPr>
          <w:rtl w:val="0"/>
        </w:rPr>
        <w:t xml:space="preserve">: FY data often in columns 50+</w:t>
      </w:r>
    </w:p>
    <w:p w:rsidR="00000000" w:rsidDel="00000000" w:rsidP="00000000" w:rsidRDefault="00000000" w:rsidRPr="00000000" w14:paraId="000000E0">
      <w:pPr>
        <w:numPr>
          <w:ilvl w:val="0"/>
          <w:numId w:val="2"/>
        </w:numPr>
        <w:ind w:left="720" w:hanging="360"/>
      </w:pPr>
      <w:r w:rsidDel="00000000" w:rsidR="00000000" w:rsidRPr="00000000">
        <w:rPr>
          <w:b w:val="1"/>
          <w:bCs w:val="1"/>
          <w:rtl w:val="0"/>
        </w:rPr>
        <w:t xml:space="preserve">Multiple matches</w:t>
      </w:r>
      <w:r w:rsidDel="00000000" w:rsidR="00000000" w:rsidRPr="00000000">
        <w:rPr>
          <w:rtl w:val="0"/>
        </w:rPr>
        <w:t xml:space="preserve">: Search all occurrences, not just first</w:t>
      </w:r>
    </w:p>
    <w:p w:rsidR="00000000" w:rsidDel="00000000" w:rsidP="00000000" w:rsidRDefault="00000000" w:rsidRPr="00000000" w14:paraId="000000E1">
      <w:pPr>
        <w:numPr>
          <w:ilvl w:val="0"/>
          <w:numId w:val="2"/>
        </w:numPr>
        <w:ind w:left="720" w:hanging="360"/>
      </w:pPr>
      <w:r w:rsidDel="00000000" w:rsidR="00000000" w:rsidRPr="00000000">
        <w:rPr>
          <w:b w:val="1"/>
          <w:bCs w:val="1"/>
          <w:rtl w:val="0"/>
        </w:rPr>
        <w:t xml:space="preserve">Division by zero</w:t>
      </w:r>
      <w:r w:rsidDel="00000000" w:rsidR="00000000" w:rsidRPr="00000000">
        <w:rPr>
          <w:rtl w:val="0"/>
        </w:rPr>
        <w:t xml:space="preserve">: Check denominators before using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in formulas (#DIV/0!)</w:t>
      </w:r>
    </w:p>
    <w:p w:rsidR="00000000" w:rsidDel="00000000" w:rsidP="00000000" w:rsidRDefault="00000000" w:rsidRPr="00000000" w14:paraId="000000E2">
      <w:pPr>
        <w:numPr>
          <w:ilvl w:val="0"/>
          <w:numId w:val="2"/>
        </w:numPr>
        <w:ind w:left="720" w:hanging="360"/>
      </w:pPr>
      <w:r w:rsidDel="00000000" w:rsidR="00000000" w:rsidRPr="00000000">
        <w:rPr>
          <w:b w:val="1"/>
          <w:bCs w:val="1"/>
          <w:rtl w:val="0"/>
        </w:rPr>
        <w:t xml:space="preserve">Wrong references</w:t>
      </w:r>
      <w:r w:rsidDel="00000000" w:rsidR="00000000" w:rsidRPr="00000000">
        <w:rPr>
          <w:rtl w:val="0"/>
        </w:rPr>
        <w:t xml:space="preserve">: Verify all cell references point to intended cells (#REF!)</w:t>
      </w:r>
    </w:p>
    <w:p w:rsidR="00000000" w:rsidDel="00000000" w:rsidP="00000000" w:rsidRDefault="00000000" w:rsidRPr="00000000" w14:paraId="000000E3">
      <w:pPr>
        <w:numPr>
          <w:ilvl w:val="0"/>
          <w:numId w:val="2"/>
        </w:numPr>
        <w:ind w:left="720" w:hanging="360"/>
      </w:pPr>
      <w:r w:rsidDel="00000000" w:rsidR="00000000" w:rsidRPr="00000000">
        <w:rPr>
          <w:b w:val="1"/>
          <w:bCs w:val="1"/>
          <w:rtl w:val="0"/>
        </w:rPr>
        <w:t xml:space="preserve">Cross-sheet references</w:t>
      </w:r>
      <w:r w:rsidDel="00000000" w:rsidR="00000000" w:rsidRPr="00000000">
        <w:rPr>
          <w:rtl w:val="0"/>
        </w:rPr>
        <w:t xml:space="preserve">: Use correct format (Sheet1!A1) for linking sheets</w:t>
      </w:r>
    </w:p>
    <w:p w:rsidR="00000000" w:rsidDel="00000000" w:rsidP="00000000" w:rsidRDefault="00000000" w:rsidRPr="00000000" w14:paraId="000000E4">
      <w:pPr>
        <w:pStyle w:val="Heading3"/>
        <w:rPr/>
      </w:pPr>
      <w:bookmarkStart w:colFirst="0" w:colLast="0" w:name="_6bsi9b8opaca" w:id="31"/>
      <w:bookmarkEnd w:id="31"/>
      <w:r w:rsidDel="00000000" w:rsidR="00000000" w:rsidRPr="00000000">
        <w:rPr>
          <w:rtl w:val="0"/>
        </w:rPr>
        <w:t xml:space="preserve">Formula Testing Strategy</w:t>
      </w:r>
    </w:p>
    <w:p w:rsidR="00000000" w:rsidDel="00000000" w:rsidP="00000000" w:rsidRDefault="00000000" w:rsidRPr="00000000" w14:paraId="000000E5">
      <w:pPr>
        <w:numPr>
          <w:ilvl w:val="0"/>
          <w:numId w:val="2"/>
        </w:numPr>
        <w:ind w:left="720" w:hanging="360"/>
      </w:pPr>
      <w:r w:rsidDel="00000000" w:rsidR="00000000" w:rsidRPr="00000000">
        <w:rPr>
          <w:b w:val="1"/>
          <w:bCs w:val="1"/>
          <w:rtl w:val="0"/>
        </w:rPr>
        <w:t xml:space="preserve">Start small</w:t>
      </w:r>
      <w:r w:rsidDel="00000000" w:rsidR="00000000" w:rsidRPr="00000000">
        <w:rPr>
          <w:rtl w:val="0"/>
        </w:rPr>
        <w:t xml:space="preserve">: Test formulas on 2-3 cells before applying broadly</w:t>
      </w:r>
    </w:p>
    <w:p w:rsidR="00000000" w:rsidDel="00000000" w:rsidP="00000000" w:rsidRDefault="00000000" w:rsidRPr="00000000" w14:paraId="000000E6">
      <w:pPr>
        <w:numPr>
          <w:ilvl w:val="0"/>
          <w:numId w:val="2"/>
        </w:numPr>
        <w:ind w:left="720" w:hanging="360"/>
      </w:pPr>
      <w:r w:rsidDel="00000000" w:rsidR="00000000" w:rsidRPr="00000000">
        <w:rPr>
          <w:b w:val="1"/>
          <w:bCs w:val="1"/>
          <w:rtl w:val="0"/>
        </w:rPr>
        <w:t xml:space="preserve">Verify dependencies</w:t>
      </w:r>
      <w:r w:rsidDel="00000000" w:rsidR="00000000" w:rsidRPr="00000000">
        <w:rPr>
          <w:rtl w:val="0"/>
        </w:rPr>
        <w:t xml:space="preserve">: Check all cells referenced in formulas exist</w:t>
      </w:r>
    </w:p>
    <w:p w:rsidR="00000000" w:rsidDel="00000000" w:rsidP="00000000" w:rsidRDefault="00000000" w:rsidRPr="00000000" w14:paraId="000000E7">
      <w:pPr>
        <w:numPr>
          <w:ilvl w:val="0"/>
          <w:numId w:val="2"/>
        </w:numPr>
        <w:ind w:left="720" w:hanging="360"/>
      </w:pPr>
      <w:r w:rsidDel="00000000" w:rsidR="00000000" w:rsidRPr="00000000">
        <w:rPr>
          <w:b w:val="1"/>
          <w:bCs w:val="1"/>
          <w:rtl w:val="0"/>
        </w:rPr>
        <w:t xml:space="preserve">Test edge cases</w:t>
      </w:r>
      <w:r w:rsidDel="00000000" w:rsidR="00000000" w:rsidRPr="00000000">
        <w:rPr>
          <w:rtl w:val="0"/>
        </w:rPr>
        <w:t xml:space="preserve">: Include zero, negative, and very large values</w:t>
      </w:r>
    </w:p>
    <w:p w:rsidR="00000000" w:rsidDel="00000000" w:rsidP="00000000" w:rsidRDefault="00000000" w:rsidRPr="00000000" w14:paraId="000000E8">
      <w:pPr>
        <w:pStyle w:val="Heading3"/>
        <w:rPr/>
      </w:pPr>
      <w:bookmarkStart w:colFirst="0" w:colLast="0" w:name="_pe6phohxsfbn" w:id="32"/>
      <w:bookmarkEnd w:id="32"/>
      <w:r w:rsidDel="00000000" w:rsidR="00000000" w:rsidRPr="00000000">
        <w:rPr>
          <w:rtl w:val="0"/>
        </w:rPr>
        <w:t xml:space="preserve">Interpreting scripts/recalc.py Output</w:t>
      </w:r>
    </w:p>
    <w:p w:rsidR="00000000" w:rsidDel="00000000" w:rsidP="00000000" w:rsidRDefault="00000000" w:rsidRPr="00000000" w14:paraId="000000E9">
      <w:pPr>
        <w:rPr/>
      </w:pPr>
      <w:r w:rsidDel="00000000" w:rsidR="00000000" w:rsidRPr="00000000">
        <w:rPr>
          <w:rtl w:val="0"/>
        </w:rPr>
        <w:t xml:space="preserve">The script returns JSON with error details:</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  "status": "success",           // or "errors_found"</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  "total_errors": 0,              // Total error count</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  "total_formulas": 42,           // Number of formulas in file</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  "error_summary": {              // Only present if errors found</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    "#REF!":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      "count": 2,</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      "locations": ["Sheet1!B5", "Sheet1!C10"]</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w:t>
      </w:r>
    </w:p>
    <w:p w:rsidR="00000000" w:rsidDel="00000000" w:rsidP="00000000" w:rsidRDefault="00000000" w:rsidRPr="00000000" w14:paraId="00000100">
      <w:pPr>
        <w:pStyle w:val="Heading2"/>
        <w:rPr/>
      </w:pPr>
      <w:bookmarkStart w:colFirst="0" w:colLast="0" w:name="_9c7fvk3737q8" w:id="33"/>
      <w:bookmarkEnd w:id="33"/>
      <w:r w:rsidDel="00000000" w:rsidR="00000000" w:rsidRPr="00000000">
        <w:rPr>
          <w:rtl w:val="0"/>
        </w:rPr>
        <w:t xml:space="preserve">Best Practices</w:t>
      </w:r>
    </w:p>
    <w:p w:rsidR="00000000" w:rsidDel="00000000" w:rsidP="00000000" w:rsidRDefault="00000000" w:rsidRPr="00000000" w14:paraId="00000101">
      <w:pPr>
        <w:pStyle w:val="Heading3"/>
        <w:rPr/>
      </w:pPr>
      <w:bookmarkStart w:colFirst="0" w:colLast="0" w:name="_pwr1c6rdtnx2" w:id="34"/>
      <w:bookmarkEnd w:id="34"/>
      <w:r w:rsidDel="00000000" w:rsidR="00000000" w:rsidRPr="00000000">
        <w:rPr>
          <w:rtl w:val="0"/>
        </w:rPr>
        <w:t xml:space="preserve">Library Selection</w:t>
      </w:r>
    </w:p>
    <w:p w:rsidR="00000000" w:rsidDel="00000000" w:rsidP="00000000" w:rsidRDefault="00000000" w:rsidRPr="00000000" w14:paraId="00000102">
      <w:pPr>
        <w:numPr>
          <w:ilvl w:val="0"/>
          <w:numId w:val="5"/>
        </w:numPr>
        <w:ind w:left="720" w:hanging="360"/>
      </w:pPr>
      <w:r w:rsidDel="00000000" w:rsidR="00000000" w:rsidRPr="00000000">
        <w:rPr>
          <w:b w:val="1"/>
          <w:bCs w:val="1"/>
          <w:rtl w:val="0"/>
        </w:rPr>
        <w:t xml:space="preserve">pandas</w:t>
      </w:r>
      <w:r w:rsidDel="00000000" w:rsidR="00000000" w:rsidRPr="00000000">
        <w:rPr>
          <w:rtl w:val="0"/>
        </w:rPr>
        <w:t xml:space="preserve">: Best for data analysis, bulk operations, and simple data export</w:t>
      </w:r>
    </w:p>
    <w:p w:rsidR="00000000" w:rsidDel="00000000" w:rsidP="00000000" w:rsidRDefault="00000000" w:rsidRPr="00000000" w14:paraId="00000103">
      <w:pPr>
        <w:numPr>
          <w:ilvl w:val="0"/>
          <w:numId w:val="5"/>
        </w:numPr>
        <w:ind w:left="720" w:hanging="360"/>
      </w:pPr>
      <w:r w:rsidDel="00000000" w:rsidR="00000000" w:rsidRPr="00000000">
        <w:rPr>
          <w:b w:val="1"/>
          <w:bCs w:val="1"/>
          <w:rtl w:val="0"/>
        </w:rPr>
        <w:t xml:space="preserve">openpyxl</w:t>
      </w:r>
      <w:r w:rsidDel="00000000" w:rsidR="00000000" w:rsidRPr="00000000">
        <w:rPr>
          <w:rtl w:val="0"/>
        </w:rPr>
        <w:t xml:space="preserve">: Best for complex formatting, formulas, and Excel-specific features</w:t>
      </w:r>
    </w:p>
    <w:p w:rsidR="00000000" w:rsidDel="00000000" w:rsidP="00000000" w:rsidRDefault="00000000" w:rsidRPr="00000000" w14:paraId="00000104">
      <w:pPr>
        <w:pStyle w:val="Heading3"/>
        <w:rPr/>
      </w:pPr>
      <w:bookmarkStart w:colFirst="0" w:colLast="0" w:name="_kgiee68lyd38" w:id="35"/>
      <w:bookmarkEnd w:id="35"/>
      <w:r w:rsidDel="00000000" w:rsidR="00000000" w:rsidRPr="00000000">
        <w:rPr>
          <w:rtl w:val="0"/>
        </w:rPr>
        <w:t xml:space="preserve">Working with openpyxl</w:t>
      </w:r>
    </w:p>
    <w:p w:rsidR="00000000" w:rsidDel="00000000" w:rsidP="00000000" w:rsidRDefault="00000000" w:rsidRPr="00000000" w14:paraId="00000105">
      <w:pPr>
        <w:numPr>
          <w:ilvl w:val="0"/>
          <w:numId w:val="5"/>
        </w:numPr>
        <w:ind w:left="720" w:hanging="360"/>
      </w:pPr>
      <w:r w:rsidDel="00000000" w:rsidR="00000000" w:rsidRPr="00000000">
        <w:rPr>
          <w:rtl w:val="0"/>
        </w:rPr>
        <w:t xml:space="preserve">Cell indices are 1-based (row=1, column=1 refers to cell A1)</w:t>
      </w:r>
    </w:p>
    <w:p w:rsidR="00000000" w:rsidDel="00000000" w:rsidP="00000000" w:rsidRDefault="00000000" w:rsidRPr="00000000" w14:paraId="00000106">
      <w:pPr>
        <w:numPr>
          <w:ilvl w:val="0"/>
          <w:numId w:val="5"/>
        </w:numPr>
        <w:ind w:left="720" w:hanging="360"/>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data_only=True</w:t>
      </w:r>
      <w:r w:rsidDel="00000000" w:rsidR="00000000" w:rsidRPr="00000000">
        <w:rPr>
          <w:rtl w:val="0"/>
        </w:rPr>
        <w:t xml:space="preserve"> to read calculated values: </w:t>
      </w:r>
      <w:r w:rsidDel="00000000" w:rsidR="00000000" w:rsidRPr="00000000">
        <w:rPr>
          <w:rFonts w:ascii="Roboto Mono" w:cs="Roboto Mono" w:eastAsia="Roboto Mono" w:hAnsi="Roboto Mono"/>
          <w:color w:val="188038"/>
          <w:rtl w:val="0"/>
        </w:rPr>
        <w:t xml:space="preserve">load_workbook('file.xlsx', data_only=True)</w:t>
      </w:r>
      <w:r w:rsidDel="00000000" w:rsidR="00000000" w:rsidRPr="00000000">
        <w:rPr>
          <w:rtl w:val="0"/>
        </w:rPr>
      </w:r>
    </w:p>
    <w:p w:rsidR="00000000" w:rsidDel="00000000" w:rsidP="00000000" w:rsidRDefault="00000000" w:rsidRPr="00000000" w14:paraId="00000107">
      <w:pPr>
        <w:numPr>
          <w:ilvl w:val="0"/>
          <w:numId w:val="5"/>
        </w:numPr>
        <w:ind w:left="720" w:hanging="360"/>
      </w:pPr>
      <w:r w:rsidDel="00000000" w:rsidR="00000000" w:rsidRPr="00000000">
        <w:rPr>
          <w:b w:val="1"/>
          <w:bCs w:val="1"/>
          <w:rtl w:val="0"/>
        </w:rPr>
        <w:t xml:space="preserve">Warning</w:t>
      </w:r>
      <w:r w:rsidDel="00000000" w:rsidR="00000000" w:rsidRPr="00000000">
        <w:rPr>
          <w:rtl w:val="0"/>
        </w:rPr>
        <w:t xml:space="preserve">: If opened with </w:t>
      </w:r>
      <w:r w:rsidDel="00000000" w:rsidR="00000000" w:rsidRPr="00000000">
        <w:rPr>
          <w:rFonts w:ascii="Roboto Mono" w:cs="Roboto Mono" w:eastAsia="Roboto Mono" w:hAnsi="Roboto Mono"/>
          <w:color w:val="188038"/>
          <w:rtl w:val="0"/>
        </w:rPr>
        <w:t xml:space="preserve">data_only=True</w:t>
      </w:r>
      <w:r w:rsidDel="00000000" w:rsidR="00000000" w:rsidRPr="00000000">
        <w:rPr>
          <w:rtl w:val="0"/>
        </w:rPr>
        <w:t xml:space="preserve"> and saved, formulas are replaced with values and permanently lost</w:t>
      </w:r>
    </w:p>
    <w:p w:rsidR="00000000" w:rsidDel="00000000" w:rsidP="00000000" w:rsidRDefault="00000000" w:rsidRPr="00000000" w14:paraId="00000108">
      <w:pPr>
        <w:numPr>
          <w:ilvl w:val="0"/>
          <w:numId w:val="5"/>
        </w:numPr>
        <w:ind w:left="720" w:hanging="360"/>
      </w:pPr>
      <w:r w:rsidDel="00000000" w:rsidR="00000000" w:rsidRPr="00000000">
        <w:rPr>
          <w:rtl w:val="0"/>
        </w:rPr>
        <w:t xml:space="preserve">For large files: Use </w:t>
      </w:r>
      <w:r w:rsidDel="00000000" w:rsidR="00000000" w:rsidRPr="00000000">
        <w:rPr>
          <w:rFonts w:ascii="Roboto Mono" w:cs="Roboto Mono" w:eastAsia="Roboto Mono" w:hAnsi="Roboto Mono"/>
          <w:color w:val="188038"/>
          <w:rtl w:val="0"/>
        </w:rPr>
        <w:t xml:space="preserve">read_only=True</w:t>
      </w:r>
      <w:r w:rsidDel="00000000" w:rsidR="00000000" w:rsidRPr="00000000">
        <w:rPr>
          <w:rtl w:val="0"/>
        </w:rPr>
        <w:t xml:space="preserve"> for reading or </w:t>
      </w:r>
      <w:r w:rsidDel="00000000" w:rsidR="00000000" w:rsidRPr="00000000">
        <w:rPr>
          <w:rFonts w:ascii="Roboto Mono" w:cs="Roboto Mono" w:eastAsia="Roboto Mono" w:hAnsi="Roboto Mono"/>
          <w:color w:val="188038"/>
          <w:rtl w:val="0"/>
        </w:rPr>
        <w:t xml:space="preserve">write_only=True</w:t>
      </w:r>
      <w:r w:rsidDel="00000000" w:rsidR="00000000" w:rsidRPr="00000000">
        <w:rPr>
          <w:rtl w:val="0"/>
        </w:rPr>
        <w:t xml:space="preserve"> for writing</w:t>
      </w:r>
    </w:p>
    <w:p w:rsidR="00000000" w:rsidDel="00000000" w:rsidP="00000000" w:rsidRDefault="00000000" w:rsidRPr="00000000" w14:paraId="00000109">
      <w:pPr>
        <w:numPr>
          <w:ilvl w:val="0"/>
          <w:numId w:val="5"/>
        </w:numPr>
        <w:ind w:left="720" w:hanging="360"/>
      </w:pPr>
      <w:r w:rsidDel="00000000" w:rsidR="00000000" w:rsidRPr="00000000">
        <w:rPr>
          <w:rtl w:val="0"/>
        </w:rPr>
        <w:t xml:space="preserve">Formulas are preserved but not evaluated - use scripts/recalc.py to update values</w:t>
      </w:r>
    </w:p>
    <w:p w:rsidR="00000000" w:rsidDel="00000000" w:rsidP="00000000" w:rsidRDefault="00000000" w:rsidRPr="00000000" w14:paraId="0000010A">
      <w:pPr>
        <w:pStyle w:val="Heading3"/>
        <w:rPr/>
      </w:pPr>
      <w:bookmarkStart w:colFirst="0" w:colLast="0" w:name="_oh3am5lipkn8" w:id="36"/>
      <w:bookmarkEnd w:id="36"/>
      <w:r w:rsidDel="00000000" w:rsidR="00000000" w:rsidRPr="00000000">
        <w:rPr>
          <w:rtl w:val="0"/>
        </w:rPr>
        <w:t xml:space="preserve">Working with pandas</w:t>
      </w:r>
    </w:p>
    <w:p w:rsidR="00000000" w:rsidDel="00000000" w:rsidP="00000000" w:rsidRDefault="00000000" w:rsidRPr="00000000" w14:paraId="0000010B">
      <w:pPr>
        <w:numPr>
          <w:ilvl w:val="0"/>
          <w:numId w:val="5"/>
        </w:numPr>
        <w:ind w:left="720" w:hanging="360"/>
      </w:pPr>
      <w:r w:rsidDel="00000000" w:rsidR="00000000" w:rsidRPr="00000000">
        <w:rPr>
          <w:rtl w:val="0"/>
        </w:rPr>
        <w:t xml:space="preserve">Specify data types to avoid inference issues: </w:t>
      </w:r>
      <w:r w:rsidDel="00000000" w:rsidR="00000000" w:rsidRPr="00000000">
        <w:rPr>
          <w:rFonts w:ascii="Roboto Mono" w:cs="Roboto Mono" w:eastAsia="Roboto Mono" w:hAnsi="Roboto Mono"/>
          <w:color w:val="188038"/>
          <w:rtl w:val="0"/>
        </w:rPr>
        <w:t xml:space="preserve">pd.read_excel('file.xlsx', dtype={'id': str})</w:t>
      </w:r>
      <w:r w:rsidDel="00000000" w:rsidR="00000000" w:rsidRPr="00000000">
        <w:rPr>
          <w:rtl w:val="0"/>
        </w:rPr>
      </w:r>
    </w:p>
    <w:p w:rsidR="00000000" w:rsidDel="00000000" w:rsidP="00000000" w:rsidRDefault="00000000" w:rsidRPr="00000000" w14:paraId="0000010C">
      <w:pPr>
        <w:numPr>
          <w:ilvl w:val="0"/>
          <w:numId w:val="5"/>
        </w:numPr>
        <w:ind w:left="720" w:hanging="360"/>
      </w:pPr>
      <w:r w:rsidDel="00000000" w:rsidR="00000000" w:rsidRPr="00000000">
        <w:rPr>
          <w:rtl w:val="0"/>
        </w:rPr>
        <w:t xml:space="preserve">For large files, read specific columns: </w:t>
      </w:r>
      <w:r w:rsidDel="00000000" w:rsidR="00000000" w:rsidRPr="00000000">
        <w:rPr>
          <w:rFonts w:ascii="Roboto Mono" w:cs="Roboto Mono" w:eastAsia="Roboto Mono" w:hAnsi="Roboto Mono"/>
          <w:color w:val="188038"/>
          <w:rtl w:val="0"/>
        </w:rPr>
        <w:t xml:space="preserve">pd.read_excel('file.xlsx', usecols=['A', 'C', 'E'])</w:t>
      </w:r>
      <w:r w:rsidDel="00000000" w:rsidR="00000000" w:rsidRPr="00000000">
        <w:rPr>
          <w:rtl w:val="0"/>
        </w:rPr>
      </w:r>
    </w:p>
    <w:p w:rsidR="00000000" w:rsidDel="00000000" w:rsidP="00000000" w:rsidRDefault="00000000" w:rsidRPr="00000000" w14:paraId="0000010D">
      <w:pPr>
        <w:numPr>
          <w:ilvl w:val="0"/>
          <w:numId w:val="5"/>
        </w:numPr>
        <w:ind w:left="720" w:hanging="360"/>
      </w:pPr>
      <w:r w:rsidDel="00000000" w:rsidR="00000000" w:rsidRPr="00000000">
        <w:rPr>
          <w:rtl w:val="0"/>
        </w:rPr>
        <w:t xml:space="preserve">Handle dates properly: </w:t>
      </w:r>
      <w:r w:rsidDel="00000000" w:rsidR="00000000" w:rsidRPr="00000000">
        <w:rPr>
          <w:rFonts w:ascii="Roboto Mono" w:cs="Roboto Mono" w:eastAsia="Roboto Mono" w:hAnsi="Roboto Mono"/>
          <w:color w:val="188038"/>
          <w:rtl w:val="0"/>
        </w:rPr>
        <w:t xml:space="preserve">pd.read_excel('file.xlsx', parse_dates=['date_column'])</w:t>
      </w:r>
      <w:r w:rsidDel="00000000" w:rsidR="00000000" w:rsidRPr="00000000">
        <w:rPr>
          <w:rtl w:val="0"/>
        </w:rPr>
      </w:r>
    </w:p>
    <w:p w:rsidR="00000000" w:rsidDel="00000000" w:rsidP="00000000" w:rsidRDefault="00000000" w:rsidRPr="00000000" w14:paraId="0000010E">
      <w:pPr>
        <w:pStyle w:val="Heading2"/>
        <w:rPr/>
      </w:pPr>
      <w:bookmarkStart w:colFirst="0" w:colLast="0" w:name="_emxva7f63wko" w:id="37"/>
      <w:bookmarkEnd w:id="37"/>
      <w:r w:rsidDel="00000000" w:rsidR="00000000" w:rsidRPr="00000000">
        <w:rPr>
          <w:rtl w:val="0"/>
        </w:rPr>
        <w:t xml:space="preserve">Code Style Guidelines</w:t>
      </w:r>
    </w:p>
    <w:p w:rsidR="00000000" w:rsidDel="00000000" w:rsidP="00000000" w:rsidRDefault="00000000" w:rsidRPr="00000000" w14:paraId="0000010F">
      <w:pPr>
        <w:rPr/>
      </w:pPr>
      <w:r w:rsidDel="00000000" w:rsidR="00000000" w:rsidRPr="00000000">
        <w:rPr>
          <w:b w:val="1"/>
          <w:bCs w:val="1"/>
          <w:rtl w:val="0"/>
        </w:rPr>
        <w:t xml:space="preserve">IMPORTANT</w:t>
      </w:r>
      <w:r w:rsidDel="00000000" w:rsidR="00000000" w:rsidRPr="00000000">
        <w:rPr>
          <w:rtl w:val="0"/>
        </w:rPr>
        <w:t xml:space="preserve">: When generating Python code for Excel operations:</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1">
      <w:pPr>
        <w:numPr>
          <w:ilvl w:val="0"/>
          <w:numId w:val="5"/>
        </w:numPr>
        <w:ind w:left="720" w:hanging="360"/>
      </w:pPr>
      <w:r w:rsidDel="00000000" w:rsidR="00000000" w:rsidRPr="00000000">
        <w:rPr>
          <w:rtl w:val="0"/>
        </w:rPr>
        <w:t xml:space="preserve">Write minimal, concise Python code without unnecessary comments</w:t>
      </w:r>
    </w:p>
    <w:p w:rsidR="00000000" w:rsidDel="00000000" w:rsidP="00000000" w:rsidRDefault="00000000" w:rsidRPr="00000000" w14:paraId="00000112">
      <w:pPr>
        <w:numPr>
          <w:ilvl w:val="0"/>
          <w:numId w:val="5"/>
        </w:numPr>
        <w:ind w:left="720" w:hanging="360"/>
      </w:pPr>
      <w:r w:rsidDel="00000000" w:rsidR="00000000" w:rsidRPr="00000000">
        <w:rPr>
          <w:rtl w:val="0"/>
        </w:rPr>
        <w:t xml:space="preserve">Avoid verbose variable names and redundant operations</w:t>
      </w:r>
    </w:p>
    <w:p w:rsidR="00000000" w:rsidDel="00000000" w:rsidP="00000000" w:rsidRDefault="00000000" w:rsidRPr="00000000" w14:paraId="00000113">
      <w:pPr>
        <w:numPr>
          <w:ilvl w:val="0"/>
          <w:numId w:val="5"/>
        </w:numPr>
        <w:ind w:left="720" w:hanging="360"/>
      </w:pPr>
      <w:r w:rsidDel="00000000" w:rsidR="00000000" w:rsidRPr="00000000">
        <w:rPr>
          <w:rtl w:val="0"/>
        </w:rPr>
        <w:t xml:space="preserve">Avoid unnecessary print statements</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5">
      <w:pPr>
        <w:rPr/>
      </w:pPr>
      <w:r w:rsidDel="00000000" w:rsidR="00000000" w:rsidRPr="00000000">
        <w:rPr>
          <w:b w:val="1"/>
          <w:bCs w:val="1"/>
          <w:rtl w:val="0"/>
        </w:rPr>
        <w:t xml:space="preserve">For Excel files themselves</w:t>
      </w:r>
      <w:r w:rsidDel="00000000" w:rsidR="00000000" w:rsidRPr="00000000">
        <w:rPr>
          <w:rtl w:val="0"/>
        </w:rPr>
        <w:t xml:space="preserve">:</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7">
      <w:pPr>
        <w:numPr>
          <w:ilvl w:val="0"/>
          <w:numId w:val="5"/>
        </w:numPr>
        <w:ind w:left="720" w:hanging="360"/>
      </w:pPr>
      <w:r w:rsidDel="00000000" w:rsidR="00000000" w:rsidRPr="00000000">
        <w:rPr>
          <w:rtl w:val="0"/>
        </w:rPr>
        <w:t xml:space="preserve">Add comments to cells with complex formulas or important assumptions</w:t>
      </w:r>
    </w:p>
    <w:p w:rsidR="00000000" w:rsidDel="00000000" w:rsidP="00000000" w:rsidRDefault="00000000" w:rsidRPr="00000000" w14:paraId="00000118">
      <w:pPr>
        <w:numPr>
          <w:ilvl w:val="0"/>
          <w:numId w:val="5"/>
        </w:numPr>
        <w:ind w:left="720" w:hanging="360"/>
      </w:pPr>
      <w:r w:rsidDel="00000000" w:rsidR="00000000" w:rsidRPr="00000000">
        <w:rPr>
          <w:rtl w:val="0"/>
        </w:rPr>
        <w:t xml:space="preserve">Document data sources for hardcoded values</w:t>
      </w:r>
    </w:p>
    <w:p w:rsidR="00000000" w:rsidDel="00000000" w:rsidP="00000000" w:rsidRDefault="00000000" w:rsidRPr="00000000" w14:paraId="00000119">
      <w:pPr>
        <w:numPr>
          <w:ilvl w:val="0"/>
          <w:numId w:val="5"/>
        </w:numPr>
        <w:ind w:left="720" w:hanging="360"/>
      </w:pPr>
      <w:r w:rsidDel="00000000" w:rsidR="00000000" w:rsidRPr="00000000">
        <w:rPr>
          <w:rtl w:val="0"/>
        </w:rPr>
        <w:t xml:space="preserve">Include notes for key calculations and model sections</w:t>
      </w:r>
    </w:p>
    <w:p w:rsidR="00000000" w:rsidDel="00000000" w:rsidP="00000000" w:rsidRDefault="00000000" w:rsidRPr="00000000" w14:paraId="0000011A">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