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9年前端开发经验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负责过多业务线公共能力沉淀与技术方案推进，能够在复杂业务场景中平衡复用性、稳定性与交付效率。</w:t>
      </w:r>
    </w:p>
    <w:p>
      <w:pPr>
        <w:pStyle w:val="BodyText"/>
      </w:pPr>
      <w:r>
        <w:rPr>
          <w:rFonts w:hint="eastAsia"/>
        </w:rPr>
        <w:t xml:space="preserve">具备较强的跨领域协作与问题推进能力，善于结合</w:t>
      </w:r>
      <w:r>
        <w:t xml:space="preserve"> AI </w:t>
      </w:r>
      <w:r>
        <w:rPr>
          <w:rFonts w:hint="eastAsia"/>
        </w:rPr>
        <w:t xml:space="preserve">工具提升方案验证、原型落地和复杂问题解决效率。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rPr>
          <w:rFonts w:hint="eastAsia"/>
        </w:rPr>
        <w:t xml:space="preserve">React、Next.js、TypeScript、JavaScript、Redux，熟悉组件化、Hooks、SSR</w:t>
      </w:r>
      <w:r>
        <w:t xml:space="preserve"> / SSG / </w:t>
      </w:r>
      <w:r>
        <w:rPr>
          <w:rFonts w:hint="eastAsia"/>
        </w:rPr>
        <w:t xml:space="preserve">ISR、性能优化等实践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t xml:space="preserve">Webpack、Rollup、Vite、Jenkins </w:t>
      </w:r>
      <w:r>
        <w:rPr>
          <w:rFonts w:hint="eastAsia"/>
        </w:rPr>
        <w:t xml:space="preserve">CI/CD，具备多业务线构建、产物拆分、缓存策略与自动化部署经验</w:t>
      </w:r>
    </w:p>
    <w:p>
      <w:pPr>
        <w:pStyle w:val="BodyText"/>
      </w:pPr>
      <w:r>
        <w:rPr>
          <w:rFonts w:hint="eastAsia"/>
        </w:rPr>
        <w:t xml:space="preserve">架构与平台化</w:t>
      </w:r>
      <w:r>
        <w:t xml:space="preserve">SDK </w:t>
      </w:r>
      <w:r>
        <w:rPr>
          <w:rFonts w:hint="eastAsia"/>
        </w:rPr>
        <w:t xml:space="preserve">体系设计、模块化架构、JSBridge、配置化渲染、弹窗调度、前端基础设施建设</w:t>
      </w:r>
    </w:p>
    <w:p>
      <w:pPr>
        <w:pStyle w:val="BodyText"/>
      </w:pPr>
      <w:r>
        <w:rPr>
          <w:rFonts w:hint="eastAsia"/>
        </w:rPr>
        <w:t xml:space="preserve">数据采集与监控</w:t>
      </w:r>
      <w:r>
        <w:rPr>
          <w:rFonts w:hint="eastAsia"/>
        </w:rPr>
        <w:t xml:space="preserve">神策数据、火山数据、埋点</w:t>
      </w:r>
      <w:r>
        <w:t xml:space="preserve"> </w:t>
      </w:r>
      <w:r>
        <w:rPr>
          <w:rFonts w:hint="eastAsia"/>
        </w:rPr>
        <w:t xml:space="preserve">SDK、错误监控</w:t>
      </w:r>
      <w:r>
        <w:t xml:space="preserve"> </w:t>
      </w:r>
      <w:r>
        <w:rPr>
          <w:rFonts w:hint="eastAsia"/>
        </w:rPr>
        <w:t xml:space="preserve">SDK、性能指标采集、日志上报、线上问题定位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首屏优化、代码分割、懒加载、预加载、CDN</w:t>
      </w:r>
      <w:r>
        <w:t xml:space="preserve"> </w:t>
      </w:r>
      <w:r>
        <w:rPr>
          <w:rFonts w:hint="eastAsia"/>
        </w:rPr>
        <w:t xml:space="preserve">缓存、虚拟列表、大列表渲染优化</w:t>
      </w:r>
    </w:p>
    <w:p>
      <w:pPr>
        <w:pStyle w:val="BodyText"/>
      </w:pPr>
      <w:r>
        <w:rPr>
          <w:rFonts w:hint="eastAsia"/>
        </w:rPr>
        <w:t xml:space="preserve">跨端与</w:t>
      </w:r>
      <w:r>
        <w:t xml:space="preserve"> AI </w:t>
      </w:r>
      <w:r>
        <w:rPr>
          <w:rFonts w:hint="eastAsia"/>
        </w:rPr>
        <w:t xml:space="preserve">实践</w:t>
      </w:r>
      <w:r>
        <w:t xml:space="preserve">Hybrid </w:t>
      </w:r>
      <w:r>
        <w:rPr>
          <w:rFonts w:hint="eastAsia"/>
        </w:rPr>
        <w:t xml:space="preserve">App、微信小程序、鸿蒙原生开发、WebSocket、AI</w:t>
      </w:r>
      <w:r>
        <w:t xml:space="preserve"> </w:t>
      </w:r>
      <w:r>
        <w:rPr>
          <w:rFonts w:hint="eastAsia"/>
        </w:rPr>
        <w:t xml:space="preserve">辅助方案设计、代码生成与原型验证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负责公司多业务线前端基础设施建设，主导</w:t>
      </w:r>
      <w:r>
        <w:t xml:space="preserve"> SDK </w:t>
      </w:r>
      <w:r>
        <w:rPr>
          <w:rFonts w:hint="eastAsia"/>
        </w:rPr>
        <w:t xml:space="preserve">体系、工程化构建、性能优化、跨端</w:t>
      </w:r>
      <w:r>
        <w:t xml:space="preserve"> H5 </w:t>
      </w:r>
      <w:r>
        <w:rPr>
          <w:rFonts w:hint="eastAsia"/>
        </w:rPr>
        <w:t xml:space="preserve">等方向的技术方案设计与落地。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项目平台化改造，搭建多主题、多业务线构建体系，支持单仓多产物交付，提升新业务接入效率。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主导配置化业务架构建设，将多资方、多渠道差异逻辑收敛到配置和策略层，降低业务分支复杂度。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负责核心项目需求拆解、排期评估、跨端联调和上线推进，参与</w:t>
      </w:r>
      <w:r>
        <w:t xml:space="preserve"> Code </w:t>
      </w:r>
      <w:r>
        <w:rPr>
          <w:rFonts w:hint="eastAsia"/>
        </w:rPr>
        <w:t xml:space="preserve">Review、技术分享、招聘面试与新人带教。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探索鸿蒙混合</w:t>
      </w:r>
      <w:r>
        <w:t xml:space="preserve"> </w:t>
      </w:r>
      <w:r>
        <w:rPr>
          <w:rFonts w:hint="eastAsia"/>
        </w:rPr>
        <w:t xml:space="preserve">App、微信小程序自动化部署、AI</w:t>
      </w:r>
      <w:r>
        <w:t xml:space="preserve"> </w:t>
      </w:r>
      <w:r>
        <w:rPr>
          <w:rFonts w:hint="eastAsia"/>
        </w:rPr>
        <w:t xml:space="preserve">外呼等创新项目，完成跨端容器集成、批量上传工具链与核心链路方案验证。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负责公司移动端项目开发，参与微信小程序开发与维护。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</w:t>
      </w:r>
      <w:r>
        <w:t xml:space="preserve"> App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完成功能模块的迭代与维护。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跨栈方案设计与</w:t>
      </w:r>
      <w:r>
        <w:t xml:space="preserve"> AI </w:t>
      </w:r>
      <w:r>
        <w:rPr>
          <w:rFonts w:hint="eastAsia"/>
        </w:rPr>
        <w:t xml:space="preserve">协同落地</w:t>
      </w:r>
      <w:r>
        <w:t xml:space="preserve"> </w:t>
      </w:r>
      <w:r>
        <w:t xml:space="preserve">2026</w:t>
      </w:r>
    </w:p>
    <w:p>
      <w:pPr>
        <w:pStyle w:val="BodyText"/>
      </w:pPr>
      <w:r>
        <w:rPr>
          <w:rFonts w:hint="eastAsia"/>
        </w:rPr>
        <w:t xml:space="preserve">面向电销自动化外呼需求，作为前端研发跨栈参与系统方案设计与核心链路实现，打通“自动外呼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TTS”全链路闭环，整体采用事件驱动、流式</w:t>
      </w:r>
      <w:r>
        <w:t xml:space="preserve"> Pipeline </w:t>
      </w:r>
      <w:r>
        <w:rPr>
          <w:rFonts w:hint="eastAsia"/>
        </w:rPr>
        <w:t xml:space="preserve">与单通隔离架构。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 </w:t>
      </w:r>
      <w:r>
        <w:rPr>
          <w:rFonts w:hint="eastAsia"/>
          <w:b/>
          <w:bCs/>
        </w:rPr>
        <w:t xml:space="preserve">轮次标识</w:t>
      </w:r>
      <w:r>
        <w:t xml:space="preserve"> </w:t>
      </w:r>
      <w:r>
        <w:rPr>
          <w:rFonts w:hint="eastAsia"/>
        </w:rPr>
        <w:t xml:space="preserve">统一处理打断（Barge-in）、过期音频淘汰与延迟动作；通过事件驱动机制结合</w:t>
      </w:r>
      <w:r>
        <w:t xml:space="preserve"> Generation ID </w:t>
      </w:r>
      <w:r>
        <w:rPr>
          <w:rFonts w:hint="eastAsia"/>
        </w:rPr>
        <w:t xml:space="preserve">校验控制异步任务有效性，避免流式链路中旧轮次任务继续执行导致错播、串话或状态污染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：FastAPI</w:t>
      </w:r>
      <w:r>
        <w:t xml:space="preserve"> + RabbitMQ </w:t>
      </w:r>
      <w:r>
        <w:rPr>
          <w:rFonts w:hint="eastAsia"/>
        </w:rPr>
        <w:t xml:space="preserve">支撑任务投递与并发消费；落地了通话录音、会话记录、日志追踪和资源回收闭环；补齐静音</w:t>
      </w:r>
      <w:r>
        <w:t xml:space="preserve"> / ASR </w:t>
      </w:r>
      <w:r>
        <w:rPr>
          <w:rFonts w:hint="eastAsia"/>
        </w:rPr>
        <w:t xml:space="preserve">失败</w:t>
      </w:r>
      <w:r>
        <w:t xml:space="preserve"> / SIP </w:t>
      </w:r>
      <w:r>
        <w:rPr>
          <w:rFonts w:hint="eastAsia"/>
        </w:rPr>
        <w:t xml:space="preserve">断连异常兜底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跨栈落地</w:t>
      </w:r>
      <w:r>
        <w:rPr>
          <w:rFonts w:hint="eastAsia"/>
        </w:rPr>
        <w:t xml:space="preserve">：主导需求拆解、模块划分、接口契约、关键时序与选型决策；结合</w:t>
      </w:r>
      <w:r>
        <w:t xml:space="preserve"> AI </w:t>
      </w:r>
      <w:r>
        <w:rPr>
          <w:rFonts w:hint="eastAsia"/>
        </w:rPr>
        <w:t xml:space="preserve">工具辅助完成</w:t>
      </w:r>
      <w:r>
        <w:t xml:space="preserve"> Python </w:t>
      </w:r>
      <w:r>
        <w:rPr>
          <w:rFonts w:hint="eastAsia"/>
        </w:rPr>
        <w:t xml:space="preserve">侧代码生成、调试与测试验证，在保证关键架构和时序设计可控的前提下提升原型交付效率。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SDK，支撑多条业务线快速接入与长期演进。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为解决多业务线相似功能重复开发问题，基于</w:t>
      </w:r>
      <w:r>
        <w:t xml:space="preserve"> React </w:t>
      </w:r>
      <w:r>
        <w:rPr>
          <w:rFonts w:hint="eastAsia"/>
        </w:rPr>
        <w:t xml:space="preserve">搭建平台化项目架构，支持多主题、多场景灵活配置，显著提升团队研发效率。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深度定制，通过平台化配置</w:t>
      </w:r>
      <w:r>
        <w:t xml:space="preserve"> + </w:t>
      </w:r>
      <w:r>
        <w:rPr>
          <w:rFonts w:hint="eastAsia"/>
        </w:rPr>
        <w:t xml:space="preserve">构建参数切换多主题与多业务线，单仓多产物独立交付，显著缩短新业务接入周期。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：封装命令式弹窗基础设施，结合</w:t>
      </w:r>
      <w:r>
        <w:t xml:space="preserve"> React.lazy </w:t>
      </w:r>
      <w:r>
        <w:rPr>
          <w:rFonts w:hint="eastAsia"/>
        </w:rPr>
        <w:t xml:space="preserve">按需加载、统一壳层与埋点切面，上层实现单例优先级队列调度器，支持优先级排序、霸屏抢占、批量注入与手动释放；承载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业务场景，解决多业务弹窗并发下的抢占、遮挡与时序问题。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种控件动态渲染，统一收敛显隐、校验、联动与多语言能力，减少不同业务线/场景下表单页面的重复开发。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种还款策略枚举，大幅减少业务层渠道级</w:t>
      </w:r>
      <w:r>
        <w:t xml:space="preserve"> if/else </w:t>
      </w:r>
      <w:r>
        <w:rPr>
          <w:rFonts w:hint="eastAsia"/>
        </w:rPr>
        <w:t xml:space="preserve">分支，将新渠道接入从重复开发收敛为配置调整，接入周期由天级缩短至小时级。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；自研构建插件调整</w:t>
      </w:r>
      <w:r>
        <w:t xml:space="preserve"> HTML </w:t>
      </w:r>
      <w:r>
        <w:rPr>
          <w:rFonts w:hint="eastAsia"/>
        </w:rPr>
        <w:t xml:space="preserve">资源注入时机，让内联</w:t>
      </w:r>
      <w:r>
        <w:t xml:space="preserve"> Loading </w:t>
      </w:r>
      <w:r>
        <w:rPr>
          <w:rFonts w:hint="eastAsia"/>
        </w:rPr>
        <w:t xml:space="preserve">骨架优先渲染，降低白屏时间。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火山数据平台，建立线上监控预警机制。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贷款与资讯服务官网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搭建贷款与资讯官网，覆盖产品、检索、资讯等模块，整体采用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为辅的渲染策略，并完善</w:t>
      </w:r>
      <w:r>
        <w:t xml:space="preserve"> SEO </w:t>
      </w:r>
      <w:r>
        <w:rPr>
          <w:rFonts w:hint="eastAsia"/>
        </w:rPr>
        <w:t xml:space="preserve">基础能力。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ISR，动态详情与检索场景使用</w:t>
      </w:r>
      <w:r>
        <w:t xml:space="preserve"> </w:t>
      </w:r>
      <w:r>
        <w:rPr>
          <w:rFonts w:hint="eastAsia"/>
        </w:rPr>
        <w:t xml:space="preserve">SSR，兼顾</w:t>
      </w:r>
      <w:r>
        <w:t xml:space="preserve"> SEO </w:t>
      </w:r>
      <w:r>
        <w:rPr>
          <w:rFonts w:hint="eastAsia"/>
        </w:rPr>
        <w:t xml:space="preserve">与首屏性能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组件边界优化</w:t>
      </w:r>
      <w:r>
        <w:rPr>
          <w:rFonts w:hint="eastAsia"/>
        </w:rPr>
        <w:t xml:space="preserve">：基于</w:t>
      </w:r>
      <w:r>
        <w:t xml:space="preserve"> Server / Client Components </w:t>
      </w:r>
      <w:r>
        <w:rPr>
          <w:rFonts w:hint="eastAsia"/>
        </w:rPr>
        <w:t xml:space="preserve">划分职责，减少客户端</w:t>
      </w:r>
      <w:r>
        <w:t xml:space="preserve"> JS </w:t>
      </w:r>
      <w:r>
        <w:rPr>
          <w:rFonts w:hint="eastAsia"/>
        </w:rPr>
        <w:t xml:space="preserve">体积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动态生成</w:t>
      </w:r>
      <w:r>
        <w:t xml:space="preserve"> </w:t>
      </w:r>
      <w:r>
        <w:rPr>
          <w:rFonts w:hint="eastAsia"/>
        </w:rPr>
        <w:t xml:space="preserve">Meta，结合</w:t>
      </w:r>
      <w:r>
        <w:t xml:space="preserve"> JSON-LD、Sitemap、robots.txt </w:t>
      </w:r>
      <w:r>
        <w:rPr>
          <w:rFonts w:hint="eastAsia"/>
        </w:rPr>
        <w:t xml:space="preserve">完善搜索引擎抓取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：图片懒加载与自适应，非首屏模块按需加载（dynamic</w:t>
      </w:r>
      <w:r>
        <w:t xml:space="preserve"> import + </w:t>
      </w:r>
      <w:r>
        <w:rPr>
          <w:rFonts w:hint="eastAsia"/>
        </w:rPr>
        <w:t xml:space="preserve">Suspense）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2026-05-11T15:11:09Z</dcterms:created>
  <dcterms:modified xsi:type="dcterms:W3CDTF">2026-05-11T15:11:09Z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