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A7C" w:rsidRDefault="00701D27" w:rsidP="00701D27">
      <w:pPr>
        <w:pStyle w:val="1"/>
      </w:pPr>
      <w:r>
        <w:rPr>
          <w:rFonts w:hint="eastAsia"/>
        </w:rPr>
        <w:t>设备接入操作手册</w:t>
      </w:r>
    </w:p>
    <w:p w:rsidR="00701D27" w:rsidRDefault="00701D27" w:rsidP="00701D27">
      <w:pPr>
        <w:pStyle w:val="2"/>
      </w:pPr>
      <w:r>
        <w:rPr>
          <w:rFonts w:hint="eastAsia"/>
        </w:rPr>
        <w:t>添加设备模板</w:t>
      </w:r>
    </w:p>
    <w:p w:rsidR="00701D27" w:rsidRDefault="00701D27" w:rsidP="00701D27">
      <w:pPr>
        <w:ind w:firstLine="480"/>
      </w:pPr>
      <w:r>
        <w:t>设备模板主要用来配置设备属性</w:t>
      </w:r>
      <w:r>
        <w:rPr>
          <w:rFonts w:hint="eastAsia"/>
        </w:rPr>
        <w:t>，测点，采集组，解析协议，指令等信息</w:t>
      </w:r>
    </w:p>
    <w:p w:rsidR="00701D27" w:rsidRDefault="00701D27" w:rsidP="005805A9">
      <w:pPr>
        <w:pStyle w:val="3"/>
      </w:pPr>
      <w:r>
        <w:rPr>
          <w:rFonts w:hint="eastAsia"/>
        </w:rPr>
        <w:t>添加模板</w:t>
      </w:r>
    </w:p>
    <w:p w:rsidR="00BD7BF7" w:rsidRDefault="00BD7BF7" w:rsidP="00BD7BF7">
      <w:pPr>
        <w:pStyle w:val="4"/>
        <w:ind w:left="482" w:hanging="482"/>
      </w:pPr>
      <w:r>
        <w:rPr>
          <w:rFonts w:hint="eastAsia"/>
        </w:rPr>
        <w:t>基础信息及属性</w:t>
      </w:r>
    </w:p>
    <w:p w:rsidR="00BD7BF7" w:rsidRPr="00701D27" w:rsidRDefault="00BD7BF7" w:rsidP="00BD7BF7">
      <w:pPr>
        <w:ind w:firstLineChars="0" w:firstLine="420"/>
      </w:pPr>
      <w:r>
        <w:t>点击运营中心</w:t>
      </w:r>
      <w:r>
        <w:rPr>
          <w:rFonts w:hint="eastAsia"/>
        </w:rPr>
        <w:t>、</w:t>
      </w:r>
      <w:r w:rsidR="00230399">
        <w:rPr>
          <w:rFonts w:hint="eastAsia"/>
        </w:rPr>
        <w:t>设备管理、</w:t>
      </w:r>
      <w:r>
        <w:t>设备模板</w:t>
      </w:r>
      <w:r>
        <w:rPr>
          <w:rFonts w:hint="eastAsia"/>
        </w:rPr>
        <w:t>、添加模板，添加模板页面如操作步骤</w:t>
      </w:r>
      <w:r>
        <w:rPr>
          <w:rFonts w:hint="eastAsia"/>
        </w:rPr>
        <w:t>2</w:t>
      </w:r>
      <w:r>
        <w:rPr>
          <w:rFonts w:hint="eastAsia"/>
        </w:rPr>
        <w:t>，其实页面上半部分为基础信息，下半部分为设备模板的属性。</w:t>
      </w:r>
    </w:p>
    <w:p w:rsidR="00701D27" w:rsidRDefault="00701D27" w:rsidP="00701D27">
      <w:pPr>
        <w:ind w:firstLine="480"/>
      </w:pPr>
      <w:r>
        <w:rPr>
          <w:noProof/>
        </w:rPr>
        <w:drawing>
          <wp:inline distT="0" distB="0" distL="0" distR="0" wp14:anchorId="1665F568" wp14:editId="49CB7C88">
            <wp:extent cx="5585460" cy="11100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0206" cy="1116992"/>
                    </a:xfrm>
                    <a:prstGeom prst="rect">
                      <a:avLst/>
                    </a:prstGeom>
                  </pic:spPr>
                </pic:pic>
              </a:graphicData>
            </a:graphic>
          </wp:inline>
        </w:drawing>
      </w:r>
    </w:p>
    <w:p w:rsidR="00406924" w:rsidRDefault="00406924" w:rsidP="00BD7BF7">
      <w:pPr>
        <w:ind w:left="420" w:firstLineChars="0" w:firstLine="0"/>
      </w:pPr>
    </w:p>
    <w:p w:rsidR="00406924" w:rsidRDefault="00BD7BF7" w:rsidP="00BD7BF7">
      <w:pPr>
        <w:ind w:left="420" w:firstLineChars="0" w:firstLine="0"/>
      </w:pPr>
      <w:r>
        <w:rPr>
          <w:rFonts w:hint="eastAsia"/>
        </w:rPr>
        <w:t>填入</w:t>
      </w:r>
      <w:r>
        <w:rPr>
          <w:rFonts w:hint="eastAsia"/>
        </w:rPr>
        <w:t>1-</w:t>
      </w:r>
      <w:r>
        <w:rPr>
          <w:rFonts w:hint="eastAsia"/>
        </w:rPr>
        <w:t>模板名称，</w:t>
      </w:r>
      <w:r>
        <w:rPr>
          <w:rFonts w:hint="eastAsia"/>
        </w:rPr>
        <w:t>2-</w:t>
      </w:r>
      <w:r>
        <w:rPr>
          <w:rFonts w:hint="eastAsia"/>
        </w:rPr>
        <w:t>模板描述。</w:t>
      </w:r>
    </w:p>
    <w:p w:rsidR="00406924" w:rsidRPr="00406924" w:rsidRDefault="00BD7BF7" w:rsidP="00406924">
      <w:pPr>
        <w:ind w:firstLineChars="0" w:firstLine="420"/>
      </w:pPr>
      <w:r>
        <w:rPr>
          <w:rFonts w:hint="eastAsia"/>
        </w:rPr>
        <w:t>4-</w:t>
      </w:r>
      <w:r>
        <w:t>添加属性</w:t>
      </w:r>
      <w:r w:rsidR="00406924">
        <w:rPr>
          <w:rFonts w:hint="eastAsia"/>
        </w:rPr>
        <w:t>：</w:t>
      </w:r>
      <w:r>
        <w:t>表示添加一个基础属性分组下的属性</w:t>
      </w:r>
      <w:r>
        <w:rPr>
          <w:rFonts w:hint="eastAsia"/>
        </w:rPr>
        <w:t>；</w:t>
      </w:r>
    </w:p>
    <w:p w:rsidR="00406924" w:rsidRDefault="00BD7BF7" w:rsidP="00406924">
      <w:pPr>
        <w:ind w:leftChars="175" w:left="420" w:firstLineChars="0" w:firstLine="0"/>
      </w:pPr>
      <w:r>
        <w:rPr>
          <w:rFonts w:hint="eastAsia"/>
        </w:rPr>
        <w:t>3-</w:t>
      </w:r>
      <w:r>
        <w:rPr>
          <w:rFonts w:hint="eastAsia"/>
        </w:rPr>
        <w:t>加号</w:t>
      </w:r>
      <w:r w:rsidR="00406924">
        <w:rPr>
          <w:rFonts w:hint="eastAsia"/>
        </w:rPr>
        <w:t>：</w:t>
      </w:r>
      <w:r>
        <w:rPr>
          <w:rFonts w:hint="eastAsia"/>
        </w:rPr>
        <w:t>表示</w:t>
      </w:r>
      <w:r>
        <w:t>添加属性分组</w:t>
      </w:r>
      <w:r>
        <w:rPr>
          <w:rFonts w:hint="eastAsia"/>
        </w:rPr>
        <w:t>；</w:t>
      </w:r>
    </w:p>
    <w:p w:rsidR="002E528A" w:rsidRDefault="00BD7BF7" w:rsidP="00406924">
      <w:pPr>
        <w:ind w:leftChars="175" w:left="420" w:firstLineChars="0" w:firstLine="0"/>
      </w:pPr>
      <w:r>
        <w:rPr>
          <w:rFonts w:hint="eastAsia"/>
        </w:rPr>
        <w:t>5-</w:t>
      </w:r>
      <w:r>
        <w:rPr>
          <w:rFonts w:hint="eastAsia"/>
        </w:rPr>
        <w:t>编辑可以修改属性信息；其中基础属性为系统默认，只能编辑属性值，属性值会默认直接应</w:t>
      </w:r>
    </w:p>
    <w:p w:rsidR="00406924" w:rsidRPr="002E528A" w:rsidRDefault="00406924" w:rsidP="00406924">
      <w:pPr>
        <w:ind w:firstLineChars="0" w:firstLine="0"/>
      </w:pPr>
      <w:r>
        <w:rPr>
          <w:rFonts w:hint="eastAsia"/>
        </w:rPr>
        <w:t>用于设备，如果不设置属性值，则分别在设备下设置。</w:t>
      </w:r>
    </w:p>
    <w:p w:rsidR="00701D27" w:rsidRDefault="00BD7BF7" w:rsidP="00701D27">
      <w:pPr>
        <w:ind w:left="420" w:firstLineChars="0" w:firstLine="0"/>
      </w:pPr>
      <w:r>
        <w:rPr>
          <w:noProof/>
        </w:rPr>
        <w:drawing>
          <wp:inline distT="0" distB="0" distL="0" distR="0" wp14:anchorId="61DAEED5" wp14:editId="38CF5705">
            <wp:extent cx="5631180" cy="27526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9162" cy="2756580"/>
                    </a:xfrm>
                    <a:prstGeom prst="rect">
                      <a:avLst/>
                    </a:prstGeom>
                  </pic:spPr>
                </pic:pic>
              </a:graphicData>
            </a:graphic>
          </wp:inline>
        </w:drawing>
      </w:r>
    </w:p>
    <w:p w:rsidR="002E528A" w:rsidRDefault="002E528A" w:rsidP="00701D27">
      <w:pPr>
        <w:ind w:left="420" w:firstLineChars="0" w:firstLine="0"/>
      </w:pPr>
    </w:p>
    <w:p w:rsidR="002E528A" w:rsidRDefault="002E528A" w:rsidP="002E528A">
      <w:pPr>
        <w:ind w:left="420" w:firstLineChars="0" w:firstLine="0"/>
      </w:pPr>
      <w:r w:rsidRPr="002E528A">
        <w:rPr>
          <w:color w:val="FF0000"/>
          <w:highlight w:val="yellow"/>
        </w:rPr>
        <w:t>注</w:t>
      </w:r>
      <w:r w:rsidRPr="002E528A">
        <w:rPr>
          <w:rFonts w:hint="eastAsia"/>
          <w:color w:val="FF0000"/>
          <w:highlight w:val="yellow"/>
        </w:rPr>
        <w:t>：</w:t>
      </w:r>
      <w:r>
        <w:rPr>
          <w:rFonts w:hint="eastAsia"/>
        </w:rPr>
        <w:t>页面编辑完成之后，点击左上角保存模板，该按钮为整体页面的保存按钮，包括属性。该</w:t>
      </w:r>
    </w:p>
    <w:p w:rsidR="002E528A" w:rsidRDefault="002E528A" w:rsidP="002E528A">
      <w:pPr>
        <w:ind w:firstLineChars="0" w:firstLine="0"/>
      </w:pPr>
      <w:r>
        <w:rPr>
          <w:rFonts w:hint="eastAsia"/>
        </w:rPr>
        <w:t>页面保存完之后点击</w:t>
      </w:r>
      <w:r>
        <w:rPr>
          <w:rFonts w:hint="eastAsia"/>
        </w:rPr>
        <w:t>tab</w:t>
      </w:r>
      <w:proofErr w:type="gramStart"/>
      <w:r>
        <w:rPr>
          <w:rFonts w:hint="eastAsia"/>
        </w:rPr>
        <w:t>页数据配置</w:t>
      </w:r>
      <w:proofErr w:type="gramEnd"/>
      <w:r>
        <w:rPr>
          <w:rFonts w:hint="eastAsia"/>
        </w:rPr>
        <w:t>。</w:t>
      </w:r>
    </w:p>
    <w:p w:rsidR="00C75310" w:rsidRDefault="00C75310" w:rsidP="002E528A">
      <w:pPr>
        <w:ind w:firstLineChars="0" w:firstLine="0"/>
      </w:pPr>
    </w:p>
    <w:p w:rsidR="00C75310" w:rsidRDefault="00C75310" w:rsidP="00C75310">
      <w:pPr>
        <w:pStyle w:val="4"/>
        <w:ind w:left="482" w:hanging="482"/>
      </w:pPr>
      <w:r>
        <w:t>数据配置</w:t>
      </w:r>
    </w:p>
    <w:p w:rsidR="002173C7" w:rsidRPr="002173C7" w:rsidRDefault="002173C7" w:rsidP="002173C7">
      <w:pPr>
        <w:pStyle w:val="5"/>
      </w:pPr>
      <w:r>
        <w:rPr>
          <w:rFonts w:hint="eastAsia"/>
        </w:rPr>
        <w:t>数据项</w:t>
      </w:r>
    </w:p>
    <w:p w:rsidR="004F51DE" w:rsidRDefault="00526A35" w:rsidP="00526A35">
      <w:pPr>
        <w:ind w:firstLine="480"/>
      </w:pPr>
      <w:r>
        <w:rPr>
          <w:rFonts w:hint="eastAsia"/>
        </w:rPr>
        <w:t>数据配置页面，点击添加数据项</w:t>
      </w:r>
      <w:r w:rsidR="004F51DE">
        <w:rPr>
          <w:rFonts w:hint="eastAsia"/>
        </w:rPr>
        <w:t>，弹出</w:t>
      </w:r>
      <w:r>
        <w:rPr>
          <w:rFonts w:hint="eastAsia"/>
        </w:rPr>
        <w:t>下图页面</w:t>
      </w:r>
      <w:r w:rsidR="004F51DE">
        <w:rPr>
          <w:rFonts w:hint="eastAsia"/>
        </w:rPr>
        <w:t>，填写如图信息。</w:t>
      </w:r>
    </w:p>
    <w:p w:rsidR="00526A35" w:rsidRDefault="00406924" w:rsidP="00406924">
      <w:pPr>
        <w:ind w:left="480" w:firstLineChars="0" w:firstLine="0"/>
      </w:pPr>
      <w:r>
        <w:rPr>
          <w:rFonts w:hint="eastAsia"/>
        </w:rPr>
        <w:t>1-</w:t>
      </w:r>
      <w:r w:rsidR="004F51DE">
        <w:rPr>
          <w:rFonts w:hint="eastAsia"/>
        </w:rPr>
        <w:t>数据项：可选择系统默认的，也可以手动添加</w:t>
      </w:r>
      <w:r>
        <w:rPr>
          <w:rFonts w:hint="eastAsia"/>
        </w:rPr>
        <w:t>，如果协议部分是按照键值对的形式上报到云</w:t>
      </w:r>
      <w:bookmarkStart w:id="0" w:name="_GoBack"/>
      <w:bookmarkEnd w:id="0"/>
      <w:r>
        <w:rPr>
          <w:rFonts w:hint="eastAsia"/>
        </w:rPr>
        <w:lastRenderedPageBreak/>
        <w:t>端，则此处配置必须与上报的该项标签名相同</w:t>
      </w:r>
      <w:r w:rsidR="00A61E66">
        <w:rPr>
          <w:rFonts w:hint="eastAsia"/>
        </w:rPr>
        <w:t>。</w:t>
      </w:r>
    </w:p>
    <w:p w:rsidR="00406924" w:rsidRDefault="00406924" w:rsidP="00406924">
      <w:pPr>
        <w:ind w:left="480" w:firstLineChars="0" w:firstLine="0"/>
      </w:pPr>
      <w:r>
        <w:rPr>
          <w:rFonts w:hint="eastAsia"/>
        </w:rPr>
        <w:t>2-</w:t>
      </w:r>
      <w:r>
        <w:t>名称</w:t>
      </w:r>
      <w:r>
        <w:rPr>
          <w:rFonts w:hint="eastAsia"/>
        </w:rPr>
        <w:t>：名称是数据上报之后云端页面显示的名称</w:t>
      </w:r>
      <w:r w:rsidR="00A61E66">
        <w:rPr>
          <w:rFonts w:hint="eastAsia"/>
        </w:rPr>
        <w:t>。</w:t>
      </w:r>
    </w:p>
    <w:p w:rsidR="00406924" w:rsidRDefault="00406924" w:rsidP="00406924">
      <w:pPr>
        <w:ind w:firstLineChars="0" w:firstLine="480"/>
      </w:pPr>
      <w:r>
        <w:rPr>
          <w:rFonts w:hint="eastAsia"/>
        </w:rPr>
        <w:t>4-</w:t>
      </w:r>
      <w:r>
        <w:rPr>
          <w:rFonts w:hint="eastAsia"/>
        </w:rPr>
        <w:t>数值：对应云端是数值类型还是字符串类型</w:t>
      </w:r>
      <w:r w:rsidR="00A61E66">
        <w:rPr>
          <w:rFonts w:hint="eastAsia"/>
        </w:rPr>
        <w:t>。</w:t>
      </w:r>
    </w:p>
    <w:p w:rsidR="00406924" w:rsidRDefault="00406924" w:rsidP="00406924">
      <w:pPr>
        <w:ind w:firstLineChars="0" w:firstLine="480"/>
      </w:pPr>
      <w:r>
        <w:rPr>
          <w:rFonts w:hint="eastAsia"/>
        </w:rPr>
        <w:t>5-</w:t>
      </w:r>
      <w:r>
        <w:rPr>
          <w:rFonts w:hint="eastAsia"/>
        </w:rPr>
        <w:t>数据分类：分为测点和故障，测点和故障都能可以通过设备上报，故障可以根据故障码配置产生告警</w:t>
      </w:r>
      <w:r w:rsidR="00A61E66">
        <w:rPr>
          <w:rFonts w:hint="eastAsia"/>
        </w:rPr>
        <w:t>。</w:t>
      </w:r>
    </w:p>
    <w:p w:rsidR="00406924" w:rsidRDefault="00406924" w:rsidP="00406924">
      <w:pPr>
        <w:ind w:firstLineChars="0" w:firstLine="480"/>
      </w:pPr>
      <w:r>
        <w:rPr>
          <w:rFonts w:hint="eastAsia"/>
        </w:rPr>
        <w:t>6-</w:t>
      </w:r>
      <w:r>
        <w:rPr>
          <w:rFonts w:hint="eastAsia"/>
        </w:rPr>
        <w:t>取值范围</w:t>
      </w:r>
      <w:r w:rsidR="00961B39">
        <w:rPr>
          <w:rFonts w:hint="eastAsia"/>
        </w:rPr>
        <w:t>：取值范围用于数据模拟；也可以配置</w:t>
      </w:r>
      <w:proofErr w:type="spellStart"/>
      <w:r w:rsidR="00961B39">
        <w:rPr>
          <w:rFonts w:hint="eastAsia"/>
        </w:rPr>
        <w:t>json</w:t>
      </w:r>
      <w:proofErr w:type="spellEnd"/>
      <w:r w:rsidR="00961B39">
        <w:t>格式</w:t>
      </w:r>
      <w:r w:rsidR="00961B39">
        <w:rPr>
          <w:rFonts w:hint="eastAsia"/>
        </w:rPr>
        <w:t>，</w:t>
      </w:r>
      <w:r w:rsidR="00961B39">
        <w:t>类似</w:t>
      </w:r>
      <w:r w:rsidR="00A61E66">
        <w:rPr>
          <w:rFonts w:hint="eastAsia"/>
        </w:rPr>
        <w:t>{</w:t>
      </w:r>
      <w:r w:rsidR="00A61E66">
        <w:t>“1”:</w:t>
      </w:r>
      <w:proofErr w:type="gramStart"/>
      <w:r w:rsidR="00A61E66">
        <w:t>”</w:t>
      </w:r>
      <w:proofErr w:type="gramEnd"/>
      <w:r w:rsidR="00A61E66">
        <w:t>开机</w:t>
      </w:r>
      <w:proofErr w:type="gramStart"/>
      <w:r w:rsidR="00A61E66">
        <w:t>”</w:t>
      </w:r>
      <w:proofErr w:type="gramEnd"/>
      <w:r w:rsidR="00A61E66">
        <w:t>,</w:t>
      </w:r>
      <w:proofErr w:type="gramStart"/>
      <w:r w:rsidR="00A61E66">
        <w:t>”</w:t>
      </w:r>
      <w:proofErr w:type="gramEnd"/>
      <w:r w:rsidR="00A61E66">
        <w:t>0</w:t>
      </w:r>
      <w:proofErr w:type="gramStart"/>
      <w:r w:rsidR="00A61E66">
        <w:t>”</w:t>
      </w:r>
      <w:proofErr w:type="gramEnd"/>
      <w:r w:rsidR="00A61E66">
        <w:t>:</w:t>
      </w:r>
      <w:proofErr w:type="gramStart"/>
      <w:r w:rsidR="00A61E66">
        <w:t>”</w:t>
      </w:r>
      <w:proofErr w:type="gramEnd"/>
      <w:r w:rsidR="00A61E66">
        <w:t>关机</w:t>
      </w:r>
      <w:proofErr w:type="gramStart"/>
      <w:r w:rsidR="00A61E66">
        <w:t>”</w:t>
      </w:r>
      <w:proofErr w:type="gramEnd"/>
      <w:r w:rsidR="00A61E66">
        <w:rPr>
          <w:rFonts w:hint="eastAsia"/>
        </w:rPr>
        <w:t>}</w:t>
      </w:r>
      <w:r w:rsidR="00A61E66">
        <w:rPr>
          <w:rFonts w:hint="eastAsia"/>
        </w:rPr>
        <w:t>，表示显示规则，</w:t>
      </w:r>
      <w:r w:rsidR="00A61E66">
        <w:t>上报的数据值</w:t>
      </w:r>
      <w:r w:rsidR="00A61E66">
        <w:rPr>
          <w:rFonts w:hint="eastAsia"/>
        </w:rPr>
        <w:t>0</w:t>
      </w:r>
      <w:r w:rsidR="00A61E66">
        <w:rPr>
          <w:rFonts w:hint="eastAsia"/>
        </w:rPr>
        <w:t>，</w:t>
      </w:r>
      <w:r w:rsidR="00A61E66">
        <w:rPr>
          <w:rFonts w:hint="eastAsia"/>
        </w:rPr>
        <w:t>1</w:t>
      </w:r>
      <w:r w:rsidR="00A61E66">
        <w:rPr>
          <w:rFonts w:hint="eastAsia"/>
        </w:rPr>
        <w:t>在页面会显示成开机或者关机。</w:t>
      </w:r>
    </w:p>
    <w:p w:rsidR="00A61E66" w:rsidRDefault="00A61E66" w:rsidP="00406924">
      <w:pPr>
        <w:ind w:firstLineChars="0" w:firstLine="480"/>
      </w:pPr>
      <w:r>
        <w:rPr>
          <w:rFonts w:hint="eastAsia"/>
        </w:rPr>
        <w:t>8-</w:t>
      </w:r>
      <w:r>
        <w:rPr>
          <w:rFonts w:hint="eastAsia"/>
        </w:rPr>
        <w:t>启用压缩存储：</w:t>
      </w:r>
      <w:proofErr w:type="gramStart"/>
      <w:r>
        <w:rPr>
          <w:rFonts w:hint="eastAsia"/>
        </w:rPr>
        <w:t>勾选该</w:t>
      </w:r>
      <w:proofErr w:type="gramEnd"/>
      <w:r>
        <w:rPr>
          <w:rFonts w:hint="eastAsia"/>
        </w:rPr>
        <w:t>选项之后，需要编辑</w:t>
      </w:r>
      <w:r>
        <w:rPr>
          <w:rFonts w:hint="eastAsia"/>
        </w:rPr>
        <w:t>9</w:t>
      </w:r>
      <w:r>
        <w:rPr>
          <w:rFonts w:hint="eastAsia"/>
        </w:rPr>
        <w:t>，</w:t>
      </w:r>
      <w:r>
        <w:rPr>
          <w:rFonts w:hint="eastAsia"/>
        </w:rPr>
        <w:t>10</w:t>
      </w:r>
      <w:r>
        <w:rPr>
          <w:rFonts w:hint="eastAsia"/>
        </w:rPr>
        <w:t>输入框的值，表示连续采集数据变化范围大于</w:t>
      </w:r>
      <w:r>
        <w:rPr>
          <w:rFonts w:hint="eastAsia"/>
        </w:rPr>
        <w:t>10</w:t>
      </w:r>
      <w:r>
        <w:rPr>
          <w:rFonts w:hint="eastAsia"/>
        </w:rPr>
        <w:t>设定值才会入库，否则只在连续无变化次数大于</w:t>
      </w:r>
      <w:r>
        <w:rPr>
          <w:rFonts w:hint="eastAsia"/>
        </w:rPr>
        <w:t>9</w:t>
      </w:r>
      <w:r>
        <w:rPr>
          <w:rFonts w:hint="eastAsia"/>
        </w:rPr>
        <w:t>设定次数之后才存储一次。</w:t>
      </w:r>
    </w:p>
    <w:p w:rsidR="00A61E66" w:rsidRPr="00A61E66" w:rsidRDefault="00A61E66" w:rsidP="00406924">
      <w:pPr>
        <w:ind w:firstLineChars="0" w:firstLine="480"/>
      </w:pPr>
      <w:r>
        <w:rPr>
          <w:rFonts w:hint="eastAsia"/>
        </w:rPr>
        <w:t>11-</w:t>
      </w:r>
      <w:r>
        <w:rPr>
          <w:rFonts w:hint="eastAsia"/>
        </w:rPr>
        <w:t>启用存储间隔：数据量过大时设定多少次存储一次采集值。</w:t>
      </w:r>
    </w:p>
    <w:p w:rsidR="00406924" w:rsidRPr="00A61E66" w:rsidRDefault="00406924" w:rsidP="00406924">
      <w:pPr>
        <w:ind w:firstLineChars="0" w:firstLine="480"/>
      </w:pPr>
    </w:p>
    <w:p w:rsidR="00C75310" w:rsidRDefault="00526A35" w:rsidP="00C75310">
      <w:pPr>
        <w:ind w:firstLine="480"/>
      </w:pPr>
      <w:r>
        <w:rPr>
          <w:noProof/>
        </w:rPr>
        <w:drawing>
          <wp:inline distT="0" distB="0" distL="0" distR="0" wp14:anchorId="3A3058F0" wp14:editId="2B3B8775">
            <wp:extent cx="5151120" cy="50479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9719" cy="5056387"/>
                    </a:xfrm>
                    <a:prstGeom prst="rect">
                      <a:avLst/>
                    </a:prstGeom>
                  </pic:spPr>
                </pic:pic>
              </a:graphicData>
            </a:graphic>
          </wp:inline>
        </w:drawing>
      </w:r>
    </w:p>
    <w:p w:rsidR="00634B02" w:rsidRDefault="00634B02" w:rsidP="00C75310">
      <w:pPr>
        <w:ind w:firstLine="480"/>
      </w:pPr>
    </w:p>
    <w:p w:rsidR="00634B02" w:rsidRDefault="002173C7" w:rsidP="002173C7">
      <w:pPr>
        <w:pStyle w:val="5"/>
      </w:pPr>
      <w:r>
        <w:t>解析协议</w:t>
      </w:r>
    </w:p>
    <w:p w:rsidR="007970DA" w:rsidRDefault="007970DA" w:rsidP="007970DA">
      <w:pPr>
        <w:ind w:firstLine="480"/>
      </w:pPr>
      <w:r>
        <w:rPr>
          <w:rFonts w:hint="eastAsia"/>
        </w:rPr>
        <w:t>解析协议部分是用来配置每个测点的在网关与设备之间通信所需的参数的。目前仅</w:t>
      </w:r>
      <w:proofErr w:type="spellStart"/>
      <w:r>
        <w:rPr>
          <w:rFonts w:hint="eastAsia"/>
        </w:rPr>
        <w:t>modbus</w:t>
      </w:r>
      <w:proofErr w:type="spellEnd"/>
      <w:r>
        <w:t>和</w:t>
      </w:r>
      <w:proofErr w:type="spellStart"/>
      <w:r>
        <w:t>flexem</w:t>
      </w:r>
      <w:proofErr w:type="spellEnd"/>
      <w:r>
        <w:t>必须配置解析协议</w:t>
      </w:r>
      <w:r>
        <w:rPr>
          <w:rFonts w:hint="eastAsia"/>
        </w:rPr>
        <w:t>才能上报测点数据，其他协议选择性配置读写表达式、小数位数等信息。</w:t>
      </w:r>
    </w:p>
    <w:p w:rsidR="007970DA" w:rsidRDefault="007970DA" w:rsidP="00324B1A">
      <w:pPr>
        <w:pStyle w:val="6"/>
      </w:pPr>
      <w:proofErr w:type="spellStart"/>
      <w:r>
        <w:t>Modbu</w:t>
      </w:r>
      <w:proofErr w:type="spellEnd"/>
      <w:r>
        <w:t xml:space="preserve"> </w:t>
      </w:r>
      <w:r w:rsidR="00BE4455">
        <w:rPr>
          <w:rFonts w:hint="eastAsia"/>
        </w:rPr>
        <w:t>RTU</w:t>
      </w:r>
      <w:r>
        <w:t>协议</w:t>
      </w:r>
      <w:r>
        <w:rPr>
          <w:rFonts w:hint="eastAsia"/>
        </w:rPr>
        <w:t>：</w:t>
      </w:r>
    </w:p>
    <w:p w:rsidR="00BE4455" w:rsidRDefault="00BE4455" w:rsidP="00BE4455">
      <w:pPr>
        <w:ind w:firstLine="480"/>
      </w:pPr>
      <w:r>
        <w:t>该配置</w:t>
      </w:r>
      <w:proofErr w:type="gramStart"/>
      <w:r>
        <w:t>支持透传的</w:t>
      </w:r>
      <w:proofErr w:type="spellStart"/>
      <w:proofErr w:type="gramEnd"/>
      <w:r>
        <w:rPr>
          <w:rFonts w:hint="eastAsia"/>
        </w:rPr>
        <w:t>modbus</w:t>
      </w:r>
      <w:proofErr w:type="spellEnd"/>
      <w:r>
        <w:rPr>
          <w:rFonts w:hint="eastAsia"/>
        </w:rPr>
        <w:t>协议，云端和网关是</w:t>
      </w:r>
      <w:proofErr w:type="spellStart"/>
      <w:r>
        <w:rPr>
          <w:rFonts w:hint="eastAsia"/>
        </w:rPr>
        <w:t>modbus</w:t>
      </w:r>
      <w:r>
        <w:t>TCP</w:t>
      </w:r>
      <w:proofErr w:type="spellEnd"/>
      <w:r>
        <w:t>通信</w:t>
      </w:r>
      <w:r>
        <w:rPr>
          <w:rFonts w:hint="eastAsia"/>
        </w:rPr>
        <w:t>，</w:t>
      </w:r>
      <w:r>
        <w:t>网关和设备按</w:t>
      </w:r>
      <w:proofErr w:type="spellStart"/>
      <w:r>
        <w:t>modbusRTU</w:t>
      </w:r>
      <w:proofErr w:type="spellEnd"/>
      <w:r>
        <w:t>通信</w:t>
      </w:r>
      <w:r>
        <w:rPr>
          <w:rFonts w:hint="eastAsia"/>
        </w:rPr>
        <w:t>，</w:t>
      </w:r>
      <w:r w:rsidR="000B58D5">
        <w:t>云端按照配置轮询寄存器</w:t>
      </w:r>
      <w:r w:rsidR="000B58D5">
        <w:rPr>
          <w:rFonts w:hint="eastAsia"/>
        </w:rPr>
        <w:t>。</w:t>
      </w:r>
    </w:p>
    <w:p w:rsidR="007970DA" w:rsidRDefault="007970DA" w:rsidP="007970DA">
      <w:pPr>
        <w:ind w:firstLine="480"/>
      </w:pPr>
      <w:r>
        <w:rPr>
          <w:rFonts w:hint="eastAsia"/>
        </w:rPr>
        <w:lastRenderedPageBreak/>
        <w:t>1,2-</w:t>
      </w:r>
      <w:r>
        <w:rPr>
          <w:rFonts w:hint="eastAsia"/>
        </w:rPr>
        <w:t>接入协议和解析协议</w:t>
      </w:r>
      <w:r w:rsidR="001912B7">
        <w:rPr>
          <w:rFonts w:hint="eastAsia"/>
        </w:rPr>
        <w:t>：接入协议为网关和云端</w:t>
      </w:r>
      <w:r w:rsidR="005454E7">
        <w:rPr>
          <w:rFonts w:hint="eastAsia"/>
        </w:rPr>
        <w:t>的通信协议，解析协议为网关和设备的通信协议，选择协议之后页面会根据不同协议作相应调整</w:t>
      </w:r>
    </w:p>
    <w:p w:rsidR="005454E7" w:rsidRDefault="005454E7" w:rsidP="007970DA">
      <w:pPr>
        <w:ind w:firstLine="480"/>
      </w:pPr>
      <w:r>
        <w:rPr>
          <w:rFonts w:hint="eastAsia"/>
        </w:rPr>
        <w:t>3-</w:t>
      </w:r>
      <w:r>
        <w:rPr>
          <w:rFonts w:hint="eastAsia"/>
        </w:rPr>
        <w:t>数据类型：网关和云端通信协议中以二进制传输时，云端按照此处的数据类型来解析数据。</w:t>
      </w:r>
    </w:p>
    <w:p w:rsidR="005454E7" w:rsidRDefault="005454E7" w:rsidP="007970DA">
      <w:pPr>
        <w:ind w:firstLine="480"/>
      </w:pPr>
      <w:r>
        <w:rPr>
          <w:rFonts w:hint="eastAsia"/>
        </w:rPr>
        <w:t>4-</w:t>
      </w:r>
      <w:r>
        <w:rPr>
          <w:rFonts w:hint="eastAsia"/>
        </w:rPr>
        <w:t>寄存器类型：</w:t>
      </w:r>
      <w:proofErr w:type="spellStart"/>
      <w:r>
        <w:rPr>
          <w:rFonts w:hint="eastAsia"/>
        </w:rPr>
        <w:t>modbus</w:t>
      </w:r>
      <w:proofErr w:type="spellEnd"/>
      <w:r>
        <w:rPr>
          <w:rFonts w:hint="eastAsia"/>
        </w:rPr>
        <w:t>协议中对应的存取方式；</w:t>
      </w:r>
    </w:p>
    <w:p w:rsidR="005454E7" w:rsidRDefault="005454E7" w:rsidP="007970DA">
      <w:pPr>
        <w:ind w:firstLine="480"/>
      </w:pPr>
      <w:r>
        <w:rPr>
          <w:rFonts w:hint="eastAsia"/>
        </w:rPr>
        <w:t>5-</w:t>
      </w:r>
      <w:r>
        <w:rPr>
          <w:rFonts w:hint="eastAsia"/>
        </w:rPr>
        <w:t>起始地址：测点对应的寄存器起始位置</w:t>
      </w:r>
    </w:p>
    <w:p w:rsidR="005454E7" w:rsidRDefault="005454E7" w:rsidP="007970DA">
      <w:pPr>
        <w:ind w:firstLine="480"/>
      </w:pPr>
      <w:r>
        <w:rPr>
          <w:rFonts w:hint="eastAsia"/>
        </w:rPr>
        <w:t>6-</w:t>
      </w:r>
      <w:r>
        <w:t>寄存器个数</w:t>
      </w:r>
      <w:r>
        <w:rPr>
          <w:rFonts w:hint="eastAsia"/>
        </w:rPr>
        <w:t>：</w:t>
      </w:r>
      <w:r>
        <w:t>测点对应的寄存器个数</w:t>
      </w:r>
      <w:r>
        <w:rPr>
          <w:rFonts w:hint="eastAsia"/>
        </w:rPr>
        <w:t>，</w:t>
      </w:r>
      <w:r>
        <w:t>读取和解析数据用到</w:t>
      </w:r>
    </w:p>
    <w:p w:rsidR="005454E7" w:rsidRDefault="005454E7" w:rsidP="007970DA">
      <w:pPr>
        <w:ind w:firstLine="480"/>
      </w:pPr>
      <w:r>
        <w:rPr>
          <w:rFonts w:hint="eastAsia"/>
        </w:rPr>
        <w:t>7-</w:t>
      </w:r>
      <w:r>
        <w:rPr>
          <w:rFonts w:hint="eastAsia"/>
        </w:rPr>
        <w:t>高级按钮：点击会弹出</w:t>
      </w:r>
      <w:r w:rsidR="00BE4455">
        <w:rPr>
          <w:rFonts w:hint="eastAsia"/>
        </w:rPr>
        <w:t>读写表达式，如果数据类型为浮点型，高级选项包括小数位数。</w:t>
      </w:r>
    </w:p>
    <w:p w:rsidR="00BE4455" w:rsidRDefault="00BE4455" w:rsidP="007970DA">
      <w:pPr>
        <w:ind w:firstLine="480"/>
      </w:pPr>
      <w:r>
        <w:rPr>
          <w:rFonts w:hint="eastAsia"/>
        </w:rPr>
        <w:t>8-</w:t>
      </w:r>
      <w:r>
        <w:rPr>
          <w:rFonts w:hint="eastAsia"/>
        </w:rPr>
        <w:t>读写表达式：数据上报和下发时执行的简单计算，如图配置</w:t>
      </w:r>
      <w:proofErr w:type="gramStart"/>
      <w:r>
        <w:rPr>
          <w:rFonts w:hint="eastAsia"/>
        </w:rPr>
        <w:t>则数据</w:t>
      </w:r>
      <w:proofErr w:type="gramEnd"/>
      <w:r>
        <w:rPr>
          <w:rFonts w:hint="eastAsia"/>
        </w:rPr>
        <w:t>上报的值会除以</w:t>
      </w:r>
      <w:r>
        <w:rPr>
          <w:rFonts w:hint="eastAsia"/>
        </w:rPr>
        <w:t>10</w:t>
      </w:r>
      <w:r>
        <w:rPr>
          <w:rFonts w:hint="eastAsia"/>
        </w:rPr>
        <w:t>。</w:t>
      </w:r>
    </w:p>
    <w:p w:rsidR="00BE4455" w:rsidRDefault="00BE4455" w:rsidP="007970DA">
      <w:pPr>
        <w:ind w:firstLine="480"/>
      </w:pPr>
      <w:r>
        <w:t>9</w:t>
      </w:r>
      <w:r>
        <w:rPr>
          <w:rFonts w:hint="eastAsia"/>
        </w:rPr>
        <w:t>-</w:t>
      </w:r>
      <w:r>
        <w:rPr>
          <w:rFonts w:hint="eastAsia"/>
        </w:rPr>
        <w:t>小数位数：浮点型在云端展示时保留的小数位数。</w:t>
      </w:r>
    </w:p>
    <w:p w:rsidR="00324B1A" w:rsidRDefault="001912B7" w:rsidP="006F0D4A">
      <w:pPr>
        <w:ind w:firstLine="480"/>
      </w:pPr>
      <w:r>
        <w:rPr>
          <w:noProof/>
        </w:rPr>
        <w:drawing>
          <wp:inline distT="0" distB="0" distL="0" distR="0" wp14:anchorId="32D10403" wp14:editId="3F6ED9BB">
            <wp:extent cx="5577840" cy="482231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5773" cy="4829171"/>
                    </a:xfrm>
                    <a:prstGeom prst="rect">
                      <a:avLst/>
                    </a:prstGeom>
                  </pic:spPr>
                </pic:pic>
              </a:graphicData>
            </a:graphic>
          </wp:inline>
        </w:drawing>
      </w:r>
    </w:p>
    <w:p w:rsidR="00CC6795" w:rsidRDefault="00CC6795" w:rsidP="006F0D4A">
      <w:pPr>
        <w:ind w:firstLine="480"/>
      </w:pPr>
    </w:p>
    <w:p w:rsidR="00CC6795" w:rsidRPr="00324B1A" w:rsidRDefault="00CC6795" w:rsidP="006F0D4A">
      <w:pPr>
        <w:ind w:firstLine="480"/>
      </w:pPr>
      <w:r>
        <w:rPr>
          <w:rFonts w:hint="eastAsia"/>
        </w:rPr>
        <w:t>导入设备模板</w:t>
      </w:r>
    </w:p>
    <w:p w:rsidR="002173C7" w:rsidRDefault="002173C7" w:rsidP="002173C7">
      <w:pPr>
        <w:pStyle w:val="5"/>
      </w:pPr>
      <w:r>
        <w:rPr>
          <w:rFonts w:hint="eastAsia"/>
        </w:rPr>
        <w:t>采集组</w:t>
      </w:r>
    </w:p>
    <w:p w:rsidR="002831F9" w:rsidRDefault="006F0D4A" w:rsidP="002831F9">
      <w:pPr>
        <w:ind w:firstLine="480"/>
      </w:pPr>
      <w:proofErr w:type="gramStart"/>
      <w:r>
        <w:t>采集组用来</w:t>
      </w:r>
      <w:proofErr w:type="gramEnd"/>
      <w:r>
        <w:t>将测点分组</w:t>
      </w:r>
      <w:r>
        <w:rPr>
          <w:rFonts w:hint="eastAsia"/>
        </w:rPr>
        <w:t>，</w:t>
      </w:r>
      <w:r>
        <w:t>针对不同协议会按照</w:t>
      </w:r>
      <w:proofErr w:type="gramStart"/>
      <w:r>
        <w:t>采集组下发</w:t>
      </w:r>
      <w:proofErr w:type="gramEnd"/>
      <w:r>
        <w:t>轮询或者按</w:t>
      </w:r>
      <w:proofErr w:type="gramStart"/>
      <w:r>
        <w:t>采集组接收</w:t>
      </w:r>
      <w:proofErr w:type="gramEnd"/>
      <w:r>
        <w:t>数据</w:t>
      </w:r>
      <w:r>
        <w:rPr>
          <w:rFonts w:hint="eastAsia"/>
        </w:rPr>
        <w:t>。</w:t>
      </w:r>
    </w:p>
    <w:p w:rsidR="006F0D4A" w:rsidRDefault="006F0D4A" w:rsidP="006F0D4A">
      <w:pPr>
        <w:ind w:firstLineChars="0" w:firstLine="480"/>
      </w:pPr>
      <w:r>
        <w:rPr>
          <w:rFonts w:hint="eastAsia"/>
        </w:rPr>
        <w:t>1-</w:t>
      </w:r>
      <w:proofErr w:type="gramStart"/>
      <w:r>
        <w:t>采集组编码</w:t>
      </w:r>
      <w:proofErr w:type="gramEnd"/>
      <w:r>
        <w:rPr>
          <w:rFonts w:hint="eastAsia"/>
        </w:rPr>
        <w:t>：网关主动按</w:t>
      </w:r>
      <w:proofErr w:type="gramStart"/>
      <w:r>
        <w:rPr>
          <w:rFonts w:hint="eastAsia"/>
        </w:rPr>
        <w:t>采集组</w:t>
      </w:r>
      <w:proofErr w:type="gramEnd"/>
      <w:r>
        <w:rPr>
          <w:rFonts w:hint="eastAsia"/>
        </w:rPr>
        <w:t>上报时用到</w:t>
      </w:r>
    </w:p>
    <w:p w:rsidR="006F0D4A" w:rsidRDefault="006F0D4A" w:rsidP="006F0D4A">
      <w:pPr>
        <w:ind w:firstLineChars="0" w:firstLine="480"/>
      </w:pPr>
      <w:r>
        <w:rPr>
          <w:rFonts w:hint="eastAsia"/>
        </w:rPr>
        <w:t>2-</w:t>
      </w:r>
      <w:r>
        <w:rPr>
          <w:rFonts w:hint="eastAsia"/>
        </w:rPr>
        <w:t>采集周期：如果是云端下发轮询，该周期表示轮询的频率，如果是网关主动上报，该频率表示上报数据</w:t>
      </w:r>
      <w:r w:rsidR="00625D38">
        <w:rPr>
          <w:rFonts w:hint="eastAsia"/>
        </w:rPr>
        <w:t>接收的最小周期</w:t>
      </w:r>
    </w:p>
    <w:p w:rsidR="00625D38" w:rsidRPr="00625D38" w:rsidRDefault="00625D38" w:rsidP="006F0D4A">
      <w:pPr>
        <w:ind w:firstLineChars="0" w:firstLine="480"/>
      </w:pPr>
      <w:r>
        <w:rPr>
          <w:rFonts w:hint="eastAsia"/>
        </w:rPr>
        <w:t>4-</w:t>
      </w:r>
      <w:r>
        <w:rPr>
          <w:rFonts w:hint="eastAsia"/>
        </w:rPr>
        <w:t>操作图标：左右拖动相应测点，上下调整测点顺序，如果网关按</w:t>
      </w:r>
      <w:proofErr w:type="gramStart"/>
      <w:r>
        <w:rPr>
          <w:rFonts w:hint="eastAsia"/>
        </w:rPr>
        <w:t>采集组</w:t>
      </w:r>
      <w:proofErr w:type="gramEnd"/>
      <w:r>
        <w:rPr>
          <w:rFonts w:hint="eastAsia"/>
        </w:rPr>
        <w:t>主动上报，则云端按分组数据项中的顺序来解析测点，由云端下发轮询的协议的不全按分组中的数据项顺序，例如</w:t>
      </w:r>
      <w:proofErr w:type="spellStart"/>
      <w:r>
        <w:rPr>
          <w:rFonts w:hint="eastAsia"/>
        </w:rPr>
        <w:t>modbus</w:t>
      </w:r>
      <w:proofErr w:type="spellEnd"/>
      <w:r>
        <w:rPr>
          <w:rFonts w:hint="eastAsia"/>
        </w:rPr>
        <w:t>主要按寄存器地址顺序下发消息。</w:t>
      </w:r>
    </w:p>
    <w:p w:rsidR="006F0D4A" w:rsidRPr="006F0D4A" w:rsidRDefault="006F0D4A" w:rsidP="002831F9">
      <w:pPr>
        <w:ind w:firstLine="480"/>
      </w:pPr>
    </w:p>
    <w:p w:rsidR="002831F9" w:rsidRPr="002831F9" w:rsidRDefault="006F0D4A" w:rsidP="002831F9">
      <w:pPr>
        <w:ind w:firstLine="480"/>
      </w:pPr>
      <w:r>
        <w:rPr>
          <w:noProof/>
        </w:rPr>
        <w:drawing>
          <wp:inline distT="0" distB="0" distL="0" distR="0" wp14:anchorId="4C6C9937" wp14:editId="7FBFB8A3">
            <wp:extent cx="5685013" cy="6127011"/>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5013" cy="6127011"/>
                    </a:xfrm>
                    <a:prstGeom prst="rect">
                      <a:avLst/>
                    </a:prstGeom>
                  </pic:spPr>
                </pic:pic>
              </a:graphicData>
            </a:graphic>
          </wp:inline>
        </w:drawing>
      </w:r>
    </w:p>
    <w:p w:rsidR="00397F20" w:rsidRPr="00397F20" w:rsidRDefault="00397F20" w:rsidP="00397F20">
      <w:pPr>
        <w:ind w:firstLine="480"/>
      </w:pPr>
    </w:p>
    <w:p w:rsidR="002173C7" w:rsidRDefault="00261463" w:rsidP="002173C7">
      <w:pPr>
        <w:pStyle w:val="5"/>
      </w:pPr>
      <w:r>
        <w:rPr>
          <w:rFonts w:hint="eastAsia"/>
        </w:rPr>
        <w:t>指令</w:t>
      </w:r>
    </w:p>
    <w:p w:rsidR="007D714E" w:rsidRDefault="00625D38" w:rsidP="007D714E">
      <w:pPr>
        <w:ind w:left="221" w:firstLineChars="83" w:firstLine="199"/>
      </w:pPr>
      <w:r>
        <w:t>指令为云端对设备下发控制命令的配置</w:t>
      </w:r>
      <w:r>
        <w:rPr>
          <w:rFonts w:hint="eastAsia"/>
        </w:rPr>
        <w:t>，基本的配置和</w:t>
      </w:r>
      <w:proofErr w:type="gramStart"/>
      <w:r w:rsidR="007D714E">
        <w:rPr>
          <w:rFonts w:hint="eastAsia"/>
        </w:rPr>
        <w:t>采集组</w:t>
      </w:r>
      <w:proofErr w:type="gramEnd"/>
      <w:r w:rsidR="007D714E">
        <w:rPr>
          <w:rFonts w:hint="eastAsia"/>
        </w:rPr>
        <w:t>类似；</w:t>
      </w:r>
    </w:p>
    <w:p w:rsidR="007D714E" w:rsidRDefault="007D714E" w:rsidP="007D714E">
      <w:pPr>
        <w:ind w:left="221" w:firstLineChars="83" w:firstLine="199"/>
      </w:pPr>
      <w:r>
        <w:t>1</w:t>
      </w:r>
      <w:r>
        <w:rPr>
          <w:rFonts w:hint="eastAsia"/>
        </w:rPr>
        <w:t>-</w:t>
      </w:r>
      <w:r>
        <w:rPr>
          <w:rFonts w:hint="eastAsia"/>
        </w:rPr>
        <w:t>指令编码：协议中控制指令按编码下发时用到。</w:t>
      </w:r>
    </w:p>
    <w:p w:rsidR="007D714E" w:rsidRDefault="007D714E" w:rsidP="007D714E">
      <w:pPr>
        <w:ind w:firstLineChars="0" w:firstLine="420"/>
      </w:pPr>
      <w:r>
        <w:rPr>
          <w:rFonts w:hint="eastAsia"/>
        </w:rPr>
        <w:t>3-</w:t>
      </w:r>
      <w:r>
        <w:rPr>
          <w:rFonts w:hint="eastAsia"/>
        </w:rPr>
        <w:t>指令类型：在用户角色里可以按指令类型配置用户的查看和下发权限。</w:t>
      </w:r>
    </w:p>
    <w:p w:rsidR="007D714E" w:rsidRDefault="007D714E" w:rsidP="007D714E">
      <w:pPr>
        <w:ind w:firstLineChars="0"/>
      </w:pPr>
      <w:r>
        <w:tab/>
      </w:r>
    </w:p>
    <w:p w:rsidR="007D714E" w:rsidRDefault="007D714E" w:rsidP="00625D38">
      <w:pPr>
        <w:ind w:left="221" w:firstLineChars="83" w:firstLine="199"/>
      </w:pPr>
      <w:r>
        <w:rPr>
          <w:noProof/>
        </w:rPr>
        <w:lastRenderedPageBreak/>
        <w:drawing>
          <wp:inline distT="0" distB="0" distL="0" distR="0" wp14:anchorId="63A6CE86" wp14:editId="70B525C2">
            <wp:extent cx="5685013" cy="516680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5013" cy="5166808"/>
                    </a:xfrm>
                    <a:prstGeom prst="rect">
                      <a:avLst/>
                    </a:prstGeom>
                  </pic:spPr>
                </pic:pic>
              </a:graphicData>
            </a:graphic>
          </wp:inline>
        </w:drawing>
      </w:r>
    </w:p>
    <w:p w:rsidR="00CC6795" w:rsidRDefault="00CC6795" w:rsidP="00625D38">
      <w:pPr>
        <w:ind w:left="221" w:firstLineChars="83" w:firstLine="199"/>
      </w:pPr>
    </w:p>
    <w:p w:rsidR="00CC6795" w:rsidRDefault="00CC6795" w:rsidP="00CC6795">
      <w:pPr>
        <w:pStyle w:val="3"/>
      </w:pPr>
      <w:r>
        <w:t>模板导入</w:t>
      </w:r>
    </w:p>
    <w:p w:rsidR="00CC6795" w:rsidRDefault="00CC6795" w:rsidP="00CC6795">
      <w:pPr>
        <w:ind w:firstLine="480"/>
      </w:pPr>
      <w:r>
        <w:rPr>
          <w:rFonts w:hint="eastAsia"/>
        </w:rPr>
        <w:t>可以找个已经配置</w:t>
      </w:r>
      <w:r w:rsidR="00BA79A3">
        <w:rPr>
          <w:rFonts w:hint="eastAsia"/>
        </w:rPr>
        <w:t>好的先做导出，修改之后导入，导入时模板名称存在则视为更新模板，更新模板时测点部分按测点名称追加，已有测点信息不更改。</w:t>
      </w:r>
    </w:p>
    <w:p w:rsidR="00CC6795" w:rsidRDefault="00CC6795" w:rsidP="00CC6795">
      <w:pPr>
        <w:ind w:firstLine="480"/>
      </w:pPr>
    </w:p>
    <w:p w:rsidR="00CC6795" w:rsidRDefault="00CC6795" w:rsidP="00CC6795">
      <w:pPr>
        <w:ind w:firstLine="480"/>
      </w:pPr>
      <w:r>
        <w:rPr>
          <w:rFonts w:hint="eastAsia"/>
        </w:rPr>
        <w:t>数据项：</w:t>
      </w:r>
    </w:p>
    <w:p w:rsidR="00CC6795" w:rsidRDefault="00CC6795" w:rsidP="00CC6795">
      <w:pPr>
        <w:ind w:firstLine="480"/>
      </w:pPr>
      <w:r>
        <w:rPr>
          <w:noProof/>
        </w:rPr>
        <w:drawing>
          <wp:inline distT="0" distB="0" distL="0" distR="0">
            <wp:extent cx="6534785" cy="134095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71127" cy="1368931"/>
                    </a:xfrm>
                    <a:prstGeom prst="rect">
                      <a:avLst/>
                    </a:prstGeom>
                    <a:noFill/>
                    <a:ln>
                      <a:noFill/>
                    </a:ln>
                    <a:effectLst/>
                  </pic:spPr>
                </pic:pic>
              </a:graphicData>
            </a:graphic>
          </wp:inline>
        </w:drawing>
      </w:r>
    </w:p>
    <w:p w:rsidR="00CC6795" w:rsidRDefault="00CC6795" w:rsidP="00CC6795">
      <w:pPr>
        <w:ind w:firstLine="480"/>
      </w:pPr>
    </w:p>
    <w:p w:rsidR="00CC6795" w:rsidRDefault="00CC6795" w:rsidP="00CC6795">
      <w:pPr>
        <w:ind w:firstLine="480"/>
      </w:pPr>
      <w:r>
        <w:rPr>
          <w:rFonts w:hint="eastAsia"/>
        </w:rPr>
        <w:t>采集任务：</w:t>
      </w:r>
    </w:p>
    <w:p w:rsidR="00CC6795" w:rsidRDefault="00CC6795" w:rsidP="00CC6795">
      <w:pPr>
        <w:ind w:firstLine="480"/>
      </w:pPr>
      <w:r>
        <w:rPr>
          <w:noProof/>
        </w:rPr>
        <w:lastRenderedPageBreak/>
        <w:drawing>
          <wp:inline distT="0" distB="0" distL="0" distR="0">
            <wp:extent cx="5273040" cy="19202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1920240"/>
                    </a:xfrm>
                    <a:prstGeom prst="rect">
                      <a:avLst/>
                    </a:prstGeom>
                    <a:noFill/>
                    <a:ln>
                      <a:noFill/>
                    </a:ln>
                  </pic:spPr>
                </pic:pic>
              </a:graphicData>
            </a:graphic>
          </wp:inline>
        </w:drawing>
      </w:r>
    </w:p>
    <w:p w:rsidR="00CC6795" w:rsidRDefault="00CC6795" w:rsidP="00CC6795">
      <w:pPr>
        <w:ind w:firstLine="480"/>
      </w:pPr>
    </w:p>
    <w:p w:rsidR="00CC6795" w:rsidRDefault="00CC6795" w:rsidP="00CC6795">
      <w:pPr>
        <w:ind w:firstLine="480"/>
      </w:pPr>
      <w:r>
        <w:rPr>
          <w:rFonts w:hint="eastAsia"/>
        </w:rPr>
        <w:t>编码值：</w:t>
      </w:r>
    </w:p>
    <w:tbl>
      <w:tblPr>
        <w:tblStyle w:val="a9"/>
        <w:tblpPr w:leftFromText="180" w:rightFromText="180" w:vertAnchor="text" w:horzAnchor="margin" w:tblpXSpec="center" w:tblpY="188"/>
        <w:tblOverlap w:val="never"/>
        <w:tblW w:w="0" w:type="auto"/>
        <w:tblLayout w:type="fixed"/>
        <w:tblLook w:val="0000" w:firstRow="0" w:lastRow="0" w:firstColumn="0" w:lastColumn="0" w:noHBand="0" w:noVBand="0"/>
      </w:tblPr>
      <w:tblGrid>
        <w:gridCol w:w="815"/>
        <w:gridCol w:w="1234"/>
        <w:gridCol w:w="824"/>
        <w:gridCol w:w="1093"/>
        <w:gridCol w:w="5127"/>
      </w:tblGrid>
      <w:tr w:rsidR="00CC6795" w:rsidTr="00CC6795">
        <w:tc>
          <w:tcPr>
            <w:tcW w:w="815" w:type="dxa"/>
          </w:tcPr>
          <w:p w:rsidR="00CC6795" w:rsidRDefault="00CC6795" w:rsidP="00CC6795">
            <w:pPr>
              <w:ind w:firstLineChars="0" w:firstLine="0"/>
            </w:pPr>
            <w:r>
              <w:rPr>
                <w:rFonts w:hint="eastAsia"/>
              </w:rPr>
              <w:t>0</w:t>
            </w:r>
          </w:p>
        </w:tc>
        <w:tc>
          <w:tcPr>
            <w:tcW w:w="1234" w:type="dxa"/>
          </w:tcPr>
          <w:p w:rsidR="00CC6795" w:rsidRDefault="00CC6795" w:rsidP="00CC6795">
            <w:pPr>
              <w:ind w:firstLineChars="0" w:firstLine="0"/>
            </w:pPr>
            <w:proofErr w:type="spellStart"/>
            <w:r>
              <w:rPr>
                <w:rFonts w:hint="eastAsia"/>
              </w:rPr>
              <w:t>boolen</w:t>
            </w:r>
            <w:proofErr w:type="spellEnd"/>
          </w:p>
        </w:tc>
        <w:tc>
          <w:tcPr>
            <w:tcW w:w="824" w:type="dxa"/>
          </w:tcPr>
          <w:p w:rsidR="00CC6795" w:rsidRDefault="00CC6795" w:rsidP="00CC6795">
            <w:pPr>
              <w:ind w:firstLineChars="0" w:firstLine="0"/>
            </w:pPr>
            <w:r>
              <w:rPr>
                <w:rFonts w:hint="eastAsia"/>
              </w:rPr>
              <w:t>1</w:t>
            </w:r>
          </w:p>
        </w:tc>
        <w:tc>
          <w:tcPr>
            <w:tcW w:w="1093" w:type="dxa"/>
          </w:tcPr>
          <w:p w:rsidR="00CC6795" w:rsidRDefault="00CC6795" w:rsidP="00CC6795">
            <w:pPr>
              <w:ind w:firstLineChars="0" w:firstLine="0"/>
            </w:pPr>
            <w:r>
              <w:rPr>
                <w:rFonts w:hint="eastAsia"/>
              </w:rPr>
              <w:t>布尔值</w:t>
            </w:r>
          </w:p>
        </w:tc>
        <w:tc>
          <w:tcPr>
            <w:tcW w:w="5127" w:type="dxa"/>
          </w:tcPr>
          <w:p w:rsidR="00CC6795" w:rsidRDefault="00CC6795" w:rsidP="00CC6795">
            <w:pPr>
              <w:ind w:firstLineChars="0" w:firstLine="0"/>
            </w:pPr>
            <w:r>
              <w:rPr>
                <w:rFonts w:hint="eastAsia"/>
              </w:rPr>
              <w:t>取值：</w:t>
            </w:r>
            <w:r>
              <w:rPr>
                <w:rFonts w:hint="eastAsia"/>
              </w:rPr>
              <w:t>1(true),0(false)</w:t>
            </w:r>
          </w:p>
        </w:tc>
      </w:tr>
      <w:tr w:rsidR="00CC6795" w:rsidTr="00CC6795">
        <w:tc>
          <w:tcPr>
            <w:tcW w:w="815" w:type="dxa"/>
            <w:vAlign w:val="center"/>
          </w:tcPr>
          <w:p w:rsidR="00CC6795" w:rsidRDefault="00CC6795" w:rsidP="00CC6795">
            <w:pPr>
              <w:ind w:firstLineChars="0" w:firstLine="0"/>
              <w:jc w:val="both"/>
              <w:rPr>
                <w:rFonts w:ascii="宋体" w:eastAsia="宋体" w:hAnsi="宋体" w:cs="宋体"/>
                <w:color w:val="000000"/>
                <w:sz w:val="22"/>
              </w:rPr>
            </w:pPr>
            <w:r>
              <w:rPr>
                <w:rFonts w:hint="eastAsia"/>
                <w:color w:val="000000"/>
                <w:sz w:val="22"/>
              </w:rPr>
              <w:t>1</w:t>
            </w:r>
          </w:p>
        </w:tc>
        <w:tc>
          <w:tcPr>
            <w:tcW w:w="1234" w:type="dxa"/>
          </w:tcPr>
          <w:p w:rsidR="00CC6795" w:rsidRDefault="00CC6795" w:rsidP="00CC6795">
            <w:pPr>
              <w:ind w:firstLineChars="0" w:firstLine="0"/>
            </w:pPr>
            <w:proofErr w:type="spellStart"/>
            <w:r>
              <w:rPr>
                <w:rFonts w:hint="eastAsia"/>
              </w:rPr>
              <w:t>ubyte</w:t>
            </w:r>
            <w:proofErr w:type="spellEnd"/>
          </w:p>
        </w:tc>
        <w:tc>
          <w:tcPr>
            <w:tcW w:w="824" w:type="dxa"/>
          </w:tcPr>
          <w:p w:rsidR="00CC6795" w:rsidRDefault="00CC6795" w:rsidP="00CC6795">
            <w:pPr>
              <w:ind w:firstLineChars="0" w:firstLine="0"/>
            </w:pPr>
            <w:r>
              <w:rPr>
                <w:rFonts w:hint="eastAsia"/>
              </w:rPr>
              <w:t>1</w:t>
            </w:r>
          </w:p>
        </w:tc>
        <w:tc>
          <w:tcPr>
            <w:tcW w:w="1093" w:type="dxa"/>
          </w:tcPr>
          <w:p w:rsidR="00CC6795" w:rsidRDefault="00CC6795" w:rsidP="00CC6795">
            <w:pPr>
              <w:ind w:firstLineChars="0" w:firstLine="0"/>
            </w:pPr>
            <w:r>
              <w:rPr>
                <w:rFonts w:hint="eastAsia"/>
              </w:rPr>
              <w:t>整数</w:t>
            </w:r>
          </w:p>
        </w:tc>
        <w:tc>
          <w:tcPr>
            <w:tcW w:w="5127" w:type="dxa"/>
          </w:tcPr>
          <w:p w:rsidR="00CC6795" w:rsidRDefault="00CC6795" w:rsidP="00CC6795">
            <w:pPr>
              <w:ind w:firstLineChars="0" w:firstLine="0"/>
            </w:pPr>
            <w:r>
              <w:rPr>
                <w:rFonts w:hint="eastAsia"/>
              </w:rPr>
              <w:t>无符号</w:t>
            </w:r>
          </w:p>
        </w:tc>
      </w:tr>
      <w:tr w:rsidR="00CC6795" w:rsidTr="00CC6795">
        <w:tc>
          <w:tcPr>
            <w:tcW w:w="815" w:type="dxa"/>
            <w:vAlign w:val="center"/>
          </w:tcPr>
          <w:p w:rsidR="00CC6795" w:rsidRDefault="00CC6795" w:rsidP="00CC6795">
            <w:pPr>
              <w:ind w:firstLineChars="0" w:firstLine="0"/>
              <w:jc w:val="both"/>
              <w:rPr>
                <w:rFonts w:ascii="宋体" w:eastAsia="宋体" w:hAnsi="宋体" w:cs="宋体"/>
                <w:color w:val="000000"/>
                <w:sz w:val="22"/>
              </w:rPr>
            </w:pPr>
            <w:r>
              <w:rPr>
                <w:rFonts w:hint="eastAsia"/>
                <w:color w:val="000000"/>
                <w:sz w:val="22"/>
              </w:rPr>
              <w:t>2</w:t>
            </w:r>
          </w:p>
        </w:tc>
        <w:tc>
          <w:tcPr>
            <w:tcW w:w="1234" w:type="dxa"/>
          </w:tcPr>
          <w:p w:rsidR="00CC6795" w:rsidRDefault="00CC6795" w:rsidP="00CC6795">
            <w:pPr>
              <w:ind w:firstLineChars="0" w:firstLine="0"/>
            </w:pPr>
            <w:r>
              <w:rPr>
                <w:rFonts w:hint="eastAsia"/>
              </w:rPr>
              <w:t>byte</w:t>
            </w:r>
          </w:p>
        </w:tc>
        <w:tc>
          <w:tcPr>
            <w:tcW w:w="824" w:type="dxa"/>
          </w:tcPr>
          <w:p w:rsidR="00CC6795" w:rsidRDefault="00CC6795" w:rsidP="00CC6795">
            <w:pPr>
              <w:ind w:firstLineChars="0" w:firstLine="0"/>
            </w:pPr>
            <w:r>
              <w:rPr>
                <w:rFonts w:hint="eastAsia"/>
              </w:rPr>
              <w:t>1</w:t>
            </w:r>
          </w:p>
        </w:tc>
        <w:tc>
          <w:tcPr>
            <w:tcW w:w="1093" w:type="dxa"/>
          </w:tcPr>
          <w:p w:rsidR="00CC6795" w:rsidRDefault="00CC6795" w:rsidP="00CC6795">
            <w:pPr>
              <w:ind w:firstLineChars="0" w:firstLine="0"/>
            </w:pPr>
            <w:r>
              <w:rPr>
                <w:rFonts w:hint="eastAsia"/>
              </w:rPr>
              <w:t>整数</w:t>
            </w:r>
          </w:p>
        </w:tc>
        <w:tc>
          <w:tcPr>
            <w:tcW w:w="5127" w:type="dxa"/>
          </w:tcPr>
          <w:p w:rsidR="00CC6795" w:rsidRDefault="00CC6795" w:rsidP="00CC6795">
            <w:pPr>
              <w:ind w:firstLineChars="0" w:firstLine="0"/>
            </w:pPr>
          </w:p>
        </w:tc>
      </w:tr>
      <w:tr w:rsidR="00CC6795" w:rsidTr="00CC6795">
        <w:tc>
          <w:tcPr>
            <w:tcW w:w="815" w:type="dxa"/>
            <w:vAlign w:val="center"/>
          </w:tcPr>
          <w:p w:rsidR="00CC6795" w:rsidRDefault="00CC6795" w:rsidP="00CC6795">
            <w:pPr>
              <w:ind w:firstLineChars="0" w:firstLine="0"/>
              <w:jc w:val="both"/>
              <w:rPr>
                <w:rFonts w:ascii="宋体" w:eastAsia="宋体" w:hAnsi="宋体" w:cs="宋体"/>
                <w:color w:val="000000"/>
                <w:sz w:val="22"/>
              </w:rPr>
            </w:pPr>
            <w:r>
              <w:rPr>
                <w:rFonts w:hint="eastAsia"/>
                <w:color w:val="000000"/>
                <w:sz w:val="22"/>
              </w:rPr>
              <w:t>3</w:t>
            </w:r>
          </w:p>
        </w:tc>
        <w:tc>
          <w:tcPr>
            <w:tcW w:w="1234" w:type="dxa"/>
          </w:tcPr>
          <w:p w:rsidR="00CC6795" w:rsidRDefault="00CC6795" w:rsidP="00CC6795">
            <w:pPr>
              <w:ind w:firstLineChars="0" w:firstLine="0"/>
            </w:pPr>
            <w:proofErr w:type="spellStart"/>
            <w:r>
              <w:rPr>
                <w:rFonts w:hint="eastAsia"/>
              </w:rPr>
              <w:t>ushort</w:t>
            </w:r>
            <w:proofErr w:type="spellEnd"/>
          </w:p>
        </w:tc>
        <w:tc>
          <w:tcPr>
            <w:tcW w:w="824" w:type="dxa"/>
          </w:tcPr>
          <w:p w:rsidR="00CC6795" w:rsidRDefault="00CC6795" w:rsidP="00CC6795">
            <w:pPr>
              <w:ind w:firstLineChars="0" w:firstLine="0"/>
            </w:pPr>
            <w:r>
              <w:rPr>
                <w:rFonts w:hint="eastAsia"/>
              </w:rPr>
              <w:t>2</w:t>
            </w:r>
          </w:p>
        </w:tc>
        <w:tc>
          <w:tcPr>
            <w:tcW w:w="1093" w:type="dxa"/>
          </w:tcPr>
          <w:p w:rsidR="00CC6795" w:rsidRDefault="00CC6795" w:rsidP="00CC6795">
            <w:pPr>
              <w:ind w:firstLineChars="0" w:firstLine="0"/>
            </w:pPr>
            <w:r>
              <w:rPr>
                <w:rFonts w:hint="eastAsia"/>
              </w:rPr>
              <w:t>整数</w:t>
            </w:r>
          </w:p>
        </w:tc>
        <w:tc>
          <w:tcPr>
            <w:tcW w:w="5127" w:type="dxa"/>
          </w:tcPr>
          <w:p w:rsidR="00CC6795" w:rsidRDefault="00CC6795" w:rsidP="00CC6795">
            <w:pPr>
              <w:ind w:firstLineChars="0" w:firstLine="0"/>
            </w:pPr>
            <w:r>
              <w:rPr>
                <w:rFonts w:hint="eastAsia"/>
              </w:rPr>
              <w:t>无符号整数</w:t>
            </w:r>
          </w:p>
        </w:tc>
      </w:tr>
      <w:tr w:rsidR="00CC6795" w:rsidTr="00CC6795">
        <w:tc>
          <w:tcPr>
            <w:tcW w:w="815" w:type="dxa"/>
            <w:vAlign w:val="center"/>
          </w:tcPr>
          <w:p w:rsidR="00CC6795" w:rsidRDefault="00CC6795" w:rsidP="00CC6795">
            <w:pPr>
              <w:ind w:firstLineChars="0" w:firstLine="0"/>
              <w:jc w:val="both"/>
              <w:rPr>
                <w:rFonts w:ascii="宋体" w:eastAsia="宋体" w:hAnsi="宋体" w:cs="宋体"/>
                <w:color w:val="000000"/>
                <w:sz w:val="22"/>
              </w:rPr>
            </w:pPr>
            <w:r>
              <w:rPr>
                <w:rFonts w:hint="eastAsia"/>
                <w:color w:val="000000"/>
                <w:sz w:val="22"/>
              </w:rPr>
              <w:t>4</w:t>
            </w:r>
          </w:p>
        </w:tc>
        <w:tc>
          <w:tcPr>
            <w:tcW w:w="1234" w:type="dxa"/>
          </w:tcPr>
          <w:p w:rsidR="00CC6795" w:rsidRDefault="00CC6795" w:rsidP="00CC6795">
            <w:pPr>
              <w:ind w:firstLineChars="0" w:firstLine="0"/>
            </w:pPr>
            <w:r>
              <w:rPr>
                <w:rFonts w:hint="eastAsia"/>
              </w:rPr>
              <w:t>short</w:t>
            </w:r>
          </w:p>
        </w:tc>
        <w:tc>
          <w:tcPr>
            <w:tcW w:w="824" w:type="dxa"/>
          </w:tcPr>
          <w:p w:rsidR="00CC6795" w:rsidRDefault="00CC6795" w:rsidP="00CC6795">
            <w:pPr>
              <w:ind w:firstLineChars="0" w:firstLine="0"/>
            </w:pPr>
            <w:r>
              <w:rPr>
                <w:rFonts w:hint="eastAsia"/>
              </w:rPr>
              <w:t>2</w:t>
            </w:r>
          </w:p>
        </w:tc>
        <w:tc>
          <w:tcPr>
            <w:tcW w:w="1093" w:type="dxa"/>
          </w:tcPr>
          <w:p w:rsidR="00CC6795" w:rsidRDefault="00CC6795" w:rsidP="00CC6795">
            <w:pPr>
              <w:ind w:firstLineChars="0" w:firstLine="0"/>
            </w:pPr>
            <w:r>
              <w:rPr>
                <w:rFonts w:hint="eastAsia"/>
              </w:rPr>
              <w:t>整数</w:t>
            </w:r>
          </w:p>
        </w:tc>
        <w:tc>
          <w:tcPr>
            <w:tcW w:w="5127" w:type="dxa"/>
          </w:tcPr>
          <w:p w:rsidR="00CC6795" w:rsidRDefault="00CC6795" w:rsidP="00CC6795">
            <w:pPr>
              <w:ind w:firstLineChars="0" w:firstLine="0"/>
            </w:pPr>
          </w:p>
        </w:tc>
      </w:tr>
      <w:tr w:rsidR="00CC6795" w:rsidTr="00CC6795">
        <w:tc>
          <w:tcPr>
            <w:tcW w:w="815" w:type="dxa"/>
            <w:vAlign w:val="center"/>
          </w:tcPr>
          <w:p w:rsidR="00CC6795" w:rsidRDefault="00CC6795" w:rsidP="00CC6795">
            <w:pPr>
              <w:ind w:firstLineChars="0" w:firstLine="0"/>
              <w:jc w:val="both"/>
              <w:rPr>
                <w:rFonts w:ascii="宋体" w:eastAsia="宋体" w:hAnsi="宋体" w:cs="宋体"/>
                <w:color w:val="000000"/>
                <w:sz w:val="22"/>
              </w:rPr>
            </w:pPr>
            <w:r>
              <w:rPr>
                <w:rFonts w:hint="eastAsia"/>
                <w:color w:val="000000"/>
                <w:sz w:val="22"/>
              </w:rPr>
              <w:t>5</w:t>
            </w:r>
          </w:p>
        </w:tc>
        <w:tc>
          <w:tcPr>
            <w:tcW w:w="1234" w:type="dxa"/>
          </w:tcPr>
          <w:p w:rsidR="00CC6795" w:rsidRDefault="00CC6795" w:rsidP="00CC6795">
            <w:pPr>
              <w:ind w:firstLineChars="0" w:firstLine="0"/>
            </w:pPr>
            <w:proofErr w:type="spellStart"/>
            <w:r>
              <w:rPr>
                <w:rFonts w:hint="eastAsia"/>
              </w:rPr>
              <w:t>uint</w:t>
            </w:r>
            <w:proofErr w:type="spellEnd"/>
          </w:p>
        </w:tc>
        <w:tc>
          <w:tcPr>
            <w:tcW w:w="824" w:type="dxa"/>
          </w:tcPr>
          <w:p w:rsidR="00CC6795" w:rsidRDefault="00CC6795" w:rsidP="00CC6795">
            <w:pPr>
              <w:ind w:firstLineChars="0" w:firstLine="0"/>
            </w:pPr>
            <w:r>
              <w:rPr>
                <w:rFonts w:hint="eastAsia"/>
              </w:rPr>
              <w:t>4</w:t>
            </w:r>
          </w:p>
        </w:tc>
        <w:tc>
          <w:tcPr>
            <w:tcW w:w="1093" w:type="dxa"/>
          </w:tcPr>
          <w:p w:rsidR="00CC6795" w:rsidRDefault="00CC6795" w:rsidP="00CC6795">
            <w:pPr>
              <w:ind w:firstLineChars="0" w:firstLine="0"/>
            </w:pPr>
            <w:r>
              <w:rPr>
                <w:rFonts w:hint="eastAsia"/>
              </w:rPr>
              <w:t>整数</w:t>
            </w:r>
          </w:p>
        </w:tc>
        <w:tc>
          <w:tcPr>
            <w:tcW w:w="5127" w:type="dxa"/>
          </w:tcPr>
          <w:p w:rsidR="00CC6795" w:rsidRDefault="00CC6795" w:rsidP="00CC6795">
            <w:pPr>
              <w:ind w:firstLineChars="0" w:firstLine="0"/>
            </w:pPr>
            <w:r>
              <w:rPr>
                <w:rFonts w:hint="eastAsia"/>
              </w:rPr>
              <w:t>无符号整数</w:t>
            </w:r>
          </w:p>
        </w:tc>
      </w:tr>
      <w:tr w:rsidR="00CC6795" w:rsidTr="00CC6795">
        <w:tc>
          <w:tcPr>
            <w:tcW w:w="815" w:type="dxa"/>
            <w:vAlign w:val="center"/>
          </w:tcPr>
          <w:p w:rsidR="00CC6795" w:rsidRDefault="00CC6795" w:rsidP="00CC6795">
            <w:pPr>
              <w:ind w:firstLineChars="0" w:firstLine="0"/>
              <w:jc w:val="both"/>
              <w:rPr>
                <w:rFonts w:ascii="宋体" w:eastAsia="宋体" w:hAnsi="宋体" w:cs="宋体"/>
                <w:color w:val="000000"/>
                <w:sz w:val="22"/>
              </w:rPr>
            </w:pPr>
            <w:r>
              <w:rPr>
                <w:rFonts w:hint="eastAsia"/>
                <w:color w:val="000000"/>
                <w:sz w:val="22"/>
              </w:rPr>
              <w:t>6</w:t>
            </w:r>
          </w:p>
        </w:tc>
        <w:tc>
          <w:tcPr>
            <w:tcW w:w="1234" w:type="dxa"/>
          </w:tcPr>
          <w:p w:rsidR="00CC6795" w:rsidRDefault="00CC6795" w:rsidP="00CC6795">
            <w:pPr>
              <w:ind w:firstLineChars="0" w:firstLine="0"/>
            </w:pPr>
            <w:proofErr w:type="spellStart"/>
            <w:r>
              <w:rPr>
                <w:rFonts w:hint="eastAsia"/>
              </w:rPr>
              <w:t>int</w:t>
            </w:r>
            <w:proofErr w:type="spellEnd"/>
          </w:p>
        </w:tc>
        <w:tc>
          <w:tcPr>
            <w:tcW w:w="824" w:type="dxa"/>
          </w:tcPr>
          <w:p w:rsidR="00CC6795" w:rsidRDefault="00CC6795" w:rsidP="00CC6795">
            <w:pPr>
              <w:ind w:firstLineChars="0" w:firstLine="0"/>
            </w:pPr>
            <w:r>
              <w:rPr>
                <w:rFonts w:hint="eastAsia"/>
              </w:rPr>
              <w:t>4</w:t>
            </w:r>
          </w:p>
        </w:tc>
        <w:tc>
          <w:tcPr>
            <w:tcW w:w="1093" w:type="dxa"/>
          </w:tcPr>
          <w:p w:rsidR="00CC6795" w:rsidRDefault="00CC6795" w:rsidP="00CC6795">
            <w:pPr>
              <w:ind w:firstLineChars="0" w:firstLine="0"/>
            </w:pPr>
            <w:r>
              <w:rPr>
                <w:rFonts w:hint="eastAsia"/>
              </w:rPr>
              <w:t>整数</w:t>
            </w:r>
          </w:p>
        </w:tc>
        <w:tc>
          <w:tcPr>
            <w:tcW w:w="5127" w:type="dxa"/>
          </w:tcPr>
          <w:p w:rsidR="00CC6795" w:rsidRDefault="00CC6795" w:rsidP="00CC6795">
            <w:pPr>
              <w:ind w:firstLineChars="0" w:firstLine="0"/>
            </w:pPr>
          </w:p>
        </w:tc>
      </w:tr>
      <w:tr w:rsidR="00CC6795" w:rsidTr="00CC6795">
        <w:tc>
          <w:tcPr>
            <w:tcW w:w="815" w:type="dxa"/>
            <w:vAlign w:val="center"/>
          </w:tcPr>
          <w:p w:rsidR="00CC6795" w:rsidRDefault="00CC6795" w:rsidP="00CC6795">
            <w:pPr>
              <w:ind w:firstLineChars="0" w:firstLine="0"/>
              <w:jc w:val="both"/>
              <w:rPr>
                <w:rFonts w:ascii="宋体" w:eastAsia="宋体" w:hAnsi="宋体" w:cs="宋体"/>
                <w:color w:val="000000"/>
                <w:sz w:val="22"/>
              </w:rPr>
            </w:pPr>
            <w:r>
              <w:rPr>
                <w:rFonts w:hint="eastAsia"/>
                <w:color w:val="000000"/>
                <w:sz w:val="22"/>
              </w:rPr>
              <w:t>7</w:t>
            </w:r>
          </w:p>
        </w:tc>
        <w:tc>
          <w:tcPr>
            <w:tcW w:w="1234" w:type="dxa"/>
          </w:tcPr>
          <w:p w:rsidR="00CC6795" w:rsidRDefault="00CC6795" w:rsidP="00CC6795">
            <w:pPr>
              <w:ind w:firstLineChars="0" w:firstLine="0"/>
            </w:pPr>
            <w:proofErr w:type="spellStart"/>
            <w:r>
              <w:rPr>
                <w:rFonts w:hint="eastAsia"/>
              </w:rPr>
              <w:t>ulong</w:t>
            </w:r>
            <w:proofErr w:type="spellEnd"/>
          </w:p>
        </w:tc>
        <w:tc>
          <w:tcPr>
            <w:tcW w:w="824" w:type="dxa"/>
          </w:tcPr>
          <w:p w:rsidR="00CC6795" w:rsidRDefault="00CC6795" w:rsidP="00CC6795">
            <w:pPr>
              <w:ind w:firstLineChars="0" w:firstLine="0"/>
            </w:pPr>
            <w:r>
              <w:rPr>
                <w:rFonts w:hint="eastAsia"/>
              </w:rPr>
              <w:t>8</w:t>
            </w:r>
          </w:p>
        </w:tc>
        <w:tc>
          <w:tcPr>
            <w:tcW w:w="1093" w:type="dxa"/>
          </w:tcPr>
          <w:p w:rsidR="00CC6795" w:rsidRDefault="00CC6795" w:rsidP="00CC6795">
            <w:pPr>
              <w:ind w:firstLineChars="0" w:firstLine="0"/>
            </w:pPr>
            <w:r>
              <w:rPr>
                <w:rFonts w:hint="eastAsia"/>
              </w:rPr>
              <w:t>整数</w:t>
            </w:r>
          </w:p>
        </w:tc>
        <w:tc>
          <w:tcPr>
            <w:tcW w:w="5127" w:type="dxa"/>
          </w:tcPr>
          <w:p w:rsidR="00CC6795" w:rsidRDefault="00CC6795" w:rsidP="00CC6795">
            <w:pPr>
              <w:ind w:firstLineChars="0" w:firstLine="0"/>
            </w:pPr>
            <w:r>
              <w:rPr>
                <w:rFonts w:hint="eastAsia"/>
              </w:rPr>
              <w:t>无符号整数</w:t>
            </w:r>
          </w:p>
        </w:tc>
      </w:tr>
      <w:tr w:rsidR="00CC6795" w:rsidTr="00CC6795">
        <w:tc>
          <w:tcPr>
            <w:tcW w:w="815" w:type="dxa"/>
            <w:vAlign w:val="center"/>
          </w:tcPr>
          <w:p w:rsidR="00CC6795" w:rsidRDefault="00CC6795" w:rsidP="00CC6795">
            <w:pPr>
              <w:ind w:firstLineChars="0" w:firstLine="0"/>
              <w:jc w:val="both"/>
              <w:rPr>
                <w:rFonts w:ascii="宋体" w:eastAsia="宋体" w:hAnsi="宋体" w:cs="宋体"/>
                <w:color w:val="000000"/>
                <w:sz w:val="22"/>
              </w:rPr>
            </w:pPr>
            <w:r>
              <w:rPr>
                <w:rFonts w:hint="eastAsia"/>
                <w:color w:val="000000"/>
                <w:sz w:val="22"/>
              </w:rPr>
              <w:t>8</w:t>
            </w:r>
          </w:p>
        </w:tc>
        <w:tc>
          <w:tcPr>
            <w:tcW w:w="1234" w:type="dxa"/>
          </w:tcPr>
          <w:p w:rsidR="00CC6795" w:rsidRDefault="00CC6795" w:rsidP="00CC6795">
            <w:pPr>
              <w:ind w:firstLineChars="0" w:firstLine="0"/>
            </w:pPr>
            <w:r>
              <w:rPr>
                <w:rFonts w:hint="eastAsia"/>
              </w:rPr>
              <w:t>long</w:t>
            </w:r>
          </w:p>
        </w:tc>
        <w:tc>
          <w:tcPr>
            <w:tcW w:w="824" w:type="dxa"/>
          </w:tcPr>
          <w:p w:rsidR="00CC6795" w:rsidRDefault="00CC6795" w:rsidP="00CC6795">
            <w:pPr>
              <w:ind w:firstLineChars="0" w:firstLine="0"/>
            </w:pPr>
            <w:r>
              <w:rPr>
                <w:rFonts w:hint="eastAsia"/>
              </w:rPr>
              <w:t>8</w:t>
            </w:r>
          </w:p>
        </w:tc>
        <w:tc>
          <w:tcPr>
            <w:tcW w:w="1093" w:type="dxa"/>
          </w:tcPr>
          <w:p w:rsidR="00CC6795" w:rsidRDefault="00CC6795" w:rsidP="00CC6795">
            <w:pPr>
              <w:ind w:firstLineChars="0" w:firstLine="0"/>
            </w:pPr>
            <w:r>
              <w:rPr>
                <w:rFonts w:hint="eastAsia"/>
              </w:rPr>
              <w:t>整数</w:t>
            </w:r>
          </w:p>
        </w:tc>
        <w:tc>
          <w:tcPr>
            <w:tcW w:w="5127" w:type="dxa"/>
          </w:tcPr>
          <w:p w:rsidR="00CC6795" w:rsidRDefault="00CC6795" w:rsidP="00CC6795">
            <w:pPr>
              <w:ind w:firstLineChars="0" w:firstLine="0"/>
            </w:pPr>
          </w:p>
        </w:tc>
      </w:tr>
      <w:tr w:rsidR="00CC6795" w:rsidTr="00CC6795">
        <w:tc>
          <w:tcPr>
            <w:tcW w:w="815" w:type="dxa"/>
            <w:vAlign w:val="center"/>
          </w:tcPr>
          <w:p w:rsidR="00CC6795" w:rsidRDefault="00CC6795" w:rsidP="00CC6795">
            <w:pPr>
              <w:ind w:firstLineChars="0" w:firstLine="0"/>
              <w:jc w:val="both"/>
              <w:rPr>
                <w:rFonts w:ascii="宋体" w:eastAsia="宋体" w:hAnsi="宋体" w:cs="宋体"/>
                <w:color w:val="000000"/>
                <w:sz w:val="22"/>
              </w:rPr>
            </w:pPr>
            <w:r>
              <w:rPr>
                <w:rFonts w:hint="eastAsia"/>
                <w:color w:val="000000"/>
                <w:sz w:val="22"/>
              </w:rPr>
              <w:t>9</w:t>
            </w:r>
          </w:p>
        </w:tc>
        <w:tc>
          <w:tcPr>
            <w:tcW w:w="1234" w:type="dxa"/>
          </w:tcPr>
          <w:p w:rsidR="00CC6795" w:rsidRDefault="00CC6795" w:rsidP="00CC6795">
            <w:pPr>
              <w:ind w:firstLineChars="0" w:firstLine="0"/>
            </w:pPr>
            <w:r>
              <w:rPr>
                <w:rFonts w:hint="eastAsia"/>
              </w:rPr>
              <w:t>string</w:t>
            </w:r>
          </w:p>
        </w:tc>
        <w:tc>
          <w:tcPr>
            <w:tcW w:w="824" w:type="dxa"/>
          </w:tcPr>
          <w:p w:rsidR="00CC6795" w:rsidRDefault="00CC6795" w:rsidP="00CC6795">
            <w:pPr>
              <w:ind w:firstLineChars="0" w:firstLine="0"/>
            </w:pPr>
            <w:r>
              <w:rPr>
                <w:rFonts w:hint="eastAsia"/>
              </w:rPr>
              <w:t>变长</w:t>
            </w:r>
          </w:p>
        </w:tc>
        <w:tc>
          <w:tcPr>
            <w:tcW w:w="1093" w:type="dxa"/>
          </w:tcPr>
          <w:p w:rsidR="00CC6795" w:rsidRDefault="00CC6795" w:rsidP="00CC6795">
            <w:pPr>
              <w:ind w:firstLineChars="0" w:firstLine="0"/>
            </w:pPr>
            <w:r>
              <w:rPr>
                <w:rFonts w:hint="eastAsia"/>
              </w:rPr>
              <w:t>字符串</w:t>
            </w:r>
          </w:p>
        </w:tc>
        <w:tc>
          <w:tcPr>
            <w:tcW w:w="5127" w:type="dxa"/>
          </w:tcPr>
          <w:p w:rsidR="00CC6795" w:rsidRDefault="00CC6795" w:rsidP="00CC6795">
            <w:pPr>
              <w:ind w:firstLineChars="0" w:firstLine="0"/>
            </w:pPr>
            <w:r>
              <w:rPr>
                <w:rFonts w:hint="eastAsia"/>
              </w:rPr>
              <w:t>UTF-8</w:t>
            </w:r>
            <w:r>
              <w:rPr>
                <w:rFonts w:hint="eastAsia"/>
              </w:rPr>
              <w:t>编码</w:t>
            </w:r>
          </w:p>
        </w:tc>
      </w:tr>
      <w:tr w:rsidR="00CC6795" w:rsidTr="00CC6795">
        <w:tc>
          <w:tcPr>
            <w:tcW w:w="815" w:type="dxa"/>
            <w:vAlign w:val="center"/>
          </w:tcPr>
          <w:p w:rsidR="00CC6795" w:rsidRDefault="00CC6795" w:rsidP="00CC6795">
            <w:pPr>
              <w:ind w:firstLineChars="0" w:firstLine="0"/>
              <w:jc w:val="both"/>
              <w:rPr>
                <w:rFonts w:ascii="宋体" w:eastAsia="宋体" w:hAnsi="宋体" w:cs="宋体"/>
                <w:color w:val="000000"/>
                <w:sz w:val="22"/>
              </w:rPr>
            </w:pPr>
            <w:r>
              <w:rPr>
                <w:rFonts w:hint="eastAsia"/>
                <w:color w:val="000000"/>
                <w:sz w:val="22"/>
              </w:rPr>
              <w:t>10</w:t>
            </w:r>
          </w:p>
        </w:tc>
        <w:tc>
          <w:tcPr>
            <w:tcW w:w="1234" w:type="dxa"/>
          </w:tcPr>
          <w:p w:rsidR="00CC6795" w:rsidRDefault="00CC6795" w:rsidP="00CC6795">
            <w:pPr>
              <w:ind w:firstLineChars="0" w:firstLine="0"/>
            </w:pPr>
            <w:r>
              <w:rPr>
                <w:rFonts w:hint="eastAsia"/>
              </w:rPr>
              <w:t>float</w:t>
            </w:r>
          </w:p>
        </w:tc>
        <w:tc>
          <w:tcPr>
            <w:tcW w:w="824" w:type="dxa"/>
          </w:tcPr>
          <w:p w:rsidR="00CC6795" w:rsidRDefault="00CC6795" w:rsidP="00CC6795">
            <w:pPr>
              <w:ind w:firstLineChars="0" w:firstLine="0"/>
            </w:pPr>
            <w:r>
              <w:rPr>
                <w:rFonts w:hint="eastAsia"/>
              </w:rPr>
              <w:t>4</w:t>
            </w:r>
          </w:p>
        </w:tc>
        <w:tc>
          <w:tcPr>
            <w:tcW w:w="1093" w:type="dxa"/>
          </w:tcPr>
          <w:p w:rsidR="00CC6795" w:rsidRDefault="00CC6795" w:rsidP="00CC6795">
            <w:pPr>
              <w:ind w:firstLineChars="0" w:firstLine="0"/>
            </w:pPr>
            <w:r>
              <w:rPr>
                <w:rFonts w:hint="eastAsia"/>
              </w:rPr>
              <w:t>浮点数</w:t>
            </w:r>
          </w:p>
        </w:tc>
        <w:tc>
          <w:tcPr>
            <w:tcW w:w="5127" w:type="dxa"/>
          </w:tcPr>
          <w:p w:rsidR="00CC6795" w:rsidRDefault="00CC6795" w:rsidP="00CC6795">
            <w:pPr>
              <w:ind w:firstLineChars="0" w:firstLine="0"/>
            </w:pPr>
            <w:r>
              <w:rPr>
                <w:rFonts w:hint="eastAsia"/>
              </w:rPr>
              <w:t>IEEE754</w:t>
            </w:r>
            <w:r>
              <w:rPr>
                <w:rFonts w:hint="eastAsia"/>
              </w:rPr>
              <w:t>标准编码</w:t>
            </w:r>
          </w:p>
        </w:tc>
      </w:tr>
      <w:tr w:rsidR="00CC6795" w:rsidTr="00CC6795">
        <w:tc>
          <w:tcPr>
            <w:tcW w:w="815" w:type="dxa"/>
            <w:vAlign w:val="center"/>
          </w:tcPr>
          <w:p w:rsidR="00CC6795" w:rsidRDefault="00CC6795" w:rsidP="00CC6795">
            <w:pPr>
              <w:ind w:firstLineChars="0" w:firstLine="0"/>
              <w:jc w:val="both"/>
              <w:rPr>
                <w:rFonts w:ascii="宋体" w:eastAsia="宋体" w:hAnsi="宋体" w:cs="宋体"/>
                <w:color w:val="000000"/>
                <w:sz w:val="22"/>
              </w:rPr>
            </w:pPr>
            <w:r>
              <w:rPr>
                <w:rFonts w:hint="eastAsia"/>
                <w:color w:val="000000"/>
                <w:sz w:val="22"/>
              </w:rPr>
              <w:t>11</w:t>
            </w:r>
          </w:p>
        </w:tc>
        <w:tc>
          <w:tcPr>
            <w:tcW w:w="1234" w:type="dxa"/>
          </w:tcPr>
          <w:p w:rsidR="00CC6795" w:rsidRDefault="00CC6795" w:rsidP="00CC6795">
            <w:pPr>
              <w:ind w:firstLineChars="0" w:firstLine="0"/>
            </w:pPr>
            <w:r>
              <w:rPr>
                <w:rFonts w:hint="eastAsia"/>
              </w:rPr>
              <w:t>double</w:t>
            </w:r>
          </w:p>
        </w:tc>
        <w:tc>
          <w:tcPr>
            <w:tcW w:w="824" w:type="dxa"/>
          </w:tcPr>
          <w:p w:rsidR="00CC6795" w:rsidRDefault="00CC6795" w:rsidP="00CC6795">
            <w:pPr>
              <w:ind w:firstLineChars="0" w:firstLine="0"/>
            </w:pPr>
            <w:r>
              <w:rPr>
                <w:rFonts w:hint="eastAsia"/>
              </w:rPr>
              <w:t>8</w:t>
            </w:r>
          </w:p>
        </w:tc>
        <w:tc>
          <w:tcPr>
            <w:tcW w:w="1093" w:type="dxa"/>
          </w:tcPr>
          <w:p w:rsidR="00CC6795" w:rsidRDefault="00CC6795" w:rsidP="00CC6795">
            <w:pPr>
              <w:ind w:firstLineChars="0" w:firstLine="0"/>
            </w:pPr>
            <w:r>
              <w:rPr>
                <w:rFonts w:hint="eastAsia"/>
              </w:rPr>
              <w:t>浮点数</w:t>
            </w:r>
          </w:p>
        </w:tc>
        <w:tc>
          <w:tcPr>
            <w:tcW w:w="5127" w:type="dxa"/>
          </w:tcPr>
          <w:p w:rsidR="00CC6795" w:rsidRDefault="00CC6795" w:rsidP="00CC6795">
            <w:pPr>
              <w:ind w:firstLineChars="0" w:firstLine="0"/>
            </w:pPr>
            <w:r>
              <w:rPr>
                <w:rFonts w:hint="eastAsia"/>
              </w:rPr>
              <w:t>IEEE754</w:t>
            </w:r>
            <w:r>
              <w:rPr>
                <w:rFonts w:hint="eastAsia"/>
              </w:rPr>
              <w:t>标准编码</w:t>
            </w:r>
          </w:p>
        </w:tc>
      </w:tr>
      <w:tr w:rsidR="00CC6795" w:rsidTr="00CC6795">
        <w:tc>
          <w:tcPr>
            <w:tcW w:w="815" w:type="dxa"/>
            <w:vAlign w:val="center"/>
          </w:tcPr>
          <w:p w:rsidR="00CC6795" w:rsidRDefault="00CC6795" w:rsidP="00CC6795">
            <w:pPr>
              <w:ind w:firstLineChars="0" w:firstLine="0"/>
              <w:jc w:val="both"/>
              <w:rPr>
                <w:rFonts w:ascii="宋体" w:eastAsia="宋体" w:hAnsi="宋体" w:cs="宋体"/>
                <w:color w:val="000000"/>
                <w:sz w:val="22"/>
              </w:rPr>
            </w:pPr>
            <w:r>
              <w:rPr>
                <w:rFonts w:hint="eastAsia"/>
                <w:color w:val="000000"/>
                <w:sz w:val="22"/>
              </w:rPr>
              <w:t>12</w:t>
            </w:r>
          </w:p>
        </w:tc>
        <w:tc>
          <w:tcPr>
            <w:tcW w:w="1234" w:type="dxa"/>
          </w:tcPr>
          <w:p w:rsidR="00CC6795" w:rsidRDefault="00CC6795" w:rsidP="00CC6795">
            <w:pPr>
              <w:ind w:firstLineChars="0" w:firstLine="0"/>
            </w:pPr>
            <w:r>
              <w:rPr>
                <w:rFonts w:hint="eastAsia"/>
              </w:rPr>
              <w:t>date</w:t>
            </w:r>
          </w:p>
        </w:tc>
        <w:tc>
          <w:tcPr>
            <w:tcW w:w="824" w:type="dxa"/>
          </w:tcPr>
          <w:p w:rsidR="00CC6795" w:rsidRDefault="00CC6795" w:rsidP="00CC6795">
            <w:pPr>
              <w:ind w:firstLineChars="0" w:firstLine="0"/>
            </w:pPr>
            <w:r>
              <w:rPr>
                <w:rFonts w:hint="eastAsia"/>
              </w:rPr>
              <w:t>4</w:t>
            </w:r>
          </w:p>
        </w:tc>
        <w:tc>
          <w:tcPr>
            <w:tcW w:w="1093" w:type="dxa"/>
          </w:tcPr>
          <w:p w:rsidR="00CC6795" w:rsidRDefault="00CC6795" w:rsidP="00CC6795">
            <w:pPr>
              <w:ind w:firstLineChars="0" w:firstLine="0"/>
            </w:pPr>
            <w:r>
              <w:rPr>
                <w:rFonts w:hint="eastAsia"/>
              </w:rPr>
              <w:t>日期</w:t>
            </w:r>
          </w:p>
        </w:tc>
        <w:tc>
          <w:tcPr>
            <w:tcW w:w="5127" w:type="dxa"/>
          </w:tcPr>
          <w:p w:rsidR="00CC6795" w:rsidRDefault="00CC6795" w:rsidP="00CC6795">
            <w:pPr>
              <w:ind w:firstLineChars="0" w:firstLine="0"/>
            </w:pPr>
            <w:r>
              <w:rPr>
                <w:rFonts w:hint="eastAsia"/>
              </w:rPr>
              <w:t>UTC</w:t>
            </w:r>
          </w:p>
        </w:tc>
      </w:tr>
      <w:tr w:rsidR="00CC6795" w:rsidTr="00CC6795">
        <w:tc>
          <w:tcPr>
            <w:tcW w:w="815" w:type="dxa"/>
            <w:vAlign w:val="center"/>
          </w:tcPr>
          <w:p w:rsidR="00CC6795" w:rsidRDefault="00CC6795" w:rsidP="00CC6795">
            <w:pPr>
              <w:ind w:firstLineChars="0" w:firstLine="0"/>
              <w:jc w:val="both"/>
              <w:rPr>
                <w:rFonts w:ascii="宋体" w:eastAsia="宋体" w:hAnsi="宋体" w:cs="宋体"/>
                <w:color w:val="000000"/>
                <w:sz w:val="22"/>
              </w:rPr>
            </w:pPr>
            <w:r>
              <w:rPr>
                <w:rFonts w:hint="eastAsia"/>
                <w:color w:val="000000"/>
                <w:sz w:val="22"/>
              </w:rPr>
              <w:t>13</w:t>
            </w:r>
          </w:p>
        </w:tc>
        <w:tc>
          <w:tcPr>
            <w:tcW w:w="1234" w:type="dxa"/>
          </w:tcPr>
          <w:p w:rsidR="00CC6795" w:rsidRDefault="00CC6795" w:rsidP="00CC6795">
            <w:pPr>
              <w:ind w:firstLineChars="0" w:firstLine="0"/>
            </w:pPr>
            <w:proofErr w:type="spellStart"/>
            <w:r>
              <w:rPr>
                <w:rFonts w:hint="eastAsia"/>
              </w:rPr>
              <w:t>datetime</w:t>
            </w:r>
            <w:proofErr w:type="spellEnd"/>
          </w:p>
        </w:tc>
        <w:tc>
          <w:tcPr>
            <w:tcW w:w="824" w:type="dxa"/>
          </w:tcPr>
          <w:p w:rsidR="00CC6795" w:rsidRDefault="00CC6795" w:rsidP="00CC6795">
            <w:pPr>
              <w:ind w:firstLineChars="0" w:firstLine="0"/>
            </w:pPr>
            <w:r>
              <w:rPr>
                <w:rFonts w:hint="eastAsia"/>
              </w:rPr>
              <w:t>8</w:t>
            </w:r>
          </w:p>
        </w:tc>
        <w:tc>
          <w:tcPr>
            <w:tcW w:w="1093" w:type="dxa"/>
          </w:tcPr>
          <w:p w:rsidR="00CC6795" w:rsidRDefault="00CC6795" w:rsidP="00CC6795">
            <w:pPr>
              <w:ind w:firstLineChars="0" w:firstLine="0"/>
            </w:pPr>
            <w:r>
              <w:rPr>
                <w:rFonts w:hint="eastAsia"/>
              </w:rPr>
              <w:t>日期时间</w:t>
            </w:r>
          </w:p>
        </w:tc>
        <w:tc>
          <w:tcPr>
            <w:tcW w:w="5127" w:type="dxa"/>
          </w:tcPr>
          <w:p w:rsidR="00CC6795" w:rsidRDefault="00CC6795" w:rsidP="00CC6795">
            <w:pPr>
              <w:ind w:firstLineChars="0" w:firstLine="0"/>
            </w:pPr>
            <w:r>
              <w:rPr>
                <w:rFonts w:hint="eastAsia"/>
              </w:rPr>
              <w:t>UTC</w:t>
            </w:r>
          </w:p>
        </w:tc>
      </w:tr>
      <w:tr w:rsidR="00CC6795" w:rsidTr="00CC6795">
        <w:tc>
          <w:tcPr>
            <w:tcW w:w="815" w:type="dxa"/>
            <w:vAlign w:val="center"/>
          </w:tcPr>
          <w:p w:rsidR="00CC6795" w:rsidRDefault="00CC6795" w:rsidP="00CC6795">
            <w:pPr>
              <w:ind w:firstLineChars="0" w:firstLine="0"/>
              <w:jc w:val="both"/>
              <w:rPr>
                <w:rFonts w:ascii="宋体" w:eastAsia="宋体" w:hAnsi="宋体" w:cs="宋体"/>
                <w:color w:val="000000"/>
                <w:sz w:val="22"/>
              </w:rPr>
            </w:pPr>
            <w:r>
              <w:rPr>
                <w:rFonts w:hint="eastAsia"/>
                <w:color w:val="000000"/>
                <w:sz w:val="22"/>
              </w:rPr>
              <w:t>14</w:t>
            </w:r>
          </w:p>
        </w:tc>
        <w:tc>
          <w:tcPr>
            <w:tcW w:w="1234" w:type="dxa"/>
          </w:tcPr>
          <w:p w:rsidR="00CC6795" w:rsidRDefault="00CC6795" w:rsidP="00CC6795">
            <w:pPr>
              <w:ind w:firstLineChars="0" w:firstLine="0"/>
            </w:pPr>
            <w:proofErr w:type="spellStart"/>
            <w:r>
              <w:rPr>
                <w:rFonts w:hint="eastAsia"/>
              </w:rPr>
              <w:t>ubytef</w:t>
            </w:r>
            <w:proofErr w:type="spellEnd"/>
          </w:p>
        </w:tc>
        <w:tc>
          <w:tcPr>
            <w:tcW w:w="824" w:type="dxa"/>
          </w:tcPr>
          <w:p w:rsidR="00CC6795" w:rsidRDefault="00CC6795" w:rsidP="00CC6795">
            <w:pPr>
              <w:ind w:firstLineChars="0" w:firstLine="0"/>
            </w:pPr>
            <w:r>
              <w:rPr>
                <w:rFonts w:hint="eastAsia"/>
              </w:rPr>
              <w:t>1</w:t>
            </w:r>
          </w:p>
        </w:tc>
        <w:tc>
          <w:tcPr>
            <w:tcW w:w="1093" w:type="dxa"/>
          </w:tcPr>
          <w:p w:rsidR="00CC6795" w:rsidRDefault="00CC6795" w:rsidP="00CC6795">
            <w:pPr>
              <w:ind w:firstLineChars="0" w:firstLine="0"/>
            </w:pPr>
            <w:r>
              <w:rPr>
                <w:rFonts w:hint="eastAsia"/>
              </w:rPr>
              <w:t>浮点数</w:t>
            </w:r>
          </w:p>
        </w:tc>
        <w:tc>
          <w:tcPr>
            <w:tcW w:w="5127" w:type="dxa"/>
          </w:tcPr>
          <w:p w:rsidR="00CC6795" w:rsidRDefault="00CC6795" w:rsidP="00CC6795">
            <w:pPr>
              <w:ind w:firstLineChars="0" w:firstLine="0"/>
            </w:pPr>
            <w:r>
              <w:rPr>
                <w:rFonts w:hint="eastAsia"/>
              </w:rPr>
              <w:t>无符号</w:t>
            </w:r>
          </w:p>
        </w:tc>
      </w:tr>
      <w:tr w:rsidR="00CC6795" w:rsidTr="00CC6795">
        <w:tc>
          <w:tcPr>
            <w:tcW w:w="815" w:type="dxa"/>
            <w:vAlign w:val="center"/>
          </w:tcPr>
          <w:p w:rsidR="00CC6795" w:rsidRDefault="00CC6795" w:rsidP="00CC6795">
            <w:pPr>
              <w:ind w:firstLineChars="0" w:firstLine="0"/>
              <w:jc w:val="both"/>
              <w:rPr>
                <w:rFonts w:ascii="宋体" w:eastAsia="宋体" w:hAnsi="宋体" w:cs="宋体"/>
                <w:color w:val="000000"/>
                <w:sz w:val="22"/>
              </w:rPr>
            </w:pPr>
            <w:r>
              <w:rPr>
                <w:rFonts w:hint="eastAsia"/>
                <w:color w:val="000000"/>
                <w:sz w:val="22"/>
              </w:rPr>
              <w:t>15</w:t>
            </w:r>
          </w:p>
        </w:tc>
        <w:tc>
          <w:tcPr>
            <w:tcW w:w="1234" w:type="dxa"/>
          </w:tcPr>
          <w:p w:rsidR="00CC6795" w:rsidRDefault="00CC6795" w:rsidP="00CC6795">
            <w:pPr>
              <w:ind w:firstLineChars="0" w:firstLine="0"/>
            </w:pPr>
            <w:proofErr w:type="spellStart"/>
            <w:r>
              <w:rPr>
                <w:rFonts w:hint="eastAsia"/>
              </w:rPr>
              <w:t>bytef</w:t>
            </w:r>
            <w:proofErr w:type="spellEnd"/>
          </w:p>
        </w:tc>
        <w:tc>
          <w:tcPr>
            <w:tcW w:w="824" w:type="dxa"/>
          </w:tcPr>
          <w:p w:rsidR="00CC6795" w:rsidRDefault="00CC6795" w:rsidP="00CC6795">
            <w:pPr>
              <w:ind w:firstLineChars="0" w:firstLine="0"/>
            </w:pPr>
            <w:r>
              <w:rPr>
                <w:rFonts w:hint="eastAsia"/>
              </w:rPr>
              <w:t>1</w:t>
            </w:r>
          </w:p>
        </w:tc>
        <w:tc>
          <w:tcPr>
            <w:tcW w:w="1093" w:type="dxa"/>
          </w:tcPr>
          <w:p w:rsidR="00CC6795" w:rsidRDefault="00CC6795" w:rsidP="00CC6795">
            <w:pPr>
              <w:ind w:firstLineChars="0" w:firstLine="0"/>
            </w:pPr>
            <w:r>
              <w:rPr>
                <w:rFonts w:hint="eastAsia"/>
              </w:rPr>
              <w:t>浮点数</w:t>
            </w:r>
          </w:p>
        </w:tc>
        <w:tc>
          <w:tcPr>
            <w:tcW w:w="5127" w:type="dxa"/>
          </w:tcPr>
          <w:p w:rsidR="00CC6795" w:rsidRDefault="00CC6795" w:rsidP="00CC6795">
            <w:pPr>
              <w:ind w:firstLineChars="0" w:firstLine="0"/>
            </w:pPr>
          </w:p>
        </w:tc>
      </w:tr>
      <w:tr w:rsidR="00CC6795" w:rsidTr="00CC6795">
        <w:tc>
          <w:tcPr>
            <w:tcW w:w="815" w:type="dxa"/>
            <w:vAlign w:val="center"/>
          </w:tcPr>
          <w:p w:rsidR="00CC6795" w:rsidRDefault="00CC6795" w:rsidP="00CC6795">
            <w:pPr>
              <w:ind w:firstLineChars="0" w:firstLine="0"/>
              <w:jc w:val="both"/>
              <w:rPr>
                <w:rFonts w:ascii="宋体" w:eastAsia="宋体" w:hAnsi="宋体" w:cs="宋体"/>
                <w:color w:val="000000"/>
                <w:sz w:val="22"/>
              </w:rPr>
            </w:pPr>
            <w:r>
              <w:rPr>
                <w:rFonts w:hint="eastAsia"/>
                <w:color w:val="000000"/>
                <w:sz w:val="22"/>
              </w:rPr>
              <w:t>16</w:t>
            </w:r>
          </w:p>
        </w:tc>
        <w:tc>
          <w:tcPr>
            <w:tcW w:w="1234" w:type="dxa"/>
          </w:tcPr>
          <w:p w:rsidR="00CC6795" w:rsidRDefault="00CC6795" w:rsidP="00CC6795">
            <w:pPr>
              <w:ind w:firstLineChars="0" w:firstLine="0"/>
            </w:pPr>
            <w:proofErr w:type="spellStart"/>
            <w:r>
              <w:rPr>
                <w:rFonts w:hint="eastAsia"/>
              </w:rPr>
              <w:t>ushortf</w:t>
            </w:r>
            <w:proofErr w:type="spellEnd"/>
          </w:p>
        </w:tc>
        <w:tc>
          <w:tcPr>
            <w:tcW w:w="824" w:type="dxa"/>
          </w:tcPr>
          <w:p w:rsidR="00CC6795" w:rsidRDefault="00CC6795" w:rsidP="00CC6795">
            <w:pPr>
              <w:ind w:firstLineChars="0" w:firstLine="0"/>
            </w:pPr>
            <w:r>
              <w:rPr>
                <w:rFonts w:hint="eastAsia"/>
              </w:rPr>
              <w:t>2</w:t>
            </w:r>
          </w:p>
        </w:tc>
        <w:tc>
          <w:tcPr>
            <w:tcW w:w="1093" w:type="dxa"/>
          </w:tcPr>
          <w:p w:rsidR="00CC6795" w:rsidRDefault="00CC6795" w:rsidP="00CC6795">
            <w:pPr>
              <w:ind w:firstLineChars="0" w:firstLine="0"/>
            </w:pPr>
            <w:r>
              <w:rPr>
                <w:rFonts w:hint="eastAsia"/>
              </w:rPr>
              <w:t>浮点数</w:t>
            </w:r>
          </w:p>
        </w:tc>
        <w:tc>
          <w:tcPr>
            <w:tcW w:w="5127" w:type="dxa"/>
          </w:tcPr>
          <w:p w:rsidR="00CC6795" w:rsidRDefault="00CC6795" w:rsidP="00CC6795">
            <w:pPr>
              <w:ind w:firstLineChars="0" w:firstLine="0"/>
            </w:pPr>
            <w:r>
              <w:rPr>
                <w:rFonts w:hint="eastAsia"/>
              </w:rPr>
              <w:t>无符号</w:t>
            </w:r>
          </w:p>
        </w:tc>
      </w:tr>
      <w:tr w:rsidR="00CC6795" w:rsidTr="00CC6795">
        <w:tc>
          <w:tcPr>
            <w:tcW w:w="815" w:type="dxa"/>
            <w:vAlign w:val="center"/>
          </w:tcPr>
          <w:p w:rsidR="00CC6795" w:rsidRDefault="00CC6795" w:rsidP="00CC6795">
            <w:pPr>
              <w:ind w:firstLineChars="0" w:firstLine="0"/>
              <w:jc w:val="both"/>
              <w:rPr>
                <w:rFonts w:ascii="宋体" w:eastAsia="宋体" w:hAnsi="宋体" w:cs="宋体"/>
                <w:color w:val="000000"/>
                <w:sz w:val="22"/>
              </w:rPr>
            </w:pPr>
            <w:r>
              <w:rPr>
                <w:rFonts w:hint="eastAsia"/>
                <w:color w:val="000000"/>
                <w:sz w:val="22"/>
              </w:rPr>
              <w:t>17</w:t>
            </w:r>
          </w:p>
        </w:tc>
        <w:tc>
          <w:tcPr>
            <w:tcW w:w="1234" w:type="dxa"/>
          </w:tcPr>
          <w:p w:rsidR="00CC6795" w:rsidRDefault="00CC6795" w:rsidP="00CC6795">
            <w:pPr>
              <w:ind w:firstLineChars="0" w:firstLine="0"/>
            </w:pPr>
            <w:proofErr w:type="spellStart"/>
            <w:r>
              <w:rPr>
                <w:rFonts w:hint="eastAsia"/>
              </w:rPr>
              <w:t>shortf</w:t>
            </w:r>
            <w:proofErr w:type="spellEnd"/>
          </w:p>
        </w:tc>
        <w:tc>
          <w:tcPr>
            <w:tcW w:w="824" w:type="dxa"/>
          </w:tcPr>
          <w:p w:rsidR="00CC6795" w:rsidRDefault="00CC6795" w:rsidP="00CC6795">
            <w:pPr>
              <w:ind w:firstLineChars="0" w:firstLine="0"/>
            </w:pPr>
            <w:r>
              <w:rPr>
                <w:rFonts w:hint="eastAsia"/>
              </w:rPr>
              <w:t>2</w:t>
            </w:r>
          </w:p>
        </w:tc>
        <w:tc>
          <w:tcPr>
            <w:tcW w:w="1093" w:type="dxa"/>
          </w:tcPr>
          <w:p w:rsidR="00CC6795" w:rsidRDefault="00CC6795" w:rsidP="00CC6795">
            <w:pPr>
              <w:ind w:firstLineChars="0" w:firstLine="0"/>
            </w:pPr>
            <w:r>
              <w:rPr>
                <w:rFonts w:hint="eastAsia"/>
              </w:rPr>
              <w:t>浮点数</w:t>
            </w:r>
          </w:p>
        </w:tc>
        <w:tc>
          <w:tcPr>
            <w:tcW w:w="5127" w:type="dxa"/>
          </w:tcPr>
          <w:p w:rsidR="00CC6795" w:rsidRDefault="00CC6795" w:rsidP="00CC6795">
            <w:pPr>
              <w:ind w:firstLineChars="0" w:firstLine="0"/>
            </w:pPr>
          </w:p>
        </w:tc>
      </w:tr>
      <w:tr w:rsidR="00CC6795" w:rsidTr="00CC6795">
        <w:tc>
          <w:tcPr>
            <w:tcW w:w="815" w:type="dxa"/>
            <w:vAlign w:val="center"/>
          </w:tcPr>
          <w:p w:rsidR="00CC6795" w:rsidRDefault="00CC6795" w:rsidP="00CC6795">
            <w:pPr>
              <w:ind w:firstLineChars="0" w:firstLine="0"/>
              <w:rPr>
                <w:rFonts w:ascii="宋体" w:eastAsia="宋体" w:hAnsi="宋体" w:cs="宋体"/>
                <w:color w:val="000000"/>
                <w:sz w:val="22"/>
              </w:rPr>
            </w:pPr>
            <w:r>
              <w:rPr>
                <w:rFonts w:hint="eastAsia"/>
                <w:color w:val="000000"/>
                <w:sz w:val="22"/>
              </w:rPr>
              <w:t>18</w:t>
            </w:r>
          </w:p>
        </w:tc>
        <w:tc>
          <w:tcPr>
            <w:tcW w:w="1234" w:type="dxa"/>
          </w:tcPr>
          <w:p w:rsidR="00CC6795" w:rsidRDefault="00CC6795" w:rsidP="00CC6795">
            <w:pPr>
              <w:ind w:firstLineChars="0" w:firstLine="0"/>
            </w:pPr>
            <w:proofErr w:type="spellStart"/>
            <w:r>
              <w:rPr>
                <w:rFonts w:hint="eastAsia"/>
              </w:rPr>
              <w:t>uintf</w:t>
            </w:r>
            <w:proofErr w:type="spellEnd"/>
          </w:p>
        </w:tc>
        <w:tc>
          <w:tcPr>
            <w:tcW w:w="824" w:type="dxa"/>
          </w:tcPr>
          <w:p w:rsidR="00CC6795" w:rsidRDefault="00CC6795" w:rsidP="00CC6795">
            <w:pPr>
              <w:ind w:firstLineChars="0" w:firstLine="0"/>
            </w:pPr>
            <w:r>
              <w:rPr>
                <w:rFonts w:hint="eastAsia"/>
              </w:rPr>
              <w:t>4</w:t>
            </w:r>
          </w:p>
        </w:tc>
        <w:tc>
          <w:tcPr>
            <w:tcW w:w="1093" w:type="dxa"/>
          </w:tcPr>
          <w:p w:rsidR="00CC6795" w:rsidRDefault="00CC6795" w:rsidP="00CC6795">
            <w:pPr>
              <w:ind w:firstLineChars="0" w:firstLine="0"/>
            </w:pPr>
            <w:r>
              <w:rPr>
                <w:rFonts w:hint="eastAsia"/>
              </w:rPr>
              <w:t>浮点数</w:t>
            </w:r>
          </w:p>
        </w:tc>
        <w:tc>
          <w:tcPr>
            <w:tcW w:w="5127" w:type="dxa"/>
          </w:tcPr>
          <w:p w:rsidR="00CC6795" w:rsidRDefault="00CC6795" w:rsidP="00CC6795">
            <w:pPr>
              <w:ind w:firstLineChars="0" w:firstLine="0"/>
            </w:pPr>
            <w:r>
              <w:rPr>
                <w:rFonts w:hint="eastAsia"/>
              </w:rPr>
              <w:t>无符号浮</w:t>
            </w:r>
          </w:p>
        </w:tc>
      </w:tr>
      <w:tr w:rsidR="00CC6795" w:rsidTr="00CC6795">
        <w:tc>
          <w:tcPr>
            <w:tcW w:w="815" w:type="dxa"/>
            <w:vAlign w:val="center"/>
          </w:tcPr>
          <w:p w:rsidR="00CC6795" w:rsidRDefault="00CC6795" w:rsidP="00CC6795">
            <w:pPr>
              <w:ind w:firstLineChars="0" w:firstLine="0"/>
              <w:rPr>
                <w:rFonts w:ascii="宋体" w:eastAsia="宋体" w:hAnsi="宋体" w:cs="宋体"/>
                <w:color w:val="000000"/>
                <w:sz w:val="22"/>
              </w:rPr>
            </w:pPr>
            <w:r>
              <w:rPr>
                <w:rFonts w:hint="eastAsia"/>
                <w:color w:val="000000"/>
                <w:sz w:val="22"/>
              </w:rPr>
              <w:t>19</w:t>
            </w:r>
          </w:p>
        </w:tc>
        <w:tc>
          <w:tcPr>
            <w:tcW w:w="1234" w:type="dxa"/>
          </w:tcPr>
          <w:p w:rsidR="00CC6795" w:rsidRDefault="00CC6795" w:rsidP="00CC6795">
            <w:pPr>
              <w:ind w:firstLineChars="0" w:firstLine="0"/>
            </w:pPr>
            <w:proofErr w:type="spellStart"/>
            <w:r>
              <w:rPr>
                <w:rFonts w:hint="eastAsia"/>
              </w:rPr>
              <w:t>intf</w:t>
            </w:r>
            <w:proofErr w:type="spellEnd"/>
          </w:p>
        </w:tc>
        <w:tc>
          <w:tcPr>
            <w:tcW w:w="824" w:type="dxa"/>
          </w:tcPr>
          <w:p w:rsidR="00CC6795" w:rsidRDefault="00CC6795" w:rsidP="00CC6795">
            <w:pPr>
              <w:ind w:firstLineChars="0" w:firstLine="0"/>
            </w:pPr>
            <w:r>
              <w:rPr>
                <w:rFonts w:hint="eastAsia"/>
              </w:rPr>
              <w:t>4</w:t>
            </w:r>
          </w:p>
        </w:tc>
        <w:tc>
          <w:tcPr>
            <w:tcW w:w="1093" w:type="dxa"/>
          </w:tcPr>
          <w:p w:rsidR="00CC6795" w:rsidRDefault="00CC6795" w:rsidP="00CC6795">
            <w:pPr>
              <w:ind w:firstLineChars="0" w:firstLine="0"/>
            </w:pPr>
            <w:r>
              <w:rPr>
                <w:rFonts w:hint="eastAsia"/>
              </w:rPr>
              <w:t>浮点数</w:t>
            </w:r>
          </w:p>
        </w:tc>
        <w:tc>
          <w:tcPr>
            <w:tcW w:w="5127" w:type="dxa"/>
          </w:tcPr>
          <w:p w:rsidR="00CC6795" w:rsidRDefault="00CC6795" w:rsidP="00CC6795">
            <w:pPr>
              <w:ind w:firstLineChars="0" w:firstLine="0"/>
            </w:pPr>
          </w:p>
        </w:tc>
      </w:tr>
      <w:tr w:rsidR="00CC6795" w:rsidTr="00CC6795">
        <w:tc>
          <w:tcPr>
            <w:tcW w:w="815" w:type="dxa"/>
            <w:vAlign w:val="center"/>
          </w:tcPr>
          <w:p w:rsidR="00CC6795" w:rsidRDefault="00CC6795" w:rsidP="00CC6795">
            <w:pPr>
              <w:ind w:firstLineChars="0" w:firstLine="0"/>
              <w:rPr>
                <w:rFonts w:ascii="宋体" w:eastAsia="宋体" w:hAnsi="宋体" w:cs="宋体"/>
                <w:color w:val="000000"/>
                <w:sz w:val="22"/>
              </w:rPr>
            </w:pPr>
            <w:r>
              <w:rPr>
                <w:rFonts w:hint="eastAsia"/>
                <w:color w:val="000000"/>
                <w:sz w:val="22"/>
              </w:rPr>
              <w:t>20</w:t>
            </w:r>
          </w:p>
        </w:tc>
        <w:tc>
          <w:tcPr>
            <w:tcW w:w="1234" w:type="dxa"/>
          </w:tcPr>
          <w:p w:rsidR="00CC6795" w:rsidRDefault="00CC6795" w:rsidP="00CC6795">
            <w:pPr>
              <w:ind w:firstLineChars="0" w:firstLine="0"/>
            </w:pPr>
            <w:proofErr w:type="spellStart"/>
            <w:r>
              <w:rPr>
                <w:rFonts w:hint="eastAsia"/>
              </w:rPr>
              <w:t>ulongf</w:t>
            </w:r>
            <w:proofErr w:type="spellEnd"/>
          </w:p>
        </w:tc>
        <w:tc>
          <w:tcPr>
            <w:tcW w:w="824" w:type="dxa"/>
          </w:tcPr>
          <w:p w:rsidR="00CC6795" w:rsidRDefault="00CC6795" w:rsidP="00CC6795">
            <w:pPr>
              <w:ind w:firstLineChars="0" w:firstLine="0"/>
            </w:pPr>
            <w:r>
              <w:rPr>
                <w:rFonts w:hint="eastAsia"/>
              </w:rPr>
              <w:t>8</w:t>
            </w:r>
          </w:p>
        </w:tc>
        <w:tc>
          <w:tcPr>
            <w:tcW w:w="1093" w:type="dxa"/>
          </w:tcPr>
          <w:p w:rsidR="00CC6795" w:rsidRDefault="00CC6795" w:rsidP="00CC6795">
            <w:pPr>
              <w:ind w:firstLineChars="0" w:firstLine="0"/>
            </w:pPr>
            <w:r>
              <w:rPr>
                <w:rFonts w:hint="eastAsia"/>
              </w:rPr>
              <w:t>浮点数</w:t>
            </w:r>
          </w:p>
        </w:tc>
        <w:tc>
          <w:tcPr>
            <w:tcW w:w="5127" w:type="dxa"/>
          </w:tcPr>
          <w:p w:rsidR="00CC6795" w:rsidRDefault="00CC6795" w:rsidP="00CC6795">
            <w:pPr>
              <w:ind w:firstLineChars="0" w:firstLine="0"/>
            </w:pPr>
            <w:r>
              <w:rPr>
                <w:rFonts w:hint="eastAsia"/>
              </w:rPr>
              <w:t>无符号</w:t>
            </w:r>
          </w:p>
        </w:tc>
      </w:tr>
      <w:tr w:rsidR="00CC6795" w:rsidTr="00CC6795">
        <w:tc>
          <w:tcPr>
            <w:tcW w:w="815" w:type="dxa"/>
            <w:vAlign w:val="center"/>
          </w:tcPr>
          <w:p w:rsidR="00CC6795" w:rsidRDefault="00CC6795" w:rsidP="00CC6795">
            <w:pPr>
              <w:ind w:firstLineChars="0" w:firstLine="0"/>
              <w:rPr>
                <w:rFonts w:ascii="宋体" w:eastAsia="宋体" w:hAnsi="宋体" w:cs="宋体"/>
                <w:color w:val="000000"/>
                <w:sz w:val="22"/>
              </w:rPr>
            </w:pPr>
            <w:r>
              <w:rPr>
                <w:rFonts w:hint="eastAsia"/>
                <w:color w:val="000000"/>
                <w:sz w:val="22"/>
              </w:rPr>
              <w:t>21</w:t>
            </w:r>
          </w:p>
        </w:tc>
        <w:tc>
          <w:tcPr>
            <w:tcW w:w="1234" w:type="dxa"/>
          </w:tcPr>
          <w:p w:rsidR="00CC6795" w:rsidRDefault="00CC6795" w:rsidP="00CC6795">
            <w:pPr>
              <w:ind w:firstLineChars="0" w:firstLine="0"/>
            </w:pPr>
            <w:proofErr w:type="spellStart"/>
            <w:r>
              <w:rPr>
                <w:rFonts w:hint="eastAsia"/>
              </w:rPr>
              <w:t>longf</w:t>
            </w:r>
            <w:proofErr w:type="spellEnd"/>
          </w:p>
        </w:tc>
        <w:tc>
          <w:tcPr>
            <w:tcW w:w="824" w:type="dxa"/>
          </w:tcPr>
          <w:p w:rsidR="00CC6795" w:rsidRDefault="00CC6795" w:rsidP="00CC6795">
            <w:pPr>
              <w:ind w:firstLineChars="0" w:firstLine="0"/>
            </w:pPr>
            <w:r>
              <w:rPr>
                <w:rFonts w:hint="eastAsia"/>
              </w:rPr>
              <w:t>8</w:t>
            </w:r>
          </w:p>
        </w:tc>
        <w:tc>
          <w:tcPr>
            <w:tcW w:w="1093" w:type="dxa"/>
          </w:tcPr>
          <w:p w:rsidR="00CC6795" w:rsidRDefault="00CC6795" w:rsidP="00CC6795">
            <w:pPr>
              <w:ind w:firstLineChars="0" w:firstLine="0"/>
            </w:pPr>
            <w:r>
              <w:rPr>
                <w:rFonts w:hint="eastAsia"/>
              </w:rPr>
              <w:t>浮点数</w:t>
            </w:r>
          </w:p>
        </w:tc>
        <w:tc>
          <w:tcPr>
            <w:tcW w:w="5127" w:type="dxa"/>
          </w:tcPr>
          <w:p w:rsidR="00CC6795" w:rsidRDefault="00CC6795" w:rsidP="00CC6795">
            <w:pPr>
              <w:ind w:firstLineChars="0" w:firstLine="0"/>
            </w:pPr>
          </w:p>
        </w:tc>
      </w:tr>
      <w:tr w:rsidR="00CC6795" w:rsidTr="00CC6795">
        <w:tc>
          <w:tcPr>
            <w:tcW w:w="815" w:type="dxa"/>
          </w:tcPr>
          <w:p w:rsidR="00CC6795" w:rsidRDefault="00CC6795" w:rsidP="00CC6795">
            <w:pPr>
              <w:ind w:firstLineChars="0" w:firstLine="0"/>
            </w:pPr>
            <w:r>
              <w:rPr>
                <w:rFonts w:hint="eastAsia"/>
              </w:rPr>
              <w:t>22</w:t>
            </w:r>
          </w:p>
        </w:tc>
        <w:tc>
          <w:tcPr>
            <w:tcW w:w="1234" w:type="dxa"/>
          </w:tcPr>
          <w:p w:rsidR="00CC6795" w:rsidRDefault="00CC6795" w:rsidP="00CC6795">
            <w:pPr>
              <w:ind w:firstLineChars="0" w:firstLine="0"/>
            </w:pPr>
            <w:proofErr w:type="spellStart"/>
            <w:r>
              <w:rPr>
                <w:rFonts w:hint="eastAsia"/>
              </w:rPr>
              <w:t>vint</w:t>
            </w:r>
            <w:proofErr w:type="spellEnd"/>
          </w:p>
        </w:tc>
        <w:tc>
          <w:tcPr>
            <w:tcW w:w="824" w:type="dxa"/>
          </w:tcPr>
          <w:p w:rsidR="00CC6795" w:rsidRDefault="00CC6795" w:rsidP="00CC6795">
            <w:pPr>
              <w:ind w:firstLineChars="0" w:firstLine="0"/>
            </w:pPr>
            <w:r>
              <w:rPr>
                <w:rFonts w:hint="eastAsia"/>
              </w:rPr>
              <w:t>变长</w:t>
            </w:r>
          </w:p>
        </w:tc>
        <w:tc>
          <w:tcPr>
            <w:tcW w:w="1093" w:type="dxa"/>
          </w:tcPr>
          <w:p w:rsidR="00CC6795" w:rsidRDefault="00CC6795" w:rsidP="00CC6795">
            <w:pPr>
              <w:ind w:firstLineChars="0" w:firstLine="0"/>
            </w:pPr>
            <w:r>
              <w:rPr>
                <w:rFonts w:hint="eastAsia"/>
              </w:rPr>
              <w:t>整数</w:t>
            </w:r>
          </w:p>
        </w:tc>
        <w:tc>
          <w:tcPr>
            <w:tcW w:w="5127" w:type="dxa"/>
          </w:tcPr>
          <w:p w:rsidR="00CC6795" w:rsidRDefault="00CC6795" w:rsidP="00CC6795">
            <w:pPr>
              <w:ind w:firstLineChars="0" w:firstLine="0"/>
            </w:pPr>
            <w:r>
              <w:rPr>
                <w:rFonts w:hint="eastAsia"/>
              </w:rPr>
              <w:t>无符号变长整数</w:t>
            </w:r>
          </w:p>
        </w:tc>
      </w:tr>
      <w:tr w:rsidR="00CC6795" w:rsidTr="00CC6795">
        <w:tc>
          <w:tcPr>
            <w:tcW w:w="815" w:type="dxa"/>
          </w:tcPr>
          <w:p w:rsidR="00CC6795" w:rsidRDefault="00CC6795" w:rsidP="00CC6795">
            <w:pPr>
              <w:ind w:firstLineChars="0" w:firstLine="0"/>
            </w:pPr>
            <w:r>
              <w:rPr>
                <w:rFonts w:hint="eastAsia"/>
              </w:rPr>
              <w:t>23</w:t>
            </w:r>
          </w:p>
        </w:tc>
        <w:tc>
          <w:tcPr>
            <w:tcW w:w="1234" w:type="dxa"/>
          </w:tcPr>
          <w:p w:rsidR="00CC6795" w:rsidRDefault="00CC6795" w:rsidP="00CC6795">
            <w:pPr>
              <w:ind w:firstLineChars="0" w:firstLine="0"/>
            </w:pPr>
            <w:proofErr w:type="spellStart"/>
            <w:r>
              <w:rPr>
                <w:rFonts w:hint="eastAsia"/>
              </w:rPr>
              <w:t>bytearrary</w:t>
            </w:r>
            <w:proofErr w:type="spellEnd"/>
          </w:p>
        </w:tc>
        <w:tc>
          <w:tcPr>
            <w:tcW w:w="824" w:type="dxa"/>
          </w:tcPr>
          <w:p w:rsidR="00CC6795" w:rsidRDefault="00CC6795" w:rsidP="00CC6795">
            <w:pPr>
              <w:ind w:firstLineChars="0" w:firstLine="0"/>
            </w:pPr>
            <w:r>
              <w:rPr>
                <w:rFonts w:hint="eastAsia"/>
              </w:rPr>
              <w:t>变长</w:t>
            </w:r>
          </w:p>
        </w:tc>
        <w:tc>
          <w:tcPr>
            <w:tcW w:w="1093" w:type="dxa"/>
          </w:tcPr>
          <w:p w:rsidR="00CC6795" w:rsidRDefault="00CC6795" w:rsidP="00CC6795">
            <w:pPr>
              <w:ind w:firstLineChars="0" w:firstLine="0"/>
            </w:pPr>
            <w:r>
              <w:rPr>
                <w:rFonts w:hint="eastAsia"/>
              </w:rPr>
              <w:t>字节数组</w:t>
            </w:r>
          </w:p>
        </w:tc>
        <w:tc>
          <w:tcPr>
            <w:tcW w:w="5127" w:type="dxa"/>
          </w:tcPr>
          <w:p w:rsidR="00CC6795" w:rsidRDefault="00CC6795" w:rsidP="00CC6795">
            <w:pPr>
              <w:ind w:firstLineChars="0" w:firstLine="0"/>
            </w:pPr>
            <w:r>
              <w:rPr>
                <w:rFonts w:hint="eastAsia"/>
              </w:rPr>
              <w:t>二进制字节数组</w:t>
            </w:r>
          </w:p>
        </w:tc>
      </w:tr>
    </w:tbl>
    <w:p w:rsidR="00CC6795" w:rsidRDefault="00CC6795" w:rsidP="00CC6795">
      <w:pPr>
        <w:ind w:firstLine="480"/>
      </w:pPr>
    </w:p>
    <w:p w:rsidR="00CC6795" w:rsidRDefault="00CC6795" w:rsidP="00CC6795">
      <w:pPr>
        <w:ind w:firstLine="480"/>
      </w:pPr>
    </w:p>
    <w:p w:rsidR="00CC6795" w:rsidRDefault="00CC6795" w:rsidP="00CC6795">
      <w:pPr>
        <w:ind w:firstLine="480"/>
      </w:pPr>
    </w:p>
    <w:p w:rsidR="00CC6795" w:rsidRDefault="00CC6795" w:rsidP="00CC6795">
      <w:pPr>
        <w:ind w:firstLine="480"/>
      </w:pPr>
    </w:p>
    <w:p w:rsidR="00CC6795" w:rsidRDefault="00CC6795" w:rsidP="00CC6795">
      <w:pPr>
        <w:ind w:firstLine="480"/>
      </w:pPr>
    </w:p>
    <w:p w:rsidR="00CC6795" w:rsidRPr="00CC6795" w:rsidRDefault="00CC6795" w:rsidP="00CC6795">
      <w:pPr>
        <w:ind w:firstLine="480"/>
      </w:pPr>
    </w:p>
    <w:p w:rsidR="005805A9" w:rsidRDefault="005805A9" w:rsidP="002D385B">
      <w:pPr>
        <w:pStyle w:val="2"/>
      </w:pPr>
      <w:r>
        <w:rPr>
          <w:rFonts w:hint="eastAsia"/>
        </w:rPr>
        <w:lastRenderedPageBreak/>
        <w:t>网关配置</w:t>
      </w:r>
    </w:p>
    <w:p w:rsidR="002D385B" w:rsidRDefault="00230399" w:rsidP="002D385B">
      <w:pPr>
        <w:ind w:firstLine="480"/>
      </w:pPr>
      <w:r>
        <w:rPr>
          <w:rFonts w:hint="eastAsia"/>
        </w:rPr>
        <w:t>点击运营中心、设备管理、设备接入、添加网关添加一个网关。</w:t>
      </w:r>
    </w:p>
    <w:p w:rsidR="002D385B" w:rsidRDefault="002D385B" w:rsidP="002D385B">
      <w:pPr>
        <w:ind w:firstLineChars="0" w:firstLine="480"/>
      </w:pPr>
      <w:r>
        <w:rPr>
          <w:rFonts w:hint="eastAsia"/>
        </w:rPr>
        <w:t>1-</w:t>
      </w:r>
      <w:r>
        <w:t>管理域</w:t>
      </w:r>
      <w:r>
        <w:rPr>
          <w:rFonts w:hint="eastAsia"/>
        </w:rPr>
        <w:t>：不同用户管理网关设备的权限的</w:t>
      </w:r>
    </w:p>
    <w:p w:rsidR="002D385B" w:rsidRDefault="002D385B" w:rsidP="002D385B">
      <w:pPr>
        <w:ind w:firstLineChars="0" w:firstLine="480"/>
      </w:pPr>
      <w:r>
        <w:rPr>
          <w:rFonts w:hint="eastAsia"/>
        </w:rPr>
        <w:t>2,3-</w:t>
      </w:r>
      <w:r>
        <w:rPr>
          <w:rFonts w:hint="eastAsia"/>
        </w:rPr>
        <w:t>客户项目名称：具体业务中用户层级划分，目前为必填项，没有选项需点击右侧连接创建</w:t>
      </w:r>
    </w:p>
    <w:p w:rsidR="002D385B" w:rsidRDefault="002D385B" w:rsidP="002D385B">
      <w:pPr>
        <w:ind w:firstLineChars="0" w:firstLine="480"/>
      </w:pPr>
      <w:r>
        <w:rPr>
          <w:rFonts w:hint="eastAsia"/>
        </w:rPr>
        <w:t>4-</w:t>
      </w:r>
      <w:r>
        <w:rPr>
          <w:rFonts w:hint="eastAsia"/>
        </w:rPr>
        <w:t>网关标识：云端网关的唯一标识，关联真实网关的地址，</w:t>
      </w:r>
      <w:proofErr w:type="spellStart"/>
      <w:r>
        <w:rPr>
          <w:rFonts w:hint="eastAsia"/>
        </w:rPr>
        <w:t>modbus</w:t>
      </w:r>
      <w:proofErr w:type="spellEnd"/>
      <w:r>
        <w:rPr>
          <w:rFonts w:hint="eastAsia"/>
        </w:rPr>
        <w:t>协议中现在以网关</w:t>
      </w:r>
      <w:r>
        <w:rPr>
          <w:rFonts w:hint="eastAsia"/>
        </w:rPr>
        <w:t>mac</w:t>
      </w:r>
      <w:r>
        <w:t>地址加</w:t>
      </w:r>
      <w:r>
        <w:rPr>
          <w:rFonts w:hint="eastAsia"/>
        </w:rPr>
        <w:t>“：”间隔。</w:t>
      </w:r>
      <w:proofErr w:type="spellStart"/>
      <w:r>
        <w:t>M</w:t>
      </w:r>
      <w:r>
        <w:rPr>
          <w:rFonts w:hint="eastAsia"/>
        </w:rPr>
        <w:t>qtt</w:t>
      </w:r>
      <w:proofErr w:type="spellEnd"/>
      <w:r>
        <w:rPr>
          <w:rFonts w:hint="eastAsia"/>
        </w:rPr>
        <w:t>中对应</w:t>
      </w:r>
      <w:r>
        <w:rPr>
          <w:rFonts w:hint="eastAsia"/>
        </w:rPr>
        <w:t>topic</w:t>
      </w:r>
      <w:r>
        <w:rPr>
          <w:rFonts w:hint="eastAsia"/>
        </w:rPr>
        <w:t>中网关地址段。</w:t>
      </w:r>
    </w:p>
    <w:p w:rsidR="002D385B" w:rsidRDefault="002D385B" w:rsidP="002D385B">
      <w:pPr>
        <w:ind w:firstLineChars="0" w:firstLine="480"/>
      </w:pPr>
      <w:r>
        <w:rPr>
          <w:rFonts w:hint="eastAsia"/>
        </w:rPr>
        <w:t>5-</w:t>
      </w:r>
      <w:r>
        <w:rPr>
          <w:rFonts w:hint="eastAsia"/>
        </w:rPr>
        <w:t>名称：云端页面显示名称。</w:t>
      </w:r>
    </w:p>
    <w:p w:rsidR="002D385B" w:rsidRDefault="002D385B" w:rsidP="002D385B">
      <w:pPr>
        <w:ind w:firstLineChars="0" w:firstLine="480"/>
      </w:pPr>
      <w:r>
        <w:rPr>
          <w:rFonts w:hint="eastAsia"/>
        </w:rPr>
        <w:t>6-</w:t>
      </w:r>
      <w:r>
        <w:rPr>
          <w:rFonts w:hint="eastAsia"/>
        </w:rPr>
        <w:t>接入协议、版本：</w:t>
      </w:r>
      <w:r w:rsidR="00363E6B">
        <w:rPr>
          <w:rFonts w:hint="eastAsia"/>
        </w:rPr>
        <w:t>确定对接方式，协议及版本有云端提供，用来启用不同插件适配数据接入</w:t>
      </w:r>
    </w:p>
    <w:p w:rsidR="00363E6B" w:rsidRDefault="00363E6B" w:rsidP="002D385B">
      <w:pPr>
        <w:ind w:firstLineChars="0" w:firstLine="480"/>
      </w:pPr>
    </w:p>
    <w:p w:rsidR="00363E6B" w:rsidRPr="002D385B" w:rsidRDefault="00363E6B" w:rsidP="002D385B">
      <w:pPr>
        <w:ind w:firstLineChars="0" w:firstLine="480"/>
      </w:pPr>
      <w:r>
        <w:t>网关信息填写完毕</w:t>
      </w:r>
      <w:r>
        <w:rPr>
          <w:rFonts w:hint="eastAsia"/>
        </w:rPr>
        <w:t>之后保存信息，并启用网关，切换接入设备</w:t>
      </w:r>
      <w:r>
        <w:rPr>
          <w:rFonts w:hint="eastAsia"/>
        </w:rPr>
        <w:t>tab</w:t>
      </w:r>
      <w:proofErr w:type="gramStart"/>
      <w:r>
        <w:rPr>
          <w:rFonts w:hint="eastAsia"/>
        </w:rPr>
        <w:t>页可进行</w:t>
      </w:r>
      <w:proofErr w:type="gramEnd"/>
      <w:r>
        <w:rPr>
          <w:rFonts w:hint="eastAsia"/>
        </w:rPr>
        <w:t>设备配置。</w:t>
      </w:r>
    </w:p>
    <w:p w:rsidR="007D714E" w:rsidRDefault="00230399" w:rsidP="007D714E">
      <w:pPr>
        <w:ind w:firstLine="480"/>
        <w:rPr>
          <w:noProof/>
        </w:rPr>
      </w:pPr>
      <w:r>
        <w:rPr>
          <w:noProof/>
        </w:rPr>
        <w:drawing>
          <wp:inline distT="0" distB="0" distL="0" distR="0" wp14:anchorId="77B70021" wp14:editId="0C4B8761">
            <wp:extent cx="6469941" cy="3284505"/>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69941" cy="3284505"/>
                    </a:xfrm>
                    <a:prstGeom prst="rect">
                      <a:avLst/>
                    </a:prstGeom>
                  </pic:spPr>
                </pic:pic>
              </a:graphicData>
            </a:graphic>
          </wp:inline>
        </w:drawing>
      </w:r>
    </w:p>
    <w:p w:rsidR="00230399" w:rsidRPr="007D714E" w:rsidRDefault="00230399" w:rsidP="007D714E">
      <w:pPr>
        <w:ind w:firstLine="480"/>
      </w:pPr>
    </w:p>
    <w:p w:rsidR="005805A9" w:rsidRDefault="005805A9" w:rsidP="002D385B">
      <w:pPr>
        <w:pStyle w:val="2"/>
      </w:pPr>
      <w:r>
        <w:rPr>
          <w:rFonts w:hint="eastAsia"/>
        </w:rPr>
        <w:t>设备配置</w:t>
      </w:r>
    </w:p>
    <w:p w:rsidR="00363E6B" w:rsidRDefault="00363E6B" w:rsidP="00363E6B">
      <w:pPr>
        <w:ind w:firstLine="480"/>
      </w:pPr>
      <w:r>
        <w:rPr>
          <w:rFonts w:hint="eastAsia"/>
        </w:rPr>
        <w:t>接入设备页面，点击添加设备</w:t>
      </w:r>
    </w:p>
    <w:p w:rsidR="00363E6B" w:rsidRDefault="00CF2862" w:rsidP="000B4B23">
      <w:pPr>
        <w:ind w:firstLineChars="0" w:firstLine="480"/>
      </w:pPr>
      <w:r>
        <w:t>3</w:t>
      </w:r>
      <w:r w:rsidR="000B4B23">
        <w:rPr>
          <w:rFonts w:hint="eastAsia"/>
        </w:rPr>
        <w:t>-</w:t>
      </w:r>
      <w:r w:rsidR="000B4B23">
        <w:t>设备模板</w:t>
      </w:r>
      <w:r w:rsidR="000B4B23">
        <w:rPr>
          <w:rFonts w:hint="eastAsia"/>
        </w:rPr>
        <w:t>：选择在设备模板页面添加的对应模板。</w:t>
      </w:r>
    </w:p>
    <w:p w:rsidR="000B4B23" w:rsidRDefault="00CF2862" w:rsidP="000B4B23">
      <w:pPr>
        <w:ind w:firstLineChars="0" w:firstLine="480"/>
      </w:pPr>
      <w:r>
        <w:t>4</w:t>
      </w:r>
      <w:r w:rsidR="000B4B23">
        <w:rPr>
          <w:rFonts w:hint="eastAsia"/>
        </w:rPr>
        <w:t>-</w:t>
      </w:r>
      <w:r w:rsidR="000B4B23">
        <w:rPr>
          <w:rFonts w:hint="eastAsia"/>
        </w:rPr>
        <w:t>设备序列号：云端设备的系统唯一标识</w:t>
      </w:r>
    </w:p>
    <w:p w:rsidR="000B4B23" w:rsidRDefault="00CF2862" w:rsidP="000B4B23">
      <w:pPr>
        <w:ind w:firstLineChars="0" w:firstLine="480"/>
      </w:pPr>
      <w:r>
        <w:t>5</w:t>
      </w:r>
      <w:r w:rsidR="000B4B23">
        <w:rPr>
          <w:rFonts w:hint="eastAsia"/>
        </w:rPr>
        <w:t>-</w:t>
      </w:r>
      <w:r>
        <w:rPr>
          <w:rFonts w:hint="eastAsia"/>
        </w:rPr>
        <w:t>设备名称：设备显示名称</w:t>
      </w:r>
    </w:p>
    <w:p w:rsidR="00CF2862" w:rsidRDefault="00CF2862" w:rsidP="000B4B23">
      <w:pPr>
        <w:ind w:firstLineChars="0" w:firstLine="480"/>
      </w:pPr>
      <w:r>
        <w:t>6</w:t>
      </w:r>
      <w:r>
        <w:rPr>
          <w:rFonts w:hint="eastAsia"/>
        </w:rPr>
        <w:t>-</w:t>
      </w:r>
      <w:r>
        <w:rPr>
          <w:rFonts w:hint="eastAsia"/>
        </w:rPr>
        <w:t>解析协议：设备模板已经添加的解析协议，如果只有一个或没有，则直接默认</w:t>
      </w:r>
    </w:p>
    <w:p w:rsidR="00CF2862" w:rsidRDefault="00CF2862" w:rsidP="000B4B23">
      <w:pPr>
        <w:ind w:firstLineChars="0" w:firstLine="480"/>
      </w:pPr>
      <w:r>
        <w:t>7</w:t>
      </w:r>
      <w:r>
        <w:rPr>
          <w:rFonts w:hint="eastAsia"/>
        </w:rPr>
        <w:t>-</w:t>
      </w:r>
      <w:r>
        <w:rPr>
          <w:rFonts w:hint="eastAsia"/>
        </w:rPr>
        <w:t>设备地址：同一个网关下唯一标识，用来区分不同设备，对应真实设备的设备地址，</w:t>
      </w:r>
      <w:proofErr w:type="spellStart"/>
      <w:r>
        <w:rPr>
          <w:rFonts w:hint="eastAsia"/>
        </w:rPr>
        <w:t>modbus</w:t>
      </w:r>
      <w:proofErr w:type="spellEnd"/>
      <w:r>
        <w:rPr>
          <w:rFonts w:hint="eastAsia"/>
        </w:rPr>
        <w:t>协议除外，</w:t>
      </w:r>
      <w:proofErr w:type="spellStart"/>
      <w:r>
        <w:rPr>
          <w:rFonts w:hint="eastAsia"/>
        </w:rPr>
        <w:t>modbus</w:t>
      </w:r>
      <w:proofErr w:type="spellEnd"/>
      <w:r>
        <w:rPr>
          <w:rFonts w:hint="eastAsia"/>
        </w:rPr>
        <w:t>协议中，设备地址只是云端用来区分同一网关不同设备的标识，与真实设备不一一对应。</w:t>
      </w:r>
    </w:p>
    <w:p w:rsidR="00CF2862" w:rsidRDefault="00CF2862" w:rsidP="000B4B23">
      <w:pPr>
        <w:ind w:firstLineChars="0" w:firstLine="480"/>
      </w:pPr>
      <w:r>
        <w:t>8</w:t>
      </w:r>
      <w:r>
        <w:rPr>
          <w:rFonts w:hint="eastAsia"/>
        </w:rPr>
        <w:t>-</w:t>
      </w:r>
      <w:r>
        <w:rPr>
          <w:rFonts w:hint="eastAsia"/>
        </w:rPr>
        <w:t>站号：</w:t>
      </w:r>
      <w:proofErr w:type="spellStart"/>
      <w:r>
        <w:rPr>
          <w:rFonts w:hint="eastAsia"/>
        </w:rPr>
        <w:t>modbus</w:t>
      </w:r>
      <w:proofErr w:type="spellEnd"/>
      <w:r>
        <w:t>协议中</w:t>
      </w:r>
      <w:r>
        <w:rPr>
          <w:rFonts w:hint="eastAsia"/>
        </w:rPr>
        <w:t>，</w:t>
      </w:r>
      <w:r>
        <w:t>站号对应真实设备地址</w:t>
      </w:r>
    </w:p>
    <w:p w:rsidR="00CF2862" w:rsidRDefault="00E036D8" w:rsidP="000B4B23">
      <w:pPr>
        <w:ind w:firstLineChars="0" w:firstLine="480"/>
      </w:pPr>
      <w:r>
        <w:rPr>
          <w:rFonts w:hint="eastAsia"/>
        </w:rPr>
        <w:t>9-</w:t>
      </w:r>
      <w:r>
        <w:rPr>
          <w:rFonts w:hint="eastAsia"/>
        </w:rPr>
        <w:t>字节序：数据编码格式，默认都按大端解析</w:t>
      </w:r>
    </w:p>
    <w:p w:rsidR="00E036D8" w:rsidRPr="00CF2862" w:rsidRDefault="00E036D8" w:rsidP="000B4B23">
      <w:pPr>
        <w:ind w:firstLineChars="0" w:firstLine="480"/>
      </w:pPr>
      <w:r>
        <w:rPr>
          <w:rFonts w:hint="eastAsia"/>
        </w:rPr>
        <w:t>10-</w:t>
      </w:r>
      <w:r>
        <w:t>模板信息</w:t>
      </w:r>
      <w:r>
        <w:rPr>
          <w:rFonts w:hint="eastAsia"/>
        </w:rPr>
        <w:t>：</w:t>
      </w:r>
      <w:r>
        <w:t>设备模板上属性</w:t>
      </w:r>
      <w:r>
        <w:rPr>
          <w:rFonts w:hint="eastAsia"/>
        </w:rPr>
        <w:t>，</w:t>
      </w:r>
      <w:r>
        <w:t>数据项等信息</w:t>
      </w:r>
      <w:r>
        <w:rPr>
          <w:rFonts w:hint="eastAsia"/>
        </w:rPr>
        <w:t>，</w:t>
      </w:r>
      <w:r>
        <w:t>可根据具体设备做微调</w:t>
      </w:r>
      <w:r>
        <w:rPr>
          <w:rFonts w:hint="eastAsia"/>
        </w:rPr>
        <w:t>，</w:t>
      </w:r>
      <w:r>
        <w:t>默认应用设备模板的信息</w:t>
      </w:r>
      <w:r>
        <w:rPr>
          <w:rFonts w:hint="eastAsia"/>
        </w:rPr>
        <w:t>。</w:t>
      </w:r>
    </w:p>
    <w:p w:rsidR="00363E6B" w:rsidRPr="00363E6B" w:rsidRDefault="00363E6B" w:rsidP="00363E6B">
      <w:pPr>
        <w:ind w:firstLine="480"/>
      </w:pPr>
      <w:r>
        <w:rPr>
          <w:noProof/>
        </w:rPr>
        <w:lastRenderedPageBreak/>
        <w:drawing>
          <wp:inline distT="0" distB="0" distL="0" distR="0" wp14:anchorId="44D4CB6F" wp14:editId="0A794E22">
            <wp:extent cx="6479540" cy="39757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9540" cy="3975735"/>
                    </a:xfrm>
                    <a:prstGeom prst="rect">
                      <a:avLst/>
                    </a:prstGeom>
                  </pic:spPr>
                </pic:pic>
              </a:graphicData>
            </a:graphic>
          </wp:inline>
        </w:drawing>
      </w:r>
    </w:p>
    <w:p w:rsidR="005805A9" w:rsidRDefault="005805A9" w:rsidP="002D385B">
      <w:pPr>
        <w:pStyle w:val="2"/>
      </w:pPr>
      <w:r>
        <w:rPr>
          <w:rFonts w:hint="eastAsia"/>
        </w:rPr>
        <w:t>查看数据</w:t>
      </w:r>
    </w:p>
    <w:p w:rsidR="000B4B23" w:rsidRDefault="000B4B23" w:rsidP="000B4B23">
      <w:pPr>
        <w:ind w:firstLine="480"/>
      </w:pPr>
      <w:r>
        <w:t>查看数据的三个方法</w:t>
      </w:r>
      <w:r>
        <w:rPr>
          <w:rFonts w:hint="eastAsia"/>
        </w:rPr>
        <w:t>：</w:t>
      </w:r>
    </w:p>
    <w:p w:rsidR="000B4B23" w:rsidRDefault="000B4B23" w:rsidP="000B4B23">
      <w:pPr>
        <w:pStyle w:val="aa"/>
        <w:numPr>
          <w:ilvl w:val="0"/>
          <w:numId w:val="16"/>
        </w:numPr>
        <w:ind w:firstLineChars="0"/>
      </w:pPr>
      <w:r>
        <w:rPr>
          <w:rFonts w:hint="eastAsia"/>
        </w:rPr>
        <w:t>运营中心、故障分析、设备监测页面可以选择查询条件找到设备查看数据，数据实时更新</w:t>
      </w:r>
    </w:p>
    <w:p w:rsidR="000B4B23" w:rsidRDefault="000B4B23" w:rsidP="000B4B23">
      <w:pPr>
        <w:pStyle w:val="aa"/>
        <w:numPr>
          <w:ilvl w:val="0"/>
          <w:numId w:val="16"/>
        </w:numPr>
        <w:ind w:firstLineChars="0"/>
      </w:pPr>
      <w:r>
        <w:t>运行中心</w:t>
      </w:r>
      <w:r>
        <w:rPr>
          <w:rFonts w:hint="eastAsia"/>
        </w:rPr>
        <w:t>、</w:t>
      </w:r>
      <w:r>
        <w:t>设备管理</w:t>
      </w:r>
      <w:r>
        <w:rPr>
          <w:rFonts w:hint="eastAsia"/>
        </w:rPr>
        <w:t>、</w:t>
      </w:r>
      <w:r>
        <w:t>设备信息页面</w:t>
      </w:r>
      <w:r>
        <w:rPr>
          <w:rFonts w:hint="eastAsia"/>
        </w:rPr>
        <w:t>，</w:t>
      </w:r>
      <w:r>
        <w:t>找到相应的</w:t>
      </w:r>
      <w:proofErr w:type="gramStart"/>
      <w:r>
        <w:t>的</w:t>
      </w:r>
      <w:proofErr w:type="gramEnd"/>
      <w:r>
        <w:t>设备</w:t>
      </w:r>
      <w:r>
        <w:rPr>
          <w:rFonts w:hint="eastAsia"/>
        </w:rPr>
        <w:t>，</w:t>
      </w:r>
      <w:r>
        <w:t>操作按钮中点击数据监测</w:t>
      </w:r>
      <w:r>
        <w:rPr>
          <w:rFonts w:hint="eastAsia"/>
        </w:rPr>
        <w:t>，可查看当前设备的数据，数据实时更新</w:t>
      </w:r>
    </w:p>
    <w:p w:rsidR="000B4B23" w:rsidRPr="000B4B23" w:rsidRDefault="000B4B23" w:rsidP="000B4B23">
      <w:pPr>
        <w:pStyle w:val="aa"/>
        <w:numPr>
          <w:ilvl w:val="0"/>
          <w:numId w:val="16"/>
        </w:numPr>
        <w:ind w:firstLineChars="0"/>
      </w:pPr>
      <w:r>
        <w:rPr>
          <w:rFonts w:hint="eastAsia"/>
        </w:rPr>
        <w:t>运营中心、故障分析、测点查询页面，可以根据查询条件查询历史数据，</w:t>
      </w:r>
      <w:proofErr w:type="gramStart"/>
      <w:r>
        <w:rPr>
          <w:rFonts w:hint="eastAsia"/>
        </w:rPr>
        <w:t>不</w:t>
      </w:r>
      <w:proofErr w:type="gramEnd"/>
      <w:r>
        <w:rPr>
          <w:rFonts w:hint="eastAsia"/>
        </w:rPr>
        <w:t>实时更新</w:t>
      </w:r>
    </w:p>
    <w:sectPr w:rsidR="000B4B23" w:rsidRPr="000B4B23" w:rsidSect="00B9150B">
      <w:headerReference w:type="even" r:id="rId20"/>
      <w:headerReference w:type="default" r:id="rId21"/>
      <w:footerReference w:type="even" r:id="rId22"/>
      <w:footerReference w:type="default" r:id="rId23"/>
      <w:headerReference w:type="first" r:id="rId24"/>
      <w:footerReference w:type="first" r:id="rId25"/>
      <w:pgSz w:w="11906" w:h="16838"/>
      <w:pgMar w:top="1134" w:right="851" w:bottom="1134" w:left="851" w:header="851" w:footer="992" w:gutter="0"/>
      <w:pgNumType w:start="1"/>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88D" w:rsidRDefault="0093488D" w:rsidP="006F64A4">
      <w:pPr>
        <w:ind w:firstLine="480"/>
      </w:pPr>
      <w:r>
        <w:separator/>
      </w:r>
    </w:p>
  </w:endnote>
  <w:endnote w:type="continuationSeparator" w:id="0">
    <w:p w:rsidR="0093488D" w:rsidRDefault="0093488D" w:rsidP="006F64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25E" w:rsidRDefault="00B7325E">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25E" w:rsidRDefault="00B7325E">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25E" w:rsidRDefault="00B7325E">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88D" w:rsidRDefault="0093488D" w:rsidP="006F64A4">
      <w:pPr>
        <w:ind w:firstLine="480"/>
      </w:pPr>
      <w:r>
        <w:separator/>
      </w:r>
    </w:p>
  </w:footnote>
  <w:footnote w:type="continuationSeparator" w:id="0">
    <w:p w:rsidR="0093488D" w:rsidRDefault="0093488D" w:rsidP="006F64A4">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25E" w:rsidRDefault="00B7325E">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25E" w:rsidRDefault="00B7325E">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5F9" w:rsidRPr="00407773" w:rsidRDefault="008405F9" w:rsidP="001067FC">
    <w:pPr>
      <w:tabs>
        <w:tab w:val="left" w:pos="9072"/>
      </w:tabs>
      <w:ind w:firstLineChars="118" w:firstLine="283"/>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C235A"/>
    <w:multiLevelType w:val="hybridMultilevel"/>
    <w:tmpl w:val="F5CC3A02"/>
    <w:lvl w:ilvl="0" w:tplc="ADDA2A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5C4D93"/>
    <w:multiLevelType w:val="hybridMultilevel"/>
    <w:tmpl w:val="7BDACE68"/>
    <w:lvl w:ilvl="0" w:tplc="120E21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EA21079"/>
    <w:multiLevelType w:val="hybridMultilevel"/>
    <w:tmpl w:val="AC863E04"/>
    <w:lvl w:ilvl="0" w:tplc="9CCCD7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AAB2D87"/>
    <w:multiLevelType w:val="hybridMultilevel"/>
    <w:tmpl w:val="5FD001FC"/>
    <w:lvl w:ilvl="0" w:tplc="273A2E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C5F7977"/>
    <w:multiLevelType w:val="hybridMultilevel"/>
    <w:tmpl w:val="7F70881A"/>
    <w:lvl w:ilvl="0" w:tplc="CBC014F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nsid w:val="311C3425"/>
    <w:multiLevelType w:val="hybridMultilevel"/>
    <w:tmpl w:val="40DEFE6E"/>
    <w:lvl w:ilvl="0" w:tplc="65D6304C">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6">
    <w:nsid w:val="33E05E81"/>
    <w:multiLevelType w:val="hybridMultilevel"/>
    <w:tmpl w:val="2DCE83F2"/>
    <w:lvl w:ilvl="0" w:tplc="F8FA50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6CA33D1"/>
    <w:multiLevelType w:val="hybridMultilevel"/>
    <w:tmpl w:val="78CE1508"/>
    <w:lvl w:ilvl="0" w:tplc="F2EABC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F1412C2"/>
    <w:multiLevelType w:val="hybridMultilevel"/>
    <w:tmpl w:val="7D743E1E"/>
    <w:lvl w:ilvl="0" w:tplc="4D86A2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46A141EE"/>
    <w:multiLevelType w:val="hybridMultilevel"/>
    <w:tmpl w:val="5E0C62B2"/>
    <w:lvl w:ilvl="0" w:tplc="46189624">
      <w:start w:val="1"/>
      <w:numFmt w:val="japaneseCounting"/>
      <w:lvlText w:val="%1、"/>
      <w:lvlJc w:val="left"/>
      <w:pPr>
        <w:ind w:left="1053" w:hanging="765"/>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0">
    <w:nsid w:val="4C54779D"/>
    <w:multiLevelType w:val="hybridMultilevel"/>
    <w:tmpl w:val="C876EEF8"/>
    <w:lvl w:ilvl="0" w:tplc="1E0273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577D2461"/>
    <w:multiLevelType w:val="hybridMultilevel"/>
    <w:tmpl w:val="8DF093C8"/>
    <w:lvl w:ilvl="0" w:tplc="9CECB09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8351F0F"/>
    <w:multiLevelType w:val="hybridMultilevel"/>
    <w:tmpl w:val="BAAE482E"/>
    <w:lvl w:ilvl="0" w:tplc="8F8C58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BC817A3"/>
    <w:multiLevelType w:val="hybridMultilevel"/>
    <w:tmpl w:val="18FA8570"/>
    <w:lvl w:ilvl="0" w:tplc="8182E3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70750EA3"/>
    <w:multiLevelType w:val="hybridMultilevel"/>
    <w:tmpl w:val="43E4D852"/>
    <w:lvl w:ilvl="0" w:tplc="EB583E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89D03CD"/>
    <w:multiLevelType w:val="multilevel"/>
    <w:tmpl w:val="BA7C959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nsid w:val="7DC70FA5"/>
    <w:multiLevelType w:val="hybridMultilevel"/>
    <w:tmpl w:val="2542B118"/>
    <w:lvl w:ilvl="0" w:tplc="F81AAC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5"/>
  </w:num>
  <w:num w:numId="2">
    <w:abstractNumId w:val="13"/>
  </w:num>
  <w:num w:numId="3">
    <w:abstractNumId w:val="0"/>
  </w:num>
  <w:num w:numId="4">
    <w:abstractNumId w:val="5"/>
  </w:num>
  <w:num w:numId="5">
    <w:abstractNumId w:val="2"/>
  </w:num>
  <w:num w:numId="6">
    <w:abstractNumId w:val="8"/>
  </w:num>
  <w:num w:numId="7">
    <w:abstractNumId w:val="4"/>
  </w:num>
  <w:num w:numId="8">
    <w:abstractNumId w:val="9"/>
  </w:num>
  <w:num w:numId="9">
    <w:abstractNumId w:val="12"/>
  </w:num>
  <w:num w:numId="10">
    <w:abstractNumId w:val="7"/>
  </w:num>
  <w:num w:numId="11">
    <w:abstractNumId w:val="11"/>
  </w:num>
  <w:num w:numId="12">
    <w:abstractNumId w:val="1"/>
  </w:num>
  <w:num w:numId="13">
    <w:abstractNumId w:val="14"/>
  </w:num>
  <w:num w:numId="14">
    <w:abstractNumId w:val="16"/>
  </w:num>
  <w:num w:numId="15">
    <w:abstractNumId w:val="3"/>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706"/>
    <w:rsid w:val="00011618"/>
    <w:rsid w:val="000123E5"/>
    <w:rsid w:val="000145D5"/>
    <w:rsid w:val="00017CB9"/>
    <w:rsid w:val="00020AF4"/>
    <w:rsid w:val="00023405"/>
    <w:rsid w:val="00026F41"/>
    <w:rsid w:val="00030D69"/>
    <w:rsid w:val="000406B1"/>
    <w:rsid w:val="00042AEC"/>
    <w:rsid w:val="000454B9"/>
    <w:rsid w:val="00047704"/>
    <w:rsid w:val="00047B60"/>
    <w:rsid w:val="000507BA"/>
    <w:rsid w:val="000623CD"/>
    <w:rsid w:val="0007016B"/>
    <w:rsid w:val="00071B63"/>
    <w:rsid w:val="00073FBD"/>
    <w:rsid w:val="000750F9"/>
    <w:rsid w:val="00077250"/>
    <w:rsid w:val="0008068F"/>
    <w:rsid w:val="00080DFA"/>
    <w:rsid w:val="000818CE"/>
    <w:rsid w:val="00085948"/>
    <w:rsid w:val="00095FCB"/>
    <w:rsid w:val="0009720A"/>
    <w:rsid w:val="000B109C"/>
    <w:rsid w:val="000B216E"/>
    <w:rsid w:val="000B380E"/>
    <w:rsid w:val="000B4B23"/>
    <w:rsid w:val="000B58D5"/>
    <w:rsid w:val="000B71C4"/>
    <w:rsid w:val="000C41EB"/>
    <w:rsid w:val="000C4887"/>
    <w:rsid w:val="000C765E"/>
    <w:rsid w:val="000C7AD7"/>
    <w:rsid w:val="000D1857"/>
    <w:rsid w:val="000D2E52"/>
    <w:rsid w:val="000D3108"/>
    <w:rsid w:val="000D56F7"/>
    <w:rsid w:val="000E325D"/>
    <w:rsid w:val="000E5A79"/>
    <w:rsid w:val="000E5CDE"/>
    <w:rsid w:val="000E69EF"/>
    <w:rsid w:val="000F1A37"/>
    <w:rsid w:val="000F3431"/>
    <w:rsid w:val="000F35EC"/>
    <w:rsid w:val="000F4C94"/>
    <w:rsid w:val="000F5281"/>
    <w:rsid w:val="000F6444"/>
    <w:rsid w:val="0010225F"/>
    <w:rsid w:val="0010309B"/>
    <w:rsid w:val="00103580"/>
    <w:rsid w:val="001062CA"/>
    <w:rsid w:val="001067FC"/>
    <w:rsid w:val="00106B17"/>
    <w:rsid w:val="00106B2A"/>
    <w:rsid w:val="00112E27"/>
    <w:rsid w:val="00115697"/>
    <w:rsid w:val="00115D56"/>
    <w:rsid w:val="00120997"/>
    <w:rsid w:val="001233E4"/>
    <w:rsid w:val="00126870"/>
    <w:rsid w:val="0012704E"/>
    <w:rsid w:val="00130B06"/>
    <w:rsid w:val="00130FD5"/>
    <w:rsid w:val="00133FF3"/>
    <w:rsid w:val="00135F7B"/>
    <w:rsid w:val="00147207"/>
    <w:rsid w:val="00152FA4"/>
    <w:rsid w:val="001655B4"/>
    <w:rsid w:val="001733E6"/>
    <w:rsid w:val="001802B2"/>
    <w:rsid w:val="0018585B"/>
    <w:rsid w:val="001912B7"/>
    <w:rsid w:val="00191C82"/>
    <w:rsid w:val="00193C7D"/>
    <w:rsid w:val="001A38AC"/>
    <w:rsid w:val="001A636D"/>
    <w:rsid w:val="001A71B6"/>
    <w:rsid w:val="001A77A3"/>
    <w:rsid w:val="001B311D"/>
    <w:rsid w:val="001B63A5"/>
    <w:rsid w:val="001C06DC"/>
    <w:rsid w:val="001C0A49"/>
    <w:rsid w:val="001C1796"/>
    <w:rsid w:val="001D1AE8"/>
    <w:rsid w:val="001D41D4"/>
    <w:rsid w:val="001E1439"/>
    <w:rsid w:val="001E35B5"/>
    <w:rsid w:val="001E47CC"/>
    <w:rsid w:val="001E5E33"/>
    <w:rsid w:val="001F25F8"/>
    <w:rsid w:val="001F4362"/>
    <w:rsid w:val="001F441A"/>
    <w:rsid w:val="001F45F7"/>
    <w:rsid w:val="001F596B"/>
    <w:rsid w:val="001F5AFF"/>
    <w:rsid w:val="002173C7"/>
    <w:rsid w:val="00217D22"/>
    <w:rsid w:val="00223210"/>
    <w:rsid w:val="00226E58"/>
    <w:rsid w:val="00227906"/>
    <w:rsid w:val="00230399"/>
    <w:rsid w:val="002362A8"/>
    <w:rsid w:val="00236EED"/>
    <w:rsid w:val="0023709B"/>
    <w:rsid w:val="00247355"/>
    <w:rsid w:val="00255ACD"/>
    <w:rsid w:val="00255DDE"/>
    <w:rsid w:val="002560D1"/>
    <w:rsid w:val="00261463"/>
    <w:rsid w:val="00261971"/>
    <w:rsid w:val="0027115F"/>
    <w:rsid w:val="002721EE"/>
    <w:rsid w:val="00273A12"/>
    <w:rsid w:val="00274F9B"/>
    <w:rsid w:val="0028211F"/>
    <w:rsid w:val="002831F9"/>
    <w:rsid w:val="00292B02"/>
    <w:rsid w:val="0029363A"/>
    <w:rsid w:val="002944A5"/>
    <w:rsid w:val="00294E39"/>
    <w:rsid w:val="00297398"/>
    <w:rsid w:val="002A5689"/>
    <w:rsid w:val="002A5E3E"/>
    <w:rsid w:val="002B3E2C"/>
    <w:rsid w:val="002B70C5"/>
    <w:rsid w:val="002B71C0"/>
    <w:rsid w:val="002C22A6"/>
    <w:rsid w:val="002C5FA6"/>
    <w:rsid w:val="002D1504"/>
    <w:rsid w:val="002D2635"/>
    <w:rsid w:val="002D3739"/>
    <w:rsid w:val="002D385B"/>
    <w:rsid w:val="002D5412"/>
    <w:rsid w:val="002D5E92"/>
    <w:rsid w:val="002E0801"/>
    <w:rsid w:val="002E4028"/>
    <w:rsid w:val="002E528A"/>
    <w:rsid w:val="002E64D7"/>
    <w:rsid w:val="002F0812"/>
    <w:rsid w:val="002F429C"/>
    <w:rsid w:val="002F688C"/>
    <w:rsid w:val="003037BF"/>
    <w:rsid w:val="00306C4E"/>
    <w:rsid w:val="0030783B"/>
    <w:rsid w:val="00307E53"/>
    <w:rsid w:val="003153F6"/>
    <w:rsid w:val="003166D7"/>
    <w:rsid w:val="00317152"/>
    <w:rsid w:val="0032031E"/>
    <w:rsid w:val="00323075"/>
    <w:rsid w:val="00324B1A"/>
    <w:rsid w:val="00327A9F"/>
    <w:rsid w:val="00327F55"/>
    <w:rsid w:val="00335BA7"/>
    <w:rsid w:val="00335EE6"/>
    <w:rsid w:val="00347B1E"/>
    <w:rsid w:val="003536D3"/>
    <w:rsid w:val="00353EBD"/>
    <w:rsid w:val="003550D7"/>
    <w:rsid w:val="003570F3"/>
    <w:rsid w:val="00362D17"/>
    <w:rsid w:val="00363E6B"/>
    <w:rsid w:val="00364F29"/>
    <w:rsid w:val="00365C9F"/>
    <w:rsid w:val="00366B1A"/>
    <w:rsid w:val="00371F8D"/>
    <w:rsid w:val="00373630"/>
    <w:rsid w:val="0037730C"/>
    <w:rsid w:val="00377CB1"/>
    <w:rsid w:val="00386F34"/>
    <w:rsid w:val="00393A4D"/>
    <w:rsid w:val="00393BE0"/>
    <w:rsid w:val="0039754F"/>
    <w:rsid w:val="00397F20"/>
    <w:rsid w:val="003A2A51"/>
    <w:rsid w:val="003A79F3"/>
    <w:rsid w:val="003D0B0B"/>
    <w:rsid w:val="003D7B27"/>
    <w:rsid w:val="003E3FBE"/>
    <w:rsid w:val="003F156B"/>
    <w:rsid w:val="003F394D"/>
    <w:rsid w:val="003F695C"/>
    <w:rsid w:val="0040096E"/>
    <w:rsid w:val="00400C88"/>
    <w:rsid w:val="00403D0D"/>
    <w:rsid w:val="00403DC0"/>
    <w:rsid w:val="00406924"/>
    <w:rsid w:val="00407773"/>
    <w:rsid w:val="00423DA1"/>
    <w:rsid w:val="004406EF"/>
    <w:rsid w:val="00440A6D"/>
    <w:rsid w:val="00441CE6"/>
    <w:rsid w:val="00454465"/>
    <w:rsid w:val="0045550C"/>
    <w:rsid w:val="00457CDF"/>
    <w:rsid w:val="00470D1D"/>
    <w:rsid w:val="004721FE"/>
    <w:rsid w:val="00476E98"/>
    <w:rsid w:val="00485F59"/>
    <w:rsid w:val="004864D9"/>
    <w:rsid w:val="00495F5A"/>
    <w:rsid w:val="004A21A2"/>
    <w:rsid w:val="004A32B8"/>
    <w:rsid w:val="004A4E69"/>
    <w:rsid w:val="004A7EF9"/>
    <w:rsid w:val="004B5E16"/>
    <w:rsid w:val="004C2F4F"/>
    <w:rsid w:val="004C6A4F"/>
    <w:rsid w:val="004D11E1"/>
    <w:rsid w:val="004D575E"/>
    <w:rsid w:val="004E21BD"/>
    <w:rsid w:val="004E433C"/>
    <w:rsid w:val="004F31D0"/>
    <w:rsid w:val="004F51DE"/>
    <w:rsid w:val="004F72C8"/>
    <w:rsid w:val="00500912"/>
    <w:rsid w:val="005065E2"/>
    <w:rsid w:val="00513374"/>
    <w:rsid w:val="00526A35"/>
    <w:rsid w:val="00532CA1"/>
    <w:rsid w:val="00537286"/>
    <w:rsid w:val="00537D84"/>
    <w:rsid w:val="0054167E"/>
    <w:rsid w:val="005454E7"/>
    <w:rsid w:val="00546BCE"/>
    <w:rsid w:val="00546E83"/>
    <w:rsid w:val="005508A3"/>
    <w:rsid w:val="00551EFC"/>
    <w:rsid w:val="005529FD"/>
    <w:rsid w:val="005557C2"/>
    <w:rsid w:val="00565084"/>
    <w:rsid w:val="00566FC8"/>
    <w:rsid w:val="00574430"/>
    <w:rsid w:val="00574868"/>
    <w:rsid w:val="0057678A"/>
    <w:rsid w:val="005805A9"/>
    <w:rsid w:val="00581929"/>
    <w:rsid w:val="005842F7"/>
    <w:rsid w:val="0058444E"/>
    <w:rsid w:val="00587025"/>
    <w:rsid w:val="005910E2"/>
    <w:rsid w:val="005B28AC"/>
    <w:rsid w:val="005C40F7"/>
    <w:rsid w:val="005C51AF"/>
    <w:rsid w:val="005C55A8"/>
    <w:rsid w:val="005C71CC"/>
    <w:rsid w:val="005D2452"/>
    <w:rsid w:val="005D26A3"/>
    <w:rsid w:val="005D3DA9"/>
    <w:rsid w:val="005E6C30"/>
    <w:rsid w:val="005F02E1"/>
    <w:rsid w:val="005F4C52"/>
    <w:rsid w:val="005F4FBB"/>
    <w:rsid w:val="005F607F"/>
    <w:rsid w:val="005F6D7D"/>
    <w:rsid w:val="005F71CA"/>
    <w:rsid w:val="00600FDB"/>
    <w:rsid w:val="00601C82"/>
    <w:rsid w:val="006021CE"/>
    <w:rsid w:val="006037A4"/>
    <w:rsid w:val="006049A0"/>
    <w:rsid w:val="00611E5A"/>
    <w:rsid w:val="00620BE8"/>
    <w:rsid w:val="00620C7E"/>
    <w:rsid w:val="00620DB9"/>
    <w:rsid w:val="00622E00"/>
    <w:rsid w:val="00625D38"/>
    <w:rsid w:val="00627E3F"/>
    <w:rsid w:val="006317AB"/>
    <w:rsid w:val="00631CAE"/>
    <w:rsid w:val="00634B02"/>
    <w:rsid w:val="00641E02"/>
    <w:rsid w:val="006420A7"/>
    <w:rsid w:val="0064488D"/>
    <w:rsid w:val="00644F52"/>
    <w:rsid w:val="00645206"/>
    <w:rsid w:val="00645E44"/>
    <w:rsid w:val="00645FBA"/>
    <w:rsid w:val="00647E8C"/>
    <w:rsid w:val="00650298"/>
    <w:rsid w:val="00653028"/>
    <w:rsid w:val="006564C6"/>
    <w:rsid w:val="00661089"/>
    <w:rsid w:val="006612A4"/>
    <w:rsid w:val="00677BCD"/>
    <w:rsid w:val="00680839"/>
    <w:rsid w:val="006816CA"/>
    <w:rsid w:val="00681796"/>
    <w:rsid w:val="0069043B"/>
    <w:rsid w:val="0069094D"/>
    <w:rsid w:val="0069221B"/>
    <w:rsid w:val="00692F3A"/>
    <w:rsid w:val="00693C3F"/>
    <w:rsid w:val="006A5C34"/>
    <w:rsid w:val="006B270B"/>
    <w:rsid w:val="006B7DCD"/>
    <w:rsid w:val="006C0BD8"/>
    <w:rsid w:val="006C4361"/>
    <w:rsid w:val="006C5441"/>
    <w:rsid w:val="006C5FA3"/>
    <w:rsid w:val="006D2917"/>
    <w:rsid w:val="006E1C85"/>
    <w:rsid w:val="006E26DA"/>
    <w:rsid w:val="006E2F57"/>
    <w:rsid w:val="006E39D7"/>
    <w:rsid w:val="006F0D4A"/>
    <w:rsid w:val="006F53FB"/>
    <w:rsid w:val="006F6472"/>
    <w:rsid w:val="006F64A4"/>
    <w:rsid w:val="00700624"/>
    <w:rsid w:val="0070080E"/>
    <w:rsid w:val="0070098E"/>
    <w:rsid w:val="00701D27"/>
    <w:rsid w:val="00703D9E"/>
    <w:rsid w:val="00710C30"/>
    <w:rsid w:val="00712E3F"/>
    <w:rsid w:val="00712FFF"/>
    <w:rsid w:val="0071336C"/>
    <w:rsid w:val="007157AD"/>
    <w:rsid w:val="00720238"/>
    <w:rsid w:val="007219A8"/>
    <w:rsid w:val="00723FDF"/>
    <w:rsid w:val="0072578C"/>
    <w:rsid w:val="00731B51"/>
    <w:rsid w:val="00742CE1"/>
    <w:rsid w:val="00744D81"/>
    <w:rsid w:val="007505BD"/>
    <w:rsid w:val="00751B8E"/>
    <w:rsid w:val="0075223F"/>
    <w:rsid w:val="00754160"/>
    <w:rsid w:val="00754517"/>
    <w:rsid w:val="007573FE"/>
    <w:rsid w:val="00757E91"/>
    <w:rsid w:val="00760249"/>
    <w:rsid w:val="00761848"/>
    <w:rsid w:val="00765BCE"/>
    <w:rsid w:val="00767676"/>
    <w:rsid w:val="0077256E"/>
    <w:rsid w:val="00774DEF"/>
    <w:rsid w:val="007817A6"/>
    <w:rsid w:val="00781B28"/>
    <w:rsid w:val="00781B9A"/>
    <w:rsid w:val="007837D3"/>
    <w:rsid w:val="00790C57"/>
    <w:rsid w:val="007970DA"/>
    <w:rsid w:val="0079760F"/>
    <w:rsid w:val="007A33C6"/>
    <w:rsid w:val="007A3E17"/>
    <w:rsid w:val="007A566A"/>
    <w:rsid w:val="007B358C"/>
    <w:rsid w:val="007B50DD"/>
    <w:rsid w:val="007B7EC6"/>
    <w:rsid w:val="007C354D"/>
    <w:rsid w:val="007C68AB"/>
    <w:rsid w:val="007D2B64"/>
    <w:rsid w:val="007D58CF"/>
    <w:rsid w:val="007D714E"/>
    <w:rsid w:val="007E017D"/>
    <w:rsid w:val="007E3D91"/>
    <w:rsid w:val="007F1E00"/>
    <w:rsid w:val="007F287E"/>
    <w:rsid w:val="00803676"/>
    <w:rsid w:val="00807D89"/>
    <w:rsid w:val="00812870"/>
    <w:rsid w:val="008144A1"/>
    <w:rsid w:val="00817B5C"/>
    <w:rsid w:val="0082030A"/>
    <w:rsid w:val="00821CAC"/>
    <w:rsid w:val="008228E4"/>
    <w:rsid w:val="00823C7F"/>
    <w:rsid w:val="0082544C"/>
    <w:rsid w:val="00827D67"/>
    <w:rsid w:val="00831AE1"/>
    <w:rsid w:val="00832937"/>
    <w:rsid w:val="008352F8"/>
    <w:rsid w:val="008405F9"/>
    <w:rsid w:val="00843535"/>
    <w:rsid w:val="0085567A"/>
    <w:rsid w:val="00856054"/>
    <w:rsid w:val="008642F2"/>
    <w:rsid w:val="008675EB"/>
    <w:rsid w:val="008710EA"/>
    <w:rsid w:val="00873E54"/>
    <w:rsid w:val="0087458D"/>
    <w:rsid w:val="008747A1"/>
    <w:rsid w:val="0087507F"/>
    <w:rsid w:val="0087780F"/>
    <w:rsid w:val="00884AA7"/>
    <w:rsid w:val="00887341"/>
    <w:rsid w:val="008914C8"/>
    <w:rsid w:val="00897035"/>
    <w:rsid w:val="008A02CB"/>
    <w:rsid w:val="008B26FE"/>
    <w:rsid w:val="008B3A65"/>
    <w:rsid w:val="008C2550"/>
    <w:rsid w:val="008C424F"/>
    <w:rsid w:val="008C67E6"/>
    <w:rsid w:val="008C7603"/>
    <w:rsid w:val="008D10F6"/>
    <w:rsid w:val="008D193A"/>
    <w:rsid w:val="008D64D6"/>
    <w:rsid w:val="008E45CD"/>
    <w:rsid w:val="008E62E1"/>
    <w:rsid w:val="008F4C18"/>
    <w:rsid w:val="008F51C0"/>
    <w:rsid w:val="008F71EE"/>
    <w:rsid w:val="008F7B7A"/>
    <w:rsid w:val="00901343"/>
    <w:rsid w:val="00901E5E"/>
    <w:rsid w:val="00905B31"/>
    <w:rsid w:val="009066C0"/>
    <w:rsid w:val="009104E4"/>
    <w:rsid w:val="00912842"/>
    <w:rsid w:val="009158D8"/>
    <w:rsid w:val="0091595E"/>
    <w:rsid w:val="00925161"/>
    <w:rsid w:val="00932D91"/>
    <w:rsid w:val="00932EEE"/>
    <w:rsid w:val="0093488D"/>
    <w:rsid w:val="009360F8"/>
    <w:rsid w:val="00936744"/>
    <w:rsid w:val="00940EE5"/>
    <w:rsid w:val="009425AF"/>
    <w:rsid w:val="0094298C"/>
    <w:rsid w:val="00947CE8"/>
    <w:rsid w:val="0095075C"/>
    <w:rsid w:val="00954113"/>
    <w:rsid w:val="00961B39"/>
    <w:rsid w:val="0096562B"/>
    <w:rsid w:val="0097337B"/>
    <w:rsid w:val="00973727"/>
    <w:rsid w:val="009741CB"/>
    <w:rsid w:val="00977496"/>
    <w:rsid w:val="00980A9E"/>
    <w:rsid w:val="00980E94"/>
    <w:rsid w:val="0098445C"/>
    <w:rsid w:val="00990A4E"/>
    <w:rsid w:val="00990FE1"/>
    <w:rsid w:val="009A0559"/>
    <w:rsid w:val="009A1365"/>
    <w:rsid w:val="009A1F7F"/>
    <w:rsid w:val="009A30B3"/>
    <w:rsid w:val="009A4220"/>
    <w:rsid w:val="009B455F"/>
    <w:rsid w:val="009B71FD"/>
    <w:rsid w:val="009C21E0"/>
    <w:rsid w:val="009C75D5"/>
    <w:rsid w:val="009D02DA"/>
    <w:rsid w:val="009D06A7"/>
    <w:rsid w:val="009D27AB"/>
    <w:rsid w:val="009D361F"/>
    <w:rsid w:val="009D6F39"/>
    <w:rsid w:val="009E25D8"/>
    <w:rsid w:val="009E2CD4"/>
    <w:rsid w:val="009E2DBE"/>
    <w:rsid w:val="009E4CC1"/>
    <w:rsid w:val="009E7D81"/>
    <w:rsid w:val="009F18B2"/>
    <w:rsid w:val="009F487E"/>
    <w:rsid w:val="009F5BD2"/>
    <w:rsid w:val="009F636F"/>
    <w:rsid w:val="009F7924"/>
    <w:rsid w:val="00A011CE"/>
    <w:rsid w:val="00A02455"/>
    <w:rsid w:val="00A06F93"/>
    <w:rsid w:val="00A13DEC"/>
    <w:rsid w:val="00A212B7"/>
    <w:rsid w:val="00A23C10"/>
    <w:rsid w:val="00A242C3"/>
    <w:rsid w:val="00A27BC6"/>
    <w:rsid w:val="00A302D8"/>
    <w:rsid w:val="00A33470"/>
    <w:rsid w:val="00A365F3"/>
    <w:rsid w:val="00A3680E"/>
    <w:rsid w:val="00A402E0"/>
    <w:rsid w:val="00A412E7"/>
    <w:rsid w:val="00A41CC3"/>
    <w:rsid w:val="00A43B49"/>
    <w:rsid w:val="00A468D6"/>
    <w:rsid w:val="00A47315"/>
    <w:rsid w:val="00A50152"/>
    <w:rsid w:val="00A53F79"/>
    <w:rsid w:val="00A54278"/>
    <w:rsid w:val="00A55C6D"/>
    <w:rsid w:val="00A604A2"/>
    <w:rsid w:val="00A61E66"/>
    <w:rsid w:val="00A64BBE"/>
    <w:rsid w:val="00A67BCB"/>
    <w:rsid w:val="00A71EBC"/>
    <w:rsid w:val="00A74F18"/>
    <w:rsid w:val="00A759C3"/>
    <w:rsid w:val="00A76B4D"/>
    <w:rsid w:val="00A77B9B"/>
    <w:rsid w:val="00A81756"/>
    <w:rsid w:val="00A85A99"/>
    <w:rsid w:val="00A8635A"/>
    <w:rsid w:val="00A870AC"/>
    <w:rsid w:val="00A91298"/>
    <w:rsid w:val="00A944AF"/>
    <w:rsid w:val="00AA480F"/>
    <w:rsid w:val="00AA690F"/>
    <w:rsid w:val="00AA7D74"/>
    <w:rsid w:val="00AB0CF0"/>
    <w:rsid w:val="00AB4864"/>
    <w:rsid w:val="00AB702D"/>
    <w:rsid w:val="00AC1699"/>
    <w:rsid w:val="00AC413F"/>
    <w:rsid w:val="00AC7E2D"/>
    <w:rsid w:val="00AD0DC1"/>
    <w:rsid w:val="00AD4AA5"/>
    <w:rsid w:val="00AD63EB"/>
    <w:rsid w:val="00AD72D5"/>
    <w:rsid w:val="00AE34A0"/>
    <w:rsid w:val="00AE3CAD"/>
    <w:rsid w:val="00AE5392"/>
    <w:rsid w:val="00AE5448"/>
    <w:rsid w:val="00AF140B"/>
    <w:rsid w:val="00AF2ECF"/>
    <w:rsid w:val="00AF352E"/>
    <w:rsid w:val="00AF5D6C"/>
    <w:rsid w:val="00B0007B"/>
    <w:rsid w:val="00B009E2"/>
    <w:rsid w:val="00B04C69"/>
    <w:rsid w:val="00B05D79"/>
    <w:rsid w:val="00B13D3D"/>
    <w:rsid w:val="00B17F46"/>
    <w:rsid w:val="00B251C1"/>
    <w:rsid w:val="00B25C4E"/>
    <w:rsid w:val="00B26358"/>
    <w:rsid w:val="00B27B04"/>
    <w:rsid w:val="00B3086D"/>
    <w:rsid w:val="00B34AA6"/>
    <w:rsid w:val="00B35827"/>
    <w:rsid w:val="00B3639A"/>
    <w:rsid w:val="00B43A2B"/>
    <w:rsid w:val="00B505C5"/>
    <w:rsid w:val="00B50932"/>
    <w:rsid w:val="00B67703"/>
    <w:rsid w:val="00B721C4"/>
    <w:rsid w:val="00B7325E"/>
    <w:rsid w:val="00B744AF"/>
    <w:rsid w:val="00B76110"/>
    <w:rsid w:val="00B823F0"/>
    <w:rsid w:val="00B8316C"/>
    <w:rsid w:val="00B847EB"/>
    <w:rsid w:val="00B9150B"/>
    <w:rsid w:val="00B933BE"/>
    <w:rsid w:val="00BA11C3"/>
    <w:rsid w:val="00BA244F"/>
    <w:rsid w:val="00BA79A3"/>
    <w:rsid w:val="00BA79D9"/>
    <w:rsid w:val="00BB0892"/>
    <w:rsid w:val="00BB5220"/>
    <w:rsid w:val="00BC412C"/>
    <w:rsid w:val="00BC537D"/>
    <w:rsid w:val="00BC665A"/>
    <w:rsid w:val="00BD4B38"/>
    <w:rsid w:val="00BD5AD0"/>
    <w:rsid w:val="00BD7BF7"/>
    <w:rsid w:val="00BE4455"/>
    <w:rsid w:val="00BE55F6"/>
    <w:rsid w:val="00BE6709"/>
    <w:rsid w:val="00BF07E6"/>
    <w:rsid w:val="00BF0844"/>
    <w:rsid w:val="00BF4AB3"/>
    <w:rsid w:val="00C000C2"/>
    <w:rsid w:val="00C040A1"/>
    <w:rsid w:val="00C0768E"/>
    <w:rsid w:val="00C26715"/>
    <w:rsid w:val="00C353AD"/>
    <w:rsid w:val="00C450E0"/>
    <w:rsid w:val="00C45B58"/>
    <w:rsid w:val="00C5246A"/>
    <w:rsid w:val="00C5427A"/>
    <w:rsid w:val="00C64A5D"/>
    <w:rsid w:val="00C71437"/>
    <w:rsid w:val="00C745F2"/>
    <w:rsid w:val="00C75310"/>
    <w:rsid w:val="00C753E2"/>
    <w:rsid w:val="00C830E4"/>
    <w:rsid w:val="00C859EE"/>
    <w:rsid w:val="00C8602A"/>
    <w:rsid w:val="00C94AEB"/>
    <w:rsid w:val="00C9613B"/>
    <w:rsid w:val="00CA1C61"/>
    <w:rsid w:val="00CA3A3F"/>
    <w:rsid w:val="00CA6B9E"/>
    <w:rsid w:val="00CB17D5"/>
    <w:rsid w:val="00CB334E"/>
    <w:rsid w:val="00CB3460"/>
    <w:rsid w:val="00CB7A20"/>
    <w:rsid w:val="00CC02C3"/>
    <w:rsid w:val="00CC6560"/>
    <w:rsid w:val="00CC6795"/>
    <w:rsid w:val="00CC717B"/>
    <w:rsid w:val="00CD2048"/>
    <w:rsid w:val="00CE0B5F"/>
    <w:rsid w:val="00CE40E2"/>
    <w:rsid w:val="00CE4A5D"/>
    <w:rsid w:val="00CE518A"/>
    <w:rsid w:val="00CE5F6C"/>
    <w:rsid w:val="00CE6BA7"/>
    <w:rsid w:val="00CF23B3"/>
    <w:rsid w:val="00CF2862"/>
    <w:rsid w:val="00CF5A74"/>
    <w:rsid w:val="00CF5F6F"/>
    <w:rsid w:val="00CF7E52"/>
    <w:rsid w:val="00D029C7"/>
    <w:rsid w:val="00D14A43"/>
    <w:rsid w:val="00D1545B"/>
    <w:rsid w:val="00D1584B"/>
    <w:rsid w:val="00D202EC"/>
    <w:rsid w:val="00D22719"/>
    <w:rsid w:val="00D30F47"/>
    <w:rsid w:val="00D31B8D"/>
    <w:rsid w:val="00D3587D"/>
    <w:rsid w:val="00D41FDB"/>
    <w:rsid w:val="00D42A8B"/>
    <w:rsid w:val="00D43B2E"/>
    <w:rsid w:val="00D471F9"/>
    <w:rsid w:val="00D569A5"/>
    <w:rsid w:val="00D62DBB"/>
    <w:rsid w:val="00D65A55"/>
    <w:rsid w:val="00D667F7"/>
    <w:rsid w:val="00D70E90"/>
    <w:rsid w:val="00D810BA"/>
    <w:rsid w:val="00D84F30"/>
    <w:rsid w:val="00D94B1A"/>
    <w:rsid w:val="00D95EFA"/>
    <w:rsid w:val="00DB77E2"/>
    <w:rsid w:val="00DB78EE"/>
    <w:rsid w:val="00DB7A7C"/>
    <w:rsid w:val="00DC0E6A"/>
    <w:rsid w:val="00DC236C"/>
    <w:rsid w:val="00DC2D3F"/>
    <w:rsid w:val="00DD103B"/>
    <w:rsid w:val="00DD4733"/>
    <w:rsid w:val="00DD6743"/>
    <w:rsid w:val="00DE031E"/>
    <w:rsid w:val="00DE30D5"/>
    <w:rsid w:val="00DE3DF0"/>
    <w:rsid w:val="00DE431C"/>
    <w:rsid w:val="00DE5744"/>
    <w:rsid w:val="00DF220A"/>
    <w:rsid w:val="00DF3F4E"/>
    <w:rsid w:val="00DF7873"/>
    <w:rsid w:val="00E03057"/>
    <w:rsid w:val="00E036D8"/>
    <w:rsid w:val="00E039A5"/>
    <w:rsid w:val="00E03FB4"/>
    <w:rsid w:val="00E04316"/>
    <w:rsid w:val="00E06A7C"/>
    <w:rsid w:val="00E100B8"/>
    <w:rsid w:val="00E112C2"/>
    <w:rsid w:val="00E11706"/>
    <w:rsid w:val="00E117B2"/>
    <w:rsid w:val="00E14B20"/>
    <w:rsid w:val="00E1503E"/>
    <w:rsid w:val="00E1596F"/>
    <w:rsid w:val="00E20AF0"/>
    <w:rsid w:val="00E24079"/>
    <w:rsid w:val="00E25F23"/>
    <w:rsid w:val="00E27C56"/>
    <w:rsid w:val="00E33314"/>
    <w:rsid w:val="00E34659"/>
    <w:rsid w:val="00E355AF"/>
    <w:rsid w:val="00E51A00"/>
    <w:rsid w:val="00E52199"/>
    <w:rsid w:val="00E527C9"/>
    <w:rsid w:val="00E614F5"/>
    <w:rsid w:val="00E6284A"/>
    <w:rsid w:val="00E67A69"/>
    <w:rsid w:val="00E7147E"/>
    <w:rsid w:val="00E737AE"/>
    <w:rsid w:val="00E7497E"/>
    <w:rsid w:val="00E77A0D"/>
    <w:rsid w:val="00E8280E"/>
    <w:rsid w:val="00E848B8"/>
    <w:rsid w:val="00E85F4C"/>
    <w:rsid w:val="00E8789C"/>
    <w:rsid w:val="00E9094E"/>
    <w:rsid w:val="00E92FDB"/>
    <w:rsid w:val="00EA1360"/>
    <w:rsid w:val="00EA5134"/>
    <w:rsid w:val="00EA627E"/>
    <w:rsid w:val="00EA638A"/>
    <w:rsid w:val="00EA77A5"/>
    <w:rsid w:val="00EB09FA"/>
    <w:rsid w:val="00EB7E89"/>
    <w:rsid w:val="00EC1F14"/>
    <w:rsid w:val="00EC63D2"/>
    <w:rsid w:val="00ED1206"/>
    <w:rsid w:val="00ED3D08"/>
    <w:rsid w:val="00EE1E25"/>
    <w:rsid w:val="00EE6D8B"/>
    <w:rsid w:val="00EF1FB3"/>
    <w:rsid w:val="00EF3517"/>
    <w:rsid w:val="00EF79ED"/>
    <w:rsid w:val="00F01457"/>
    <w:rsid w:val="00F03D57"/>
    <w:rsid w:val="00F05471"/>
    <w:rsid w:val="00F1011E"/>
    <w:rsid w:val="00F148F6"/>
    <w:rsid w:val="00F233AE"/>
    <w:rsid w:val="00F25C6A"/>
    <w:rsid w:val="00F25E36"/>
    <w:rsid w:val="00F26E2E"/>
    <w:rsid w:val="00F327A0"/>
    <w:rsid w:val="00F34478"/>
    <w:rsid w:val="00F348C3"/>
    <w:rsid w:val="00F3665F"/>
    <w:rsid w:val="00F36CEE"/>
    <w:rsid w:val="00F45FEE"/>
    <w:rsid w:val="00F513A9"/>
    <w:rsid w:val="00F61A8A"/>
    <w:rsid w:val="00F62C1A"/>
    <w:rsid w:val="00F62C23"/>
    <w:rsid w:val="00F638E5"/>
    <w:rsid w:val="00F66EC3"/>
    <w:rsid w:val="00F71D13"/>
    <w:rsid w:val="00F71E89"/>
    <w:rsid w:val="00F72838"/>
    <w:rsid w:val="00F72E44"/>
    <w:rsid w:val="00F73911"/>
    <w:rsid w:val="00F7646F"/>
    <w:rsid w:val="00F769C6"/>
    <w:rsid w:val="00F76E60"/>
    <w:rsid w:val="00F83331"/>
    <w:rsid w:val="00F91043"/>
    <w:rsid w:val="00FA0B07"/>
    <w:rsid w:val="00FA31D6"/>
    <w:rsid w:val="00FA4028"/>
    <w:rsid w:val="00FA513D"/>
    <w:rsid w:val="00FA702B"/>
    <w:rsid w:val="00FA7680"/>
    <w:rsid w:val="00FA7F73"/>
    <w:rsid w:val="00FC4EF0"/>
    <w:rsid w:val="00FC58E7"/>
    <w:rsid w:val="00FC6861"/>
    <w:rsid w:val="00FD40E3"/>
    <w:rsid w:val="00FD6C90"/>
    <w:rsid w:val="00FE1ED4"/>
    <w:rsid w:val="00FF6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445C"/>
    <w:pPr>
      <w:widowControl w:val="0"/>
      <w:ind w:firstLineChars="200" w:firstLine="200"/>
    </w:pPr>
    <w:rPr>
      <w:sz w:val="24"/>
    </w:rPr>
  </w:style>
  <w:style w:type="paragraph" w:styleId="1">
    <w:name w:val="heading 1"/>
    <w:next w:val="a"/>
    <w:link w:val="1Char"/>
    <w:autoRedefine/>
    <w:uiPriority w:val="9"/>
    <w:qFormat/>
    <w:rsid w:val="009F636F"/>
    <w:pPr>
      <w:keepNext/>
      <w:keepLines/>
      <w:numPr>
        <w:numId w:val="1"/>
      </w:numPr>
      <w:adjustRightInd w:val="0"/>
      <w:snapToGrid w:val="0"/>
      <w:spacing w:before="120" w:after="120"/>
      <w:ind w:left="482" w:hangingChars="200" w:hanging="482"/>
      <w:outlineLvl w:val="0"/>
    </w:pPr>
    <w:rPr>
      <w:b/>
      <w:bCs/>
      <w:kern w:val="44"/>
      <w:sz w:val="24"/>
      <w:szCs w:val="44"/>
    </w:rPr>
  </w:style>
  <w:style w:type="paragraph" w:styleId="2">
    <w:name w:val="heading 2"/>
    <w:next w:val="a"/>
    <w:link w:val="2Char"/>
    <w:autoRedefine/>
    <w:uiPriority w:val="9"/>
    <w:unhideWhenUsed/>
    <w:qFormat/>
    <w:rsid w:val="002C5FA6"/>
    <w:pPr>
      <w:keepNext/>
      <w:keepLines/>
      <w:numPr>
        <w:ilvl w:val="1"/>
        <w:numId w:val="1"/>
      </w:numPr>
      <w:spacing w:before="120" w:after="120"/>
      <w:ind w:left="482" w:hangingChars="200" w:hanging="482"/>
      <w:outlineLvl w:val="1"/>
    </w:pPr>
    <w:rPr>
      <w:rFonts w:asciiTheme="majorHAnsi" w:eastAsiaTheme="majorEastAsia" w:hAnsiTheme="majorHAnsi" w:cstheme="majorBidi"/>
      <w:b/>
      <w:bCs/>
      <w:sz w:val="24"/>
      <w:szCs w:val="32"/>
    </w:rPr>
  </w:style>
  <w:style w:type="paragraph" w:styleId="3">
    <w:name w:val="heading 3"/>
    <w:next w:val="a"/>
    <w:link w:val="3Char"/>
    <w:autoRedefine/>
    <w:uiPriority w:val="9"/>
    <w:unhideWhenUsed/>
    <w:qFormat/>
    <w:rsid w:val="005805A9"/>
    <w:pPr>
      <w:keepNext/>
      <w:keepLines/>
      <w:numPr>
        <w:ilvl w:val="2"/>
        <w:numId w:val="1"/>
      </w:numPr>
      <w:spacing w:before="120" w:after="120"/>
      <w:ind w:left="482" w:hangingChars="200" w:hanging="482"/>
      <w:outlineLvl w:val="2"/>
    </w:pPr>
    <w:rPr>
      <w:b/>
      <w:bCs/>
      <w:sz w:val="24"/>
      <w:szCs w:val="32"/>
    </w:rPr>
  </w:style>
  <w:style w:type="paragraph" w:styleId="4">
    <w:name w:val="heading 4"/>
    <w:next w:val="a"/>
    <w:link w:val="4Char"/>
    <w:autoRedefine/>
    <w:uiPriority w:val="9"/>
    <w:unhideWhenUsed/>
    <w:qFormat/>
    <w:rsid w:val="008E62E1"/>
    <w:pPr>
      <w:keepNext/>
      <w:keepLines/>
      <w:numPr>
        <w:ilvl w:val="3"/>
        <w:numId w:val="1"/>
      </w:numPr>
      <w:spacing w:before="120" w:after="120"/>
      <w:ind w:left="200" w:hangingChars="200" w:hanging="200"/>
      <w:outlineLvl w:val="3"/>
    </w:pPr>
    <w:rPr>
      <w:rFonts w:asciiTheme="majorHAnsi" w:eastAsiaTheme="majorEastAsia" w:hAnsiTheme="majorHAnsi" w:cstheme="majorBidi"/>
      <w:b/>
      <w:bCs/>
      <w:sz w:val="24"/>
      <w:szCs w:val="28"/>
    </w:rPr>
  </w:style>
  <w:style w:type="paragraph" w:styleId="5">
    <w:name w:val="heading 5"/>
    <w:next w:val="a"/>
    <w:link w:val="5Char"/>
    <w:autoRedefine/>
    <w:uiPriority w:val="9"/>
    <w:unhideWhenUsed/>
    <w:qFormat/>
    <w:rsid w:val="00423DA1"/>
    <w:pPr>
      <w:keepNext/>
      <w:keepLines/>
      <w:numPr>
        <w:ilvl w:val="4"/>
        <w:numId w:val="1"/>
      </w:numPr>
      <w:spacing w:before="120" w:after="120"/>
      <w:ind w:left="482" w:hangingChars="200" w:hanging="482"/>
      <w:outlineLvl w:val="4"/>
    </w:pPr>
    <w:rPr>
      <w:b/>
      <w:bCs/>
      <w:sz w:val="24"/>
      <w:szCs w:val="28"/>
    </w:rPr>
  </w:style>
  <w:style w:type="paragraph" w:styleId="6">
    <w:name w:val="heading 6"/>
    <w:next w:val="a"/>
    <w:link w:val="6Char"/>
    <w:autoRedefine/>
    <w:uiPriority w:val="9"/>
    <w:unhideWhenUsed/>
    <w:qFormat/>
    <w:rsid w:val="00EF3517"/>
    <w:pPr>
      <w:keepNext/>
      <w:keepLines/>
      <w:numPr>
        <w:ilvl w:val="5"/>
        <w:numId w:val="1"/>
      </w:numPr>
      <w:snapToGrid w:val="0"/>
      <w:spacing w:before="120" w:after="120"/>
      <w:ind w:left="567" w:hanging="567"/>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E11706"/>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E11706"/>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E1170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F636F"/>
    <w:rPr>
      <w:b/>
      <w:bCs/>
      <w:kern w:val="44"/>
      <w:sz w:val="24"/>
      <w:szCs w:val="44"/>
    </w:rPr>
  </w:style>
  <w:style w:type="paragraph" w:styleId="a3">
    <w:name w:val="Document Map"/>
    <w:basedOn w:val="a"/>
    <w:link w:val="Char"/>
    <w:uiPriority w:val="99"/>
    <w:semiHidden/>
    <w:unhideWhenUsed/>
    <w:rsid w:val="00E11706"/>
    <w:rPr>
      <w:rFonts w:ascii="宋体" w:eastAsia="宋体"/>
      <w:sz w:val="18"/>
      <w:szCs w:val="18"/>
    </w:rPr>
  </w:style>
  <w:style w:type="character" w:customStyle="1" w:styleId="Char">
    <w:name w:val="文档结构图 Char"/>
    <w:basedOn w:val="a0"/>
    <w:link w:val="a3"/>
    <w:uiPriority w:val="99"/>
    <w:semiHidden/>
    <w:rsid w:val="00E11706"/>
    <w:rPr>
      <w:rFonts w:ascii="宋体" w:eastAsia="宋体"/>
      <w:sz w:val="18"/>
      <w:szCs w:val="18"/>
    </w:rPr>
  </w:style>
  <w:style w:type="character" w:customStyle="1" w:styleId="2Char">
    <w:name w:val="标题 2 Char"/>
    <w:basedOn w:val="a0"/>
    <w:link w:val="2"/>
    <w:uiPriority w:val="9"/>
    <w:rsid w:val="002C5FA6"/>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5805A9"/>
    <w:rPr>
      <w:b/>
      <w:bCs/>
      <w:sz w:val="24"/>
      <w:szCs w:val="32"/>
    </w:rPr>
  </w:style>
  <w:style w:type="character" w:customStyle="1" w:styleId="4Char">
    <w:name w:val="标题 4 Char"/>
    <w:basedOn w:val="a0"/>
    <w:link w:val="4"/>
    <w:uiPriority w:val="9"/>
    <w:rsid w:val="008E62E1"/>
    <w:rPr>
      <w:rFonts w:asciiTheme="majorHAnsi" w:eastAsiaTheme="majorEastAsia" w:hAnsiTheme="majorHAnsi" w:cstheme="majorBidi"/>
      <w:b/>
      <w:bCs/>
      <w:sz w:val="24"/>
      <w:szCs w:val="28"/>
    </w:rPr>
  </w:style>
  <w:style w:type="character" w:customStyle="1" w:styleId="5Char">
    <w:name w:val="标题 5 Char"/>
    <w:basedOn w:val="a0"/>
    <w:link w:val="5"/>
    <w:uiPriority w:val="9"/>
    <w:rsid w:val="00423DA1"/>
    <w:rPr>
      <w:b/>
      <w:bCs/>
      <w:sz w:val="24"/>
      <w:szCs w:val="28"/>
    </w:rPr>
  </w:style>
  <w:style w:type="character" w:customStyle="1" w:styleId="6Char">
    <w:name w:val="标题 6 Char"/>
    <w:basedOn w:val="a0"/>
    <w:link w:val="6"/>
    <w:uiPriority w:val="9"/>
    <w:rsid w:val="00EF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11706"/>
    <w:rPr>
      <w:b/>
      <w:bCs/>
      <w:sz w:val="24"/>
      <w:szCs w:val="24"/>
    </w:rPr>
  </w:style>
  <w:style w:type="character" w:customStyle="1" w:styleId="8Char">
    <w:name w:val="标题 8 Char"/>
    <w:basedOn w:val="a0"/>
    <w:link w:val="8"/>
    <w:uiPriority w:val="9"/>
    <w:semiHidden/>
    <w:rsid w:val="00E1170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11706"/>
    <w:rPr>
      <w:rFonts w:asciiTheme="majorHAnsi" w:eastAsiaTheme="majorEastAsia" w:hAnsiTheme="majorHAnsi" w:cstheme="majorBidi"/>
      <w:szCs w:val="21"/>
    </w:rPr>
  </w:style>
  <w:style w:type="paragraph" w:styleId="a4">
    <w:name w:val="No Spacing"/>
    <w:link w:val="Char0"/>
    <w:uiPriority w:val="1"/>
    <w:qFormat/>
    <w:rsid w:val="00827D67"/>
    <w:rPr>
      <w:kern w:val="0"/>
      <w:sz w:val="22"/>
    </w:rPr>
  </w:style>
  <w:style w:type="character" w:customStyle="1" w:styleId="Char0">
    <w:name w:val="无间隔 Char"/>
    <w:basedOn w:val="a0"/>
    <w:link w:val="a4"/>
    <w:uiPriority w:val="1"/>
    <w:rsid w:val="00827D67"/>
    <w:rPr>
      <w:kern w:val="0"/>
      <w:sz w:val="22"/>
    </w:rPr>
  </w:style>
  <w:style w:type="paragraph" w:styleId="a5">
    <w:name w:val="Balloon Text"/>
    <w:basedOn w:val="a"/>
    <w:link w:val="Char1"/>
    <w:uiPriority w:val="99"/>
    <w:semiHidden/>
    <w:unhideWhenUsed/>
    <w:rsid w:val="00827D67"/>
    <w:rPr>
      <w:sz w:val="18"/>
      <w:szCs w:val="18"/>
    </w:rPr>
  </w:style>
  <w:style w:type="character" w:customStyle="1" w:styleId="Char1">
    <w:name w:val="批注框文本 Char"/>
    <w:basedOn w:val="a0"/>
    <w:link w:val="a5"/>
    <w:uiPriority w:val="99"/>
    <w:semiHidden/>
    <w:rsid w:val="00827D67"/>
    <w:rPr>
      <w:sz w:val="18"/>
      <w:szCs w:val="18"/>
    </w:rPr>
  </w:style>
  <w:style w:type="paragraph" w:styleId="a6">
    <w:name w:val="header"/>
    <w:basedOn w:val="a"/>
    <w:link w:val="Char2"/>
    <w:uiPriority w:val="99"/>
    <w:unhideWhenUsed/>
    <w:rsid w:val="006F64A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6F64A4"/>
    <w:rPr>
      <w:sz w:val="18"/>
      <w:szCs w:val="18"/>
    </w:rPr>
  </w:style>
  <w:style w:type="paragraph" w:styleId="a7">
    <w:name w:val="footer"/>
    <w:basedOn w:val="a"/>
    <w:link w:val="Char3"/>
    <w:uiPriority w:val="99"/>
    <w:unhideWhenUsed/>
    <w:rsid w:val="006F64A4"/>
    <w:pPr>
      <w:tabs>
        <w:tab w:val="center" w:pos="4153"/>
        <w:tab w:val="right" w:pos="8306"/>
      </w:tabs>
      <w:snapToGrid w:val="0"/>
    </w:pPr>
    <w:rPr>
      <w:sz w:val="18"/>
      <w:szCs w:val="18"/>
    </w:rPr>
  </w:style>
  <w:style w:type="character" w:customStyle="1" w:styleId="Char3">
    <w:name w:val="页脚 Char"/>
    <w:basedOn w:val="a0"/>
    <w:link w:val="a7"/>
    <w:uiPriority w:val="99"/>
    <w:rsid w:val="006F64A4"/>
    <w:rPr>
      <w:sz w:val="18"/>
      <w:szCs w:val="18"/>
    </w:rPr>
  </w:style>
  <w:style w:type="paragraph" w:styleId="10">
    <w:name w:val="toc 1"/>
    <w:basedOn w:val="a"/>
    <w:next w:val="a"/>
    <w:autoRedefine/>
    <w:uiPriority w:val="39"/>
    <w:unhideWhenUsed/>
    <w:rsid w:val="005F607F"/>
    <w:pPr>
      <w:spacing w:before="120" w:after="120"/>
    </w:pPr>
    <w:rPr>
      <w:b/>
      <w:bCs/>
      <w:caps/>
      <w:sz w:val="20"/>
      <w:szCs w:val="20"/>
    </w:rPr>
  </w:style>
  <w:style w:type="paragraph" w:styleId="20">
    <w:name w:val="toc 2"/>
    <w:basedOn w:val="a"/>
    <w:next w:val="a"/>
    <w:autoRedefine/>
    <w:uiPriority w:val="39"/>
    <w:unhideWhenUsed/>
    <w:rsid w:val="006F64A4"/>
    <w:pPr>
      <w:ind w:left="240"/>
    </w:pPr>
    <w:rPr>
      <w:smallCaps/>
      <w:sz w:val="20"/>
      <w:szCs w:val="20"/>
    </w:rPr>
  </w:style>
  <w:style w:type="paragraph" w:styleId="30">
    <w:name w:val="toc 3"/>
    <w:basedOn w:val="a"/>
    <w:next w:val="a"/>
    <w:autoRedefine/>
    <w:uiPriority w:val="39"/>
    <w:unhideWhenUsed/>
    <w:rsid w:val="006F64A4"/>
    <w:pPr>
      <w:ind w:left="480"/>
    </w:pPr>
    <w:rPr>
      <w:i/>
      <w:iCs/>
      <w:sz w:val="20"/>
      <w:szCs w:val="20"/>
    </w:rPr>
  </w:style>
  <w:style w:type="character" w:styleId="a8">
    <w:name w:val="Hyperlink"/>
    <w:basedOn w:val="a0"/>
    <w:uiPriority w:val="99"/>
    <w:unhideWhenUsed/>
    <w:rsid w:val="006F64A4"/>
    <w:rPr>
      <w:color w:val="0000FF" w:themeColor="hyperlink"/>
      <w:u w:val="single"/>
    </w:rPr>
  </w:style>
  <w:style w:type="paragraph" w:styleId="TOC">
    <w:name w:val="TOC Heading"/>
    <w:basedOn w:val="1"/>
    <w:next w:val="a"/>
    <w:uiPriority w:val="39"/>
    <w:unhideWhenUsed/>
    <w:qFormat/>
    <w:rsid w:val="006F64A4"/>
    <w:pPr>
      <w:numPr>
        <w:numId w:val="0"/>
      </w:num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40">
    <w:name w:val="toc 4"/>
    <w:basedOn w:val="a"/>
    <w:next w:val="a"/>
    <w:autoRedefine/>
    <w:uiPriority w:val="39"/>
    <w:unhideWhenUsed/>
    <w:rsid w:val="006F64A4"/>
    <w:pPr>
      <w:ind w:left="720"/>
    </w:pPr>
    <w:rPr>
      <w:sz w:val="18"/>
      <w:szCs w:val="18"/>
    </w:rPr>
  </w:style>
  <w:style w:type="paragraph" w:styleId="50">
    <w:name w:val="toc 5"/>
    <w:basedOn w:val="a"/>
    <w:next w:val="a"/>
    <w:autoRedefine/>
    <w:uiPriority w:val="39"/>
    <w:unhideWhenUsed/>
    <w:rsid w:val="0098445C"/>
    <w:pPr>
      <w:ind w:left="960"/>
    </w:pPr>
    <w:rPr>
      <w:sz w:val="18"/>
      <w:szCs w:val="18"/>
    </w:rPr>
  </w:style>
  <w:style w:type="paragraph" w:styleId="60">
    <w:name w:val="toc 6"/>
    <w:basedOn w:val="a"/>
    <w:next w:val="a"/>
    <w:autoRedefine/>
    <w:uiPriority w:val="39"/>
    <w:unhideWhenUsed/>
    <w:rsid w:val="0098445C"/>
    <w:pPr>
      <w:ind w:left="1200"/>
    </w:pPr>
    <w:rPr>
      <w:sz w:val="18"/>
      <w:szCs w:val="18"/>
    </w:rPr>
  </w:style>
  <w:style w:type="paragraph" w:styleId="70">
    <w:name w:val="toc 7"/>
    <w:basedOn w:val="a"/>
    <w:next w:val="a"/>
    <w:autoRedefine/>
    <w:uiPriority w:val="39"/>
    <w:unhideWhenUsed/>
    <w:rsid w:val="0098445C"/>
    <w:pPr>
      <w:ind w:left="1440"/>
    </w:pPr>
    <w:rPr>
      <w:sz w:val="18"/>
      <w:szCs w:val="18"/>
    </w:rPr>
  </w:style>
  <w:style w:type="paragraph" w:styleId="80">
    <w:name w:val="toc 8"/>
    <w:basedOn w:val="a"/>
    <w:next w:val="a"/>
    <w:autoRedefine/>
    <w:uiPriority w:val="39"/>
    <w:unhideWhenUsed/>
    <w:rsid w:val="0098445C"/>
    <w:pPr>
      <w:ind w:left="1680"/>
    </w:pPr>
    <w:rPr>
      <w:sz w:val="18"/>
      <w:szCs w:val="18"/>
    </w:rPr>
  </w:style>
  <w:style w:type="paragraph" w:styleId="90">
    <w:name w:val="toc 9"/>
    <w:basedOn w:val="a"/>
    <w:next w:val="a"/>
    <w:autoRedefine/>
    <w:uiPriority w:val="39"/>
    <w:unhideWhenUsed/>
    <w:rsid w:val="0098445C"/>
    <w:pPr>
      <w:ind w:left="1920"/>
    </w:pPr>
    <w:rPr>
      <w:sz w:val="18"/>
      <w:szCs w:val="18"/>
    </w:rPr>
  </w:style>
  <w:style w:type="table" w:styleId="a9">
    <w:name w:val="Table Grid"/>
    <w:basedOn w:val="a1"/>
    <w:rsid w:val="003F15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E518A"/>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445C"/>
    <w:pPr>
      <w:widowControl w:val="0"/>
      <w:ind w:firstLineChars="200" w:firstLine="200"/>
    </w:pPr>
    <w:rPr>
      <w:sz w:val="24"/>
    </w:rPr>
  </w:style>
  <w:style w:type="paragraph" w:styleId="1">
    <w:name w:val="heading 1"/>
    <w:next w:val="a"/>
    <w:link w:val="1Char"/>
    <w:autoRedefine/>
    <w:uiPriority w:val="9"/>
    <w:qFormat/>
    <w:rsid w:val="009F636F"/>
    <w:pPr>
      <w:keepNext/>
      <w:keepLines/>
      <w:numPr>
        <w:numId w:val="1"/>
      </w:numPr>
      <w:adjustRightInd w:val="0"/>
      <w:snapToGrid w:val="0"/>
      <w:spacing w:before="120" w:after="120"/>
      <w:ind w:left="482" w:hangingChars="200" w:hanging="482"/>
      <w:outlineLvl w:val="0"/>
    </w:pPr>
    <w:rPr>
      <w:b/>
      <w:bCs/>
      <w:kern w:val="44"/>
      <w:sz w:val="24"/>
      <w:szCs w:val="44"/>
    </w:rPr>
  </w:style>
  <w:style w:type="paragraph" w:styleId="2">
    <w:name w:val="heading 2"/>
    <w:next w:val="a"/>
    <w:link w:val="2Char"/>
    <w:autoRedefine/>
    <w:uiPriority w:val="9"/>
    <w:unhideWhenUsed/>
    <w:qFormat/>
    <w:rsid w:val="002C5FA6"/>
    <w:pPr>
      <w:keepNext/>
      <w:keepLines/>
      <w:numPr>
        <w:ilvl w:val="1"/>
        <w:numId w:val="1"/>
      </w:numPr>
      <w:spacing w:before="120" w:after="120"/>
      <w:ind w:left="482" w:hangingChars="200" w:hanging="482"/>
      <w:outlineLvl w:val="1"/>
    </w:pPr>
    <w:rPr>
      <w:rFonts w:asciiTheme="majorHAnsi" w:eastAsiaTheme="majorEastAsia" w:hAnsiTheme="majorHAnsi" w:cstheme="majorBidi"/>
      <w:b/>
      <w:bCs/>
      <w:sz w:val="24"/>
      <w:szCs w:val="32"/>
    </w:rPr>
  </w:style>
  <w:style w:type="paragraph" w:styleId="3">
    <w:name w:val="heading 3"/>
    <w:next w:val="a"/>
    <w:link w:val="3Char"/>
    <w:autoRedefine/>
    <w:uiPriority w:val="9"/>
    <w:unhideWhenUsed/>
    <w:qFormat/>
    <w:rsid w:val="005805A9"/>
    <w:pPr>
      <w:keepNext/>
      <w:keepLines/>
      <w:numPr>
        <w:ilvl w:val="2"/>
        <w:numId w:val="1"/>
      </w:numPr>
      <w:spacing w:before="120" w:after="120"/>
      <w:ind w:left="482" w:hangingChars="200" w:hanging="482"/>
      <w:outlineLvl w:val="2"/>
    </w:pPr>
    <w:rPr>
      <w:b/>
      <w:bCs/>
      <w:sz w:val="24"/>
      <w:szCs w:val="32"/>
    </w:rPr>
  </w:style>
  <w:style w:type="paragraph" w:styleId="4">
    <w:name w:val="heading 4"/>
    <w:next w:val="a"/>
    <w:link w:val="4Char"/>
    <w:autoRedefine/>
    <w:uiPriority w:val="9"/>
    <w:unhideWhenUsed/>
    <w:qFormat/>
    <w:rsid w:val="008E62E1"/>
    <w:pPr>
      <w:keepNext/>
      <w:keepLines/>
      <w:numPr>
        <w:ilvl w:val="3"/>
        <w:numId w:val="1"/>
      </w:numPr>
      <w:spacing w:before="120" w:after="120"/>
      <w:ind w:left="200" w:hangingChars="200" w:hanging="200"/>
      <w:outlineLvl w:val="3"/>
    </w:pPr>
    <w:rPr>
      <w:rFonts w:asciiTheme="majorHAnsi" w:eastAsiaTheme="majorEastAsia" w:hAnsiTheme="majorHAnsi" w:cstheme="majorBidi"/>
      <w:b/>
      <w:bCs/>
      <w:sz w:val="24"/>
      <w:szCs w:val="28"/>
    </w:rPr>
  </w:style>
  <w:style w:type="paragraph" w:styleId="5">
    <w:name w:val="heading 5"/>
    <w:next w:val="a"/>
    <w:link w:val="5Char"/>
    <w:autoRedefine/>
    <w:uiPriority w:val="9"/>
    <w:unhideWhenUsed/>
    <w:qFormat/>
    <w:rsid w:val="00423DA1"/>
    <w:pPr>
      <w:keepNext/>
      <w:keepLines/>
      <w:numPr>
        <w:ilvl w:val="4"/>
        <w:numId w:val="1"/>
      </w:numPr>
      <w:spacing w:before="120" w:after="120"/>
      <w:ind w:left="482" w:hangingChars="200" w:hanging="482"/>
      <w:outlineLvl w:val="4"/>
    </w:pPr>
    <w:rPr>
      <w:b/>
      <w:bCs/>
      <w:sz w:val="24"/>
      <w:szCs w:val="28"/>
    </w:rPr>
  </w:style>
  <w:style w:type="paragraph" w:styleId="6">
    <w:name w:val="heading 6"/>
    <w:next w:val="a"/>
    <w:link w:val="6Char"/>
    <w:autoRedefine/>
    <w:uiPriority w:val="9"/>
    <w:unhideWhenUsed/>
    <w:qFormat/>
    <w:rsid w:val="00EF3517"/>
    <w:pPr>
      <w:keepNext/>
      <w:keepLines/>
      <w:numPr>
        <w:ilvl w:val="5"/>
        <w:numId w:val="1"/>
      </w:numPr>
      <w:snapToGrid w:val="0"/>
      <w:spacing w:before="120" w:after="120"/>
      <w:ind w:left="567" w:hanging="567"/>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E11706"/>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E11706"/>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E1170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F636F"/>
    <w:rPr>
      <w:b/>
      <w:bCs/>
      <w:kern w:val="44"/>
      <w:sz w:val="24"/>
      <w:szCs w:val="44"/>
    </w:rPr>
  </w:style>
  <w:style w:type="paragraph" w:styleId="a3">
    <w:name w:val="Document Map"/>
    <w:basedOn w:val="a"/>
    <w:link w:val="Char"/>
    <w:uiPriority w:val="99"/>
    <w:semiHidden/>
    <w:unhideWhenUsed/>
    <w:rsid w:val="00E11706"/>
    <w:rPr>
      <w:rFonts w:ascii="宋体" w:eastAsia="宋体"/>
      <w:sz w:val="18"/>
      <w:szCs w:val="18"/>
    </w:rPr>
  </w:style>
  <w:style w:type="character" w:customStyle="1" w:styleId="Char">
    <w:name w:val="文档结构图 Char"/>
    <w:basedOn w:val="a0"/>
    <w:link w:val="a3"/>
    <w:uiPriority w:val="99"/>
    <w:semiHidden/>
    <w:rsid w:val="00E11706"/>
    <w:rPr>
      <w:rFonts w:ascii="宋体" w:eastAsia="宋体"/>
      <w:sz w:val="18"/>
      <w:szCs w:val="18"/>
    </w:rPr>
  </w:style>
  <w:style w:type="character" w:customStyle="1" w:styleId="2Char">
    <w:name w:val="标题 2 Char"/>
    <w:basedOn w:val="a0"/>
    <w:link w:val="2"/>
    <w:uiPriority w:val="9"/>
    <w:rsid w:val="002C5FA6"/>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5805A9"/>
    <w:rPr>
      <w:b/>
      <w:bCs/>
      <w:sz w:val="24"/>
      <w:szCs w:val="32"/>
    </w:rPr>
  </w:style>
  <w:style w:type="character" w:customStyle="1" w:styleId="4Char">
    <w:name w:val="标题 4 Char"/>
    <w:basedOn w:val="a0"/>
    <w:link w:val="4"/>
    <w:uiPriority w:val="9"/>
    <w:rsid w:val="008E62E1"/>
    <w:rPr>
      <w:rFonts w:asciiTheme="majorHAnsi" w:eastAsiaTheme="majorEastAsia" w:hAnsiTheme="majorHAnsi" w:cstheme="majorBidi"/>
      <w:b/>
      <w:bCs/>
      <w:sz w:val="24"/>
      <w:szCs w:val="28"/>
    </w:rPr>
  </w:style>
  <w:style w:type="character" w:customStyle="1" w:styleId="5Char">
    <w:name w:val="标题 5 Char"/>
    <w:basedOn w:val="a0"/>
    <w:link w:val="5"/>
    <w:uiPriority w:val="9"/>
    <w:rsid w:val="00423DA1"/>
    <w:rPr>
      <w:b/>
      <w:bCs/>
      <w:sz w:val="24"/>
      <w:szCs w:val="28"/>
    </w:rPr>
  </w:style>
  <w:style w:type="character" w:customStyle="1" w:styleId="6Char">
    <w:name w:val="标题 6 Char"/>
    <w:basedOn w:val="a0"/>
    <w:link w:val="6"/>
    <w:uiPriority w:val="9"/>
    <w:rsid w:val="00EF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11706"/>
    <w:rPr>
      <w:b/>
      <w:bCs/>
      <w:sz w:val="24"/>
      <w:szCs w:val="24"/>
    </w:rPr>
  </w:style>
  <w:style w:type="character" w:customStyle="1" w:styleId="8Char">
    <w:name w:val="标题 8 Char"/>
    <w:basedOn w:val="a0"/>
    <w:link w:val="8"/>
    <w:uiPriority w:val="9"/>
    <w:semiHidden/>
    <w:rsid w:val="00E1170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11706"/>
    <w:rPr>
      <w:rFonts w:asciiTheme="majorHAnsi" w:eastAsiaTheme="majorEastAsia" w:hAnsiTheme="majorHAnsi" w:cstheme="majorBidi"/>
      <w:szCs w:val="21"/>
    </w:rPr>
  </w:style>
  <w:style w:type="paragraph" w:styleId="a4">
    <w:name w:val="No Spacing"/>
    <w:link w:val="Char0"/>
    <w:uiPriority w:val="1"/>
    <w:qFormat/>
    <w:rsid w:val="00827D67"/>
    <w:rPr>
      <w:kern w:val="0"/>
      <w:sz w:val="22"/>
    </w:rPr>
  </w:style>
  <w:style w:type="character" w:customStyle="1" w:styleId="Char0">
    <w:name w:val="无间隔 Char"/>
    <w:basedOn w:val="a0"/>
    <w:link w:val="a4"/>
    <w:uiPriority w:val="1"/>
    <w:rsid w:val="00827D67"/>
    <w:rPr>
      <w:kern w:val="0"/>
      <w:sz w:val="22"/>
    </w:rPr>
  </w:style>
  <w:style w:type="paragraph" w:styleId="a5">
    <w:name w:val="Balloon Text"/>
    <w:basedOn w:val="a"/>
    <w:link w:val="Char1"/>
    <w:uiPriority w:val="99"/>
    <w:semiHidden/>
    <w:unhideWhenUsed/>
    <w:rsid w:val="00827D67"/>
    <w:rPr>
      <w:sz w:val="18"/>
      <w:szCs w:val="18"/>
    </w:rPr>
  </w:style>
  <w:style w:type="character" w:customStyle="1" w:styleId="Char1">
    <w:name w:val="批注框文本 Char"/>
    <w:basedOn w:val="a0"/>
    <w:link w:val="a5"/>
    <w:uiPriority w:val="99"/>
    <w:semiHidden/>
    <w:rsid w:val="00827D67"/>
    <w:rPr>
      <w:sz w:val="18"/>
      <w:szCs w:val="18"/>
    </w:rPr>
  </w:style>
  <w:style w:type="paragraph" w:styleId="a6">
    <w:name w:val="header"/>
    <w:basedOn w:val="a"/>
    <w:link w:val="Char2"/>
    <w:uiPriority w:val="99"/>
    <w:unhideWhenUsed/>
    <w:rsid w:val="006F64A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6F64A4"/>
    <w:rPr>
      <w:sz w:val="18"/>
      <w:szCs w:val="18"/>
    </w:rPr>
  </w:style>
  <w:style w:type="paragraph" w:styleId="a7">
    <w:name w:val="footer"/>
    <w:basedOn w:val="a"/>
    <w:link w:val="Char3"/>
    <w:uiPriority w:val="99"/>
    <w:unhideWhenUsed/>
    <w:rsid w:val="006F64A4"/>
    <w:pPr>
      <w:tabs>
        <w:tab w:val="center" w:pos="4153"/>
        <w:tab w:val="right" w:pos="8306"/>
      </w:tabs>
      <w:snapToGrid w:val="0"/>
    </w:pPr>
    <w:rPr>
      <w:sz w:val="18"/>
      <w:szCs w:val="18"/>
    </w:rPr>
  </w:style>
  <w:style w:type="character" w:customStyle="1" w:styleId="Char3">
    <w:name w:val="页脚 Char"/>
    <w:basedOn w:val="a0"/>
    <w:link w:val="a7"/>
    <w:uiPriority w:val="99"/>
    <w:rsid w:val="006F64A4"/>
    <w:rPr>
      <w:sz w:val="18"/>
      <w:szCs w:val="18"/>
    </w:rPr>
  </w:style>
  <w:style w:type="paragraph" w:styleId="10">
    <w:name w:val="toc 1"/>
    <w:basedOn w:val="a"/>
    <w:next w:val="a"/>
    <w:autoRedefine/>
    <w:uiPriority w:val="39"/>
    <w:unhideWhenUsed/>
    <w:rsid w:val="005F607F"/>
    <w:pPr>
      <w:spacing w:before="120" w:after="120"/>
    </w:pPr>
    <w:rPr>
      <w:b/>
      <w:bCs/>
      <w:caps/>
      <w:sz w:val="20"/>
      <w:szCs w:val="20"/>
    </w:rPr>
  </w:style>
  <w:style w:type="paragraph" w:styleId="20">
    <w:name w:val="toc 2"/>
    <w:basedOn w:val="a"/>
    <w:next w:val="a"/>
    <w:autoRedefine/>
    <w:uiPriority w:val="39"/>
    <w:unhideWhenUsed/>
    <w:rsid w:val="006F64A4"/>
    <w:pPr>
      <w:ind w:left="240"/>
    </w:pPr>
    <w:rPr>
      <w:smallCaps/>
      <w:sz w:val="20"/>
      <w:szCs w:val="20"/>
    </w:rPr>
  </w:style>
  <w:style w:type="paragraph" w:styleId="30">
    <w:name w:val="toc 3"/>
    <w:basedOn w:val="a"/>
    <w:next w:val="a"/>
    <w:autoRedefine/>
    <w:uiPriority w:val="39"/>
    <w:unhideWhenUsed/>
    <w:rsid w:val="006F64A4"/>
    <w:pPr>
      <w:ind w:left="480"/>
    </w:pPr>
    <w:rPr>
      <w:i/>
      <w:iCs/>
      <w:sz w:val="20"/>
      <w:szCs w:val="20"/>
    </w:rPr>
  </w:style>
  <w:style w:type="character" w:styleId="a8">
    <w:name w:val="Hyperlink"/>
    <w:basedOn w:val="a0"/>
    <w:uiPriority w:val="99"/>
    <w:unhideWhenUsed/>
    <w:rsid w:val="006F64A4"/>
    <w:rPr>
      <w:color w:val="0000FF" w:themeColor="hyperlink"/>
      <w:u w:val="single"/>
    </w:rPr>
  </w:style>
  <w:style w:type="paragraph" w:styleId="TOC">
    <w:name w:val="TOC Heading"/>
    <w:basedOn w:val="1"/>
    <w:next w:val="a"/>
    <w:uiPriority w:val="39"/>
    <w:unhideWhenUsed/>
    <w:qFormat/>
    <w:rsid w:val="006F64A4"/>
    <w:pPr>
      <w:numPr>
        <w:numId w:val="0"/>
      </w:num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40">
    <w:name w:val="toc 4"/>
    <w:basedOn w:val="a"/>
    <w:next w:val="a"/>
    <w:autoRedefine/>
    <w:uiPriority w:val="39"/>
    <w:unhideWhenUsed/>
    <w:rsid w:val="006F64A4"/>
    <w:pPr>
      <w:ind w:left="720"/>
    </w:pPr>
    <w:rPr>
      <w:sz w:val="18"/>
      <w:szCs w:val="18"/>
    </w:rPr>
  </w:style>
  <w:style w:type="paragraph" w:styleId="50">
    <w:name w:val="toc 5"/>
    <w:basedOn w:val="a"/>
    <w:next w:val="a"/>
    <w:autoRedefine/>
    <w:uiPriority w:val="39"/>
    <w:unhideWhenUsed/>
    <w:rsid w:val="0098445C"/>
    <w:pPr>
      <w:ind w:left="960"/>
    </w:pPr>
    <w:rPr>
      <w:sz w:val="18"/>
      <w:szCs w:val="18"/>
    </w:rPr>
  </w:style>
  <w:style w:type="paragraph" w:styleId="60">
    <w:name w:val="toc 6"/>
    <w:basedOn w:val="a"/>
    <w:next w:val="a"/>
    <w:autoRedefine/>
    <w:uiPriority w:val="39"/>
    <w:unhideWhenUsed/>
    <w:rsid w:val="0098445C"/>
    <w:pPr>
      <w:ind w:left="1200"/>
    </w:pPr>
    <w:rPr>
      <w:sz w:val="18"/>
      <w:szCs w:val="18"/>
    </w:rPr>
  </w:style>
  <w:style w:type="paragraph" w:styleId="70">
    <w:name w:val="toc 7"/>
    <w:basedOn w:val="a"/>
    <w:next w:val="a"/>
    <w:autoRedefine/>
    <w:uiPriority w:val="39"/>
    <w:unhideWhenUsed/>
    <w:rsid w:val="0098445C"/>
    <w:pPr>
      <w:ind w:left="1440"/>
    </w:pPr>
    <w:rPr>
      <w:sz w:val="18"/>
      <w:szCs w:val="18"/>
    </w:rPr>
  </w:style>
  <w:style w:type="paragraph" w:styleId="80">
    <w:name w:val="toc 8"/>
    <w:basedOn w:val="a"/>
    <w:next w:val="a"/>
    <w:autoRedefine/>
    <w:uiPriority w:val="39"/>
    <w:unhideWhenUsed/>
    <w:rsid w:val="0098445C"/>
    <w:pPr>
      <w:ind w:left="1680"/>
    </w:pPr>
    <w:rPr>
      <w:sz w:val="18"/>
      <w:szCs w:val="18"/>
    </w:rPr>
  </w:style>
  <w:style w:type="paragraph" w:styleId="90">
    <w:name w:val="toc 9"/>
    <w:basedOn w:val="a"/>
    <w:next w:val="a"/>
    <w:autoRedefine/>
    <w:uiPriority w:val="39"/>
    <w:unhideWhenUsed/>
    <w:rsid w:val="0098445C"/>
    <w:pPr>
      <w:ind w:left="1920"/>
    </w:pPr>
    <w:rPr>
      <w:sz w:val="18"/>
      <w:szCs w:val="18"/>
    </w:rPr>
  </w:style>
  <w:style w:type="table" w:styleId="a9">
    <w:name w:val="Table Grid"/>
    <w:basedOn w:val="a1"/>
    <w:rsid w:val="003F15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E518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998891">
      <w:bodyDiv w:val="1"/>
      <w:marLeft w:val="0"/>
      <w:marRight w:val="0"/>
      <w:marTop w:val="0"/>
      <w:marBottom w:val="0"/>
      <w:divBdr>
        <w:top w:val="none" w:sz="0" w:space="0" w:color="auto"/>
        <w:left w:val="none" w:sz="0" w:space="0" w:color="auto"/>
        <w:bottom w:val="none" w:sz="0" w:space="0" w:color="auto"/>
        <w:right w:val="none" w:sz="0" w:space="0" w:color="auto"/>
      </w:divBdr>
      <w:divsChild>
        <w:div w:id="2051568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DA9822-B888-461E-9E40-DBF60BCD8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425</Words>
  <Characters>2428</Characters>
  <Application>Microsoft Office Word</Application>
  <DocSecurity>0</DocSecurity>
  <Lines>20</Lines>
  <Paragraphs>5</Paragraphs>
  <ScaleCrop>false</ScaleCrop>
  <Company>普奥云信息科技有限公司</Company>
  <LinksUpToDate>false</LinksUpToDate>
  <CharactersWithSpaces>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适配器系统设计</dc:title>
  <dc:subject>V0.1</dc:subject>
  <dc:creator>柏文彦</dc:creator>
  <cp:lastModifiedBy>chengzhp</cp:lastModifiedBy>
  <cp:revision>2</cp:revision>
  <cp:lastPrinted>2015-11-17T03:56:00Z</cp:lastPrinted>
  <dcterms:created xsi:type="dcterms:W3CDTF">2017-05-10T02:18:00Z</dcterms:created>
  <dcterms:modified xsi:type="dcterms:W3CDTF">2017-05-10T02:18:00Z</dcterms:modified>
</cp:coreProperties>
</file>