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BE1" w:rsidRDefault="00104BE1" w:rsidP="00104BE1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/>
          <w:noProof/>
          <w:sz w:val="72"/>
        </w:rPr>
        <w:drawing>
          <wp:inline distT="0" distB="0" distL="0" distR="0">
            <wp:extent cx="3672230" cy="2734640"/>
            <wp:effectExtent l="0" t="0" r="444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2061807062673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3" t="6889" r="13141" b="15045"/>
                    <a:stretch/>
                  </pic:blipFill>
                  <pic:spPr bwMode="auto">
                    <a:xfrm>
                      <a:off x="0" y="0"/>
                      <a:ext cx="3673857" cy="273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67B" w:rsidRDefault="001F067B" w:rsidP="00104BE1">
      <w:pPr>
        <w:jc w:val="center"/>
        <w:rPr>
          <w:rFonts w:ascii="华文行楷" w:eastAsia="华文行楷"/>
          <w:sz w:val="72"/>
        </w:rPr>
      </w:pPr>
    </w:p>
    <w:p w:rsidR="00104BE1" w:rsidRPr="004A1043" w:rsidRDefault="00104BE1" w:rsidP="00104BE1">
      <w:pPr>
        <w:jc w:val="center"/>
        <w:rPr>
          <w:rFonts w:ascii="Courier New" w:eastAsia="华文仿宋" w:hAnsi="Courier New"/>
          <w:b/>
          <w:sz w:val="40"/>
        </w:rPr>
      </w:pPr>
      <w:r w:rsidRPr="004A1043">
        <w:rPr>
          <w:rFonts w:ascii="Courier New" w:eastAsia="华文仿宋" w:hAnsi="Courier New" w:hint="eastAsia"/>
          <w:b/>
          <w:sz w:val="40"/>
        </w:rPr>
        <w:t>编译实践</w:t>
      </w:r>
      <w:r w:rsidR="001F067B" w:rsidRPr="004A1043">
        <w:rPr>
          <w:rFonts w:ascii="Courier New" w:eastAsia="华文仿宋" w:hAnsi="Courier New" w:hint="eastAsia"/>
          <w:b/>
          <w:sz w:val="40"/>
        </w:rPr>
        <w:t>-PL\0</w:t>
      </w:r>
      <w:r w:rsidR="001F067B" w:rsidRPr="004A1043">
        <w:rPr>
          <w:rFonts w:ascii="Courier New" w:eastAsia="华文仿宋" w:hAnsi="Courier New" w:hint="eastAsia"/>
          <w:b/>
          <w:sz w:val="40"/>
        </w:rPr>
        <w:t>编译系统实现</w:t>
      </w: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681"/>
        <w:gridCol w:w="3889"/>
      </w:tblGrid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sz w:val="28"/>
              </w:rPr>
              <w:t>姓名：</w:t>
            </w:r>
          </w:p>
        </w:tc>
        <w:tc>
          <w:tcPr>
            <w:tcW w:w="3889" w:type="dxa"/>
          </w:tcPr>
          <w:p w:rsidR="001F067B" w:rsidRPr="004A1043" w:rsidRDefault="00321471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>
              <w:rPr>
                <w:rFonts w:ascii="Courier New" w:eastAsia="华文仿宋" w:hAnsi="Courier New" w:hint="eastAsia"/>
                <w:bCs/>
                <w:sz w:val="32"/>
                <w:szCs w:val="32"/>
              </w:rPr>
              <w:t>杨承昊</w:t>
            </w:r>
          </w:p>
        </w:tc>
      </w:tr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bCs/>
                <w:color w:val="FF0000"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sz w:val="28"/>
              </w:rPr>
              <w:t>专业：</w:t>
            </w:r>
          </w:p>
        </w:tc>
        <w:tc>
          <w:tcPr>
            <w:tcW w:w="3889" w:type="dxa"/>
          </w:tcPr>
          <w:p w:rsidR="001F067B" w:rsidRPr="004A1043" w:rsidRDefault="00321471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color w:val="FF0000"/>
                <w:sz w:val="32"/>
                <w:szCs w:val="32"/>
              </w:rPr>
            </w:pPr>
            <w:r w:rsidRPr="00321471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软件工程</w:t>
            </w:r>
          </w:p>
        </w:tc>
      </w:tr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sz w:val="28"/>
              </w:rPr>
            </w:pPr>
            <w:r w:rsidRPr="004A1043">
              <w:rPr>
                <w:rFonts w:ascii="Courier New" w:eastAsia="华文仿宋" w:hAnsi="Courier New" w:hint="eastAsia"/>
                <w:sz w:val="28"/>
              </w:rPr>
              <w:t>学院：</w:t>
            </w:r>
          </w:p>
        </w:tc>
        <w:tc>
          <w:tcPr>
            <w:tcW w:w="3889" w:type="dxa"/>
          </w:tcPr>
          <w:p w:rsidR="001F067B" w:rsidRPr="004A1043" w:rsidRDefault="001F067B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/>
                <w:bCs/>
                <w:sz w:val="32"/>
                <w:szCs w:val="32"/>
              </w:rPr>
              <w:t>软件学院</w:t>
            </w:r>
          </w:p>
        </w:tc>
      </w:tr>
      <w:tr w:rsidR="001F067B" w:rsidRPr="004A1043" w:rsidTr="0000006F">
        <w:trPr>
          <w:trHeight w:val="567"/>
          <w:jc w:val="center"/>
        </w:trPr>
        <w:tc>
          <w:tcPr>
            <w:tcW w:w="2681" w:type="dxa"/>
            <w:vAlign w:val="bottom"/>
          </w:tcPr>
          <w:p w:rsidR="001F067B" w:rsidRPr="004A1043" w:rsidRDefault="001F067B" w:rsidP="0000006F">
            <w:pPr>
              <w:jc w:val="distribute"/>
              <w:rPr>
                <w:rFonts w:ascii="Courier New" w:eastAsia="华文仿宋" w:hAnsi="Courier New"/>
                <w:sz w:val="28"/>
              </w:rPr>
            </w:pPr>
            <w:r w:rsidRPr="004A1043">
              <w:rPr>
                <w:rFonts w:ascii="Courier New" w:eastAsia="华文仿宋" w:hAnsi="Courier New"/>
                <w:sz w:val="28"/>
              </w:rPr>
              <w:t>提交时间：</w:t>
            </w:r>
          </w:p>
        </w:tc>
        <w:tc>
          <w:tcPr>
            <w:tcW w:w="3889" w:type="dxa"/>
          </w:tcPr>
          <w:p w:rsidR="001F067B" w:rsidRPr="004A1043" w:rsidRDefault="001F067B" w:rsidP="0000006F">
            <w:pPr>
              <w:spacing w:line="336" w:lineRule="auto"/>
              <w:jc w:val="center"/>
              <w:rPr>
                <w:rFonts w:ascii="Courier New" w:eastAsia="华文仿宋" w:hAnsi="Courier New"/>
                <w:bCs/>
                <w:sz w:val="32"/>
                <w:szCs w:val="32"/>
              </w:rPr>
            </w:pP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201</w:t>
            </w:r>
            <w:r w:rsidR="00321471">
              <w:rPr>
                <w:rFonts w:ascii="Courier New" w:eastAsia="华文仿宋" w:hAnsi="Courier New"/>
                <w:bCs/>
                <w:sz w:val="32"/>
                <w:szCs w:val="32"/>
              </w:rPr>
              <w:t>8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年</w:t>
            </w:r>
            <w:r w:rsidR="00321471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1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月</w:t>
            </w:r>
            <w:r w:rsidR="00321471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1</w:t>
            </w:r>
            <w:r w:rsidRPr="004A1043">
              <w:rPr>
                <w:rFonts w:ascii="Courier New" w:eastAsia="华文仿宋" w:hAnsi="Courier New" w:hint="eastAsia"/>
                <w:bCs/>
                <w:sz w:val="32"/>
                <w:szCs w:val="32"/>
              </w:rPr>
              <w:t>日</w:t>
            </w:r>
          </w:p>
        </w:tc>
      </w:tr>
    </w:tbl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04BE1">
      <w:pPr>
        <w:jc w:val="center"/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F067B">
      <w:pPr>
        <w:rPr>
          <w:rFonts w:ascii="Courier New" w:eastAsia="华文仿宋" w:hAnsi="Courier New"/>
          <w:b/>
          <w:sz w:val="40"/>
        </w:rPr>
      </w:pPr>
    </w:p>
    <w:p w:rsidR="001F067B" w:rsidRPr="004A1043" w:rsidRDefault="001F067B" w:rsidP="001F067B">
      <w:pPr>
        <w:jc w:val="center"/>
        <w:rPr>
          <w:rFonts w:ascii="Courier New" w:eastAsia="华文仿宋" w:hAnsi="Courier New"/>
          <w:spacing w:val="20"/>
          <w:sz w:val="32"/>
          <w:szCs w:val="32"/>
        </w:rPr>
      </w:pPr>
      <w:r w:rsidRPr="004A1043">
        <w:rPr>
          <w:rFonts w:ascii="Courier New" w:eastAsia="华文仿宋" w:hAnsi="Courier New" w:hint="eastAsia"/>
          <w:spacing w:val="20"/>
          <w:sz w:val="32"/>
          <w:szCs w:val="32"/>
        </w:rPr>
        <w:t>北京航空航天大学·软件学院</w:t>
      </w:r>
    </w:p>
    <w:p w:rsidR="001F067B" w:rsidRDefault="009A383A" w:rsidP="009A383A">
      <w:pPr>
        <w:jc w:val="center"/>
        <w:rPr>
          <w:rFonts w:ascii="Courier New" w:eastAsia="华文仿宋" w:hAnsi="Courier New"/>
          <w:b/>
          <w:sz w:val="40"/>
        </w:rPr>
      </w:pPr>
      <w:r w:rsidRPr="004A1043">
        <w:rPr>
          <w:rFonts w:ascii="Courier New" w:eastAsia="华文仿宋" w:hAnsi="Courier New" w:hint="eastAsia"/>
          <w:b/>
          <w:sz w:val="40"/>
        </w:rPr>
        <w:lastRenderedPageBreak/>
        <w:t>编译实践</w:t>
      </w:r>
      <w:r w:rsidRPr="004A1043">
        <w:rPr>
          <w:rFonts w:ascii="Courier New" w:eastAsia="华文仿宋" w:hAnsi="Courier New" w:hint="eastAsia"/>
          <w:b/>
          <w:sz w:val="40"/>
        </w:rPr>
        <w:t>-PL\0</w:t>
      </w:r>
      <w:r w:rsidRPr="004A1043">
        <w:rPr>
          <w:rFonts w:ascii="Courier New" w:eastAsia="华文仿宋" w:hAnsi="Courier New" w:hint="eastAsia"/>
          <w:b/>
          <w:sz w:val="40"/>
        </w:rPr>
        <w:t>编译系统实现</w:t>
      </w:r>
    </w:p>
    <w:p w:rsidR="00BD7C1C" w:rsidRDefault="00BD7C1C">
      <w:pPr>
        <w:pStyle w:val="21"/>
        <w:tabs>
          <w:tab w:val="righ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r>
        <w:rPr>
          <w:rFonts w:ascii="Courier New" w:eastAsia="华文仿宋" w:hAnsi="Courier New"/>
          <w:b w:val="0"/>
          <w:sz w:val="40"/>
        </w:rPr>
        <w:fldChar w:fldCharType="begin"/>
      </w:r>
      <w:r>
        <w:rPr>
          <w:rFonts w:ascii="Courier New" w:eastAsia="华文仿宋" w:hAnsi="Courier New"/>
          <w:b w:val="0"/>
          <w:sz w:val="40"/>
        </w:rPr>
        <w:instrText xml:space="preserve"> </w:instrText>
      </w:r>
      <w:r>
        <w:rPr>
          <w:rFonts w:ascii="Courier New" w:eastAsia="华文仿宋" w:hAnsi="Courier New" w:hint="eastAsia"/>
          <w:b w:val="0"/>
          <w:sz w:val="40"/>
        </w:rPr>
        <w:instrText>TOC \o "1-4" \h \z \u</w:instrText>
      </w:r>
      <w:r>
        <w:rPr>
          <w:rFonts w:ascii="Courier New" w:eastAsia="华文仿宋" w:hAnsi="Courier New"/>
          <w:b w:val="0"/>
          <w:sz w:val="40"/>
        </w:rPr>
        <w:instrText xml:space="preserve"> </w:instrText>
      </w:r>
      <w:r>
        <w:rPr>
          <w:rFonts w:ascii="Courier New" w:eastAsia="华文仿宋" w:hAnsi="Courier New"/>
          <w:b w:val="0"/>
          <w:sz w:val="40"/>
        </w:rPr>
        <w:fldChar w:fldCharType="separate"/>
      </w:r>
      <w:hyperlink w:anchor="_Toc502580822" w:history="1">
        <w:r w:rsidRPr="00C86C70">
          <w:rPr>
            <w:rStyle w:val="a9"/>
            <w:noProof/>
          </w:rPr>
          <w:t>一</w:t>
        </w:r>
        <w:r w:rsidRPr="00C86C70">
          <w:rPr>
            <w:rStyle w:val="a9"/>
            <w:noProof/>
          </w:rPr>
          <w:t xml:space="preserve">. </w:t>
        </w:r>
        <w:r w:rsidRPr="00C86C70">
          <w:rPr>
            <w:rStyle w:val="a9"/>
            <w:noProof/>
          </w:rPr>
          <w:t>实验要求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21"/>
        <w:tabs>
          <w:tab w:val="righ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hyperlink w:anchor="_Toc502580823" w:history="1">
        <w:r w:rsidRPr="00C86C70">
          <w:rPr>
            <w:rStyle w:val="a9"/>
            <w:noProof/>
          </w:rPr>
          <w:t>二</w:t>
        </w:r>
        <w:r w:rsidRPr="00C86C70">
          <w:rPr>
            <w:rStyle w:val="a9"/>
            <w:noProof/>
          </w:rPr>
          <w:t xml:space="preserve">. </w:t>
        </w:r>
        <w:r w:rsidRPr="00C86C70">
          <w:rPr>
            <w:rStyle w:val="a9"/>
            <w:noProof/>
          </w:rPr>
          <w:t>实验原理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31"/>
        <w:tabs>
          <w:tab w:val="right" w:pos="8296"/>
        </w:tabs>
        <w:rPr>
          <w:rFonts w:cstheme="minorBidi"/>
          <w:smallCaps w:val="0"/>
          <w:noProof/>
          <w:sz w:val="21"/>
        </w:rPr>
      </w:pPr>
      <w:hyperlink w:anchor="_Toc502580824" w:history="1">
        <w:r w:rsidRPr="00C86C70">
          <w:rPr>
            <w:rStyle w:val="a9"/>
            <w:noProof/>
          </w:rPr>
          <w:t>2.1  PL/0</w:t>
        </w:r>
        <w:r w:rsidRPr="00C86C70">
          <w:rPr>
            <w:rStyle w:val="a9"/>
            <w:noProof/>
          </w:rPr>
          <w:t>语言描述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31"/>
        <w:tabs>
          <w:tab w:val="right" w:pos="8296"/>
        </w:tabs>
        <w:rPr>
          <w:rFonts w:cstheme="minorBidi"/>
          <w:smallCaps w:val="0"/>
          <w:noProof/>
          <w:sz w:val="21"/>
        </w:rPr>
      </w:pPr>
      <w:hyperlink w:anchor="_Toc502580825" w:history="1">
        <w:r w:rsidRPr="00C86C70">
          <w:rPr>
            <w:rStyle w:val="a9"/>
            <w:noProof/>
          </w:rPr>
          <w:t>2.2  PL/0</w:t>
        </w:r>
        <w:r w:rsidRPr="00C86C70">
          <w:rPr>
            <w:rStyle w:val="a9"/>
            <w:noProof/>
          </w:rPr>
          <w:t>语言文法的</w:t>
        </w:r>
        <w:r w:rsidRPr="00C86C70">
          <w:rPr>
            <w:rStyle w:val="a9"/>
            <w:noProof/>
          </w:rPr>
          <w:t>EBNF</w:t>
        </w:r>
        <w:r w:rsidRPr="00C86C70">
          <w:rPr>
            <w:rStyle w:val="a9"/>
            <w:noProof/>
          </w:rPr>
          <w:t>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31"/>
        <w:tabs>
          <w:tab w:val="right" w:pos="8296"/>
        </w:tabs>
        <w:rPr>
          <w:rFonts w:cstheme="minorBidi"/>
          <w:smallCaps w:val="0"/>
          <w:noProof/>
          <w:sz w:val="21"/>
        </w:rPr>
      </w:pPr>
      <w:hyperlink w:anchor="_Toc502580826" w:history="1">
        <w:r w:rsidRPr="00C86C70">
          <w:rPr>
            <w:rStyle w:val="a9"/>
            <w:noProof/>
          </w:rPr>
          <w:t>2.3  PL/0</w:t>
        </w:r>
        <w:r w:rsidRPr="00C86C70">
          <w:rPr>
            <w:rStyle w:val="a9"/>
            <w:noProof/>
          </w:rPr>
          <w:t>语言的语法图描述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31"/>
        <w:tabs>
          <w:tab w:val="right" w:pos="8296"/>
        </w:tabs>
        <w:rPr>
          <w:rFonts w:cstheme="minorBidi"/>
          <w:smallCaps w:val="0"/>
          <w:noProof/>
          <w:sz w:val="21"/>
        </w:rPr>
      </w:pPr>
      <w:hyperlink w:anchor="_Toc502580827" w:history="1">
        <w:r w:rsidRPr="00C86C70">
          <w:rPr>
            <w:rStyle w:val="a9"/>
            <w:noProof/>
          </w:rPr>
          <w:t>2.4  PL/0</w:t>
        </w:r>
        <w:r w:rsidRPr="00C86C70">
          <w:rPr>
            <w:rStyle w:val="a9"/>
            <w:noProof/>
          </w:rPr>
          <w:t>编译系统结构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41"/>
        <w:tabs>
          <w:tab w:val="right" w:pos="8296"/>
        </w:tabs>
        <w:rPr>
          <w:rFonts w:cstheme="minorBidi"/>
          <w:noProof/>
          <w:sz w:val="21"/>
        </w:rPr>
      </w:pPr>
      <w:hyperlink w:anchor="_Toc502580828" w:history="1">
        <w:r w:rsidRPr="00C86C70">
          <w:rPr>
            <w:rStyle w:val="a9"/>
            <w:noProof/>
          </w:rPr>
          <w:t>2.4.1  PL/0</w:t>
        </w:r>
        <w:r w:rsidRPr="00C86C70">
          <w:rPr>
            <w:rStyle w:val="a9"/>
            <w:noProof/>
          </w:rPr>
          <w:t>编译程序的词法分析（对应实现</w:t>
        </w:r>
        <w:r w:rsidRPr="00C86C70">
          <w:rPr>
            <w:rStyle w:val="a9"/>
            <w:noProof/>
          </w:rPr>
          <w:t>PL0LexParser</w:t>
        </w:r>
        <w:r w:rsidRPr="00C86C70">
          <w:rPr>
            <w:rStyle w:val="a9"/>
            <w:noProof/>
          </w:rPr>
          <w:t>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41"/>
        <w:tabs>
          <w:tab w:val="right" w:pos="8296"/>
        </w:tabs>
        <w:rPr>
          <w:rFonts w:cstheme="minorBidi"/>
          <w:noProof/>
          <w:sz w:val="21"/>
        </w:rPr>
      </w:pPr>
      <w:hyperlink w:anchor="_Toc502580829" w:history="1">
        <w:r w:rsidRPr="00C86C70">
          <w:rPr>
            <w:rStyle w:val="a9"/>
            <w:noProof/>
          </w:rPr>
          <w:t>2.4.2  PL/0</w:t>
        </w:r>
        <w:r w:rsidRPr="00C86C70">
          <w:rPr>
            <w:rStyle w:val="a9"/>
            <w:noProof/>
          </w:rPr>
          <w:t>编译程序的符号表管理（对应实现</w:t>
        </w:r>
        <w:r w:rsidRPr="00C86C70">
          <w:rPr>
            <w:rStyle w:val="a9"/>
            <w:noProof/>
          </w:rPr>
          <w:t>GrammarAnalyser</w:t>
        </w:r>
        <w:r w:rsidRPr="00C86C70">
          <w:rPr>
            <w:rStyle w:val="a9"/>
            <w:noProof/>
          </w:rPr>
          <w:t>类的</w:t>
        </w:r>
        <w:r w:rsidRPr="00C86C70">
          <w:rPr>
            <w:rStyle w:val="a9"/>
            <w:noProof/>
          </w:rPr>
          <w:t>symbol_table_stack</w:t>
        </w:r>
        <w:r w:rsidRPr="00C86C70">
          <w:rPr>
            <w:rStyle w:val="a9"/>
            <w:noProof/>
          </w:rPr>
          <w:t>函数族）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41"/>
        <w:tabs>
          <w:tab w:val="right" w:pos="8296"/>
        </w:tabs>
        <w:rPr>
          <w:rFonts w:cstheme="minorBidi"/>
          <w:noProof/>
          <w:sz w:val="21"/>
        </w:rPr>
      </w:pPr>
      <w:hyperlink w:anchor="_Toc502580830" w:history="1">
        <w:r w:rsidRPr="00C86C70">
          <w:rPr>
            <w:rStyle w:val="a9"/>
            <w:noProof/>
          </w:rPr>
          <w:t>2.4.3  PL/0</w:t>
        </w:r>
        <w:r w:rsidRPr="00C86C70">
          <w:rPr>
            <w:rStyle w:val="a9"/>
            <w:noProof/>
          </w:rPr>
          <w:t>编译程序的语法分析（对应实现</w:t>
        </w:r>
        <w:r w:rsidRPr="00C86C70">
          <w:rPr>
            <w:rStyle w:val="a9"/>
            <w:noProof/>
          </w:rPr>
          <w:t>GrammarAnalyser</w:t>
        </w:r>
        <w:r w:rsidRPr="00C86C70">
          <w:rPr>
            <w:rStyle w:val="a9"/>
            <w:noProof/>
          </w:rPr>
          <w:t>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41"/>
        <w:tabs>
          <w:tab w:val="right" w:pos="8296"/>
        </w:tabs>
        <w:rPr>
          <w:rFonts w:cstheme="minorBidi"/>
          <w:noProof/>
          <w:sz w:val="21"/>
        </w:rPr>
      </w:pPr>
      <w:hyperlink w:anchor="_Toc502580831" w:history="1">
        <w:r w:rsidRPr="00C86C70">
          <w:rPr>
            <w:rStyle w:val="a9"/>
            <w:noProof/>
          </w:rPr>
          <w:t>2.4.4  PL/0</w:t>
        </w:r>
        <w:r w:rsidRPr="00C86C70">
          <w:rPr>
            <w:rStyle w:val="a9"/>
            <w:noProof/>
          </w:rPr>
          <w:t>编译程序的目标代码结构和代码生成（嵌入</w:t>
        </w:r>
        <w:r w:rsidRPr="00C86C70">
          <w:rPr>
            <w:rStyle w:val="a9"/>
            <w:noProof/>
          </w:rPr>
          <w:t>GrammarAnalyser</w:t>
        </w:r>
        <w:r w:rsidRPr="00C86C70">
          <w:rPr>
            <w:rStyle w:val="a9"/>
            <w:noProof/>
          </w:rPr>
          <w:t>类的实现代码中）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41"/>
        <w:tabs>
          <w:tab w:val="right" w:pos="8296"/>
        </w:tabs>
        <w:rPr>
          <w:rFonts w:cstheme="minorBidi"/>
          <w:noProof/>
          <w:sz w:val="21"/>
        </w:rPr>
      </w:pPr>
      <w:hyperlink w:anchor="_Toc502580832" w:history="1">
        <w:r w:rsidRPr="00C86C70">
          <w:rPr>
            <w:rStyle w:val="a9"/>
            <w:noProof/>
          </w:rPr>
          <w:t>2.4.5  PL/0</w:t>
        </w:r>
        <w:r w:rsidRPr="00C86C70">
          <w:rPr>
            <w:rStyle w:val="a9"/>
            <w:noProof/>
          </w:rPr>
          <w:t>编译程序的语法错误处理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41"/>
        <w:tabs>
          <w:tab w:val="right" w:pos="8296"/>
        </w:tabs>
        <w:rPr>
          <w:rFonts w:cstheme="minorBidi"/>
          <w:noProof/>
          <w:sz w:val="21"/>
        </w:rPr>
      </w:pPr>
      <w:hyperlink w:anchor="_Toc502580833" w:history="1">
        <w:r w:rsidRPr="00C86C70">
          <w:rPr>
            <w:rStyle w:val="a9"/>
            <w:noProof/>
          </w:rPr>
          <w:t xml:space="preserve">2.4.6  </w:t>
        </w:r>
        <w:r w:rsidRPr="00C86C70">
          <w:rPr>
            <w:rStyle w:val="a9"/>
            <w:noProof/>
          </w:rPr>
          <w:t>编译程序的目标代码解释执行和存储分配（对应</w:t>
        </w:r>
        <w:r w:rsidRPr="00C86C70">
          <w:rPr>
            <w:rStyle w:val="a9"/>
            <w:noProof/>
          </w:rPr>
          <w:t>Interpreter</w:t>
        </w:r>
        <w:r w:rsidRPr="00C86C70">
          <w:rPr>
            <w:rStyle w:val="a9"/>
            <w:noProof/>
          </w:rPr>
          <w:t>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21"/>
        <w:tabs>
          <w:tab w:val="righ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hyperlink w:anchor="_Toc502580834" w:history="1">
        <w:r w:rsidRPr="00C86C70">
          <w:rPr>
            <w:rStyle w:val="a9"/>
            <w:noProof/>
          </w:rPr>
          <w:t>三</w:t>
        </w:r>
        <w:r w:rsidRPr="00C86C70">
          <w:rPr>
            <w:rStyle w:val="a9"/>
            <w:noProof/>
          </w:rPr>
          <w:t xml:space="preserve">. </w:t>
        </w:r>
        <w:r w:rsidRPr="00C86C70">
          <w:rPr>
            <w:rStyle w:val="a9"/>
            <w:noProof/>
          </w:rPr>
          <w:t>实验设计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D7C1C" w:rsidRDefault="00BD7C1C">
      <w:pPr>
        <w:pStyle w:val="21"/>
        <w:tabs>
          <w:tab w:val="right" w:pos="8296"/>
        </w:tabs>
        <w:rPr>
          <w:rFonts w:cstheme="minorBidi"/>
          <w:b w:val="0"/>
          <w:bCs w:val="0"/>
          <w:smallCaps w:val="0"/>
          <w:noProof/>
          <w:sz w:val="21"/>
        </w:rPr>
      </w:pPr>
      <w:hyperlink w:anchor="_Toc502580835" w:history="1">
        <w:r w:rsidRPr="00C86C70">
          <w:rPr>
            <w:rStyle w:val="a9"/>
            <w:noProof/>
          </w:rPr>
          <w:t>四</w:t>
        </w:r>
        <w:r w:rsidRPr="00C86C70">
          <w:rPr>
            <w:rStyle w:val="a9"/>
            <w:noProof/>
          </w:rPr>
          <w:t xml:space="preserve">. </w:t>
        </w:r>
        <w:r w:rsidRPr="00C86C70">
          <w:rPr>
            <w:rStyle w:val="a9"/>
            <w:noProof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_Toc502580835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E3F34" w:rsidRPr="004A1043" w:rsidRDefault="00BD7C1C" w:rsidP="009A383A">
      <w:pPr>
        <w:jc w:val="center"/>
        <w:rPr>
          <w:rFonts w:ascii="Courier New" w:eastAsia="华文仿宋" w:hAnsi="Courier New" w:hint="eastAsia"/>
          <w:b/>
          <w:sz w:val="40"/>
        </w:rPr>
      </w:pPr>
      <w:r>
        <w:rPr>
          <w:rFonts w:ascii="Courier New" w:eastAsia="华文仿宋" w:hAnsi="Courier New"/>
          <w:b/>
          <w:sz w:val="40"/>
        </w:rPr>
        <w:fldChar w:fldCharType="end"/>
      </w:r>
    </w:p>
    <w:p w:rsidR="009A383A" w:rsidRPr="00321471" w:rsidRDefault="00321471" w:rsidP="00321471">
      <w:pPr>
        <w:pStyle w:val="2"/>
      </w:pPr>
      <w:bookmarkStart w:id="0" w:name="_Toc502579055"/>
      <w:bookmarkStart w:id="1" w:name="_Toc502579173"/>
      <w:bookmarkStart w:id="2" w:name="_Toc502580822"/>
      <w:r>
        <w:rPr>
          <w:rFonts w:hint="eastAsia"/>
        </w:rPr>
        <w:t>一</w:t>
      </w:r>
      <w:r>
        <w:rPr>
          <w:rFonts w:hint="eastAsia"/>
        </w:rPr>
        <w:t>.</w:t>
      </w:r>
      <w:r>
        <w:t xml:space="preserve"> </w:t>
      </w:r>
      <w:r w:rsidR="009A383A" w:rsidRPr="00321471">
        <w:rPr>
          <w:rFonts w:hint="eastAsia"/>
        </w:rPr>
        <w:t>实验要求</w:t>
      </w:r>
      <w:bookmarkEnd w:id="0"/>
      <w:bookmarkEnd w:id="1"/>
      <w:bookmarkEnd w:id="2"/>
    </w:p>
    <w:p w:rsidR="00321471" w:rsidRPr="0003516D" w:rsidRDefault="00321471" w:rsidP="00321471">
      <w:pPr>
        <w:numPr>
          <w:ilvl w:val="1"/>
          <w:numId w:val="2"/>
        </w:numPr>
        <w:spacing w:line="440" w:lineRule="exact"/>
        <w:rPr>
          <w:sz w:val="24"/>
        </w:rPr>
      </w:pPr>
      <w:r w:rsidRPr="0003516D">
        <w:rPr>
          <w:rFonts w:hint="eastAsia"/>
          <w:sz w:val="24"/>
        </w:rPr>
        <w:t>以个人为单位进行开发</w:t>
      </w:r>
      <w:r>
        <w:rPr>
          <w:rFonts w:hint="eastAsia"/>
          <w:sz w:val="24"/>
        </w:rPr>
        <w:t>，不得多人合作完成。</w:t>
      </w:r>
    </w:p>
    <w:p w:rsidR="00321471" w:rsidRDefault="00321471" w:rsidP="00321471">
      <w:pPr>
        <w:numPr>
          <w:ilvl w:val="1"/>
          <w:numId w:val="2"/>
        </w:numPr>
        <w:spacing w:line="440" w:lineRule="exact"/>
        <w:rPr>
          <w:sz w:val="24"/>
        </w:rPr>
      </w:pPr>
      <w:r>
        <w:rPr>
          <w:rFonts w:hint="eastAsia"/>
          <w:sz w:val="24"/>
        </w:rPr>
        <w:t>细节要求：</w:t>
      </w:r>
    </w:p>
    <w:p w:rsidR="00321471" w:rsidRPr="0003516D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>
        <w:rPr>
          <w:rFonts w:hint="eastAsia"/>
          <w:sz w:val="24"/>
        </w:rPr>
        <w:t>文件</w:t>
      </w:r>
      <w:r w:rsidRPr="0003516D">
        <w:rPr>
          <w:rFonts w:hint="eastAsia"/>
          <w:sz w:val="24"/>
        </w:rPr>
        <w:t>输入：符合</w:t>
      </w:r>
      <w:r w:rsidRPr="0003516D">
        <w:rPr>
          <w:rFonts w:hint="eastAsia"/>
          <w:sz w:val="24"/>
        </w:rPr>
        <w:t>PL/0</w:t>
      </w:r>
      <w:r w:rsidRPr="0003516D">
        <w:rPr>
          <w:rFonts w:hint="eastAsia"/>
          <w:sz w:val="24"/>
        </w:rPr>
        <w:t>文法的源程序（自己要有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 w:rsidRPr="0003516D">
        <w:rPr>
          <w:rFonts w:hint="eastAsia"/>
          <w:sz w:val="24"/>
        </w:rPr>
        <w:t>测试用例</w:t>
      </w:r>
      <w:r>
        <w:rPr>
          <w:rFonts w:hint="eastAsia"/>
          <w:sz w:val="24"/>
        </w:rPr>
        <w:t>，包含出错的情况</w:t>
      </w:r>
      <w:r w:rsidRPr="0003516D">
        <w:rPr>
          <w:rFonts w:hint="eastAsia"/>
          <w:sz w:val="24"/>
        </w:rPr>
        <w:t>，还要用老师提供的测试用例进行测试）</w:t>
      </w:r>
    </w:p>
    <w:p w:rsidR="00321471" w:rsidRPr="0003516D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 w:rsidRPr="0003516D">
        <w:rPr>
          <w:rFonts w:hint="eastAsia"/>
          <w:sz w:val="24"/>
        </w:rPr>
        <w:t>输出：</w:t>
      </w:r>
      <w:r w:rsidRPr="0003516D">
        <w:rPr>
          <w:rFonts w:hint="eastAsia"/>
          <w:sz w:val="24"/>
        </w:rPr>
        <w:t>P-Code</w:t>
      </w:r>
    </w:p>
    <w:p w:rsidR="00321471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 w:rsidRPr="0003516D">
        <w:rPr>
          <w:rFonts w:hint="eastAsia"/>
          <w:sz w:val="24"/>
        </w:rPr>
        <w:t>错误信息：参见教材第</w:t>
      </w:r>
      <w:r>
        <w:rPr>
          <w:rFonts w:hint="eastAsia"/>
          <w:sz w:val="24"/>
        </w:rPr>
        <w:t>316</w:t>
      </w:r>
      <w:r w:rsidRPr="0003516D">
        <w:rPr>
          <w:rFonts w:hint="eastAsia"/>
          <w:sz w:val="24"/>
        </w:rPr>
        <w:t>页表</w:t>
      </w:r>
      <w:r w:rsidRPr="0003516D">
        <w:rPr>
          <w:rFonts w:hint="eastAsia"/>
          <w:sz w:val="24"/>
        </w:rPr>
        <w:t>14.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（新书第</w:t>
      </w:r>
      <w:r>
        <w:rPr>
          <w:rFonts w:hint="eastAsia"/>
          <w:sz w:val="24"/>
        </w:rPr>
        <w:t>411</w:t>
      </w:r>
      <w:r>
        <w:rPr>
          <w:rFonts w:hint="eastAsia"/>
          <w:sz w:val="24"/>
        </w:rPr>
        <w:t>页表</w:t>
      </w:r>
      <w:r>
        <w:rPr>
          <w:rFonts w:hint="eastAsia"/>
          <w:sz w:val="24"/>
        </w:rPr>
        <w:t>17.4</w:t>
      </w:r>
      <w:r>
        <w:rPr>
          <w:rFonts w:hint="eastAsia"/>
          <w:sz w:val="24"/>
        </w:rPr>
        <w:t>）</w:t>
      </w:r>
      <w:r w:rsidRPr="0003516D">
        <w:rPr>
          <w:rFonts w:hint="eastAsia"/>
          <w:sz w:val="24"/>
        </w:rPr>
        <w:t>。</w:t>
      </w:r>
    </w:p>
    <w:p w:rsidR="00321471" w:rsidRPr="00D12310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>
        <w:rPr>
          <w:rFonts w:hint="eastAsia"/>
          <w:sz w:val="24"/>
        </w:rPr>
        <w:t>错误信息尽量详细（行号，错误类型）</w:t>
      </w:r>
    </w:p>
    <w:p w:rsidR="00321471" w:rsidRPr="0003516D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 w:rsidRPr="0003516D">
        <w:rPr>
          <w:rFonts w:hint="eastAsia"/>
          <w:sz w:val="24"/>
        </w:rPr>
        <w:t>P-Code</w:t>
      </w:r>
      <w:r w:rsidRPr="0003516D">
        <w:rPr>
          <w:rFonts w:hint="eastAsia"/>
          <w:sz w:val="24"/>
        </w:rPr>
        <w:t>指令集：参见教材第</w:t>
      </w:r>
      <w:r w:rsidRPr="0003516D">
        <w:rPr>
          <w:rFonts w:hint="eastAsia"/>
          <w:sz w:val="24"/>
        </w:rPr>
        <w:t>3</w:t>
      </w:r>
      <w:r>
        <w:rPr>
          <w:rFonts w:hint="eastAsia"/>
          <w:sz w:val="24"/>
        </w:rPr>
        <w:t>51</w:t>
      </w:r>
      <w:r w:rsidRPr="0003516D">
        <w:rPr>
          <w:rFonts w:hint="eastAsia"/>
          <w:sz w:val="24"/>
        </w:rPr>
        <w:t>页</w:t>
      </w:r>
      <w:r>
        <w:rPr>
          <w:rFonts w:hint="eastAsia"/>
          <w:sz w:val="24"/>
        </w:rPr>
        <w:t>表</w:t>
      </w:r>
      <w:r>
        <w:rPr>
          <w:rFonts w:hint="eastAsia"/>
          <w:sz w:val="24"/>
        </w:rPr>
        <w:t>15.14</w:t>
      </w:r>
      <w:r w:rsidRPr="0003516D">
        <w:rPr>
          <w:rFonts w:hint="eastAsia"/>
          <w:sz w:val="24"/>
        </w:rPr>
        <w:t>。</w:t>
      </w:r>
    </w:p>
    <w:p w:rsidR="00321471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 w:rsidRPr="0003516D">
        <w:rPr>
          <w:rFonts w:hint="eastAsia"/>
          <w:sz w:val="24"/>
        </w:rPr>
        <w:t>语法分析</w:t>
      </w:r>
      <w:r>
        <w:rPr>
          <w:rFonts w:hint="eastAsia"/>
          <w:sz w:val="24"/>
        </w:rPr>
        <w:t>部分</w:t>
      </w:r>
      <w:r w:rsidRPr="0003516D">
        <w:rPr>
          <w:rFonts w:hint="eastAsia"/>
          <w:sz w:val="24"/>
        </w:rPr>
        <w:t>要求统一使用递归下降子程序法</w:t>
      </w:r>
      <w:r>
        <w:rPr>
          <w:rFonts w:hint="eastAsia"/>
          <w:sz w:val="24"/>
        </w:rPr>
        <w:t>实现</w:t>
      </w:r>
      <w:r w:rsidRPr="0003516D">
        <w:rPr>
          <w:rFonts w:hint="eastAsia"/>
          <w:sz w:val="24"/>
        </w:rPr>
        <w:t>。</w:t>
      </w:r>
    </w:p>
    <w:p w:rsidR="00321471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>
        <w:rPr>
          <w:rFonts w:hint="eastAsia"/>
          <w:sz w:val="24"/>
        </w:rPr>
        <w:t>编程语言自定，可使用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C#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等。（尽量选用有可执行文件的）</w:t>
      </w:r>
    </w:p>
    <w:p w:rsidR="00321471" w:rsidRDefault="00321471" w:rsidP="00321471">
      <w:pPr>
        <w:numPr>
          <w:ilvl w:val="0"/>
          <w:numId w:val="3"/>
        </w:numPr>
        <w:tabs>
          <w:tab w:val="clear" w:pos="1320"/>
        </w:tabs>
        <w:spacing w:line="440" w:lineRule="exact"/>
        <w:ind w:left="900"/>
        <w:rPr>
          <w:sz w:val="24"/>
        </w:rPr>
      </w:pPr>
      <w:r>
        <w:rPr>
          <w:rFonts w:hint="eastAsia"/>
          <w:sz w:val="24"/>
        </w:rPr>
        <w:t>上交材料中不但要包括源代码（含注释）和可执行程序，还应有完整文档。</w:t>
      </w:r>
    </w:p>
    <w:p w:rsidR="003639CE" w:rsidRPr="00A555E9" w:rsidRDefault="003639CE" w:rsidP="003639CE">
      <w:pPr>
        <w:pStyle w:val="2"/>
      </w:pPr>
      <w:bookmarkStart w:id="3" w:name="_Toc502579056"/>
      <w:bookmarkStart w:id="4" w:name="_Toc502579174"/>
      <w:bookmarkStart w:id="5" w:name="_Toc502580823"/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实验原理</w:t>
      </w:r>
      <w:bookmarkEnd w:id="3"/>
      <w:bookmarkEnd w:id="4"/>
      <w:bookmarkEnd w:id="5"/>
    </w:p>
    <w:p w:rsidR="009A383A" w:rsidRPr="003639CE" w:rsidRDefault="003639CE" w:rsidP="003639CE">
      <w:pPr>
        <w:pStyle w:val="3"/>
      </w:pPr>
      <w:bookmarkStart w:id="6" w:name="_Toc502579057"/>
      <w:bookmarkStart w:id="7" w:name="_Toc502579175"/>
      <w:bookmarkStart w:id="8" w:name="_Toc502580824"/>
      <w:r>
        <w:t xml:space="preserve">2.1  </w:t>
      </w:r>
      <w:r w:rsidR="009A383A" w:rsidRPr="003639CE">
        <w:t>PL</w:t>
      </w:r>
      <w:r w:rsidR="009A383A" w:rsidRPr="003639CE">
        <w:rPr>
          <w:rFonts w:hint="eastAsia"/>
        </w:rPr>
        <w:t>/0</w:t>
      </w:r>
      <w:r w:rsidR="009A383A" w:rsidRPr="003639CE">
        <w:rPr>
          <w:rFonts w:hint="eastAsia"/>
        </w:rPr>
        <w:t>语言描述</w:t>
      </w:r>
      <w:bookmarkEnd w:id="6"/>
      <w:bookmarkEnd w:id="7"/>
      <w:bookmarkEnd w:id="8"/>
    </w:p>
    <w:p w:rsidR="00713DDF" w:rsidRPr="004A1043" w:rsidRDefault="00F93B04" w:rsidP="004B2583">
      <w:pPr>
        <w:ind w:firstLine="420"/>
      </w:pPr>
      <w:r w:rsidRPr="004A1043">
        <w:rPr>
          <w:rFonts w:hint="eastAsia"/>
        </w:rPr>
        <w:t>PL</w:t>
      </w:r>
      <w:r w:rsidR="00713DDF" w:rsidRPr="004A1043">
        <w:t>/</w:t>
      </w:r>
      <w:r w:rsidRPr="004A1043">
        <w:rPr>
          <w:rFonts w:hint="eastAsia"/>
        </w:rPr>
        <w:t>0</w:t>
      </w:r>
      <w:r w:rsidRPr="004A1043">
        <w:rPr>
          <w:rFonts w:hint="eastAsia"/>
        </w:rPr>
        <w:t>语言是一种类</w:t>
      </w:r>
      <w:r w:rsidRPr="004A1043">
        <w:rPr>
          <w:rFonts w:hint="eastAsia"/>
        </w:rPr>
        <w:t>PASCAL</w:t>
      </w:r>
      <w:r w:rsidRPr="004A1043">
        <w:rPr>
          <w:rFonts w:hint="eastAsia"/>
        </w:rPr>
        <w:t>语言，是教学用程序设计语言，它比</w:t>
      </w:r>
      <w:r w:rsidRPr="004A1043">
        <w:rPr>
          <w:rFonts w:hint="eastAsia"/>
        </w:rPr>
        <w:t>PASCAL</w:t>
      </w:r>
      <w:r w:rsidRPr="004A1043">
        <w:rPr>
          <w:rFonts w:hint="eastAsia"/>
        </w:rPr>
        <w:t>语言简单，作了一些限制。</w:t>
      </w:r>
      <w:r w:rsidRPr="004A1043">
        <w:rPr>
          <w:rFonts w:hint="eastAsia"/>
        </w:rPr>
        <w:t>PL</w:t>
      </w:r>
      <w:r w:rsidR="00713DDF" w:rsidRPr="004A1043">
        <w:t>/</w:t>
      </w:r>
      <w:r w:rsidRPr="004A1043">
        <w:rPr>
          <w:rFonts w:hint="eastAsia"/>
        </w:rPr>
        <w:t>0</w:t>
      </w:r>
      <w:r w:rsidRPr="004A1043">
        <w:rPr>
          <w:rFonts w:hint="eastAsia"/>
        </w:rPr>
        <w:t>的程序结构比较完全，赋值语句作为基本结构，构造概念有</w:t>
      </w:r>
      <w:r w:rsidR="004B2583">
        <w:rPr>
          <w:rFonts w:hint="eastAsia"/>
        </w:rPr>
        <w:t>：</w:t>
      </w:r>
    </w:p>
    <w:p w:rsidR="00713DDF" w:rsidRPr="004A1043" w:rsidRDefault="004B2583" w:rsidP="00BF634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93B04" w:rsidRPr="004A1043">
        <w:rPr>
          <w:rFonts w:hint="eastAsia"/>
        </w:rPr>
        <w:t>顺序执行、条件执行和重复执行，分别由</w:t>
      </w:r>
      <w:r w:rsidR="00713DDF" w:rsidRPr="004A1043">
        <w:t>begin/end</w:t>
      </w:r>
      <w:r w:rsidR="00713DDF" w:rsidRPr="004A1043">
        <w:rPr>
          <w:rFonts w:hint="eastAsia"/>
        </w:rPr>
        <w:t>,if then else</w:t>
      </w:r>
      <w:r w:rsidR="00F93B04" w:rsidRPr="004A1043">
        <w:rPr>
          <w:rFonts w:hint="eastAsia"/>
        </w:rPr>
        <w:t>和</w:t>
      </w:r>
      <w:r w:rsidR="00713DDF" w:rsidRPr="004A1043">
        <w:rPr>
          <w:rFonts w:hint="eastAsia"/>
        </w:rPr>
        <w:t>while do</w:t>
      </w:r>
      <w:r w:rsidR="00F93B04" w:rsidRPr="004A1043">
        <w:rPr>
          <w:rFonts w:hint="eastAsia"/>
        </w:rPr>
        <w:t>语句表示。</w:t>
      </w:r>
    </w:p>
    <w:p w:rsidR="00713DDF" w:rsidRPr="004A1043" w:rsidRDefault="004B2583" w:rsidP="00BF6345">
      <w:pPr>
        <w:ind w:firstLine="420"/>
      </w:pPr>
      <w:r>
        <w:t>2</w:t>
      </w:r>
      <w:r>
        <w:rPr>
          <w:rFonts w:hint="eastAsia"/>
        </w:rPr>
        <w:t>）</w:t>
      </w:r>
      <w:r w:rsidR="00F93B04" w:rsidRPr="004A1043">
        <w:rPr>
          <w:rFonts w:hint="eastAsia"/>
        </w:rPr>
        <w:t>PL0</w:t>
      </w:r>
      <w:r w:rsidR="00F93B04" w:rsidRPr="004A1043">
        <w:rPr>
          <w:rFonts w:hint="eastAsia"/>
        </w:rPr>
        <w:t>还具有子程序概念，包括过程说明和过程调用语句。</w:t>
      </w:r>
    </w:p>
    <w:p w:rsidR="00713DDF" w:rsidRPr="004A1043" w:rsidRDefault="004B2583" w:rsidP="00BF6345">
      <w:pPr>
        <w:ind w:firstLine="420"/>
      </w:pPr>
      <w:r>
        <w:t>3</w:t>
      </w:r>
      <w:r>
        <w:rPr>
          <w:rFonts w:hint="eastAsia"/>
        </w:rPr>
        <w:t>）</w:t>
      </w:r>
      <w:r w:rsidR="00F93B04" w:rsidRPr="004A1043">
        <w:rPr>
          <w:rFonts w:hint="eastAsia"/>
        </w:rPr>
        <w:t>在数据类型方面，</w:t>
      </w:r>
      <w:r w:rsidR="00F93B04" w:rsidRPr="004A1043">
        <w:rPr>
          <w:rFonts w:hint="eastAsia"/>
        </w:rPr>
        <w:t>PL0</w:t>
      </w:r>
      <w:r w:rsidR="00F93B04" w:rsidRPr="004A1043">
        <w:rPr>
          <w:rFonts w:hint="eastAsia"/>
        </w:rPr>
        <w:t>只包含唯一的整型，可以说明这种类型的常量和变量。</w:t>
      </w:r>
    </w:p>
    <w:p w:rsidR="00713DDF" w:rsidRPr="004A1043" w:rsidRDefault="004B2583" w:rsidP="00BF6345">
      <w:pPr>
        <w:ind w:firstLine="420"/>
      </w:pPr>
      <w:r>
        <w:t>4</w:t>
      </w:r>
      <w:r>
        <w:rPr>
          <w:rFonts w:hint="eastAsia"/>
        </w:rPr>
        <w:t>）</w:t>
      </w:r>
      <w:r w:rsidR="00F93B04" w:rsidRPr="004A1043">
        <w:rPr>
          <w:rFonts w:hint="eastAsia"/>
        </w:rPr>
        <w:t>运算符有</w:t>
      </w:r>
      <w:r w:rsidR="00F93B04" w:rsidRPr="004A1043">
        <w:rPr>
          <w:rFonts w:hint="eastAsia"/>
        </w:rPr>
        <w:t>+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-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*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/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=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&lt;&gt;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&lt;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&gt;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&lt;=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&gt;=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(</w:t>
      </w:r>
      <w:r w:rsidR="00F93B04" w:rsidRPr="004A1043">
        <w:rPr>
          <w:rFonts w:hint="eastAsia"/>
        </w:rPr>
        <w:t>，</w:t>
      </w:r>
      <w:r w:rsidR="00F93B04" w:rsidRPr="004A1043">
        <w:rPr>
          <w:rFonts w:hint="eastAsia"/>
        </w:rPr>
        <w:t>)</w:t>
      </w:r>
      <w:r w:rsidR="00F93B04" w:rsidRPr="004A1043">
        <w:rPr>
          <w:rFonts w:hint="eastAsia"/>
        </w:rPr>
        <w:t>。</w:t>
      </w:r>
    </w:p>
    <w:p w:rsidR="00F93B04" w:rsidRPr="004A1043" w:rsidRDefault="004B2583" w:rsidP="00BF6345">
      <w:pPr>
        <w:ind w:firstLine="360"/>
      </w:pPr>
      <w:r>
        <w:t>5</w:t>
      </w:r>
      <w:r>
        <w:rPr>
          <w:rFonts w:hint="eastAsia"/>
        </w:rPr>
        <w:t>）</w:t>
      </w:r>
      <w:r w:rsidR="00F93B04" w:rsidRPr="004A1043">
        <w:rPr>
          <w:rFonts w:hint="eastAsia"/>
        </w:rPr>
        <w:t>说明部分包括常量说明、变量说明和过程说明。</w:t>
      </w:r>
    </w:p>
    <w:p w:rsidR="009A383A" w:rsidRPr="00251F3D" w:rsidRDefault="00251F3D" w:rsidP="00251F3D">
      <w:pPr>
        <w:pStyle w:val="3"/>
      </w:pPr>
      <w:bookmarkStart w:id="9" w:name="_Toc502579058"/>
      <w:bookmarkStart w:id="10" w:name="_Toc502579176"/>
      <w:bookmarkStart w:id="11" w:name="_Toc502580825"/>
      <w:r>
        <w:t xml:space="preserve">2.2  </w:t>
      </w:r>
      <w:r w:rsidR="009A383A" w:rsidRPr="00251F3D">
        <w:rPr>
          <w:rFonts w:hint="eastAsia"/>
        </w:rPr>
        <w:t>PL</w:t>
      </w:r>
      <w:r w:rsidR="009A383A" w:rsidRPr="00251F3D">
        <w:t>/0</w:t>
      </w:r>
      <w:r w:rsidR="009A383A" w:rsidRPr="00251F3D">
        <w:t>语言文法的</w:t>
      </w:r>
      <w:r w:rsidR="009A383A" w:rsidRPr="00251F3D">
        <w:t>EBNF</w:t>
      </w:r>
      <w:r w:rsidR="009A383A" w:rsidRPr="00251F3D">
        <w:t>表示</w:t>
      </w:r>
      <w:bookmarkEnd w:id="9"/>
      <w:bookmarkEnd w:id="10"/>
      <w:bookmarkEnd w:id="11"/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程序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分程序</w:t>
      </w:r>
      <w:r w:rsidRPr="004A1043">
        <w:rPr>
          <w:rFonts w:hint="eastAsia"/>
        </w:rPr>
        <w:t>&gt;</w:t>
      </w:r>
      <w:r w:rsidRPr="004A1043">
        <w:rPr>
          <w:rFonts w:hint="eastAsia"/>
          <w:color w:val="FF0000"/>
        </w:rPr>
        <w:t>.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分程序</w:t>
      </w:r>
      <w:r w:rsidRPr="004A1043">
        <w:rPr>
          <w:rFonts w:hint="eastAsia"/>
        </w:rPr>
        <w:t>&gt; ::= [&lt;</w:t>
      </w:r>
      <w:r w:rsidRPr="004A1043">
        <w:rPr>
          <w:rFonts w:hint="eastAsia"/>
        </w:rPr>
        <w:t>常量说明部分</w:t>
      </w:r>
      <w:r w:rsidRPr="004A1043">
        <w:rPr>
          <w:rFonts w:hint="eastAsia"/>
        </w:rPr>
        <w:t>&gt;][</w:t>
      </w:r>
      <w:r w:rsidRPr="004A1043">
        <w:rPr>
          <w:rFonts w:hint="eastAsia"/>
        </w:rPr>
        <w:t>变量说明部分</w:t>
      </w:r>
      <w:r w:rsidR="00FB7BDC" w:rsidRPr="004A1043">
        <w:rPr>
          <w:rFonts w:hint="eastAsia"/>
        </w:rPr>
        <w:t>&gt;]{</w:t>
      </w:r>
      <w:r w:rsidRPr="004A1043">
        <w:rPr>
          <w:rFonts w:hint="eastAsia"/>
        </w:rPr>
        <w:t>&lt;</w:t>
      </w:r>
      <w:r w:rsidRPr="004A1043">
        <w:rPr>
          <w:rFonts w:hint="eastAsia"/>
        </w:rPr>
        <w:t>过程说明部分</w:t>
      </w:r>
      <w:r w:rsidR="00FB7BDC" w:rsidRPr="004A1043">
        <w:rPr>
          <w:rFonts w:hint="eastAsia"/>
        </w:rPr>
        <w:t>&gt;}</w:t>
      </w:r>
      <w:r w:rsidRPr="004A1043">
        <w:rPr>
          <w:rFonts w:hint="eastAsia"/>
        </w:rPr>
        <w:t>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常量说明部分</w:t>
      </w:r>
      <w:r w:rsidRPr="004A1043">
        <w:rPr>
          <w:rFonts w:hint="eastAsia"/>
        </w:rPr>
        <w:t>&gt; ::= const&lt;</w:t>
      </w:r>
      <w:r w:rsidRPr="004A1043">
        <w:rPr>
          <w:rFonts w:hint="eastAsia"/>
        </w:rPr>
        <w:t>常量定义</w:t>
      </w:r>
      <w:r w:rsidRPr="004A1043">
        <w:rPr>
          <w:rFonts w:hint="eastAsia"/>
        </w:rPr>
        <w:t>&gt;{,&lt;</w:t>
      </w:r>
      <w:r w:rsidRPr="004A1043">
        <w:rPr>
          <w:rFonts w:hint="eastAsia"/>
        </w:rPr>
        <w:t>常量定义</w:t>
      </w:r>
      <w:r w:rsidRPr="004A1043">
        <w:rPr>
          <w:rFonts w:hint="eastAsia"/>
        </w:rPr>
        <w:t>&gt;};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常量定义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&gt;=&lt;</w:t>
      </w:r>
      <w:r w:rsidRPr="004A1043">
        <w:rPr>
          <w:rFonts w:hint="eastAsia"/>
        </w:rPr>
        <w:t>无符号整数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无符号整数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数字</w:t>
      </w:r>
      <w:r w:rsidRPr="004A1043">
        <w:rPr>
          <w:rFonts w:hint="eastAsia"/>
        </w:rPr>
        <w:t>&gt;{&lt;</w:t>
      </w:r>
      <w:r w:rsidRPr="004A1043">
        <w:rPr>
          <w:rFonts w:hint="eastAsia"/>
        </w:rPr>
        <w:t>数字</w:t>
      </w:r>
      <w:r w:rsidRPr="004A1043">
        <w:rPr>
          <w:rFonts w:hint="eastAsia"/>
        </w:rPr>
        <w:t>&gt;}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字母</w:t>
      </w:r>
      <w:r w:rsidRPr="004A1043">
        <w:rPr>
          <w:rFonts w:hint="eastAsia"/>
        </w:rPr>
        <w:t>&gt;{&lt;</w:t>
      </w:r>
      <w:r w:rsidRPr="004A1043">
        <w:rPr>
          <w:rFonts w:hint="eastAsia"/>
        </w:rPr>
        <w:t>字母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数字</w:t>
      </w:r>
      <w:r w:rsidRPr="004A1043">
        <w:rPr>
          <w:rFonts w:hint="eastAsia"/>
        </w:rPr>
        <w:t>&gt;}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变量说明部分</w:t>
      </w:r>
      <w:r w:rsidRPr="004A1043">
        <w:rPr>
          <w:rFonts w:hint="eastAsia"/>
        </w:rPr>
        <w:t>&gt;::= var&lt;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&gt;{,&lt;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&gt;};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过程说明部分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过程首部</w:t>
      </w:r>
      <w:r w:rsidRPr="004A1043">
        <w:rPr>
          <w:rFonts w:hint="eastAsia"/>
        </w:rPr>
        <w:t>&gt;&lt;</w:t>
      </w:r>
      <w:r w:rsidRPr="004A1043">
        <w:rPr>
          <w:rFonts w:hint="eastAsia"/>
        </w:rPr>
        <w:t>分程序</w:t>
      </w:r>
      <w:r w:rsidRPr="004A1043">
        <w:rPr>
          <w:rFonts w:hint="eastAsia"/>
          <w:color w:val="000000" w:themeColor="text1"/>
        </w:rPr>
        <w:t>&gt;</w:t>
      </w:r>
      <w:r w:rsidR="008D1658" w:rsidRPr="004A1043">
        <w:rPr>
          <w:rFonts w:hint="eastAsia"/>
          <w:color w:val="000000" w:themeColor="text1"/>
        </w:rPr>
        <w:t>；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过程首部</w:t>
      </w:r>
      <w:r w:rsidRPr="004A1043">
        <w:rPr>
          <w:rFonts w:hint="eastAsia"/>
        </w:rPr>
        <w:t>&gt; ::= procedure&lt;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赋值语句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条件语句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当型循环语句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过程调用语句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读语句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写语句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复合语句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重复语句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空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赋值语句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&gt;:=&lt;</w:t>
      </w:r>
      <w:r w:rsidRPr="004A1043">
        <w:rPr>
          <w:rFonts w:hint="eastAsia"/>
        </w:rPr>
        <w:t>表达式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表达式</w:t>
      </w:r>
      <w:r w:rsidRPr="004A1043">
        <w:rPr>
          <w:rFonts w:hint="eastAsia"/>
        </w:rPr>
        <w:t>&gt; ::= [+|-]&lt;</w:t>
      </w:r>
      <w:r w:rsidRPr="004A1043">
        <w:rPr>
          <w:rFonts w:hint="eastAsia"/>
        </w:rPr>
        <w:t>项</w:t>
      </w:r>
      <w:r w:rsidRPr="004A1043">
        <w:rPr>
          <w:rFonts w:hint="eastAsia"/>
        </w:rPr>
        <w:t>&gt;{&lt;</w:t>
      </w:r>
      <w:r w:rsidRPr="004A1043">
        <w:rPr>
          <w:rFonts w:hint="eastAsia"/>
        </w:rPr>
        <w:t>加法运算符</w:t>
      </w:r>
      <w:r w:rsidRPr="004A1043">
        <w:rPr>
          <w:rFonts w:hint="eastAsia"/>
        </w:rPr>
        <w:t>&gt;&lt;</w:t>
      </w:r>
      <w:r w:rsidRPr="004A1043">
        <w:rPr>
          <w:rFonts w:hint="eastAsia"/>
        </w:rPr>
        <w:t>项</w:t>
      </w:r>
      <w:r w:rsidRPr="004A1043">
        <w:rPr>
          <w:rFonts w:hint="eastAsia"/>
        </w:rPr>
        <w:t>&gt;}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项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因子</w:t>
      </w:r>
      <w:r w:rsidRPr="004A1043">
        <w:rPr>
          <w:rFonts w:hint="eastAsia"/>
        </w:rPr>
        <w:t>&gt;{&lt;</w:t>
      </w:r>
      <w:r w:rsidRPr="004A1043">
        <w:rPr>
          <w:rFonts w:hint="eastAsia"/>
        </w:rPr>
        <w:t>乘法运算符</w:t>
      </w:r>
      <w:r w:rsidRPr="004A1043">
        <w:rPr>
          <w:rFonts w:hint="eastAsia"/>
        </w:rPr>
        <w:t>&gt;&lt;</w:t>
      </w:r>
      <w:r w:rsidRPr="004A1043">
        <w:rPr>
          <w:rFonts w:hint="eastAsia"/>
        </w:rPr>
        <w:t>因子</w:t>
      </w:r>
      <w:r w:rsidRPr="004A1043">
        <w:rPr>
          <w:rFonts w:hint="eastAsia"/>
        </w:rPr>
        <w:t>&gt;}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因子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&gt;|&lt;</w:t>
      </w:r>
      <w:r w:rsidRPr="004A1043">
        <w:rPr>
          <w:rFonts w:hint="eastAsia"/>
        </w:rPr>
        <w:t>无符号整数</w:t>
      </w:r>
      <w:r w:rsidRPr="004A1043">
        <w:rPr>
          <w:rFonts w:hint="eastAsia"/>
        </w:rPr>
        <w:t>&gt;|'('&lt;</w:t>
      </w:r>
      <w:r w:rsidRPr="004A1043">
        <w:rPr>
          <w:rFonts w:hint="eastAsia"/>
        </w:rPr>
        <w:t>表达式</w:t>
      </w:r>
      <w:r w:rsidRPr="004A1043">
        <w:rPr>
          <w:rFonts w:hint="eastAsia"/>
        </w:rPr>
        <w:t>&gt;')'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加法运算符</w:t>
      </w:r>
      <w:r w:rsidRPr="004A1043">
        <w:rPr>
          <w:rFonts w:hint="eastAsia"/>
        </w:rPr>
        <w:t>&gt; ::= +|-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乘法运算符</w:t>
      </w:r>
      <w:r w:rsidRPr="004A1043">
        <w:rPr>
          <w:rFonts w:hint="eastAsia"/>
        </w:rPr>
        <w:t>&gt; ::= *|/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条件</w:t>
      </w:r>
      <w:r w:rsidRPr="004A1043">
        <w:rPr>
          <w:rFonts w:hint="eastAsia"/>
        </w:rPr>
        <w:t>&gt; ::= &lt;</w:t>
      </w:r>
      <w:r w:rsidRPr="004A1043">
        <w:rPr>
          <w:rFonts w:hint="eastAsia"/>
        </w:rPr>
        <w:t>表达式</w:t>
      </w:r>
      <w:r w:rsidRPr="004A1043">
        <w:rPr>
          <w:rFonts w:hint="eastAsia"/>
        </w:rPr>
        <w:t>&gt;&lt;</w:t>
      </w:r>
      <w:r w:rsidRPr="004A1043">
        <w:rPr>
          <w:rFonts w:hint="eastAsia"/>
        </w:rPr>
        <w:t>关系运算符</w:t>
      </w:r>
      <w:r w:rsidRPr="004A1043">
        <w:rPr>
          <w:rFonts w:hint="eastAsia"/>
        </w:rPr>
        <w:t>&gt;&lt;</w:t>
      </w:r>
      <w:r w:rsidRPr="004A1043">
        <w:rPr>
          <w:rFonts w:hint="eastAsia"/>
        </w:rPr>
        <w:t>表达式</w:t>
      </w:r>
      <w:r w:rsidRPr="004A1043">
        <w:rPr>
          <w:rFonts w:hint="eastAsia"/>
        </w:rPr>
        <w:t>&gt;|odd&lt;</w:t>
      </w:r>
      <w:r w:rsidRPr="004A1043">
        <w:rPr>
          <w:rFonts w:hint="eastAsia"/>
        </w:rPr>
        <w:t>表达式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关系运算符</w:t>
      </w:r>
      <w:r w:rsidRPr="004A1043">
        <w:rPr>
          <w:rFonts w:hint="eastAsia"/>
        </w:rPr>
        <w:t>&gt; ::=</w:t>
      </w:r>
      <w:r w:rsidR="008D1658" w:rsidRPr="004A1043">
        <w:t xml:space="preserve"> </w:t>
      </w:r>
      <w:r w:rsidRPr="004A1043">
        <w:rPr>
          <w:rFonts w:hint="eastAsia"/>
        </w:rPr>
        <w:t xml:space="preserve"> =|&lt;&gt;|&lt;|&lt;=|&gt;|&gt;=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条件语句</w:t>
      </w:r>
      <w:r w:rsidRPr="004A1043">
        <w:rPr>
          <w:rFonts w:hint="eastAsia"/>
        </w:rPr>
        <w:t>&gt; ::= if&lt;</w:t>
      </w:r>
      <w:r w:rsidRPr="004A1043">
        <w:rPr>
          <w:rFonts w:hint="eastAsia"/>
        </w:rPr>
        <w:t>条件</w:t>
      </w:r>
      <w:r w:rsidRPr="004A1043">
        <w:rPr>
          <w:rFonts w:hint="eastAsia"/>
        </w:rPr>
        <w:t>&gt;then&lt;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&gt;[else&lt;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&gt;]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当型循环语句</w:t>
      </w:r>
      <w:r w:rsidRPr="004A1043">
        <w:rPr>
          <w:rFonts w:hint="eastAsia"/>
        </w:rPr>
        <w:t>&gt; ::= while&lt;</w:t>
      </w:r>
      <w:r w:rsidRPr="004A1043">
        <w:rPr>
          <w:rFonts w:hint="eastAsia"/>
        </w:rPr>
        <w:t>条件</w:t>
      </w:r>
      <w:r w:rsidRPr="004A1043">
        <w:rPr>
          <w:rFonts w:hint="eastAsia"/>
        </w:rPr>
        <w:t>&gt;do&lt;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过程调用语句</w:t>
      </w:r>
      <w:r w:rsidRPr="004A1043">
        <w:rPr>
          <w:rFonts w:hint="eastAsia"/>
        </w:rPr>
        <w:t>&gt; ::= call&lt;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复合语句</w:t>
      </w:r>
      <w:r w:rsidRPr="004A1043">
        <w:rPr>
          <w:rFonts w:hint="eastAsia"/>
        </w:rPr>
        <w:t>&gt; ::= begin&lt;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&gt;{;&lt;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&gt;}end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重复语句</w:t>
      </w:r>
      <w:r w:rsidRPr="004A1043">
        <w:rPr>
          <w:rFonts w:hint="eastAsia"/>
        </w:rPr>
        <w:t>&gt; ::= repeat&lt;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&gt;{;&lt;</w:t>
      </w:r>
      <w:r w:rsidRPr="004A1043">
        <w:rPr>
          <w:rFonts w:hint="eastAsia"/>
        </w:rPr>
        <w:t>语句</w:t>
      </w:r>
      <w:r w:rsidRPr="004A1043">
        <w:rPr>
          <w:rFonts w:hint="eastAsia"/>
        </w:rPr>
        <w:t>&gt;}until&lt;</w:t>
      </w:r>
      <w:r w:rsidRPr="004A1043">
        <w:rPr>
          <w:rFonts w:hint="eastAsia"/>
        </w:rPr>
        <w:t>条件</w:t>
      </w:r>
      <w:r w:rsidRPr="004A1043">
        <w:rPr>
          <w:rFonts w:hint="eastAsia"/>
        </w:rPr>
        <w:t>&gt;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读语句</w:t>
      </w:r>
      <w:r w:rsidRPr="004A1043">
        <w:rPr>
          <w:rFonts w:hint="eastAsia"/>
        </w:rPr>
        <w:t>&gt; ::= read'('&lt;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&gt;{,&lt;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&gt;}')'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写语句</w:t>
      </w:r>
      <w:r w:rsidRPr="004A1043">
        <w:rPr>
          <w:rFonts w:hint="eastAsia"/>
        </w:rPr>
        <w:t>&gt; ::= write'('&lt;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&gt;{,&lt;</w:t>
      </w:r>
      <w:r w:rsidRPr="004A1043">
        <w:rPr>
          <w:rFonts w:hint="eastAsia"/>
        </w:rPr>
        <w:t>标识符</w:t>
      </w:r>
      <w:r w:rsidRPr="004A1043">
        <w:rPr>
          <w:rFonts w:hint="eastAsia"/>
        </w:rPr>
        <w:t>&gt;}')'</w:t>
      </w:r>
    </w:p>
    <w:p w:rsidR="009A383A" w:rsidRPr="004A1043" w:rsidRDefault="009A383A" w:rsidP="00CE5761">
      <w:r w:rsidRPr="004A1043">
        <w:rPr>
          <w:rFonts w:hint="eastAsia"/>
        </w:rPr>
        <w:t>&lt;</w:t>
      </w:r>
      <w:r w:rsidRPr="004A1043">
        <w:rPr>
          <w:rFonts w:hint="eastAsia"/>
        </w:rPr>
        <w:t>字母</w:t>
      </w:r>
      <w:r w:rsidRPr="004A1043">
        <w:rPr>
          <w:rFonts w:hint="eastAsia"/>
        </w:rPr>
        <w:t>&gt; ::= a|b|...|X|Y|Z</w:t>
      </w:r>
    </w:p>
    <w:p w:rsidR="00713DDF" w:rsidRPr="004A1043" w:rsidRDefault="009A383A" w:rsidP="00CE5761">
      <w:r w:rsidRPr="004A1043">
        <w:rPr>
          <w:rFonts w:hint="eastAsia"/>
        </w:rPr>
        <w:lastRenderedPageBreak/>
        <w:t>&lt;</w:t>
      </w:r>
      <w:r w:rsidRPr="004A1043">
        <w:rPr>
          <w:rFonts w:hint="eastAsia"/>
        </w:rPr>
        <w:t>数字</w:t>
      </w:r>
      <w:r w:rsidRPr="004A1043">
        <w:rPr>
          <w:rFonts w:hint="eastAsia"/>
        </w:rPr>
        <w:t>&gt; ::= 0|1|2|...|8|9</w:t>
      </w:r>
    </w:p>
    <w:p w:rsidR="00F93B04" w:rsidRPr="00154976" w:rsidRDefault="00154976" w:rsidP="00154976">
      <w:pPr>
        <w:pStyle w:val="3"/>
      </w:pPr>
      <w:bookmarkStart w:id="12" w:name="_Toc502579059"/>
      <w:bookmarkStart w:id="13" w:name="_Toc502579177"/>
      <w:bookmarkStart w:id="14" w:name="_Toc502580826"/>
      <w:r>
        <w:t xml:space="preserve">2.3  </w:t>
      </w:r>
      <w:r w:rsidR="00F93B04" w:rsidRPr="00154976">
        <w:rPr>
          <w:rFonts w:hint="eastAsia"/>
        </w:rPr>
        <w:t>PL/0</w:t>
      </w:r>
      <w:r w:rsidR="00F93B04" w:rsidRPr="00154976">
        <w:rPr>
          <w:rFonts w:hint="eastAsia"/>
        </w:rPr>
        <w:t>语言的语法图描述</w:t>
      </w:r>
      <w:bookmarkEnd w:id="12"/>
      <w:bookmarkEnd w:id="13"/>
      <w:bookmarkEnd w:id="14"/>
    </w:p>
    <w:p w:rsidR="00F93B04" w:rsidRDefault="00F93B04" w:rsidP="00F93B04">
      <w:pPr>
        <w:jc w:val="center"/>
      </w:pPr>
      <w:r>
        <w:object w:dxaOrig="6331" w:dyaOrig="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35pt;height:31.65pt" o:ole="">
            <v:imagedata r:id="rId9" o:title=""/>
          </v:shape>
          <o:OLEObject Type="Embed" ProgID="Visio.Drawing.15" ShapeID="_x0000_i1025" DrawAspect="Content" ObjectID="_1576323781" r:id="rId10"/>
        </w:object>
      </w:r>
    </w:p>
    <w:p w:rsidR="00F93B04" w:rsidRPr="004A1043" w:rsidRDefault="00F93B04" w:rsidP="00154976">
      <w:pPr>
        <w:jc w:val="center"/>
      </w:pPr>
      <w:r w:rsidRPr="004A1043">
        <w:t>图</w:t>
      </w:r>
      <w:r w:rsidRPr="004A1043">
        <w:rPr>
          <w:rFonts w:hint="eastAsia"/>
        </w:rPr>
        <w:t>1-</w:t>
      </w:r>
      <w:r w:rsidRPr="004A1043">
        <w:t xml:space="preserve">1 </w:t>
      </w:r>
      <w:r w:rsidRPr="004A1043">
        <w:t>程序语法描述图</w:t>
      </w:r>
    </w:p>
    <w:p w:rsidR="00F93B04" w:rsidRDefault="00F93B04" w:rsidP="00F93B04">
      <w:pPr>
        <w:jc w:val="center"/>
      </w:pPr>
      <w:r>
        <w:object w:dxaOrig="5850" w:dyaOrig="6225">
          <v:shape id="_x0000_i1026" type="#_x0000_t75" style="width:292.35pt;height:311.45pt" o:ole="">
            <v:imagedata r:id="rId11" o:title=""/>
          </v:shape>
          <o:OLEObject Type="Embed" ProgID="Visio.Drawing.15" ShapeID="_x0000_i1026" DrawAspect="Content" ObjectID="_1576323782" r:id="rId12"/>
        </w:object>
      </w:r>
    </w:p>
    <w:p w:rsidR="00F93B04" w:rsidRPr="004A1043" w:rsidRDefault="00F93B04" w:rsidP="00154976">
      <w:pPr>
        <w:jc w:val="center"/>
      </w:pPr>
      <w:r w:rsidRPr="004A1043">
        <w:t>图</w:t>
      </w:r>
      <w:r w:rsidRPr="004A1043">
        <w:rPr>
          <w:rFonts w:hint="eastAsia"/>
        </w:rPr>
        <w:t>1-</w:t>
      </w:r>
      <w:r w:rsidRPr="004A1043">
        <w:t xml:space="preserve">2 </w:t>
      </w:r>
      <w:r w:rsidRPr="004A1043">
        <w:t>分程序语法</w:t>
      </w:r>
      <w:r w:rsidRPr="004A1043">
        <w:rPr>
          <w:rFonts w:hint="eastAsia"/>
        </w:rPr>
        <w:t>描述图</w:t>
      </w:r>
    </w:p>
    <w:p w:rsidR="00F93B04" w:rsidRDefault="00F93B04" w:rsidP="00F93B04">
      <w:pPr>
        <w:jc w:val="center"/>
      </w:pPr>
    </w:p>
    <w:p w:rsidR="00F93B04" w:rsidRDefault="00F93B04" w:rsidP="00F93B04">
      <w:pPr>
        <w:jc w:val="center"/>
      </w:pPr>
      <w:r>
        <w:object w:dxaOrig="8100" w:dyaOrig="2011">
          <v:shape id="_x0000_i1027" type="#_x0000_t75" style="width:405.25pt;height:101.45pt" o:ole="">
            <v:imagedata r:id="rId13" o:title=""/>
          </v:shape>
          <o:OLEObject Type="Embed" ProgID="Visio.Drawing.15" ShapeID="_x0000_i1027" DrawAspect="Content" ObjectID="_1576323783" r:id="rId14"/>
        </w:object>
      </w:r>
    </w:p>
    <w:p w:rsidR="00F93B04" w:rsidRPr="00154976" w:rsidRDefault="00F93B04" w:rsidP="004A1043">
      <w:pPr>
        <w:snapToGrid w:val="0"/>
        <w:jc w:val="center"/>
        <w:rPr>
          <w:rFonts w:ascii="Courier New" w:eastAsia="华文仿宋" w:hAnsi="Courier New"/>
          <w:szCs w:val="21"/>
        </w:rPr>
      </w:pPr>
      <w:r w:rsidRPr="00154976">
        <w:rPr>
          <w:rFonts w:ascii="Courier New" w:eastAsia="华文仿宋" w:hAnsi="Courier New"/>
          <w:szCs w:val="21"/>
        </w:rPr>
        <w:t>图</w:t>
      </w:r>
      <w:r w:rsidRPr="00154976">
        <w:rPr>
          <w:rFonts w:ascii="Courier New" w:eastAsia="华文仿宋" w:hAnsi="Courier New" w:hint="eastAsia"/>
          <w:szCs w:val="21"/>
        </w:rPr>
        <w:t>1-</w:t>
      </w:r>
      <w:r w:rsidRPr="00154976">
        <w:rPr>
          <w:rFonts w:ascii="Courier New" w:eastAsia="华文仿宋" w:hAnsi="Courier New"/>
          <w:szCs w:val="21"/>
        </w:rPr>
        <w:t xml:space="preserve">6 </w:t>
      </w:r>
      <w:r w:rsidRPr="00154976">
        <w:rPr>
          <w:rFonts w:ascii="Courier New" w:eastAsia="华文仿宋" w:hAnsi="Courier New"/>
          <w:szCs w:val="21"/>
        </w:rPr>
        <w:t>项语法描述图</w:t>
      </w:r>
    </w:p>
    <w:p w:rsidR="00F93B04" w:rsidRDefault="00F93B04" w:rsidP="00F93B04">
      <w:pPr>
        <w:jc w:val="center"/>
      </w:pPr>
      <w:r>
        <w:object w:dxaOrig="7470" w:dyaOrig="2146">
          <v:shape id="_x0000_i1028" type="#_x0000_t75" style="width:372.55pt;height:106.35pt" o:ole="">
            <v:imagedata r:id="rId15" o:title=""/>
          </v:shape>
          <o:OLEObject Type="Embed" ProgID="Visio.Drawing.15" ShapeID="_x0000_i1028" DrawAspect="Content" ObjectID="_1576323784" r:id="rId16"/>
        </w:object>
      </w:r>
    </w:p>
    <w:p w:rsidR="00F93B04" w:rsidRPr="00154976" w:rsidRDefault="00F93B04" w:rsidP="004A1043">
      <w:pPr>
        <w:snapToGrid w:val="0"/>
        <w:jc w:val="center"/>
        <w:rPr>
          <w:rFonts w:ascii="Courier New" w:eastAsia="华文仿宋" w:hAnsi="Courier New"/>
          <w:szCs w:val="21"/>
        </w:rPr>
      </w:pPr>
      <w:r w:rsidRPr="00154976">
        <w:rPr>
          <w:rFonts w:ascii="Courier New" w:eastAsia="华文仿宋" w:hAnsi="Courier New"/>
          <w:szCs w:val="21"/>
        </w:rPr>
        <w:t>图</w:t>
      </w:r>
      <w:r w:rsidRPr="00154976">
        <w:rPr>
          <w:rFonts w:ascii="Courier New" w:eastAsia="华文仿宋" w:hAnsi="Courier New" w:hint="eastAsia"/>
          <w:szCs w:val="21"/>
        </w:rPr>
        <w:t>1-</w:t>
      </w:r>
      <w:r w:rsidRPr="00154976">
        <w:rPr>
          <w:rFonts w:ascii="Courier New" w:eastAsia="华文仿宋" w:hAnsi="Courier New"/>
          <w:szCs w:val="21"/>
        </w:rPr>
        <w:t xml:space="preserve">7 </w:t>
      </w:r>
      <w:r w:rsidRPr="00154976">
        <w:rPr>
          <w:rFonts w:ascii="Courier New" w:eastAsia="华文仿宋" w:hAnsi="Courier New"/>
          <w:szCs w:val="21"/>
        </w:rPr>
        <w:t>因子语法描述图</w:t>
      </w:r>
    </w:p>
    <w:p w:rsidR="006732B8" w:rsidRPr="006732B8" w:rsidRDefault="006732B8" w:rsidP="009A383A">
      <w:pPr>
        <w:jc w:val="left"/>
        <w:rPr>
          <w:rFonts w:ascii="华文仿宋" w:eastAsia="华文仿宋" w:hAnsi="华文仿宋"/>
          <w:spacing w:val="20"/>
          <w:sz w:val="24"/>
          <w:szCs w:val="32"/>
        </w:rPr>
      </w:pPr>
    </w:p>
    <w:p w:rsidR="009A383A" w:rsidRPr="00154976" w:rsidRDefault="00154976" w:rsidP="00B52B25">
      <w:pPr>
        <w:pStyle w:val="3"/>
      </w:pPr>
      <w:bookmarkStart w:id="15" w:name="_Toc502579060"/>
      <w:bookmarkStart w:id="16" w:name="_Toc502579178"/>
      <w:bookmarkStart w:id="17" w:name="_Toc502580827"/>
      <w:r>
        <w:t xml:space="preserve">2.4  </w:t>
      </w:r>
      <w:r w:rsidR="00381AA9" w:rsidRPr="00154976">
        <w:rPr>
          <w:rFonts w:hint="eastAsia"/>
        </w:rPr>
        <w:t>PL</w:t>
      </w:r>
      <w:r w:rsidR="00381AA9" w:rsidRPr="00154976">
        <w:t>/0</w:t>
      </w:r>
      <w:r w:rsidR="00381AA9" w:rsidRPr="00154976">
        <w:t>编译系统结构</w:t>
      </w:r>
      <w:bookmarkEnd w:id="15"/>
      <w:bookmarkEnd w:id="16"/>
      <w:bookmarkEnd w:id="17"/>
    </w:p>
    <w:p w:rsidR="00381AA9" w:rsidRDefault="00381AA9" w:rsidP="00381AA9">
      <w:pPr>
        <w:pStyle w:val="a8"/>
        <w:ind w:left="360" w:firstLineChars="0" w:firstLine="0"/>
        <w:jc w:val="center"/>
      </w:pPr>
      <w:r>
        <w:object w:dxaOrig="3780" w:dyaOrig="4936">
          <v:shape id="_x0000_i1029" type="#_x0000_t75" style="width:189.25pt;height:246.55pt" o:ole="">
            <v:imagedata r:id="rId17" o:title=""/>
          </v:shape>
          <o:OLEObject Type="Embed" ProgID="Visio.Drawing.15" ShapeID="_x0000_i1029" DrawAspect="Content" ObjectID="_1576323785" r:id="rId18"/>
        </w:object>
      </w:r>
    </w:p>
    <w:p w:rsidR="0041748B" w:rsidRPr="00B52B25" w:rsidRDefault="0041748B" w:rsidP="00381AA9">
      <w:pPr>
        <w:pStyle w:val="a8"/>
        <w:ind w:left="360" w:firstLineChars="0" w:firstLine="0"/>
        <w:jc w:val="center"/>
        <w:rPr>
          <w:rFonts w:ascii="Courier New" w:eastAsia="华文仿宋" w:hAnsi="Courier New"/>
          <w:szCs w:val="21"/>
        </w:rPr>
      </w:pPr>
      <w:r w:rsidRPr="00B52B25">
        <w:rPr>
          <w:rFonts w:ascii="Courier New" w:eastAsia="华文仿宋" w:hAnsi="Courier New"/>
          <w:szCs w:val="21"/>
        </w:rPr>
        <w:t>图</w:t>
      </w:r>
      <w:r w:rsidRPr="00B52B25">
        <w:rPr>
          <w:rFonts w:ascii="Courier New" w:eastAsia="华文仿宋" w:hAnsi="Courier New" w:hint="eastAsia"/>
          <w:szCs w:val="21"/>
        </w:rPr>
        <w:t xml:space="preserve"> 1-</w:t>
      </w:r>
      <w:r w:rsidRPr="00B52B25">
        <w:rPr>
          <w:rFonts w:ascii="Courier New" w:eastAsia="华文仿宋" w:hAnsi="Courier New"/>
          <w:szCs w:val="21"/>
        </w:rPr>
        <w:t>8 PL/0</w:t>
      </w:r>
      <w:r w:rsidRPr="00B52B25">
        <w:rPr>
          <w:rFonts w:ascii="Courier New" w:eastAsia="华文仿宋" w:hAnsi="Courier New"/>
          <w:szCs w:val="21"/>
        </w:rPr>
        <w:t>编译程序</w:t>
      </w:r>
      <w:r w:rsidRPr="00B52B25">
        <w:rPr>
          <w:rFonts w:ascii="Courier New" w:eastAsia="华文仿宋" w:hAnsi="Courier New" w:hint="eastAsia"/>
          <w:szCs w:val="21"/>
        </w:rPr>
        <w:t>和解释执行过程</w:t>
      </w:r>
    </w:p>
    <w:p w:rsidR="0041748B" w:rsidRPr="004A1043" w:rsidRDefault="00271B7A" w:rsidP="006A0D7C">
      <w:r>
        <w:tab/>
      </w:r>
      <w:r>
        <w:rPr>
          <w:rFonts w:hint="eastAsia"/>
        </w:rPr>
        <w:t>这里我将</w:t>
      </w:r>
      <w:r>
        <w:rPr>
          <w:rFonts w:hint="eastAsia"/>
        </w:rPr>
        <w:t>P</w:t>
      </w:r>
      <w:r>
        <w:t>L/0</w:t>
      </w:r>
      <w:r>
        <w:rPr>
          <w:rFonts w:hint="eastAsia"/>
        </w:rPr>
        <w:t>的词法分析单独设计为一趟</w:t>
      </w:r>
      <w:r>
        <w:rPr>
          <w:rFonts w:hint="eastAsia"/>
        </w:rPr>
        <w:t>(</w:t>
      </w:r>
      <w:r>
        <w:t>pass)</w:t>
      </w:r>
      <w:r>
        <w:rPr>
          <w:rFonts w:hint="eastAsia"/>
        </w:rPr>
        <w:t>（对应实现为</w:t>
      </w:r>
      <w:r>
        <w:rPr>
          <w:rFonts w:hint="eastAsia"/>
        </w:rPr>
        <w:t>P</w:t>
      </w:r>
      <w:r>
        <w:t>L0L</w:t>
      </w:r>
      <w:r>
        <w:rPr>
          <w:rFonts w:hint="eastAsia"/>
        </w:rPr>
        <w:t>ex</w:t>
      </w:r>
      <w:r>
        <w:t>P</w:t>
      </w:r>
      <w:r>
        <w:rPr>
          <w:rFonts w:hint="eastAsia"/>
        </w:rPr>
        <w:t>arser</w:t>
      </w:r>
      <w:r>
        <w:rPr>
          <w:rFonts w:hint="eastAsia"/>
        </w:rPr>
        <w:t>类）</w:t>
      </w:r>
      <w:r>
        <w:t>,</w:t>
      </w:r>
      <w:r>
        <w:rPr>
          <w:rFonts w:hint="eastAsia"/>
        </w:rPr>
        <w:t>语法分析、符号表管理、出错处理和代码生成单独设计为一趟</w:t>
      </w:r>
      <w:r>
        <w:rPr>
          <w:rFonts w:hint="eastAsia"/>
        </w:rPr>
        <w:t>(</w:t>
      </w:r>
      <w:r>
        <w:t>pass)</w:t>
      </w:r>
      <w:r w:rsidR="004851D9">
        <w:rPr>
          <w:rFonts w:hint="eastAsia"/>
        </w:rPr>
        <w:t>（对应实现为</w:t>
      </w:r>
      <w:r w:rsidR="004851D9">
        <w:rPr>
          <w:rFonts w:hint="eastAsia"/>
        </w:rPr>
        <w:t>Grammar</w:t>
      </w:r>
      <w:r w:rsidR="004851D9">
        <w:t>A</w:t>
      </w:r>
      <w:r w:rsidR="004851D9">
        <w:rPr>
          <w:rFonts w:hint="eastAsia"/>
        </w:rPr>
        <w:t>nalyser</w:t>
      </w:r>
      <w:r w:rsidR="004851D9">
        <w:rPr>
          <w:rFonts w:hint="eastAsia"/>
        </w:rPr>
        <w:t>类）</w:t>
      </w:r>
      <w:r w:rsidR="00595F13">
        <w:rPr>
          <w:rFonts w:hint="eastAsia"/>
        </w:rPr>
        <w:t>。为了运行目标代码，我还设计</w:t>
      </w:r>
      <w:r>
        <w:rPr>
          <w:rFonts w:hint="eastAsia"/>
        </w:rPr>
        <w:t>解释程序</w:t>
      </w:r>
      <w:r w:rsidR="00595F13">
        <w:rPr>
          <w:rFonts w:hint="eastAsia"/>
        </w:rPr>
        <w:t>（对应实现</w:t>
      </w:r>
      <w:r w:rsidR="00595F13">
        <w:rPr>
          <w:rFonts w:hint="eastAsia"/>
        </w:rPr>
        <w:t>Inter</w:t>
      </w:r>
      <w:r w:rsidR="00595F13">
        <w:t>preter</w:t>
      </w:r>
      <w:r w:rsidR="00595F13">
        <w:t>类</w:t>
      </w:r>
      <w:r w:rsidR="00B86AC8">
        <w:t>）</w:t>
      </w:r>
    </w:p>
    <w:p w:rsidR="0041748B" w:rsidRPr="004469EC" w:rsidRDefault="004469EC" w:rsidP="004469EC">
      <w:pPr>
        <w:pStyle w:val="4"/>
      </w:pPr>
      <w:bookmarkStart w:id="18" w:name="_Toc502579061"/>
      <w:bookmarkStart w:id="19" w:name="_Toc502579179"/>
      <w:bookmarkStart w:id="20" w:name="_Toc502580828"/>
      <w:r>
        <w:t xml:space="preserve">2.4.1  </w:t>
      </w:r>
      <w:r w:rsidR="0041748B" w:rsidRPr="004469EC">
        <w:rPr>
          <w:rFonts w:hint="eastAsia"/>
        </w:rPr>
        <w:t>PL</w:t>
      </w:r>
      <w:r w:rsidR="0041748B" w:rsidRPr="004469EC">
        <w:t>/0</w:t>
      </w:r>
      <w:r w:rsidR="0041748B" w:rsidRPr="004469EC">
        <w:t>编译程序的词法分析</w:t>
      </w:r>
      <w:r w:rsidR="00702FEE">
        <w:t>（对应实现</w:t>
      </w:r>
      <w:r w:rsidR="00702FEE">
        <w:rPr>
          <w:rFonts w:hint="eastAsia"/>
        </w:rPr>
        <w:t>P</w:t>
      </w:r>
      <w:r w:rsidR="00702FEE">
        <w:t>L0L</w:t>
      </w:r>
      <w:r w:rsidR="00702FEE">
        <w:rPr>
          <w:rFonts w:hint="eastAsia"/>
        </w:rPr>
        <w:t>ex</w:t>
      </w:r>
      <w:r w:rsidR="00702FEE">
        <w:t>P</w:t>
      </w:r>
      <w:r w:rsidR="00702FEE">
        <w:rPr>
          <w:rFonts w:hint="eastAsia"/>
        </w:rPr>
        <w:t>arser</w:t>
      </w:r>
      <w:r w:rsidR="00702FEE">
        <w:rPr>
          <w:rFonts w:hint="eastAsia"/>
        </w:rPr>
        <w:t>类）</w:t>
      </w:r>
      <w:bookmarkEnd w:id="18"/>
      <w:bookmarkEnd w:id="19"/>
      <w:bookmarkEnd w:id="20"/>
    </w:p>
    <w:p w:rsidR="0000006F" w:rsidRPr="004A1043" w:rsidRDefault="002069D6" w:rsidP="004A1043">
      <w:pPr>
        <w:pStyle w:val="a8"/>
        <w:snapToGrid w:val="0"/>
        <w:ind w:left="360" w:firstLineChars="0" w:firstLine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PL</w:t>
      </w:r>
      <w:r w:rsidRPr="004A1043">
        <w:rPr>
          <w:rFonts w:ascii="Courier New" w:eastAsia="华文仿宋" w:hAnsi="Courier New" w:hint="eastAsia"/>
          <w:sz w:val="24"/>
          <w:szCs w:val="24"/>
        </w:rPr>
        <w:t>/0</w:t>
      </w:r>
      <w:r w:rsidRPr="004A1043">
        <w:rPr>
          <w:rFonts w:ascii="Courier New" w:eastAsia="华文仿宋" w:hAnsi="Courier New" w:hint="eastAsia"/>
          <w:sz w:val="24"/>
          <w:szCs w:val="24"/>
        </w:rPr>
        <w:t>编译系统中所有的字符，字符串的类型为，如下表格：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6698"/>
      </w:tblGrid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保留字</w:t>
            </w:r>
          </w:p>
        </w:tc>
        <w:tc>
          <w:tcPr>
            <w:tcW w:w="0" w:type="auto"/>
          </w:tcPr>
          <w:p w:rsidR="002069D6" w:rsidRPr="004A1043" w:rsidRDefault="00F61705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/>
                <w:sz w:val="24"/>
                <w:szCs w:val="24"/>
              </w:rPr>
              <w:t>begin, end, if,</w:t>
            </w:r>
            <w:r w:rsidR="002069D6" w:rsidRPr="004A1043">
              <w:rPr>
                <w:rFonts w:ascii="Courier New" w:eastAsia="华文仿宋" w:hAnsi="Courier New"/>
                <w:sz w:val="24"/>
                <w:szCs w:val="24"/>
              </w:rPr>
              <w:t>then, else, const, procedure,</w:t>
            </w:r>
          </w:p>
          <w:p w:rsidR="002069D6" w:rsidRPr="004A1043" w:rsidRDefault="00F61705" w:rsidP="004A1043">
            <w:pPr>
              <w:pStyle w:val="a8"/>
              <w:snapToGrid w:val="0"/>
              <w:ind w:firstLineChars="0" w:firstLine="0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/>
                <w:sz w:val="24"/>
                <w:szCs w:val="24"/>
              </w:rPr>
              <w:t>var,do,while, call,</w:t>
            </w:r>
            <w:r w:rsidR="002069D6" w:rsidRPr="004A1043">
              <w:rPr>
                <w:rFonts w:ascii="Courier New" w:eastAsia="华文仿宋" w:hAnsi="Courier New"/>
                <w:sz w:val="24"/>
                <w:szCs w:val="24"/>
              </w:rPr>
              <w:t>read, write, repeat, until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算数</w:t>
            </w:r>
            <w:r w:rsidRPr="004A1043">
              <w:rPr>
                <w:rFonts w:ascii="Courier New" w:eastAsia="华文仿宋" w:hAnsi="Courier New"/>
                <w:sz w:val="24"/>
                <w:szCs w:val="24"/>
              </w:rPr>
              <w:t>运算符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+ ,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—，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*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，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/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2069D6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比较运算符</w:t>
            </w:r>
          </w:p>
        </w:tc>
        <w:tc>
          <w:tcPr>
            <w:tcW w:w="0" w:type="auto"/>
          </w:tcPr>
          <w:p w:rsidR="002069D6" w:rsidRPr="004A1043" w:rsidRDefault="002069D6" w:rsidP="004A1043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&lt;&gt; ,</w:t>
            </w:r>
            <w:r w:rsidRPr="004A1043">
              <w:rPr>
                <w:rFonts w:ascii="Courier New" w:eastAsia="华文仿宋" w:hAnsi="Courier New"/>
                <w:sz w:val="24"/>
                <w:szCs w:val="24"/>
              </w:rPr>
              <w:t xml:space="preserve"> &lt; ,&lt;= , &gt;, &gt;= ,=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2069D6" w:rsidRPr="004A1043" w:rsidRDefault="004A1043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 w:hint="eastAsia"/>
                <w:sz w:val="24"/>
                <w:szCs w:val="24"/>
              </w:rPr>
              <w:t>赋值</w:t>
            </w:r>
            <w:r w:rsidR="002069D6" w:rsidRPr="004A1043">
              <w:rPr>
                <w:rFonts w:ascii="Courier New" w:eastAsia="华文仿宋" w:hAnsi="Courier New" w:hint="eastAsia"/>
                <w:sz w:val="24"/>
                <w:szCs w:val="24"/>
              </w:rPr>
              <w:t>符</w:t>
            </w:r>
          </w:p>
        </w:tc>
        <w:tc>
          <w:tcPr>
            <w:tcW w:w="0" w:type="auto"/>
          </w:tcPr>
          <w:p w:rsidR="002069D6" w:rsidRPr="004A1043" w:rsidRDefault="002069D6" w:rsidP="004A1043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:=</w:t>
            </w:r>
            <w:r w:rsidRPr="004A1043">
              <w:rPr>
                <w:rFonts w:ascii="Courier New" w:eastAsia="华文仿宋" w:hAnsi="Courier New"/>
                <w:sz w:val="24"/>
                <w:szCs w:val="24"/>
              </w:rPr>
              <w:t xml:space="preserve"> , =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lastRenderedPageBreak/>
              <w:t>标识符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变量名，过程名，常数名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常数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10,25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等整数</w:t>
            </w:r>
          </w:p>
        </w:tc>
      </w:tr>
      <w:tr w:rsidR="002069D6" w:rsidRPr="004A1043" w:rsidTr="00F61705">
        <w:trPr>
          <w:jc w:val="center"/>
        </w:trPr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/>
                <w:sz w:val="24"/>
                <w:szCs w:val="24"/>
              </w:rPr>
              <w:t>界符</w:t>
            </w:r>
          </w:p>
        </w:tc>
        <w:tc>
          <w:tcPr>
            <w:tcW w:w="0" w:type="auto"/>
          </w:tcPr>
          <w:p w:rsidR="0000006F" w:rsidRPr="004A1043" w:rsidRDefault="002069D6" w:rsidP="004A1043">
            <w:pPr>
              <w:pStyle w:val="a8"/>
              <w:snapToGrid w:val="0"/>
              <w:ind w:firstLineChars="0" w:firstLine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‘，’，‘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.</w:t>
            </w:r>
            <w:r w:rsidRPr="004A1043">
              <w:rPr>
                <w:rFonts w:ascii="Courier New" w:eastAsia="华文仿宋" w:hAnsi="Courier New" w:hint="eastAsia"/>
                <w:sz w:val="24"/>
                <w:szCs w:val="24"/>
              </w:rPr>
              <w:t>’，‘；’，‘（’，‘）’</w:t>
            </w:r>
          </w:p>
        </w:tc>
      </w:tr>
    </w:tbl>
    <w:p w:rsidR="0000006F" w:rsidRPr="004A1043" w:rsidRDefault="0000006F" w:rsidP="004A1043">
      <w:pPr>
        <w:pStyle w:val="a8"/>
        <w:snapToGrid w:val="0"/>
        <w:ind w:left="360" w:firstLineChars="0" w:firstLine="0"/>
        <w:jc w:val="left"/>
        <w:rPr>
          <w:rFonts w:ascii="Courier New" w:eastAsia="华文仿宋" w:hAnsi="Courier New"/>
          <w:sz w:val="24"/>
          <w:szCs w:val="24"/>
        </w:rPr>
      </w:pPr>
    </w:p>
    <w:p w:rsidR="00C84C67" w:rsidRPr="004A1043" w:rsidRDefault="00C84C67" w:rsidP="004A1043">
      <w:pPr>
        <w:pStyle w:val="a8"/>
        <w:snapToGrid w:val="0"/>
        <w:ind w:left="360" w:firstLineChars="0" w:firstLine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 w:hint="eastAsia"/>
          <w:sz w:val="24"/>
          <w:szCs w:val="24"/>
        </w:rPr>
        <w:t>PL/0</w:t>
      </w:r>
      <w:r w:rsidRPr="004A1043">
        <w:rPr>
          <w:rFonts w:ascii="Courier New" w:eastAsia="华文仿宋" w:hAnsi="Courier New" w:hint="eastAsia"/>
          <w:sz w:val="24"/>
          <w:szCs w:val="24"/>
        </w:rPr>
        <w:t>的词法分析程序</w:t>
      </w:r>
      <w:r w:rsidR="00653BFF" w:rsidRPr="00653BFF">
        <w:rPr>
          <w:rFonts w:ascii="Courier New" w:eastAsia="华文仿宋" w:hAnsi="Courier New" w:hint="eastAsia"/>
          <w:sz w:val="24"/>
          <w:szCs w:val="24"/>
        </w:rPr>
        <w:t>PL0LexParser</w:t>
      </w:r>
      <w:r w:rsidR="00653BFF" w:rsidRPr="00653BFF">
        <w:rPr>
          <w:rFonts w:ascii="Courier New" w:eastAsia="华文仿宋" w:hAnsi="Courier New" w:hint="eastAsia"/>
          <w:sz w:val="24"/>
          <w:szCs w:val="24"/>
        </w:rPr>
        <w:t>类</w:t>
      </w:r>
      <w:r w:rsidR="00653BFF">
        <w:rPr>
          <w:rFonts w:ascii="Courier New" w:eastAsia="华文仿宋" w:hAnsi="Courier New" w:hint="eastAsia"/>
          <w:sz w:val="24"/>
          <w:szCs w:val="24"/>
        </w:rPr>
        <w:t>先分析整个源代码，将源代码转换为词法单元描述序列，主要功</w:t>
      </w:r>
      <w:r w:rsidRPr="004A1043">
        <w:rPr>
          <w:rFonts w:ascii="Courier New" w:eastAsia="华文仿宋" w:hAnsi="Courier New"/>
          <w:sz w:val="24"/>
          <w:szCs w:val="24"/>
        </w:rPr>
        <w:t>能为</w:t>
      </w:r>
      <w:r w:rsidRPr="004A1043">
        <w:rPr>
          <w:rFonts w:ascii="Courier New" w:eastAsia="华文仿宋" w:hAnsi="Courier New" w:hint="eastAsia"/>
          <w:sz w:val="24"/>
          <w:szCs w:val="24"/>
        </w:rPr>
        <w:t>：</w:t>
      </w:r>
    </w:p>
    <w:p w:rsidR="00C84C67" w:rsidRPr="004A1043" w:rsidRDefault="00C84C67" w:rsidP="009F2438">
      <w:pPr>
        <w:pStyle w:val="a8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 w:hint="eastAsia"/>
          <w:sz w:val="24"/>
          <w:szCs w:val="24"/>
        </w:rPr>
        <w:t>跳过空格字符。</w:t>
      </w:r>
    </w:p>
    <w:p w:rsidR="00C84C67" w:rsidRPr="004A1043" w:rsidRDefault="00C84C67" w:rsidP="00AB7177">
      <w:pPr>
        <w:pStyle w:val="a8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识别单词符号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Pr="004A1043">
        <w:rPr>
          <w:rFonts w:ascii="Courier New" w:eastAsia="华文仿宋" w:hAnsi="Courier New"/>
          <w:sz w:val="24"/>
          <w:szCs w:val="24"/>
        </w:rPr>
        <w:t>返回单词类型</w:t>
      </w:r>
      <w:r w:rsidRPr="004A1043">
        <w:rPr>
          <w:rFonts w:ascii="Courier New" w:eastAsia="华文仿宋" w:hAnsi="Courier New" w:hint="eastAsia"/>
          <w:sz w:val="24"/>
          <w:szCs w:val="24"/>
        </w:rPr>
        <w:t>（按照在</w:t>
      </w:r>
      <w:r w:rsidR="00606741" w:rsidRPr="00606741">
        <w:rPr>
          <w:rFonts w:ascii="Courier New" w:eastAsia="华文仿宋" w:hAnsi="Courier New"/>
          <w:sz w:val="24"/>
          <w:szCs w:val="24"/>
        </w:rPr>
        <w:t>PL0LexParser</w:t>
      </w:r>
      <w:r w:rsidR="00606741">
        <w:rPr>
          <w:rFonts w:ascii="Courier New" w:eastAsia="华文仿宋" w:hAnsi="Courier New"/>
          <w:sz w:val="24"/>
          <w:szCs w:val="24"/>
        </w:rPr>
        <w:t>.</w:t>
      </w:r>
      <w:r w:rsidR="00606741" w:rsidRPr="00606741">
        <w:t xml:space="preserve"> </w:t>
      </w:r>
      <w:r w:rsidR="00606741" w:rsidRPr="00606741">
        <w:rPr>
          <w:rFonts w:ascii="Courier New" w:eastAsia="华文仿宋" w:hAnsi="Courier New"/>
          <w:sz w:val="24"/>
          <w:szCs w:val="24"/>
        </w:rPr>
        <w:t>BOUNDSYM</w:t>
      </w:r>
      <w:r w:rsidR="00606741">
        <w:rPr>
          <w:rFonts w:ascii="Courier New" w:eastAsia="华文仿宋" w:hAnsi="Courier New" w:hint="eastAsia"/>
          <w:sz w:val="24"/>
          <w:szCs w:val="24"/>
        </w:rPr>
        <w:t>,</w:t>
      </w:r>
      <w:r w:rsidR="00606741">
        <w:rPr>
          <w:rFonts w:ascii="Courier New" w:eastAsia="华文仿宋" w:hAnsi="Courier New"/>
          <w:sz w:val="24"/>
          <w:szCs w:val="24"/>
        </w:rPr>
        <w:t>PL0LexParser.</w:t>
      </w:r>
      <w:r w:rsidR="00606741" w:rsidRPr="00606741">
        <w:t xml:space="preserve"> </w:t>
      </w:r>
      <w:r w:rsidR="00606741" w:rsidRPr="00606741">
        <w:rPr>
          <w:rFonts w:ascii="Courier New" w:eastAsia="华文仿宋" w:hAnsi="Courier New"/>
          <w:sz w:val="24"/>
          <w:szCs w:val="24"/>
        </w:rPr>
        <w:t>OPERATORS</w:t>
      </w:r>
      <w:r w:rsidR="00606741">
        <w:rPr>
          <w:rFonts w:ascii="Courier New" w:eastAsia="华文仿宋" w:hAnsi="Courier New"/>
          <w:sz w:val="24"/>
          <w:szCs w:val="24"/>
        </w:rPr>
        <w:t>,PL0LexParser</w:t>
      </w:r>
      <w:r w:rsidR="00AB7177">
        <w:rPr>
          <w:rFonts w:ascii="Courier New" w:eastAsia="华文仿宋" w:hAnsi="Courier New"/>
          <w:sz w:val="24"/>
          <w:szCs w:val="24"/>
        </w:rPr>
        <w:t>.</w:t>
      </w:r>
      <w:r w:rsidR="00AB7177" w:rsidRPr="00AB7177">
        <w:t xml:space="preserve"> </w:t>
      </w:r>
      <w:r w:rsidR="00AB7177" w:rsidRPr="00AB7177">
        <w:rPr>
          <w:rFonts w:ascii="Courier New" w:eastAsia="华文仿宋" w:hAnsi="Courier New"/>
          <w:sz w:val="24"/>
          <w:szCs w:val="24"/>
        </w:rPr>
        <w:t>KEYWORDS</w:t>
      </w:r>
      <w:r w:rsidRPr="004A1043">
        <w:rPr>
          <w:rFonts w:ascii="Courier New" w:eastAsia="华文仿宋" w:hAnsi="Courier New"/>
          <w:sz w:val="24"/>
          <w:szCs w:val="24"/>
        </w:rPr>
        <w:t>定义的编译系统的字符</w:t>
      </w:r>
      <w:r w:rsidR="00AB7177">
        <w:rPr>
          <w:rFonts w:ascii="Courier New" w:eastAsia="华文仿宋" w:hAnsi="Courier New" w:hint="eastAsia"/>
          <w:sz w:val="24"/>
          <w:szCs w:val="24"/>
        </w:rPr>
        <w:t>判定单词类型</w:t>
      </w:r>
      <w:r w:rsidRPr="004A1043">
        <w:rPr>
          <w:rFonts w:ascii="Courier New" w:eastAsia="华文仿宋" w:hAnsi="Courier New" w:hint="eastAsia"/>
          <w:sz w:val="24"/>
          <w:szCs w:val="24"/>
        </w:rPr>
        <w:t>）</w:t>
      </w:r>
    </w:p>
    <w:p w:rsidR="00DD02F0" w:rsidRDefault="00C84C67" w:rsidP="00E876FB">
      <w:pPr>
        <w:pStyle w:val="a8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DD02F0">
        <w:rPr>
          <w:rFonts w:ascii="Courier New" w:eastAsia="华文仿宋" w:hAnsi="Courier New"/>
          <w:sz w:val="24"/>
          <w:szCs w:val="24"/>
        </w:rPr>
        <w:t>特别的</w:t>
      </w:r>
      <w:r w:rsidRPr="00DD02F0">
        <w:rPr>
          <w:rFonts w:ascii="Courier New" w:eastAsia="华文仿宋" w:hAnsi="Courier New" w:hint="eastAsia"/>
          <w:sz w:val="24"/>
          <w:szCs w:val="24"/>
        </w:rPr>
        <w:t>，</w:t>
      </w:r>
      <w:r w:rsidRPr="00DD02F0">
        <w:rPr>
          <w:rFonts w:ascii="Courier New" w:eastAsia="华文仿宋" w:hAnsi="Courier New"/>
          <w:sz w:val="24"/>
          <w:szCs w:val="24"/>
        </w:rPr>
        <w:t>对于编译系统的保留字符</w:t>
      </w:r>
      <w:r w:rsidRPr="00DD02F0">
        <w:rPr>
          <w:rFonts w:ascii="Courier New" w:eastAsia="华文仿宋" w:hAnsi="Courier New" w:hint="eastAsia"/>
          <w:sz w:val="24"/>
          <w:szCs w:val="24"/>
        </w:rPr>
        <w:t>（例如：</w:t>
      </w:r>
      <w:r w:rsidRPr="00DD02F0">
        <w:rPr>
          <w:rFonts w:ascii="Courier New" w:eastAsia="华文仿宋" w:hAnsi="Courier New" w:hint="eastAsia"/>
          <w:sz w:val="24"/>
          <w:szCs w:val="24"/>
        </w:rPr>
        <w:t>const,</w:t>
      </w:r>
      <w:r w:rsidRPr="00DD02F0">
        <w:rPr>
          <w:rFonts w:ascii="Courier New" w:eastAsia="华文仿宋" w:hAnsi="Courier New"/>
          <w:sz w:val="24"/>
          <w:szCs w:val="24"/>
        </w:rPr>
        <w:t xml:space="preserve"> i</w:t>
      </w:r>
      <w:r w:rsidRPr="00DD02F0">
        <w:rPr>
          <w:rFonts w:ascii="Courier New" w:eastAsia="华文仿宋" w:hAnsi="Courier New" w:hint="eastAsia"/>
          <w:sz w:val="24"/>
          <w:szCs w:val="24"/>
        </w:rPr>
        <w:t>f</w:t>
      </w:r>
      <w:r w:rsidRPr="00DD02F0">
        <w:rPr>
          <w:rFonts w:ascii="Courier New" w:eastAsia="华文仿宋" w:hAnsi="Courier New"/>
          <w:sz w:val="24"/>
          <w:szCs w:val="24"/>
        </w:rPr>
        <w:t>, then</w:t>
      </w:r>
      <w:r w:rsidRPr="00DD02F0">
        <w:rPr>
          <w:rFonts w:ascii="Courier New" w:eastAsia="华文仿宋" w:hAnsi="Courier New"/>
          <w:sz w:val="24"/>
          <w:szCs w:val="24"/>
        </w:rPr>
        <w:t>等</w:t>
      </w:r>
      <w:r w:rsidRPr="00DD02F0">
        <w:rPr>
          <w:rFonts w:ascii="Courier New" w:eastAsia="华文仿宋" w:hAnsi="Courier New" w:hint="eastAsia"/>
          <w:sz w:val="24"/>
          <w:szCs w:val="24"/>
        </w:rPr>
        <w:t>）</w:t>
      </w:r>
      <w:r w:rsidR="009F2438" w:rsidRPr="00DD02F0">
        <w:rPr>
          <w:rFonts w:ascii="Courier New" w:eastAsia="华文仿宋" w:hAnsi="Courier New" w:hint="eastAsia"/>
          <w:sz w:val="24"/>
          <w:szCs w:val="24"/>
        </w:rPr>
        <w:t>需要查找系统的保留字符表</w:t>
      </w:r>
      <w:r w:rsidR="00051372" w:rsidRPr="00DD02F0">
        <w:rPr>
          <w:rFonts w:ascii="Courier New" w:eastAsia="华文仿宋" w:hAnsi="Courier New"/>
          <w:sz w:val="24"/>
          <w:szCs w:val="24"/>
        </w:rPr>
        <w:t>PL0LexParser.</w:t>
      </w:r>
      <w:r w:rsidR="00051372" w:rsidRPr="00AB7177">
        <w:t xml:space="preserve"> </w:t>
      </w:r>
      <w:r w:rsidR="00051372" w:rsidRPr="00DD02F0">
        <w:rPr>
          <w:rFonts w:ascii="Courier New" w:eastAsia="华文仿宋" w:hAnsi="Courier New"/>
          <w:sz w:val="24"/>
          <w:szCs w:val="24"/>
        </w:rPr>
        <w:t>KEYWORDS</w:t>
      </w:r>
      <w:r w:rsidR="009F2438" w:rsidRPr="00DD02F0">
        <w:rPr>
          <w:rFonts w:ascii="Courier New" w:eastAsia="华文仿宋" w:hAnsi="Courier New" w:hint="eastAsia"/>
          <w:sz w:val="24"/>
          <w:szCs w:val="24"/>
        </w:rPr>
        <w:t>，</w:t>
      </w:r>
      <w:r w:rsidR="009F2438" w:rsidRPr="00DD02F0">
        <w:rPr>
          <w:rFonts w:ascii="Courier New" w:eastAsia="华文仿宋" w:hAnsi="Courier New"/>
          <w:sz w:val="24"/>
          <w:szCs w:val="24"/>
        </w:rPr>
        <w:t>为了加快查找速度</w:t>
      </w:r>
      <w:r w:rsidR="009F2438" w:rsidRPr="00DD02F0">
        <w:rPr>
          <w:rFonts w:ascii="Courier New" w:eastAsia="华文仿宋" w:hAnsi="Courier New" w:hint="eastAsia"/>
          <w:sz w:val="24"/>
          <w:szCs w:val="24"/>
        </w:rPr>
        <w:t>，</w:t>
      </w:r>
      <w:r w:rsidR="00DD02F0">
        <w:rPr>
          <w:rFonts w:ascii="Courier New" w:eastAsia="华文仿宋" w:hAnsi="Courier New" w:hint="eastAsia"/>
          <w:sz w:val="24"/>
          <w:szCs w:val="24"/>
        </w:rPr>
        <w:t>采用</w:t>
      </w:r>
      <w:r w:rsidR="00DD02F0">
        <w:rPr>
          <w:rFonts w:ascii="Courier New" w:eastAsia="华文仿宋" w:hAnsi="Courier New" w:hint="eastAsia"/>
          <w:sz w:val="24"/>
          <w:szCs w:val="24"/>
        </w:rPr>
        <w:t>C#</w:t>
      </w:r>
      <w:r w:rsidR="00DD02F0">
        <w:rPr>
          <w:rFonts w:ascii="Courier New" w:eastAsia="华文仿宋" w:hAnsi="Courier New" w:hint="eastAsia"/>
          <w:sz w:val="24"/>
          <w:szCs w:val="24"/>
        </w:rPr>
        <w:t>内置的</w:t>
      </w:r>
      <w:r w:rsidR="00DD02F0">
        <w:rPr>
          <w:rFonts w:ascii="Courier New" w:eastAsia="华文仿宋" w:hAnsi="Courier New" w:hint="eastAsia"/>
          <w:sz w:val="24"/>
          <w:szCs w:val="24"/>
        </w:rPr>
        <w:t>Hash</w:t>
      </w:r>
      <w:r w:rsidR="00DD02F0">
        <w:rPr>
          <w:rFonts w:ascii="Courier New" w:eastAsia="华文仿宋" w:hAnsi="Courier New"/>
          <w:sz w:val="24"/>
          <w:szCs w:val="24"/>
        </w:rPr>
        <w:t>S</w:t>
      </w:r>
      <w:r w:rsidR="00DD02F0">
        <w:rPr>
          <w:rFonts w:ascii="Courier New" w:eastAsia="华文仿宋" w:hAnsi="Courier New" w:hint="eastAsia"/>
          <w:sz w:val="24"/>
          <w:szCs w:val="24"/>
        </w:rPr>
        <w:t>et</w:t>
      </w:r>
      <w:r w:rsidR="00DD02F0">
        <w:rPr>
          <w:rFonts w:ascii="Courier New" w:eastAsia="华文仿宋" w:hAnsi="Courier New" w:hint="eastAsia"/>
          <w:sz w:val="24"/>
          <w:szCs w:val="24"/>
        </w:rPr>
        <w:t>进行检索（底层实现是</w:t>
      </w:r>
      <w:r w:rsidR="00DD02F0">
        <w:rPr>
          <w:rFonts w:ascii="Courier New" w:eastAsia="华文仿宋" w:hAnsi="Courier New" w:hint="eastAsia"/>
          <w:sz w:val="24"/>
          <w:szCs w:val="24"/>
        </w:rPr>
        <w:t>Hash</w:t>
      </w:r>
      <w:r w:rsidR="00DD02F0">
        <w:rPr>
          <w:rFonts w:ascii="Courier New" w:eastAsia="华文仿宋" w:hAnsi="Courier New" w:hint="eastAsia"/>
          <w:sz w:val="24"/>
          <w:szCs w:val="24"/>
        </w:rPr>
        <w:t>算法，效率非常之高，远比排序要强</w:t>
      </w:r>
      <w:r w:rsidR="007A2F1E">
        <w:rPr>
          <w:rFonts w:ascii="Courier New" w:eastAsia="华文仿宋" w:hAnsi="Courier New" w:hint="eastAsia"/>
          <w:sz w:val="24"/>
          <w:szCs w:val="24"/>
        </w:rPr>
        <w:t>要稳定</w:t>
      </w:r>
      <w:r w:rsidR="00DD02F0">
        <w:rPr>
          <w:rFonts w:ascii="Courier New" w:eastAsia="华文仿宋" w:hAnsi="Courier New" w:hint="eastAsia"/>
          <w:sz w:val="24"/>
          <w:szCs w:val="24"/>
        </w:rPr>
        <w:t>）</w:t>
      </w:r>
    </w:p>
    <w:p w:rsidR="009F2438" w:rsidRPr="00DD02F0" w:rsidRDefault="009F2438" w:rsidP="00E876FB">
      <w:pPr>
        <w:pStyle w:val="a8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DD02F0">
        <w:rPr>
          <w:rFonts w:ascii="Courier New" w:eastAsia="华文仿宋" w:hAnsi="Courier New"/>
          <w:sz w:val="24"/>
          <w:szCs w:val="24"/>
        </w:rPr>
        <w:t>另外</w:t>
      </w:r>
      <w:r w:rsidRPr="00DD02F0">
        <w:rPr>
          <w:rFonts w:ascii="Courier New" w:eastAsia="华文仿宋" w:hAnsi="Courier New" w:hint="eastAsia"/>
          <w:sz w:val="24"/>
          <w:szCs w:val="24"/>
        </w:rPr>
        <w:t>，</w:t>
      </w:r>
      <w:r w:rsidRPr="00DD02F0">
        <w:rPr>
          <w:rFonts w:ascii="Courier New" w:eastAsia="华文仿宋" w:hAnsi="Courier New"/>
          <w:sz w:val="24"/>
          <w:szCs w:val="24"/>
        </w:rPr>
        <w:t>如果读取的字符为数字</w:t>
      </w:r>
      <w:r w:rsidRPr="00DD02F0">
        <w:rPr>
          <w:rFonts w:ascii="Courier New" w:eastAsia="华文仿宋" w:hAnsi="Courier New" w:hint="eastAsia"/>
          <w:sz w:val="24"/>
          <w:szCs w:val="24"/>
        </w:rPr>
        <w:t>，</w:t>
      </w:r>
      <w:r w:rsidRPr="00DD02F0">
        <w:rPr>
          <w:rFonts w:ascii="Courier New" w:eastAsia="华文仿宋" w:hAnsi="Courier New"/>
          <w:sz w:val="24"/>
          <w:szCs w:val="24"/>
        </w:rPr>
        <w:t>需要将该字符转换成整数值</w:t>
      </w:r>
      <w:r w:rsidRPr="00DD02F0">
        <w:rPr>
          <w:rFonts w:ascii="Courier New" w:eastAsia="华文仿宋" w:hAnsi="Courier New" w:hint="eastAsia"/>
          <w:sz w:val="24"/>
          <w:szCs w:val="24"/>
        </w:rPr>
        <w:t>（调用公式</w:t>
      </w:r>
      <w:r w:rsidRPr="00DD02F0">
        <w:rPr>
          <w:rFonts w:ascii="Courier New" w:eastAsia="华文仿宋" w:hAnsi="Courier New"/>
          <w:sz w:val="24"/>
          <w:szCs w:val="24"/>
        </w:rPr>
        <w:t>num = 10 * num + (ch - '0');</w:t>
      </w:r>
      <w:r w:rsidRPr="00DD02F0">
        <w:rPr>
          <w:rFonts w:ascii="Courier New" w:eastAsia="华文仿宋" w:hAnsi="Courier New" w:hint="eastAsia"/>
          <w:sz w:val="24"/>
          <w:szCs w:val="24"/>
        </w:rPr>
        <w:t>），</w:t>
      </w:r>
      <w:r w:rsidRPr="00DD02F0">
        <w:rPr>
          <w:rFonts w:ascii="Courier New" w:eastAsia="华文仿宋" w:hAnsi="Courier New"/>
          <w:sz w:val="24"/>
          <w:szCs w:val="24"/>
        </w:rPr>
        <w:t>再存入符号表的</w:t>
      </w:r>
      <w:r w:rsidRPr="00DD02F0">
        <w:rPr>
          <w:rFonts w:ascii="Courier New" w:eastAsia="华文仿宋" w:hAnsi="Courier New"/>
          <w:sz w:val="24"/>
          <w:szCs w:val="24"/>
        </w:rPr>
        <w:t>Value</w:t>
      </w:r>
      <w:r w:rsidRPr="00DD02F0">
        <w:rPr>
          <w:rFonts w:ascii="Courier New" w:eastAsia="华文仿宋" w:hAnsi="Courier New"/>
          <w:sz w:val="24"/>
          <w:szCs w:val="24"/>
        </w:rPr>
        <w:t>区域</w:t>
      </w:r>
      <w:r w:rsidRPr="00DD02F0">
        <w:rPr>
          <w:rFonts w:ascii="Courier New" w:eastAsia="华文仿宋" w:hAnsi="Courier New" w:hint="eastAsia"/>
          <w:sz w:val="24"/>
          <w:szCs w:val="24"/>
        </w:rPr>
        <w:t>.</w:t>
      </w:r>
    </w:p>
    <w:p w:rsidR="0000006F" w:rsidRPr="004A1043" w:rsidRDefault="0000006F" w:rsidP="0058491F">
      <w:pPr>
        <w:pStyle w:val="a8"/>
        <w:numPr>
          <w:ilvl w:val="0"/>
          <w:numId w:val="6"/>
        </w:numPr>
        <w:snapToGrid w:val="0"/>
        <w:ind w:firstLineChars="0"/>
        <w:jc w:val="left"/>
        <w:rPr>
          <w:rFonts w:ascii="Courier New" w:eastAsia="华文仿宋" w:hAnsi="Courier New"/>
          <w:sz w:val="24"/>
          <w:szCs w:val="24"/>
        </w:rPr>
      </w:pPr>
      <w:r w:rsidRPr="004A1043">
        <w:rPr>
          <w:rFonts w:ascii="Courier New" w:eastAsia="华文仿宋" w:hAnsi="Courier New"/>
          <w:sz w:val="24"/>
          <w:szCs w:val="24"/>
        </w:rPr>
        <w:t>采用</w:t>
      </w:r>
      <w:r w:rsidRPr="004A1043">
        <w:rPr>
          <w:rFonts w:ascii="Courier New" w:eastAsia="华文仿宋" w:hAnsi="Courier New" w:hint="eastAsia"/>
          <w:sz w:val="24"/>
          <w:szCs w:val="24"/>
        </w:rPr>
        <w:t>“单符号先行”技术，在识别完每个符号的类型后，必须再度入下一个字符，以保证下一次再调用</w:t>
      </w:r>
      <w:r w:rsidRPr="004A1043">
        <w:rPr>
          <w:rFonts w:ascii="Courier New" w:eastAsia="华文仿宋" w:hAnsi="Courier New" w:hint="eastAsia"/>
          <w:sz w:val="24"/>
          <w:szCs w:val="24"/>
        </w:rPr>
        <w:t>getsym</w:t>
      </w:r>
      <w:r w:rsidRPr="004A1043">
        <w:rPr>
          <w:rFonts w:ascii="Courier New" w:eastAsia="华文仿宋" w:hAnsi="Courier New"/>
          <w:sz w:val="24"/>
          <w:szCs w:val="24"/>
        </w:rPr>
        <w:t>()</w:t>
      </w:r>
      <w:r w:rsidRPr="004A1043">
        <w:rPr>
          <w:rFonts w:ascii="Courier New" w:eastAsia="华文仿宋" w:hAnsi="Courier New"/>
          <w:sz w:val="24"/>
          <w:szCs w:val="24"/>
        </w:rPr>
        <w:t>时</w:t>
      </w:r>
      <w:r w:rsidRPr="004A1043">
        <w:rPr>
          <w:rFonts w:ascii="Courier New" w:eastAsia="华文仿宋" w:hAnsi="Courier New" w:hint="eastAsia"/>
          <w:sz w:val="24"/>
          <w:szCs w:val="24"/>
        </w:rPr>
        <w:t>，</w:t>
      </w:r>
      <w:r w:rsidR="0058491F" w:rsidRPr="0058491F">
        <w:rPr>
          <w:rFonts w:ascii="Courier New" w:eastAsia="华文仿宋" w:hAnsi="Courier New"/>
          <w:sz w:val="24"/>
          <w:szCs w:val="24"/>
        </w:rPr>
        <w:t>PL0LexParser</w:t>
      </w:r>
      <w:r w:rsidR="0058491F">
        <w:rPr>
          <w:rFonts w:ascii="Courier New" w:eastAsia="华文仿宋" w:hAnsi="Courier New"/>
          <w:sz w:val="24"/>
          <w:szCs w:val="24"/>
        </w:rPr>
        <w:t>.index</w:t>
      </w:r>
      <w:r w:rsidRPr="004A1043">
        <w:rPr>
          <w:rFonts w:ascii="Courier New" w:eastAsia="华文仿宋" w:hAnsi="Courier New"/>
          <w:sz w:val="24"/>
          <w:szCs w:val="24"/>
        </w:rPr>
        <w:t>保存的是</w:t>
      </w:r>
      <w:r w:rsidR="0058491F">
        <w:rPr>
          <w:rFonts w:ascii="Courier New" w:eastAsia="华文仿宋" w:hAnsi="Courier New" w:hint="eastAsia"/>
          <w:sz w:val="24"/>
          <w:szCs w:val="24"/>
        </w:rPr>
        <w:t>指向</w:t>
      </w:r>
      <w:r w:rsidRPr="004A1043">
        <w:rPr>
          <w:rFonts w:ascii="Courier New" w:eastAsia="华文仿宋" w:hAnsi="Courier New"/>
          <w:sz w:val="24"/>
          <w:szCs w:val="24"/>
        </w:rPr>
        <w:t>该符号的首字符</w:t>
      </w:r>
      <w:r w:rsidR="0058491F">
        <w:rPr>
          <w:rFonts w:ascii="Courier New" w:eastAsia="华文仿宋" w:hAnsi="Courier New" w:hint="eastAsia"/>
          <w:sz w:val="24"/>
          <w:szCs w:val="24"/>
        </w:rPr>
        <w:t>的指针</w:t>
      </w:r>
    </w:p>
    <w:p w:rsidR="00347AF0" w:rsidRPr="00347AF0" w:rsidRDefault="00347AF0" w:rsidP="00347AF0">
      <w:pPr>
        <w:snapToGrid w:val="0"/>
        <w:jc w:val="left"/>
        <w:rPr>
          <w:rFonts w:ascii="华文仿宋" w:eastAsia="华文仿宋" w:hAnsi="华文仿宋"/>
          <w:sz w:val="24"/>
          <w:szCs w:val="24"/>
        </w:rPr>
      </w:pPr>
    </w:p>
    <w:p w:rsidR="0000006F" w:rsidRDefault="00347AF0" w:rsidP="00347AF0">
      <w:pPr>
        <w:pStyle w:val="a8"/>
        <w:snapToGrid w:val="0"/>
        <w:ind w:left="420" w:firstLineChars="0" w:firstLine="0"/>
        <w:jc w:val="center"/>
        <w:rPr>
          <w:rFonts w:ascii="华文仿宋" w:eastAsia="华文仿宋" w:hAnsi="华文仿宋"/>
          <w:sz w:val="24"/>
          <w:szCs w:val="24"/>
        </w:rPr>
      </w:pPr>
      <w:r w:rsidRPr="00347AF0">
        <w:rPr>
          <w:rFonts w:ascii="华文仿宋" w:eastAsia="华文仿宋" w:hAnsi="华文仿宋"/>
          <w:sz w:val="24"/>
          <w:szCs w:val="24"/>
        </w:rPr>
        <w:object w:dxaOrig="9403" w:dyaOrig="9353">
          <v:shape id="_x0000_i1030" type="#_x0000_t75" style="width:236.2pt;height:234.55pt" o:ole="">
            <v:imagedata r:id="rId19" o:title=""/>
          </v:shape>
          <o:OLEObject Type="Embed" ProgID="Visio.Drawing.11" ShapeID="_x0000_i1030" DrawAspect="Content" ObjectID="_1576323786" r:id="rId20"/>
        </w:object>
      </w:r>
    </w:p>
    <w:p w:rsidR="00347AF0" w:rsidRDefault="00347AF0" w:rsidP="00347AF0">
      <w:pPr>
        <w:pStyle w:val="a8"/>
        <w:snapToGrid w:val="0"/>
        <w:ind w:left="420" w:firstLineChars="0" w:firstLine="0"/>
        <w:jc w:val="center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/>
          <w:sz w:val="24"/>
          <w:szCs w:val="24"/>
        </w:rPr>
        <w:t>图</w:t>
      </w:r>
      <w:r>
        <w:rPr>
          <w:rFonts w:ascii="华文仿宋" w:eastAsia="华文仿宋" w:hAnsi="华文仿宋" w:hint="eastAsia"/>
          <w:sz w:val="24"/>
          <w:szCs w:val="24"/>
        </w:rPr>
        <w:t>1-</w:t>
      </w:r>
      <w:r w:rsidR="005E017E">
        <w:rPr>
          <w:rFonts w:ascii="华文仿宋" w:eastAsia="华文仿宋" w:hAnsi="华文仿宋"/>
          <w:sz w:val="24"/>
          <w:szCs w:val="24"/>
        </w:rPr>
        <w:t>9</w:t>
      </w:r>
      <w:r>
        <w:rPr>
          <w:rFonts w:ascii="华文仿宋" w:eastAsia="华文仿宋" w:hAnsi="华文仿宋"/>
          <w:sz w:val="24"/>
          <w:szCs w:val="24"/>
        </w:rPr>
        <w:t xml:space="preserve"> 词法分析程序的状态转换图</w:t>
      </w:r>
    </w:p>
    <w:p w:rsidR="00931D42" w:rsidRPr="007C1C58" w:rsidRDefault="007C1C58" w:rsidP="007C1C58">
      <w:pPr>
        <w:pStyle w:val="4"/>
      </w:pPr>
      <w:bookmarkStart w:id="21" w:name="_Toc502579062"/>
      <w:bookmarkStart w:id="22" w:name="_Toc502579180"/>
      <w:bookmarkStart w:id="23" w:name="_Toc502580829"/>
      <w:r>
        <w:lastRenderedPageBreak/>
        <w:t xml:space="preserve">2.4.2  </w:t>
      </w:r>
      <w:r w:rsidR="00931D42" w:rsidRPr="007C1C58">
        <w:rPr>
          <w:rFonts w:hint="eastAsia"/>
        </w:rPr>
        <w:t>PL</w:t>
      </w:r>
      <w:r w:rsidR="00931D42" w:rsidRPr="007C1C58">
        <w:t>/0</w:t>
      </w:r>
      <w:r w:rsidR="00931D42" w:rsidRPr="007C1C58">
        <w:t>编译程序的符号表管理</w:t>
      </w:r>
      <w:bookmarkEnd w:id="21"/>
      <w:r w:rsidR="00AA0533">
        <w:rPr>
          <w:rFonts w:hint="eastAsia"/>
        </w:rPr>
        <w:t>（对应实现</w:t>
      </w:r>
      <w:r w:rsidR="00AA0533">
        <w:rPr>
          <w:rFonts w:hint="eastAsia"/>
        </w:rPr>
        <w:t>Grammar</w:t>
      </w:r>
      <w:r w:rsidR="00AA0533">
        <w:t>A</w:t>
      </w:r>
      <w:r w:rsidR="00AA0533">
        <w:rPr>
          <w:rFonts w:hint="eastAsia"/>
        </w:rPr>
        <w:t>nalyser</w:t>
      </w:r>
      <w:r w:rsidR="00AA0533">
        <w:rPr>
          <w:rFonts w:hint="eastAsia"/>
        </w:rPr>
        <w:t>类的</w:t>
      </w:r>
      <w:r w:rsidR="00AA0533">
        <w:rPr>
          <w:rFonts w:hint="eastAsia"/>
        </w:rPr>
        <w:t>symbol</w:t>
      </w:r>
      <w:r w:rsidR="00AA0533">
        <w:t>_table_stack</w:t>
      </w:r>
      <w:r w:rsidR="00AA0533">
        <w:rPr>
          <w:rFonts w:hint="eastAsia"/>
        </w:rPr>
        <w:t>函数族）</w:t>
      </w:r>
      <w:bookmarkEnd w:id="22"/>
      <w:bookmarkEnd w:id="23"/>
    </w:p>
    <w:p w:rsidR="00E71E21" w:rsidRDefault="00893B44" w:rsidP="00893B44">
      <w:r>
        <w:rPr>
          <w:rFonts w:hint="eastAsia"/>
        </w:rPr>
        <w:t>1</w:t>
      </w:r>
      <w:r>
        <w:t xml:space="preserve">. </w:t>
      </w:r>
      <w:r w:rsidRPr="004938ED">
        <w:rPr>
          <w:rFonts w:hint="eastAsia"/>
          <w:b/>
        </w:rPr>
        <w:t>符号表结构</w:t>
      </w:r>
      <w:r>
        <w:rPr>
          <w:rFonts w:hint="eastAsia"/>
        </w:rPr>
        <w:t>：为了统一各种数据类型的符号表条目，方便管理，我将所有的符号条目定位如下所示的三元组：</w:t>
      </w:r>
    </w:p>
    <w:p w:rsidR="00893B44" w:rsidRDefault="00893B44" w:rsidP="00893B44">
      <w:pPr>
        <w:jc w:val="center"/>
        <w:rPr>
          <w:rFonts w:ascii="Courier New" w:eastAsia="华文仿宋" w:hAnsi="Courier New"/>
        </w:rPr>
      </w:pPr>
      <w:r>
        <w:rPr>
          <w:rFonts w:ascii="Courier New" w:eastAsia="华文仿宋" w:hAnsi="Courier New" w:hint="eastAsia"/>
        </w:rPr>
        <w:t>（</w:t>
      </w:r>
      <w:r>
        <w:rPr>
          <w:rFonts w:ascii="Courier New" w:eastAsia="华文仿宋" w:hAnsi="Courier New" w:hint="eastAsia"/>
        </w:rPr>
        <w:t>N</w:t>
      </w:r>
      <w:r>
        <w:rPr>
          <w:rFonts w:ascii="Courier New" w:eastAsia="华文仿宋" w:hAnsi="Courier New"/>
        </w:rPr>
        <w:t>AME,VARIABLE_TYPE,VALUE</w:t>
      </w:r>
      <w:r>
        <w:rPr>
          <w:rFonts w:ascii="Courier New" w:eastAsia="华文仿宋" w:hAnsi="Courier New" w:hint="eastAsia"/>
        </w:rPr>
        <w:t>）</w:t>
      </w:r>
    </w:p>
    <w:p w:rsidR="00893B44" w:rsidRDefault="00893B44" w:rsidP="004938ED">
      <w:r>
        <w:rPr>
          <w:rFonts w:hint="eastAsia"/>
        </w:rPr>
        <w:t>至于变量名和过程名定位所需要的二元地址（</w:t>
      </w:r>
      <w:r>
        <w:rPr>
          <w:rFonts w:hint="eastAsia"/>
        </w:rPr>
        <w:t>B</w:t>
      </w:r>
      <w:r>
        <w:t>L,ON</w:t>
      </w:r>
      <w:r>
        <w:rPr>
          <w:rFonts w:hint="eastAsia"/>
        </w:rPr>
        <w:t>），在语法分析扫描到变量名和过程名的时候根据栈式符号表动态计算，这样就可以节省表的内容，也大大简化了维护的过程。</w:t>
      </w:r>
    </w:p>
    <w:p w:rsidR="004938ED" w:rsidRDefault="004938ED" w:rsidP="004938ED"/>
    <w:p w:rsidR="004938ED" w:rsidRDefault="004938ED" w:rsidP="004938ED">
      <w:r>
        <w:rPr>
          <w:rFonts w:hint="eastAsia"/>
        </w:rPr>
        <w:t>2</w:t>
      </w:r>
      <w:r>
        <w:t xml:space="preserve">. </w:t>
      </w:r>
      <w:r w:rsidRPr="004938ED">
        <w:rPr>
          <w:rFonts w:hint="eastAsia"/>
          <w:b/>
        </w:rPr>
        <w:t>符号表管理函数</w:t>
      </w:r>
      <w:r>
        <w:rPr>
          <w:rFonts w:hint="eastAsia"/>
        </w:rPr>
        <w:t>：由于符号表管理与语法分析和中间代码生成密切相关，所以将符号表管理函数做成语法分析与中间代码生成对应类</w:t>
      </w:r>
      <w:r>
        <w:rPr>
          <w:rFonts w:hint="eastAsia"/>
        </w:rPr>
        <w:t>Grammar</w:t>
      </w:r>
      <w:r>
        <w:t>A</w:t>
      </w:r>
      <w:r>
        <w:rPr>
          <w:rFonts w:hint="eastAsia"/>
        </w:rPr>
        <w:t>nalyser</w:t>
      </w:r>
      <w:r>
        <w:rPr>
          <w:rFonts w:hint="eastAsia"/>
        </w:rPr>
        <w:t>的成员函数</w:t>
      </w:r>
      <w:r w:rsidR="00C2277E">
        <w:rPr>
          <w:rFonts w:hint="eastAsia"/>
        </w:rPr>
        <w:t>：</w:t>
      </w:r>
    </w:p>
    <w:p w:rsidR="00C2277E" w:rsidRDefault="00C2277E" w:rsidP="004938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build_entry(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variable_type,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构造符号表条目</w:t>
      </w:r>
    </w:p>
    <w:p w:rsidR="00C2277E" w:rsidRDefault="00C2277E" w:rsidP="004938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add_to_symbol_table_stack(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entry)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将符号表条目加入栈式符号表</w:t>
      </w:r>
    </w:p>
    <w:p w:rsidR="00C2277E" w:rsidRDefault="00C2277E" w:rsidP="004938E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query_symbol_table_stack(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查询栈式符号表，并返回相应的信息，相应的信息封装在返回的字符串中，以\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分割</w:t>
      </w:r>
    </w:p>
    <w:p w:rsidR="00C2277E" w:rsidRPr="00630A47" w:rsidRDefault="00C2277E" w:rsidP="004938ED"/>
    <w:p w:rsidR="0041748B" w:rsidRPr="00F272B1" w:rsidRDefault="00F272B1" w:rsidP="00F272B1">
      <w:pPr>
        <w:pStyle w:val="4"/>
      </w:pPr>
      <w:bookmarkStart w:id="24" w:name="_Toc502579063"/>
      <w:bookmarkStart w:id="25" w:name="_Toc502579181"/>
      <w:bookmarkStart w:id="26" w:name="_Toc502580830"/>
      <w:r>
        <w:t xml:space="preserve">2.4.3  </w:t>
      </w:r>
      <w:r w:rsidR="0041748B" w:rsidRPr="00F272B1">
        <w:rPr>
          <w:rFonts w:hint="eastAsia"/>
        </w:rPr>
        <w:t>PL</w:t>
      </w:r>
      <w:r w:rsidR="0041748B" w:rsidRPr="00F272B1">
        <w:t>/0</w:t>
      </w:r>
      <w:r w:rsidR="0041748B" w:rsidRPr="00F272B1">
        <w:t>编译程序的语法分析</w:t>
      </w:r>
      <w:bookmarkEnd w:id="24"/>
      <w:r w:rsidR="00DE6687">
        <w:rPr>
          <w:rFonts w:hint="eastAsia"/>
        </w:rPr>
        <w:t>（对应实现</w:t>
      </w:r>
      <w:r w:rsidR="00DE6687">
        <w:rPr>
          <w:rFonts w:hint="eastAsia"/>
        </w:rPr>
        <w:t>Grammar</w:t>
      </w:r>
      <w:r w:rsidR="00DE6687">
        <w:t>A</w:t>
      </w:r>
      <w:r w:rsidR="00DE6687">
        <w:rPr>
          <w:rFonts w:hint="eastAsia"/>
        </w:rPr>
        <w:t>nalyser</w:t>
      </w:r>
      <w:r w:rsidR="00DE6687">
        <w:rPr>
          <w:rFonts w:hint="eastAsia"/>
        </w:rPr>
        <w:t>类）</w:t>
      </w:r>
      <w:bookmarkEnd w:id="25"/>
      <w:bookmarkEnd w:id="26"/>
    </w:p>
    <w:p w:rsidR="00F60DB3" w:rsidRPr="00F60DB3" w:rsidRDefault="00F60DB3" w:rsidP="00F60DB3">
      <w:pPr>
        <w:rPr>
          <w:rFonts w:ascii="华文仿宋" w:eastAsia="华文仿宋" w:hAnsi="华文仿宋"/>
          <w:sz w:val="24"/>
          <w:szCs w:val="24"/>
        </w:rPr>
      </w:pPr>
    </w:p>
    <w:p w:rsidR="00347AF0" w:rsidRDefault="009C552C" w:rsidP="00252A5C">
      <w:pPr>
        <w:jc w:val="center"/>
      </w:pPr>
      <w:r>
        <w:object w:dxaOrig="3945" w:dyaOrig="9091">
          <v:shape id="_x0000_i1031" type="#_x0000_t75" style="width:148.35pt;height:341.45pt" o:ole="">
            <v:imagedata r:id="rId21" o:title=""/>
          </v:shape>
          <o:OLEObject Type="Embed" ProgID="Visio.Drawing.15" ShapeID="_x0000_i1031" DrawAspect="Content" ObjectID="_1576323787" r:id="rId22"/>
        </w:object>
      </w:r>
    </w:p>
    <w:p w:rsidR="00252A5C" w:rsidRPr="00630A47" w:rsidRDefault="00252A5C" w:rsidP="00630A47">
      <w:pPr>
        <w:snapToGrid w:val="0"/>
        <w:jc w:val="center"/>
        <w:rPr>
          <w:rFonts w:ascii="Monaco" w:eastAsia="华文仿宋" w:hAnsi="Monaco"/>
          <w:spacing w:val="20"/>
          <w:sz w:val="24"/>
          <w:szCs w:val="32"/>
        </w:rPr>
      </w:pPr>
      <w:r w:rsidRPr="00630A47">
        <w:rPr>
          <w:rFonts w:ascii="Monaco" w:eastAsia="华文仿宋" w:hAnsi="Monaco"/>
          <w:spacing w:val="20"/>
          <w:sz w:val="24"/>
          <w:szCs w:val="32"/>
        </w:rPr>
        <w:t>图</w:t>
      </w:r>
      <w:r w:rsidRPr="00630A47">
        <w:rPr>
          <w:rFonts w:ascii="Monaco" w:eastAsia="华文仿宋" w:hAnsi="Monaco" w:hint="eastAsia"/>
          <w:spacing w:val="20"/>
          <w:sz w:val="24"/>
          <w:szCs w:val="32"/>
        </w:rPr>
        <w:t>1-</w:t>
      </w:r>
      <w:r w:rsidR="00F272B1">
        <w:rPr>
          <w:rFonts w:ascii="Monaco" w:eastAsia="华文仿宋" w:hAnsi="Monaco"/>
          <w:spacing w:val="20"/>
          <w:sz w:val="24"/>
          <w:szCs w:val="32"/>
        </w:rPr>
        <w:t>10</w:t>
      </w:r>
      <w:r w:rsidRPr="00630A47">
        <w:rPr>
          <w:rFonts w:ascii="Monaco" w:eastAsia="华文仿宋" w:hAnsi="Monaco"/>
          <w:spacing w:val="20"/>
          <w:sz w:val="24"/>
          <w:szCs w:val="32"/>
        </w:rPr>
        <w:t xml:space="preserve"> </w:t>
      </w:r>
      <w:r w:rsidRPr="00630A47">
        <w:rPr>
          <w:rFonts w:ascii="Monaco" w:eastAsia="华文仿宋" w:hAnsi="Monaco"/>
          <w:spacing w:val="20"/>
          <w:sz w:val="24"/>
          <w:szCs w:val="32"/>
        </w:rPr>
        <w:t>语法调用关系图</w:t>
      </w:r>
    </w:p>
    <w:p w:rsidR="009C552C" w:rsidRDefault="009C552C" w:rsidP="00D3617A">
      <w:pPr>
        <w:snapToGrid w:val="0"/>
        <w:jc w:val="left"/>
        <w:rPr>
          <w:rFonts w:ascii="Monaco" w:eastAsia="华文仿宋" w:hAnsi="Monaco"/>
          <w:spacing w:val="20"/>
          <w:sz w:val="24"/>
          <w:szCs w:val="32"/>
        </w:rPr>
      </w:pPr>
    </w:p>
    <w:p w:rsidR="003B2784" w:rsidRDefault="003B2784" w:rsidP="00B7225A">
      <w:r>
        <w:rPr>
          <w:rFonts w:hint="eastAsia"/>
        </w:rPr>
        <w:t>采用不带回溯</w:t>
      </w:r>
      <w:r>
        <w:t>的递归子程序法，对于语言的文法要求：</w:t>
      </w:r>
    </w:p>
    <w:p w:rsidR="003B2784" w:rsidRDefault="00B7225A" w:rsidP="00B7225A">
      <w:r>
        <w:rPr>
          <w:rFonts w:hint="eastAsia"/>
        </w:rPr>
        <w:t>1</w:t>
      </w:r>
      <w:r>
        <w:t xml:space="preserve">) </w:t>
      </w:r>
      <w:r w:rsidR="003B2784">
        <w:rPr>
          <w:rFonts w:hint="eastAsia"/>
        </w:rPr>
        <w:t>该文法</w:t>
      </w:r>
      <w:r w:rsidR="003B2784">
        <w:t>必须是非左递归。</w:t>
      </w:r>
    </w:p>
    <w:p w:rsidR="00B7225A" w:rsidRDefault="00B7225A" w:rsidP="00B7225A">
      <w:r>
        <w:t xml:space="preserve">2) </w:t>
      </w:r>
      <w:r w:rsidR="003B2784">
        <w:rPr>
          <w:rFonts w:hint="eastAsia"/>
        </w:rPr>
        <w:t>文法</w:t>
      </w:r>
      <w:r w:rsidR="003B2784">
        <w:t>的非终结符，其规则右部所生成的</w:t>
      </w:r>
      <w:r w:rsidR="003B2784" w:rsidRPr="00630A47">
        <w:rPr>
          <w:rFonts w:ascii="Courier New" w:hAnsi="Courier New"/>
        </w:rPr>
        <w:t>first</w:t>
      </w:r>
      <w:r w:rsidR="003B2784">
        <w:t>集合两两不相交</w:t>
      </w:r>
    </w:p>
    <w:p w:rsidR="003B2784" w:rsidRPr="003B2784" w:rsidRDefault="00B7225A" w:rsidP="00B7225A">
      <w:r>
        <w:t xml:space="preserve">3) </w:t>
      </w:r>
      <w:r w:rsidR="003B2784">
        <w:rPr>
          <w:rFonts w:hint="eastAsia"/>
        </w:rPr>
        <w:t>若文法</w:t>
      </w:r>
      <w:r w:rsidR="003B2784">
        <w:t>具有</w:t>
      </w:r>
      <w:r w:rsidR="003B2784">
        <w:rPr>
          <w:rFonts w:hint="eastAsia"/>
        </w:rPr>
        <w:t>形如</w:t>
      </w:r>
      <w:r w:rsidR="003B2784" w:rsidRPr="003B2784">
        <w:rPr>
          <w:position w:val="-6"/>
        </w:rPr>
        <w:object w:dxaOrig="660" w:dyaOrig="440">
          <v:shape id="_x0000_i1032" type="#_x0000_t75" style="width:33.25pt;height:21.8pt" o:ole="">
            <v:imagedata r:id="rId23" o:title=""/>
          </v:shape>
          <o:OLEObject Type="Embed" ProgID="Equation.DSMT4" ShapeID="_x0000_i1032" DrawAspect="Content" ObjectID="_1576323788" r:id="rId24"/>
        </w:object>
      </w:r>
      <w:r w:rsidR="003B2784">
        <w:rPr>
          <w:rFonts w:hint="eastAsia"/>
        </w:rPr>
        <w:t>，</w:t>
      </w:r>
      <w:r w:rsidR="003B2784">
        <w:t>则</w:t>
      </w:r>
      <w:r w:rsidR="003B2784" w:rsidRPr="003B2784">
        <w:rPr>
          <w:position w:val="-14"/>
        </w:rPr>
        <w:object w:dxaOrig="3120" w:dyaOrig="400">
          <v:shape id="_x0000_i1033" type="#_x0000_t75" style="width:156pt;height:20.2pt" o:ole="">
            <v:imagedata r:id="rId25" o:title=""/>
          </v:shape>
          <o:OLEObject Type="Embed" ProgID="Equation.DSMT4" ShapeID="_x0000_i1033" DrawAspect="Content" ObjectID="_1576323789" r:id="rId26"/>
        </w:object>
      </w:r>
    </w:p>
    <w:p w:rsidR="00D35543" w:rsidRPr="00630A47" w:rsidRDefault="00D3617A" w:rsidP="00B7225A">
      <w:pPr>
        <w:rPr>
          <w:rFonts w:ascii="Courier New" w:hAnsi="Courier New"/>
        </w:rPr>
      </w:pPr>
      <w:r w:rsidRPr="00630A47">
        <w:rPr>
          <w:rFonts w:ascii="Courier New" w:hAnsi="Courier New" w:hint="eastAsia"/>
        </w:rPr>
        <w:t>递归子程序设计实例</w:t>
      </w:r>
      <w:r w:rsidR="00DA7EA0">
        <w:rPr>
          <w:rFonts w:ascii="Courier New" w:hAnsi="Courier New" w:hint="eastAsia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35543" w:rsidRPr="00630A47" w:rsidTr="00D3617A">
        <w:tc>
          <w:tcPr>
            <w:tcW w:w="8296" w:type="dxa"/>
          </w:tcPr>
          <w:p w:rsidR="00D35543" w:rsidRPr="00630A47" w:rsidRDefault="00D35543" w:rsidP="009C552C">
            <w:pPr>
              <w:pStyle w:val="a8"/>
              <w:numPr>
                <w:ilvl w:val="0"/>
                <w:numId w:val="10"/>
              </w:numPr>
              <w:snapToGrid w:val="0"/>
              <w:ind w:firstLineChars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 w:rsidRPr="00630A47">
              <w:rPr>
                <w:rFonts w:ascii="Courier New" w:eastAsia="华文仿宋" w:hAnsi="Courier New" w:hint="eastAsia"/>
                <w:spacing w:val="20"/>
                <w:sz w:val="24"/>
                <w:szCs w:val="32"/>
              </w:rPr>
              <w:t>&lt;expression&gt;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::=[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+|-</w:t>
            </w:r>
            <w:r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]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&lt;term&gt;{(+|-)&lt;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项</w:t>
            </w:r>
            <w:r w:rsidR="00D3617A" w:rsidRPr="00630A47">
              <w:rPr>
                <w:rFonts w:ascii="Courier New" w:eastAsia="华文仿宋" w:hAnsi="Courier New"/>
                <w:spacing w:val="20"/>
                <w:sz w:val="24"/>
                <w:szCs w:val="32"/>
              </w:rPr>
              <w:t>&gt;}</w:t>
            </w:r>
          </w:p>
          <w:p w:rsidR="00D3617A" w:rsidRPr="00630A47" w:rsidRDefault="00D3617A" w:rsidP="00D35543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expr()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first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neg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(sym_list[index][0]==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sym_list[index][0]==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(sym_list[index][0]==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neg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//gen("OPR", 0, 1);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//gen("OPR",0,1);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index += 1;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first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backup = index;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(term())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(neg)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gen(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"OPR"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0, 1);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first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(index &lt; sym_list.Count() &amp;&amp; sym_list[index][0]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sym_list[index][0]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cx0 = index;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index += 1;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term();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(!flag)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error_message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"(Error Code 34)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项定义错误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(line:"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sym_list[backup][3]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(sym_list[cx0][0]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"+"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gen(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"OPR"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0, 2);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(sym_list[cx0][0]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    gen(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"OPR"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0, 3);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//index += 1;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//have increased index by 1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(!first)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error_message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"(Error Code 24)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表达式不能以此开头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(line: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sym_list[backup][3]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error_message +=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"(Error Code 33)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表达式首项定义错误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(line: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sym_list[backup][3]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")\r\n"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23461" w:rsidRDefault="00723461" w:rsidP="007234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3617A" w:rsidRPr="00630A47" w:rsidRDefault="00723461" w:rsidP="00723461">
            <w:pPr>
              <w:snapToGrid w:val="0"/>
              <w:jc w:val="left"/>
              <w:rPr>
                <w:rFonts w:ascii="Courier New" w:eastAsia="华文仿宋" w:hAnsi="Courier New"/>
                <w:spacing w:val="20"/>
                <w:sz w:val="24"/>
                <w:szCs w:val="3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9C552C" w:rsidRPr="00347AF0" w:rsidRDefault="009C552C" w:rsidP="00D35543">
      <w:pPr>
        <w:jc w:val="left"/>
        <w:rPr>
          <w:rFonts w:ascii="华文仿宋" w:eastAsia="华文仿宋" w:hAnsi="华文仿宋"/>
          <w:spacing w:val="20"/>
          <w:sz w:val="24"/>
          <w:szCs w:val="32"/>
        </w:rPr>
      </w:pPr>
    </w:p>
    <w:p w:rsidR="0041748B" w:rsidRPr="00336D5C" w:rsidRDefault="00336D5C" w:rsidP="00EB0F84">
      <w:pPr>
        <w:pStyle w:val="4"/>
      </w:pPr>
      <w:bookmarkStart w:id="27" w:name="_Toc502579064"/>
      <w:bookmarkStart w:id="28" w:name="_Toc502579182"/>
      <w:bookmarkStart w:id="29" w:name="_Toc502580831"/>
      <w:r>
        <w:t xml:space="preserve">2.4.4 </w:t>
      </w:r>
      <w:r w:rsidR="00EB0F84">
        <w:t xml:space="preserve"> </w:t>
      </w:r>
      <w:r w:rsidR="0041748B" w:rsidRPr="00336D5C">
        <w:rPr>
          <w:rFonts w:hint="eastAsia"/>
        </w:rPr>
        <w:t>PL</w:t>
      </w:r>
      <w:r w:rsidR="0041748B" w:rsidRPr="00336D5C">
        <w:t>/0</w:t>
      </w:r>
      <w:r w:rsidR="0041748B" w:rsidRPr="00336D5C">
        <w:t>编译程序的目标代码结构和代码生成</w:t>
      </w:r>
      <w:bookmarkEnd w:id="27"/>
      <w:r w:rsidR="00A409A2">
        <w:rPr>
          <w:rFonts w:hint="eastAsia"/>
        </w:rPr>
        <w:t>（嵌入</w:t>
      </w:r>
      <w:r w:rsidR="00A409A2">
        <w:rPr>
          <w:rFonts w:hint="eastAsia"/>
        </w:rPr>
        <w:t>Grammar</w:t>
      </w:r>
      <w:r w:rsidR="00A409A2">
        <w:t>A</w:t>
      </w:r>
      <w:r w:rsidR="00A409A2">
        <w:rPr>
          <w:rFonts w:hint="eastAsia"/>
        </w:rPr>
        <w:t>nalyser</w:t>
      </w:r>
      <w:r w:rsidR="00A409A2">
        <w:rPr>
          <w:rFonts w:hint="eastAsia"/>
        </w:rPr>
        <w:t>类的实现代码中）</w:t>
      </w:r>
      <w:bookmarkEnd w:id="28"/>
      <w:bookmarkEnd w:id="29"/>
    </w:p>
    <w:p w:rsidR="00081145" w:rsidRPr="00630A47" w:rsidRDefault="00081145" w:rsidP="00081145">
      <w:pPr>
        <w:pStyle w:val="a8"/>
        <w:numPr>
          <w:ilvl w:val="1"/>
          <w:numId w:val="10"/>
        </w:numPr>
        <w:snapToGrid w:val="0"/>
        <w:ind w:firstLineChars="0"/>
        <w:rPr>
          <w:rFonts w:ascii="Courier New" w:eastAsia="华文仿宋" w:hAnsi="Courier New"/>
          <w:b/>
          <w:sz w:val="24"/>
          <w:szCs w:val="24"/>
        </w:rPr>
      </w:pPr>
      <w:r w:rsidRPr="00630A47">
        <w:rPr>
          <w:rFonts w:ascii="Courier New" w:eastAsia="华文仿宋" w:hAnsi="Courier New"/>
          <w:b/>
          <w:sz w:val="24"/>
          <w:szCs w:val="24"/>
        </w:rPr>
        <w:t>代码结构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P-code </w:t>
      </w:r>
      <w:r w:rsidRPr="00630A47">
        <w:rPr>
          <w:rFonts w:ascii="Courier New" w:eastAsia="华文仿宋" w:hAnsi="Courier New" w:hint="eastAsia"/>
          <w:sz w:val="24"/>
          <w:szCs w:val="24"/>
        </w:rPr>
        <w:t>语言：</w:t>
      </w:r>
      <w:r w:rsidRPr="00630A47">
        <w:rPr>
          <w:rFonts w:ascii="Courier New" w:eastAsia="华文仿宋" w:hAnsi="Courier New"/>
          <w:sz w:val="24"/>
          <w:szCs w:val="24"/>
        </w:rPr>
        <w:t>一种</w:t>
      </w:r>
      <w:r w:rsidRPr="00630A47">
        <w:rPr>
          <w:rFonts w:ascii="Courier New" w:eastAsia="华文仿宋" w:hAnsi="Courier New" w:hint="eastAsia"/>
          <w:sz w:val="24"/>
          <w:szCs w:val="24"/>
        </w:rPr>
        <w:t>栈式机的语言。此类栈式机没有累加器和通用寄存器，有一</w:t>
      </w:r>
      <w:r w:rsidRPr="00630A47">
        <w:rPr>
          <w:rFonts w:ascii="Courier New" w:eastAsia="华文仿宋" w:hAnsi="Courier New"/>
          <w:sz w:val="24"/>
          <w:szCs w:val="24"/>
        </w:rPr>
        <w:t>个</w:t>
      </w:r>
      <w:r w:rsidRPr="00630A47">
        <w:rPr>
          <w:rFonts w:ascii="Courier New" w:eastAsia="华文仿宋" w:hAnsi="Courier New" w:hint="eastAsia"/>
          <w:sz w:val="24"/>
          <w:szCs w:val="24"/>
        </w:rPr>
        <w:t>栈式存储器，有四个控制寄存器（指令寄</w:t>
      </w:r>
      <w:r w:rsidRPr="00630A47">
        <w:rPr>
          <w:rFonts w:ascii="Courier New" w:eastAsia="华文仿宋" w:hAnsi="Courier New"/>
          <w:sz w:val="24"/>
          <w:szCs w:val="24"/>
        </w:rPr>
        <w:t>存器</w:t>
      </w:r>
      <w:r w:rsidRPr="00630A47">
        <w:rPr>
          <w:rFonts w:ascii="Courier New" w:eastAsia="华文仿宋" w:hAnsi="Courier New"/>
          <w:sz w:val="24"/>
          <w:szCs w:val="24"/>
        </w:rPr>
        <w:t xml:space="preserve"> I</w:t>
      </w:r>
      <w:r w:rsidRPr="00630A47">
        <w:rPr>
          <w:rFonts w:ascii="Courier New" w:eastAsia="华文仿宋" w:hAnsi="Courier New" w:hint="eastAsia"/>
          <w:sz w:val="24"/>
          <w:szCs w:val="24"/>
        </w:rPr>
        <w:t>，指令地址寄存器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 </w:t>
      </w:r>
      <w:r w:rsidRPr="00630A47">
        <w:rPr>
          <w:rFonts w:ascii="Courier New" w:eastAsia="华文仿宋" w:hAnsi="Courier New"/>
          <w:sz w:val="24"/>
          <w:szCs w:val="24"/>
        </w:rPr>
        <w:t>P</w:t>
      </w:r>
      <w:r w:rsidRPr="00630A47">
        <w:rPr>
          <w:rFonts w:ascii="Courier New" w:eastAsia="华文仿宋" w:hAnsi="Courier New" w:hint="eastAsia"/>
          <w:sz w:val="24"/>
          <w:szCs w:val="24"/>
        </w:rPr>
        <w:t>，栈顶寄存器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 </w:t>
      </w:r>
      <w:r w:rsidRPr="00630A47">
        <w:rPr>
          <w:rFonts w:ascii="Courier New" w:eastAsia="华文仿宋" w:hAnsi="Courier New"/>
          <w:sz w:val="24"/>
          <w:szCs w:val="24"/>
        </w:rPr>
        <w:t>T</w:t>
      </w:r>
      <w:r w:rsidRPr="00630A47">
        <w:rPr>
          <w:rFonts w:ascii="Courier New" w:eastAsia="华文仿宋" w:hAnsi="Courier New" w:hint="eastAsia"/>
          <w:sz w:val="24"/>
          <w:szCs w:val="24"/>
        </w:rPr>
        <w:t>和基址寄存器</w:t>
      </w:r>
      <w:r w:rsidRPr="00630A47">
        <w:rPr>
          <w:rFonts w:ascii="Courier New" w:eastAsia="华文仿宋" w:hAnsi="Courier New" w:hint="eastAsia"/>
          <w:sz w:val="24"/>
          <w:szCs w:val="24"/>
        </w:rPr>
        <w:t xml:space="preserve"> </w:t>
      </w:r>
      <w:r w:rsidRPr="00630A47">
        <w:rPr>
          <w:rFonts w:ascii="Courier New" w:eastAsia="华文仿宋" w:hAnsi="Courier New"/>
          <w:sz w:val="24"/>
          <w:szCs w:val="24"/>
        </w:rPr>
        <w:t>B</w:t>
      </w:r>
      <w:r w:rsidRPr="00630A47">
        <w:rPr>
          <w:rFonts w:ascii="Courier New" w:eastAsia="华文仿宋" w:hAnsi="Courier New" w:hint="eastAsia"/>
          <w:sz w:val="24"/>
          <w:szCs w:val="24"/>
        </w:rPr>
        <w:t>），算</w:t>
      </w:r>
      <w:r w:rsidR="00AA29DA" w:rsidRPr="00630A47">
        <w:rPr>
          <w:rFonts w:ascii="Courier New" w:eastAsia="华文仿宋" w:hAnsi="Courier New" w:hint="eastAsia"/>
          <w:sz w:val="24"/>
          <w:szCs w:val="24"/>
        </w:rPr>
        <w:t>术</w:t>
      </w:r>
      <w:r w:rsidRPr="00630A47">
        <w:rPr>
          <w:rFonts w:ascii="Courier New" w:eastAsia="华文仿宋" w:hAnsi="Courier New" w:hint="eastAsia"/>
          <w:sz w:val="24"/>
          <w:szCs w:val="24"/>
        </w:rPr>
        <w:t>逻</w:t>
      </w:r>
      <w:r w:rsidR="00AA29DA" w:rsidRPr="00630A47">
        <w:rPr>
          <w:rFonts w:ascii="Courier New" w:eastAsia="华文仿宋" w:hAnsi="Courier New" w:hint="eastAsia"/>
          <w:sz w:val="24"/>
          <w:szCs w:val="24"/>
        </w:rPr>
        <w:t>辑</w:t>
      </w:r>
      <w:r w:rsidRPr="00630A47">
        <w:rPr>
          <w:rFonts w:ascii="Courier New" w:eastAsia="华文仿宋" w:hAnsi="Courier New" w:hint="eastAsia"/>
          <w:sz w:val="24"/>
          <w:szCs w:val="24"/>
        </w:rPr>
        <w:t>运算都在栈顶进行。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428"/>
        <w:gridCol w:w="1123"/>
      </w:tblGrid>
      <w:tr w:rsidR="00325E10" w:rsidRPr="00630A47" w:rsidTr="0000006F">
        <w:trPr>
          <w:jc w:val="center"/>
        </w:trPr>
        <w:tc>
          <w:tcPr>
            <w:tcW w:w="1276" w:type="dxa"/>
          </w:tcPr>
          <w:p w:rsidR="00325E10" w:rsidRPr="00630A47" w:rsidRDefault="00325E10" w:rsidP="005A316F">
            <w:pPr>
              <w:snapToGrid w:val="0"/>
              <w:ind w:firstLineChars="200" w:firstLine="48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F</w:t>
            </w:r>
          </w:p>
        </w:tc>
        <w:tc>
          <w:tcPr>
            <w:tcW w:w="1428" w:type="dxa"/>
          </w:tcPr>
          <w:p w:rsidR="00325E10" w:rsidRPr="00630A47" w:rsidRDefault="00325E10" w:rsidP="005A316F">
            <w:pPr>
              <w:snapToGrid w:val="0"/>
              <w:ind w:firstLineChars="200" w:firstLine="48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</w:t>
            </w:r>
          </w:p>
        </w:tc>
        <w:tc>
          <w:tcPr>
            <w:tcW w:w="1123" w:type="dxa"/>
          </w:tcPr>
          <w:p w:rsidR="00325E10" w:rsidRPr="00630A47" w:rsidRDefault="00325E10" w:rsidP="005A316F">
            <w:pPr>
              <w:snapToGrid w:val="0"/>
              <w:ind w:firstLineChars="200" w:firstLine="48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</w:tbl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t>指令格式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F </w:t>
      </w:r>
      <w:r w:rsidRPr="00630A47">
        <w:rPr>
          <w:rFonts w:ascii="Courier New" w:eastAsia="华文仿宋" w:hAnsi="Courier New" w:hint="eastAsia"/>
          <w:sz w:val="24"/>
          <w:szCs w:val="24"/>
        </w:rPr>
        <w:t>：操作码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L </w:t>
      </w:r>
      <w:r w:rsidRPr="00630A47">
        <w:rPr>
          <w:rFonts w:ascii="Courier New" w:eastAsia="华文仿宋" w:hAnsi="Courier New" w:hint="eastAsia"/>
          <w:sz w:val="24"/>
          <w:szCs w:val="24"/>
        </w:rPr>
        <w:t>：层次差</w:t>
      </w:r>
      <w:r w:rsidRPr="00630A47">
        <w:rPr>
          <w:rFonts w:ascii="Courier New" w:eastAsia="华文仿宋" w:hAnsi="Courier New"/>
          <w:sz w:val="24"/>
          <w:szCs w:val="24"/>
        </w:rPr>
        <w:t xml:space="preserve"> </w:t>
      </w:r>
      <w:r w:rsidRPr="00630A47">
        <w:rPr>
          <w:rFonts w:ascii="Courier New" w:eastAsia="华文仿宋" w:hAnsi="Courier New" w:hint="eastAsia"/>
          <w:sz w:val="24"/>
          <w:szCs w:val="24"/>
        </w:rPr>
        <w:t>（标识符引用层减去定义层）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/>
          <w:sz w:val="24"/>
          <w:szCs w:val="24"/>
        </w:rPr>
        <w:t xml:space="preserve">A </w:t>
      </w:r>
      <w:r w:rsidRPr="00630A47">
        <w:rPr>
          <w:rFonts w:ascii="Courier New" w:eastAsia="华文仿宋" w:hAnsi="Courier New" w:hint="eastAsia"/>
          <w:sz w:val="24"/>
          <w:szCs w:val="24"/>
        </w:rPr>
        <w:t>：不同的指令含义不同</w:t>
      </w:r>
    </w:p>
    <w:p w:rsidR="00325E10" w:rsidRPr="00630A47" w:rsidRDefault="00325E10" w:rsidP="005A316F">
      <w:pPr>
        <w:snapToGrid w:val="0"/>
        <w:ind w:firstLineChars="200" w:firstLine="480"/>
        <w:rPr>
          <w:rFonts w:ascii="Courier New" w:eastAsia="华文仿宋" w:hAnsi="Courier New"/>
          <w:sz w:val="24"/>
          <w:szCs w:val="24"/>
        </w:rPr>
      </w:pPr>
    </w:p>
    <w:p w:rsidR="00325E10" w:rsidRPr="00630A47" w:rsidRDefault="00325E10" w:rsidP="005A316F">
      <w:pPr>
        <w:snapToGrid w:val="0"/>
        <w:ind w:firstLineChars="200" w:firstLine="480"/>
        <w:jc w:val="center"/>
        <w:rPr>
          <w:rFonts w:ascii="Courier New" w:eastAsia="华文仿宋" w:hAnsi="Courier New"/>
          <w:sz w:val="24"/>
          <w:szCs w:val="24"/>
        </w:rPr>
      </w:pPr>
      <w:r w:rsidRPr="00630A47">
        <w:rPr>
          <w:rFonts w:ascii="Courier New" w:eastAsia="华文仿宋" w:hAnsi="Courier New" w:hint="eastAsia"/>
          <w:sz w:val="24"/>
          <w:szCs w:val="24"/>
        </w:rPr>
        <w:t>表</w:t>
      </w:r>
      <w:r w:rsidRPr="00630A47">
        <w:rPr>
          <w:rFonts w:ascii="Courier New" w:eastAsia="华文仿宋" w:hAnsi="Courier New" w:hint="eastAsia"/>
          <w:sz w:val="24"/>
          <w:szCs w:val="24"/>
        </w:rPr>
        <w:t>5 P-code</w:t>
      </w:r>
      <w:r w:rsidRPr="00630A47">
        <w:rPr>
          <w:rFonts w:ascii="Courier New" w:eastAsia="华文仿宋" w:hAnsi="Courier New"/>
          <w:sz w:val="24"/>
          <w:szCs w:val="24"/>
        </w:rPr>
        <w:t xml:space="preserve"> </w:t>
      </w:r>
      <w:r w:rsidRPr="00630A47">
        <w:rPr>
          <w:rFonts w:ascii="Courier New" w:eastAsia="华文仿宋" w:hAnsi="Courier New" w:hint="eastAsia"/>
          <w:sz w:val="24"/>
          <w:szCs w:val="24"/>
        </w:rPr>
        <w:t>指令的含义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6097"/>
      </w:tblGrid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指令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具体含义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LIT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0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取常量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放到数据栈栈顶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OPR 0,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执行运算，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表示执行何种运算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+ - * /)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LOD l,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取变量放到数据栈栈顶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相对地址为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,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层次差为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STO l,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将数据栈栈顶内容存入变量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相对地址为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,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层次差为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CAL l,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调用过程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(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入口指令地址为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>,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层次差为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l)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INT 0,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数据栈栈顶指针增加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8F0E1F">
            <w:pPr>
              <w:snapToGrid w:val="0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JMP 0,</w:t>
            </w:r>
            <w:r w:rsidR="00E211B7" w:rsidRPr="00630A47">
              <w:rPr>
                <w:rFonts w:ascii="Courier New" w:eastAsia="华文仿宋" w:hAnsi="Courier New"/>
                <w:sz w:val="24"/>
                <w:szCs w:val="24"/>
              </w:rPr>
              <w:t xml:space="preserve"> 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无条件转移到指令地址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  <w:tr w:rsidR="00325E10" w:rsidRPr="00630A47" w:rsidTr="00601EB4">
        <w:trPr>
          <w:jc w:val="center"/>
        </w:trPr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center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JPC</w:t>
            </w:r>
            <w:r w:rsidRPr="00630A47">
              <w:rPr>
                <w:rFonts w:ascii="Courier New" w:eastAsia="华文仿宋" w:hAnsi="Courier New"/>
                <w:sz w:val="24"/>
                <w:szCs w:val="24"/>
              </w:rPr>
              <w:t xml:space="preserve"> 0, a</w:t>
            </w:r>
          </w:p>
        </w:tc>
        <w:tc>
          <w:tcPr>
            <w:tcW w:w="0" w:type="auto"/>
          </w:tcPr>
          <w:p w:rsidR="00325E10" w:rsidRPr="00630A47" w:rsidRDefault="00325E10" w:rsidP="005A316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条件转移到指令地址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a</w:t>
            </w:r>
          </w:p>
        </w:tc>
      </w:tr>
    </w:tbl>
    <w:p w:rsidR="00F20A4B" w:rsidRPr="00630A47" w:rsidRDefault="00F20A4B" w:rsidP="008F0E1F">
      <w:pPr>
        <w:snapToGrid w:val="0"/>
        <w:jc w:val="left"/>
        <w:rPr>
          <w:rFonts w:ascii="Courier New" w:eastAsia="华文仿宋" w:hAnsi="Courier New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0E1F" w:rsidRPr="00630A47" w:rsidTr="00081145">
        <w:tc>
          <w:tcPr>
            <w:tcW w:w="8296" w:type="dxa"/>
          </w:tcPr>
          <w:p w:rsidR="00F860B9" w:rsidRDefault="00F860B9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  <w:p w:rsidR="00F860B9" w:rsidRDefault="00F860B9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 w:hint="eastAsia"/>
                <w:sz w:val="24"/>
                <w:szCs w:val="24"/>
              </w:rPr>
              <w:t>P</w:t>
            </w:r>
            <w:r>
              <w:rPr>
                <w:rFonts w:ascii="Courier New" w:eastAsia="华文仿宋" w:hAnsi="Courier New"/>
                <w:sz w:val="24"/>
                <w:szCs w:val="24"/>
              </w:rPr>
              <w:t>CODE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类的结构：以字符串形式存储，存储如下三元组，以</w:t>
            </w:r>
            <w:r>
              <w:rPr>
                <w:rFonts w:ascii="Courier New" w:eastAsia="华文仿宋" w:hAnsi="Courier New"/>
                <w:sz w:val="24"/>
                <w:szCs w:val="24"/>
              </w:rPr>
              <w:t>’\r’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连接：</w:t>
            </w:r>
          </w:p>
          <w:p w:rsidR="00F860B9" w:rsidRDefault="00F860B9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Courier New" w:eastAsia="华文仿宋" w:hAnsi="Courier New" w:hint="eastAsia"/>
                <w:sz w:val="24"/>
                <w:szCs w:val="24"/>
              </w:rPr>
              <w:t>（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C</w:t>
            </w:r>
            <w:r>
              <w:rPr>
                <w:rFonts w:ascii="Courier New" w:eastAsia="华文仿宋" w:hAnsi="Courier New"/>
                <w:sz w:val="24"/>
                <w:szCs w:val="24"/>
              </w:rPr>
              <w:t>OMMAND,FIRST_PARAM,SECOND_PARAM</w:t>
            </w:r>
            <w:r>
              <w:rPr>
                <w:rFonts w:ascii="Courier New" w:eastAsia="华文仿宋" w:hAnsi="Courier New" w:hint="eastAsia"/>
                <w:sz w:val="24"/>
                <w:szCs w:val="24"/>
              </w:rPr>
              <w:t>）</w:t>
            </w:r>
          </w:p>
          <w:p w:rsidR="00F860B9" w:rsidRDefault="00F860B9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存放虚拟机代码的</w:t>
            </w:r>
            <w:r w:rsidR="008207F5">
              <w:rPr>
                <w:rFonts w:ascii="Courier New" w:eastAsia="华文仿宋" w:hAnsi="Courier New" w:hint="eastAsia"/>
                <w:sz w:val="24"/>
                <w:szCs w:val="24"/>
              </w:rPr>
              <w:t>列表：</w:t>
            </w:r>
            <w:r w:rsidR="008207F5">
              <w:rPr>
                <w:rFonts w:ascii="Courier New" w:eastAsia="华文仿宋" w:hAnsi="Courier New" w:hint="eastAsia"/>
                <w:sz w:val="24"/>
                <w:szCs w:val="24"/>
              </w:rPr>
              <w:t>Grammar</w:t>
            </w:r>
            <w:r w:rsidR="008207F5">
              <w:rPr>
                <w:rFonts w:ascii="Courier New" w:eastAsia="华文仿宋" w:hAnsi="Courier New"/>
                <w:sz w:val="24"/>
                <w:szCs w:val="24"/>
              </w:rPr>
              <w:t>.</w:t>
            </w:r>
            <w:r w:rsidR="007B1D00">
              <w:rPr>
                <w:rFonts w:ascii="Courier New" w:eastAsia="华文仿宋" w:hAnsi="Courier New" w:hint="eastAsia"/>
                <w:sz w:val="24"/>
                <w:szCs w:val="24"/>
              </w:rPr>
              <w:t>c</w:t>
            </w:r>
            <w:r w:rsidR="008207F5">
              <w:rPr>
                <w:rFonts w:ascii="Courier New" w:eastAsia="华文仿宋" w:hAnsi="Courier New"/>
                <w:sz w:val="24"/>
                <w:szCs w:val="24"/>
              </w:rPr>
              <w:t>odes</w:t>
            </w: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</w:p>
          <w:p w:rsidR="008F0E1F" w:rsidRPr="00630A47" w:rsidRDefault="008F0E1F" w:rsidP="008F0E1F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//</w:t>
            </w:r>
            <w:r w:rsidRPr="00630A47">
              <w:rPr>
                <w:rFonts w:ascii="Courier New" w:eastAsia="华文仿宋" w:hAnsi="Courier New" w:hint="eastAsia"/>
                <w:sz w:val="24"/>
                <w:szCs w:val="24"/>
              </w:rPr>
              <w:t>生成虚拟机代码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command,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l,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a)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(!procedure_pcode_list.ContainsKey(now_ptr))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procedure_pcode_list.Add(now_ptr,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&gt;());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procedure_pcode_list[now_ptr].Add(command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+l.ToString()+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a.ToString()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545C15" w:rsidRDefault="00545C15" w:rsidP="00545C1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codes.Add(command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l.ToString()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a.ToString()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"\r\n"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8F0E1F" w:rsidRPr="00630A47" w:rsidRDefault="00545C15" w:rsidP="00545C15">
            <w:pPr>
              <w:snapToGrid w:val="0"/>
              <w:jc w:val="left"/>
              <w:rPr>
                <w:rFonts w:ascii="Courier New" w:eastAsia="华文仿宋" w:hAnsi="Courier New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</w:tc>
      </w:tr>
    </w:tbl>
    <w:p w:rsidR="008F0E1F" w:rsidRPr="00630A47" w:rsidRDefault="008F0E1F" w:rsidP="001B4F06">
      <w:pPr>
        <w:jc w:val="left"/>
        <w:rPr>
          <w:rFonts w:ascii="Courier New" w:eastAsia="华文仿宋" w:hAnsi="Courier New"/>
          <w:sz w:val="24"/>
          <w:szCs w:val="24"/>
        </w:rPr>
      </w:pPr>
    </w:p>
    <w:p w:rsidR="00081145" w:rsidRPr="00156186" w:rsidRDefault="00081145" w:rsidP="00081145">
      <w:pPr>
        <w:pStyle w:val="a8"/>
        <w:numPr>
          <w:ilvl w:val="1"/>
          <w:numId w:val="10"/>
        </w:numPr>
        <w:ind w:firstLineChars="0"/>
        <w:jc w:val="left"/>
        <w:rPr>
          <w:rFonts w:asciiTheme="minorEastAsia" w:hAnsiTheme="minorEastAsia"/>
          <w:szCs w:val="21"/>
        </w:rPr>
      </w:pPr>
      <w:r w:rsidRPr="00156186">
        <w:rPr>
          <w:rFonts w:asciiTheme="minorEastAsia" w:hAnsiTheme="minorEastAsia"/>
          <w:szCs w:val="21"/>
        </w:rPr>
        <w:t>代码生成与地址返填</w:t>
      </w:r>
    </w:p>
    <w:p w:rsidR="00081145" w:rsidRPr="00156186" w:rsidRDefault="00081145" w:rsidP="00601EB4">
      <w:pPr>
        <w:snapToGrid w:val="0"/>
        <w:ind w:left="420" w:firstLineChars="125" w:firstLine="263"/>
        <w:jc w:val="left"/>
        <w:rPr>
          <w:rFonts w:asciiTheme="minorEastAsia" w:hAnsiTheme="minorEastAsia"/>
          <w:szCs w:val="21"/>
        </w:rPr>
      </w:pPr>
      <w:r w:rsidRPr="00156186">
        <w:rPr>
          <w:rFonts w:asciiTheme="minorEastAsia" w:hAnsiTheme="minorEastAsia" w:hint="eastAsia"/>
          <w:szCs w:val="21"/>
        </w:rPr>
        <w:t xml:space="preserve">对于if then </w:t>
      </w:r>
      <w:r w:rsidRPr="00156186">
        <w:rPr>
          <w:rFonts w:asciiTheme="minorEastAsia" w:hAnsiTheme="minorEastAsia"/>
          <w:szCs w:val="21"/>
        </w:rPr>
        <w:t>[</w:t>
      </w:r>
      <w:r w:rsidRPr="00156186">
        <w:rPr>
          <w:rFonts w:asciiTheme="minorEastAsia" w:hAnsiTheme="minorEastAsia" w:hint="eastAsia"/>
          <w:szCs w:val="21"/>
        </w:rPr>
        <w:t>else</w:t>
      </w:r>
      <w:r w:rsidRPr="00156186">
        <w:rPr>
          <w:rFonts w:asciiTheme="minorEastAsia" w:hAnsiTheme="minorEastAsia"/>
          <w:szCs w:val="21"/>
        </w:rPr>
        <w:t>],while do和repeat until语句，要生成</w:t>
      </w:r>
      <w:r w:rsidR="00A41268" w:rsidRPr="00156186">
        <w:rPr>
          <w:rFonts w:asciiTheme="minorEastAsia" w:hAnsiTheme="minorEastAsia"/>
          <w:szCs w:val="21"/>
        </w:rPr>
        <w:t>跳转指令，故采用地址返填技术。</w:t>
      </w:r>
    </w:p>
    <w:p w:rsidR="00601EB4" w:rsidRPr="00156186" w:rsidRDefault="006828DE" w:rsidP="006828DE">
      <w:pPr>
        <w:pStyle w:val="a8"/>
        <w:numPr>
          <w:ilvl w:val="2"/>
          <w:numId w:val="10"/>
        </w:numPr>
        <w:snapToGrid w:val="0"/>
        <w:ind w:firstLineChars="0"/>
        <w:jc w:val="left"/>
        <w:rPr>
          <w:rFonts w:asciiTheme="minorEastAsia" w:hAnsiTheme="minorEastAsia"/>
          <w:szCs w:val="21"/>
        </w:rPr>
      </w:pPr>
      <w:r w:rsidRPr="00156186">
        <w:rPr>
          <w:rFonts w:asciiTheme="minorEastAsia" w:hAnsiTheme="minorEastAsia"/>
          <w:szCs w:val="21"/>
        </w:rPr>
        <w:t>i</w:t>
      </w:r>
      <w:r w:rsidR="00601EB4" w:rsidRPr="00156186">
        <w:rPr>
          <w:rFonts w:asciiTheme="minorEastAsia" w:hAnsiTheme="minorEastAsia" w:hint="eastAsia"/>
          <w:szCs w:val="21"/>
        </w:rPr>
        <w:t>f-</w:t>
      </w:r>
      <w:r w:rsidR="00601EB4" w:rsidRPr="00156186">
        <w:rPr>
          <w:rFonts w:asciiTheme="minorEastAsia" w:hAnsiTheme="minorEastAsia"/>
          <w:szCs w:val="21"/>
        </w:rPr>
        <w:t>then-else语句的目标代码生成模式：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410"/>
      </w:tblGrid>
      <w:tr w:rsidR="00601EB4" w:rsidRPr="00156186" w:rsidTr="006828DE">
        <w:trPr>
          <w:jc w:val="center"/>
        </w:trPr>
        <w:tc>
          <w:tcPr>
            <w:tcW w:w="0" w:type="auto"/>
            <w:gridSpan w:val="2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i</w:t>
            </w:r>
            <w:r w:rsidRPr="00156186">
              <w:rPr>
                <w:rFonts w:asciiTheme="minorEastAsia" w:hAnsiTheme="minorEastAsia" w:hint="eastAsia"/>
                <w:szCs w:val="21"/>
              </w:rPr>
              <w:t xml:space="preserve">f </w:t>
            </w:r>
            <w:r w:rsidRPr="00156186">
              <w:rPr>
                <w:rFonts w:asciiTheme="minorEastAsia" w:hAnsiTheme="minorEastAsia"/>
                <w:szCs w:val="21"/>
              </w:rPr>
              <w:t>&lt;condition&gt; then &lt;statement&gt;</w:t>
            </w:r>
            <w:r w:rsidR="003B2784" w:rsidRPr="00156186">
              <w:rPr>
                <w:rFonts w:asciiTheme="minorEastAsia" w:hAnsiTheme="minorEastAsia"/>
                <w:szCs w:val="21"/>
              </w:rPr>
              <w:t>[else]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10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&lt;condition&gt;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10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 w:hint="eastAsia"/>
                <w:szCs w:val="21"/>
              </w:rPr>
              <w:t>JPC addr1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10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&lt;statement&gt;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a</w:t>
            </w:r>
            <w:r w:rsidRPr="00156186">
              <w:rPr>
                <w:rFonts w:asciiTheme="minorEastAsia" w:hAnsiTheme="minorEastAsia" w:hint="eastAsia"/>
                <w:szCs w:val="21"/>
              </w:rPr>
              <w:t>ddr1</w:t>
            </w:r>
            <w:r w:rsidRPr="00156186">
              <w:rPr>
                <w:rFonts w:asciiTheme="minorEastAsia" w:hAnsiTheme="minorEastAsia"/>
                <w:szCs w:val="21"/>
              </w:rPr>
              <w:t>:</w:t>
            </w:r>
          </w:p>
        </w:tc>
        <w:tc>
          <w:tcPr>
            <w:tcW w:w="3410" w:type="dxa"/>
          </w:tcPr>
          <w:p w:rsidR="00D77A64" w:rsidRPr="00156186" w:rsidRDefault="003B278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 w:hint="eastAsia"/>
                <w:szCs w:val="21"/>
              </w:rPr>
              <w:t>[</w:t>
            </w:r>
            <w:r w:rsidRPr="00156186">
              <w:rPr>
                <w:rFonts w:asciiTheme="minorEastAsia" w:hAnsiTheme="minorEastAsia"/>
                <w:szCs w:val="21"/>
              </w:rPr>
              <w:t>else</w:t>
            </w:r>
            <w:r w:rsidRPr="00156186">
              <w:rPr>
                <w:rFonts w:asciiTheme="minorEastAsia" w:hAnsiTheme="minorEastAsia" w:hint="eastAsia"/>
                <w:szCs w:val="21"/>
              </w:rPr>
              <w:t>]</w:t>
            </w:r>
          </w:p>
        </w:tc>
      </w:tr>
    </w:tbl>
    <w:p w:rsidR="00081145" w:rsidRPr="00156186" w:rsidRDefault="006828DE" w:rsidP="00601EB4">
      <w:pPr>
        <w:pStyle w:val="a8"/>
        <w:numPr>
          <w:ilvl w:val="2"/>
          <w:numId w:val="10"/>
        </w:numPr>
        <w:snapToGrid w:val="0"/>
        <w:ind w:firstLineChars="0"/>
        <w:jc w:val="left"/>
        <w:rPr>
          <w:rFonts w:asciiTheme="minorEastAsia" w:hAnsiTheme="minorEastAsia"/>
          <w:szCs w:val="21"/>
        </w:rPr>
      </w:pPr>
      <w:r w:rsidRPr="00156186">
        <w:rPr>
          <w:rFonts w:asciiTheme="minorEastAsia" w:hAnsiTheme="minorEastAsia"/>
          <w:szCs w:val="21"/>
        </w:rPr>
        <w:t>w</w:t>
      </w:r>
      <w:r w:rsidR="00601EB4" w:rsidRPr="00156186">
        <w:rPr>
          <w:rFonts w:asciiTheme="minorEastAsia" w:hAnsiTheme="minorEastAsia"/>
          <w:szCs w:val="21"/>
        </w:rPr>
        <w:t>hile-do语句的目标代码生成模式：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554"/>
      </w:tblGrid>
      <w:tr w:rsidR="00601EB4" w:rsidRPr="00156186" w:rsidTr="006828DE">
        <w:trPr>
          <w:jc w:val="center"/>
        </w:trPr>
        <w:tc>
          <w:tcPr>
            <w:tcW w:w="0" w:type="auto"/>
            <w:gridSpan w:val="2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while</w:t>
            </w:r>
            <w:r w:rsidRPr="0015618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156186">
              <w:rPr>
                <w:rFonts w:asciiTheme="minorEastAsia" w:hAnsiTheme="minorEastAsia"/>
                <w:szCs w:val="21"/>
              </w:rPr>
              <w:t>&lt;condition&gt; do &lt;statement&gt;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a</w:t>
            </w:r>
            <w:r w:rsidRPr="00156186">
              <w:rPr>
                <w:rFonts w:asciiTheme="minorEastAsia" w:hAnsiTheme="minorEastAsia" w:hint="eastAsia"/>
                <w:szCs w:val="21"/>
              </w:rPr>
              <w:t>ddr2</w:t>
            </w:r>
            <w:r w:rsidR="00601EB4" w:rsidRPr="00156186">
              <w:rPr>
                <w:rFonts w:asciiTheme="minorEastAsia" w:hAnsiTheme="minorEastAsia"/>
                <w:szCs w:val="21"/>
              </w:rPr>
              <w:t>:</w:t>
            </w:r>
          </w:p>
        </w:tc>
        <w:tc>
          <w:tcPr>
            <w:tcW w:w="3554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&lt;condition&gt;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54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 w:hint="eastAsia"/>
                <w:szCs w:val="21"/>
              </w:rPr>
              <w:t>JPC addr3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54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&lt;statement&gt;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554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 w:hint="eastAsia"/>
                <w:szCs w:val="21"/>
              </w:rPr>
              <w:t>JPC addr2</w:t>
            </w:r>
          </w:p>
        </w:tc>
      </w:tr>
      <w:tr w:rsidR="00D77A64" w:rsidRPr="00156186" w:rsidTr="006828DE">
        <w:trPr>
          <w:jc w:val="center"/>
        </w:trPr>
        <w:tc>
          <w:tcPr>
            <w:tcW w:w="1271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a</w:t>
            </w:r>
            <w:r w:rsidRPr="00156186">
              <w:rPr>
                <w:rFonts w:asciiTheme="minorEastAsia" w:hAnsiTheme="minorEastAsia" w:hint="eastAsia"/>
                <w:szCs w:val="21"/>
              </w:rPr>
              <w:t>ddr3</w:t>
            </w:r>
            <w:r w:rsidRPr="00156186">
              <w:rPr>
                <w:rFonts w:asciiTheme="minorEastAsia" w:hAnsiTheme="minorEastAsia"/>
                <w:szCs w:val="21"/>
              </w:rPr>
              <w:t>:</w:t>
            </w:r>
          </w:p>
        </w:tc>
        <w:tc>
          <w:tcPr>
            <w:tcW w:w="3554" w:type="dxa"/>
          </w:tcPr>
          <w:p w:rsidR="00D77A64" w:rsidRPr="00156186" w:rsidRDefault="00D77A6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D77A64" w:rsidRPr="00156186" w:rsidRDefault="00D77A64" w:rsidP="00601EB4">
      <w:pPr>
        <w:snapToGrid w:val="0"/>
        <w:jc w:val="left"/>
        <w:rPr>
          <w:rFonts w:asciiTheme="minorEastAsia" w:hAnsiTheme="minorEastAsia"/>
          <w:szCs w:val="21"/>
        </w:rPr>
      </w:pPr>
    </w:p>
    <w:p w:rsidR="00601EB4" w:rsidRPr="00156186" w:rsidRDefault="00601EB4" w:rsidP="006828DE">
      <w:pPr>
        <w:pStyle w:val="a8"/>
        <w:numPr>
          <w:ilvl w:val="2"/>
          <w:numId w:val="10"/>
        </w:numPr>
        <w:snapToGrid w:val="0"/>
        <w:ind w:firstLineChars="0"/>
        <w:jc w:val="left"/>
        <w:rPr>
          <w:rFonts w:asciiTheme="minorEastAsia" w:hAnsiTheme="minorEastAsia"/>
          <w:szCs w:val="21"/>
        </w:rPr>
      </w:pPr>
      <w:r w:rsidRPr="00156186">
        <w:rPr>
          <w:rFonts w:asciiTheme="minorEastAsia" w:hAnsiTheme="minorEastAsia"/>
          <w:szCs w:val="21"/>
        </w:rPr>
        <w:t>repeat-until语句的目标代码生成模式：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72"/>
      </w:tblGrid>
      <w:tr w:rsidR="00601EB4" w:rsidRPr="00156186" w:rsidTr="006828DE">
        <w:trPr>
          <w:jc w:val="center"/>
        </w:trPr>
        <w:tc>
          <w:tcPr>
            <w:tcW w:w="0" w:type="auto"/>
            <w:gridSpan w:val="2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repeat &lt;statement&gt; until</w:t>
            </w:r>
            <w:r w:rsidRPr="00156186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156186">
              <w:rPr>
                <w:rFonts w:asciiTheme="minorEastAsia" w:hAnsiTheme="minorEastAsia"/>
                <w:szCs w:val="21"/>
              </w:rPr>
              <w:t>&lt;condition&gt;</w:t>
            </w:r>
          </w:p>
        </w:tc>
      </w:tr>
      <w:tr w:rsidR="00601EB4" w:rsidRPr="00156186" w:rsidTr="006828DE">
        <w:trPr>
          <w:jc w:val="center"/>
        </w:trPr>
        <w:tc>
          <w:tcPr>
            <w:tcW w:w="1129" w:type="dxa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a</w:t>
            </w:r>
            <w:r w:rsidRPr="00156186">
              <w:rPr>
                <w:rFonts w:asciiTheme="minorEastAsia" w:hAnsiTheme="minorEastAsia" w:hint="eastAsia"/>
                <w:szCs w:val="21"/>
              </w:rPr>
              <w:t>ddr4</w:t>
            </w:r>
            <w:r w:rsidRPr="00156186">
              <w:rPr>
                <w:rFonts w:asciiTheme="minorEastAsia" w:hAnsiTheme="minorEastAsia"/>
                <w:szCs w:val="21"/>
              </w:rPr>
              <w:t>:</w:t>
            </w:r>
          </w:p>
        </w:tc>
        <w:tc>
          <w:tcPr>
            <w:tcW w:w="4272" w:type="dxa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&lt;statement&gt;</w:t>
            </w:r>
          </w:p>
        </w:tc>
      </w:tr>
      <w:tr w:rsidR="00601EB4" w:rsidRPr="00156186" w:rsidTr="006828DE">
        <w:trPr>
          <w:jc w:val="center"/>
        </w:trPr>
        <w:tc>
          <w:tcPr>
            <w:tcW w:w="1129" w:type="dxa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72" w:type="dxa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/>
                <w:szCs w:val="21"/>
              </w:rPr>
              <w:t>&lt;condition&gt;</w:t>
            </w:r>
          </w:p>
        </w:tc>
      </w:tr>
      <w:tr w:rsidR="00601EB4" w:rsidRPr="00156186" w:rsidTr="006828DE">
        <w:trPr>
          <w:jc w:val="center"/>
        </w:trPr>
        <w:tc>
          <w:tcPr>
            <w:tcW w:w="1129" w:type="dxa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72" w:type="dxa"/>
          </w:tcPr>
          <w:p w:rsidR="00601EB4" w:rsidRPr="00156186" w:rsidRDefault="00601EB4" w:rsidP="00601EB4">
            <w:pPr>
              <w:snapToGrid w:val="0"/>
              <w:jc w:val="left"/>
              <w:rPr>
                <w:rFonts w:asciiTheme="minorEastAsia" w:hAnsiTheme="minorEastAsia"/>
                <w:szCs w:val="21"/>
              </w:rPr>
            </w:pPr>
            <w:r w:rsidRPr="00156186">
              <w:rPr>
                <w:rFonts w:asciiTheme="minorEastAsia" w:hAnsiTheme="minorEastAsia" w:hint="eastAsia"/>
                <w:szCs w:val="21"/>
              </w:rPr>
              <w:t>JPC addr4</w:t>
            </w:r>
          </w:p>
        </w:tc>
      </w:tr>
    </w:tbl>
    <w:p w:rsidR="00601EB4" w:rsidRPr="00156186" w:rsidRDefault="00601EB4" w:rsidP="001B4F06">
      <w:pPr>
        <w:jc w:val="left"/>
        <w:rPr>
          <w:rFonts w:asciiTheme="minorEastAsia" w:hAnsiTheme="minorEastAsia"/>
          <w:szCs w:val="2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</w:tblGrid>
      <w:tr w:rsidR="0051507D" w:rsidRPr="00630A47" w:rsidTr="00EB68EF">
        <w:trPr>
          <w:trHeight w:val="270"/>
        </w:trPr>
        <w:tc>
          <w:tcPr>
            <w:tcW w:w="0" w:type="auto"/>
            <w:shd w:val="clear" w:color="auto" w:fill="auto"/>
            <w:vAlign w:val="center"/>
          </w:tcPr>
          <w:p w:rsidR="0051507D" w:rsidRPr="00630A47" w:rsidRDefault="0051507D" w:rsidP="00776FC4">
            <w:pPr>
              <w:widowControl/>
              <w:jc w:val="left"/>
              <w:rPr>
                <w:rFonts w:ascii="Courier New" w:hAnsi="Courier New" w:cs="Courier New" w:hint="eastAsia"/>
                <w:bCs/>
                <w:color w:val="000000" w:themeColor="text1"/>
              </w:rPr>
            </w:pPr>
            <w:bookmarkStart w:id="30" w:name="_GoBack"/>
            <w:bookmarkEnd w:id="30"/>
          </w:p>
        </w:tc>
      </w:tr>
    </w:tbl>
    <w:p w:rsidR="00325E10" w:rsidRPr="00CC1634" w:rsidRDefault="00325E10" w:rsidP="00CC1634">
      <w:pPr>
        <w:jc w:val="left"/>
        <w:rPr>
          <w:rFonts w:ascii="华文仿宋" w:eastAsia="华文仿宋" w:hAnsi="华文仿宋"/>
          <w:spacing w:val="20"/>
          <w:sz w:val="24"/>
          <w:szCs w:val="32"/>
        </w:rPr>
      </w:pPr>
    </w:p>
    <w:p w:rsidR="0041748B" w:rsidRPr="00584F0E" w:rsidRDefault="00584F0E" w:rsidP="00584F0E">
      <w:pPr>
        <w:pStyle w:val="4"/>
      </w:pPr>
      <w:bookmarkStart w:id="31" w:name="_Toc502579065"/>
      <w:bookmarkStart w:id="32" w:name="_Toc502579183"/>
      <w:bookmarkStart w:id="33" w:name="_Toc502580832"/>
      <w:r>
        <w:t xml:space="preserve">2.4.5  </w:t>
      </w:r>
      <w:r w:rsidR="0041748B" w:rsidRPr="00584F0E">
        <w:rPr>
          <w:rFonts w:hint="eastAsia"/>
        </w:rPr>
        <w:t>PL</w:t>
      </w:r>
      <w:r w:rsidR="0041748B" w:rsidRPr="00584F0E">
        <w:t>/0</w:t>
      </w:r>
      <w:r w:rsidR="0041748B" w:rsidRPr="00584F0E">
        <w:t>编译程序的语法错误处理</w:t>
      </w:r>
      <w:bookmarkEnd w:id="31"/>
      <w:bookmarkEnd w:id="32"/>
      <w:bookmarkEnd w:id="33"/>
    </w:p>
    <w:p w:rsidR="00255920" w:rsidRPr="00D64702" w:rsidRDefault="00255920" w:rsidP="00255920">
      <w:pPr>
        <w:adjustRightInd w:val="0"/>
        <w:snapToGrid w:val="0"/>
        <w:jc w:val="left"/>
        <w:rPr>
          <w:rFonts w:asciiTheme="minorEastAsia" w:hAnsiTheme="minorEastAsia"/>
          <w:szCs w:val="21"/>
        </w:rPr>
      </w:pPr>
      <w:r w:rsidRPr="00D64702">
        <w:rPr>
          <w:rFonts w:asciiTheme="minorEastAsia" w:hAnsiTheme="minorEastAsia" w:hint="eastAsia"/>
          <w:szCs w:val="21"/>
        </w:rPr>
        <w:t>错误处理的原则</w:t>
      </w:r>
    </w:p>
    <w:p w:rsidR="00255920" w:rsidRPr="00D64702" w:rsidRDefault="00255920" w:rsidP="00255920">
      <w:pPr>
        <w:pStyle w:val="a8"/>
        <w:numPr>
          <w:ilvl w:val="1"/>
          <w:numId w:val="10"/>
        </w:numPr>
        <w:adjustRightInd w:val="0"/>
        <w:snapToGrid w:val="0"/>
        <w:ind w:firstLineChars="0"/>
        <w:jc w:val="left"/>
        <w:rPr>
          <w:rFonts w:asciiTheme="minorEastAsia" w:hAnsiTheme="minorEastAsia"/>
          <w:szCs w:val="21"/>
        </w:rPr>
      </w:pPr>
      <w:r w:rsidRPr="00D64702">
        <w:rPr>
          <w:rFonts w:asciiTheme="minorEastAsia" w:hAnsiTheme="minorEastAsia" w:hint="eastAsia"/>
          <w:szCs w:val="21"/>
        </w:rPr>
        <w:t>尽可能准确指出错误位置和错误属性</w:t>
      </w:r>
    </w:p>
    <w:p w:rsidR="0000385B" w:rsidRPr="00D64702" w:rsidRDefault="0000385B" w:rsidP="0000385B">
      <w:pPr>
        <w:pStyle w:val="a8"/>
        <w:numPr>
          <w:ilvl w:val="1"/>
          <w:numId w:val="10"/>
        </w:numPr>
        <w:adjustRightInd w:val="0"/>
        <w:snapToGrid w:val="0"/>
        <w:ind w:firstLineChars="0"/>
        <w:jc w:val="left"/>
        <w:rPr>
          <w:rFonts w:asciiTheme="minorEastAsia" w:hAnsiTheme="minorEastAsia"/>
          <w:szCs w:val="21"/>
        </w:rPr>
      </w:pPr>
      <w:r w:rsidRPr="00D64702">
        <w:rPr>
          <w:rFonts w:asciiTheme="minorEastAsia" w:hAnsiTheme="minorEastAsia"/>
          <w:szCs w:val="21"/>
        </w:rPr>
        <w:t>咨询了邵兵老师，本次实践无需做错误处理的校正，遇到错误直接汇报即可，不必往下继续分析。</w:t>
      </w:r>
    </w:p>
    <w:p w:rsidR="005F7ECF" w:rsidRPr="00630A47" w:rsidRDefault="005F7ECF" w:rsidP="00156EFC">
      <w:pPr>
        <w:snapToGrid w:val="0"/>
        <w:rPr>
          <w:rFonts w:ascii="Courier New" w:hAnsi="Courier New"/>
        </w:rPr>
      </w:pPr>
    </w:p>
    <w:p w:rsidR="00081145" w:rsidRDefault="00081145" w:rsidP="00156EFC">
      <w:pPr>
        <w:snapToGrid w:val="0"/>
        <w:rPr>
          <w:rFonts w:ascii="Courier New" w:hAnsi="Courier New"/>
        </w:rPr>
      </w:pPr>
      <w:r w:rsidRPr="00630A47">
        <w:rPr>
          <w:rFonts w:ascii="Courier New" w:hAnsi="Courier New"/>
        </w:rPr>
        <w:t>PL/0</w:t>
      </w:r>
      <w:r w:rsidRPr="00630A47">
        <w:rPr>
          <w:rFonts w:ascii="Courier New" w:hAnsi="Courier New"/>
        </w:rPr>
        <w:t>编译系统中，所定义的错误类型如下列举：</w:t>
      </w:r>
    </w:p>
    <w:p w:rsidR="00C4295E" w:rsidRPr="00C4295E" w:rsidRDefault="00C4295E" w:rsidP="00156EFC">
      <w:pPr>
        <w:snapToGrid w:val="0"/>
        <w:rPr>
          <w:rFonts w:ascii="Courier New" w:hAnsi="Courier New"/>
        </w:rPr>
      </w:pPr>
      <w:r>
        <w:rPr>
          <w:noProof/>
        </w:rPr>
        <w:lastRenderedPageBreak/>
        <w:drawing>
          <wp:inline distT="0" distB="0" distL="0" distR="0" wp14:anchorId="1D812506" wp14:editId="386030EB">
            <wp:extent cx="5274310" cy="2691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F2" w:rsidRPr="00630A47" w:rsidRDefault="002344F2" w:rsidP="00156EFC">
      <w:pPr>
        <w:pStyle w:val="a8"/>
        <w:snapToGrid w:val="0"/>
        <w:ind w:left="360" w:firstLineChars="0" w:firstLine="0"/>
        <w:jc w:val="center"/>
        <w:rPr>
          <w:rFonts w:ascii="Courier New" w:hAnsi="Courier New"/>
        </w:rPr>
      </w:pPr>
    </w:p>
    <w:p w:rsidR="0041748B" w:rsidRPr="00183695" w:rsidRDefault="00183695" w:rsidP="00BD191B">
      <w:pPr>
        <w:pStyle w:val="4"/>
      </w:pPr>
      <w:bookmarkStart w:id="34" w:name="_Toc502579066"/>
      <w:bookmarkStart w:id="35" w:name="_Toc502579184"/>
      <w:bookmarkStart w:id="36" w:name="_Toc502580833"/>
      <w:r>
        <w:t>2</w:t>
      </w:r>
      <w:r>
        <w:rPr>
          <w:rFonts w:hint="eastAsia"/>
        </w:rPr>
        <w:t>.</w:t>
      </w:r>
      <w:r>
        <w:t xml:space="preserve">4.6  </w:t>
      </w:r>
      <w:r w:rsidR="0041748B" w:rsidRPr="00183695">
        <w:t>编译程序的目标代码解释执行和存储分配</w:t>
      </w:r>
      <w:bookmarkEnd w:id="34"/>
      <w:r w:rsidR="00612267">
        <w:rPr>
          <w:rFonts w:hint="eastAsia"/>
        </w:rPr>
        <w:t>（对应</w:t>
      </w:r>
      <w:r w:rsidR="00612267">
        <w:rPr>
          <w:rFonts w:hint="eastAsia"/>
        </w:rPr>
        <w:t>Interpreter</w:t>
      </w:r>
      <w:r w:rsidR="00612267">
        <w:rPr>
          <w:rFonts w:hint="eastAsia"/>
        </w:rPr>
        <w:t>类）</w:t>
      </w:r>
      <w:bookmarkEnd w:id="35"/>
      <w:bookmarkEnd w:id="36"/>
    </w:p>
    <w:p w:rsidR="0096731B" w:rsidRPr="00616CFF" w:rsidRDefault="0096731B" w:rsidP="0096731B">
      <w:pPr>
        <w:pStyle w:val="a8"/>
        <w:numPr>
          <w:ilvl w:val="0"/>
          <w:numId w:val="11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类pcode解释器的结构</w:t>
      </w:r>
    </w:p>
    <w:p w:rsidR="0096731B" w:rsidRPr="00616CFF" w:rsidRDefault="0096731B" w:rsidP="0096731B">
      <w:pPr>
        <w:pStyle w:val="a8"/>
        <w:numPr>
          <w:ilvl w:val="0"/>
          <w:numId w:val="12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/>
          <w:spacing w:val="20"/>
          <w:szCs w:val="21"/>
        </w:rPr>
        <w:t>.</w:t>
      </w:r>
      <w:r w:rsidRPr="00616CFF">
        <w:rPr>
          <w:rFonts w:asciiTheme="minorEastAsia" w:hAnsiTheme="minorEastAsia" w:hint="eastAsia"/>
          <w:szCs w:val="21"/>
        </w:rPr>
        <w:t xml:space="preserve"> </w:t>
      </w:r>
      <w:r w:rsidRPr="00616CFF">
        <w:rPr>
          <w:rFonts w:asciiTheme="minorEastAsia" w:hAnsiTheme="minorEastAsia" w:hint="eastAsia"/>
          <w:spacing w:val="20"/>
          <w:szCs w:val="21"/>
        </w:rPr>
        <w:t>目标代码存放在数组</w:t>
      </w:r>
      <w:r w:rsidR="005306C9">
        <w:rPr>
          <w:rFonts w:asciiTheme="minorEastAsia" w:hAnsiTheme="minorEastAsia"/>
          <w:spacing w:val="20"/>
          <w:szCs w:val="21"/>
        </w:rPr>
        <w:t>GrammarAnalyser.Codes</w:t>
      </w:r>
      <w:r w:rsidRPr="00616CFF">
        <w:rPr>
          <w:rFonts w:asciiTheme="minorEastAsia" w:hAnsiTheme="minorEastAsia" w:hint="eastAsia"/>
          <w:spacing w:val="20"/>
          <w:szCs w:val="21"/>
        </w:rPr>
        <w:t>中</w:t>
      </w:r>
    </w:p>
    <w:p w:rsidR="0096731B" w:rsidRPr="00616CFF" w:rsidRDefault="0096731B" w:rsidP="00C56E57">
      <w:pPr>
        <w:pStyle w:val="a8"/>
        <w:numPr>
          <w:ilvl w:val="0"/>
          <w:numId w:val="12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/>
          <w:spacing w:val="20"/>
          <w:szCs w:val="21"/>
        </w:rPr>
        <w:t>.</w:t>
      </w:r>
      <w:r w:rsidR="002D6552" w:rsidRPr="00616CFF">
        <w:rPr>
          <w:rFonts w:asciiTheme="minorEastAsia" w:hAnsiTheme="minorEastAsia" w:hint="eastAsia"/>
          <w:szCs w:val="21"/>
        </w:rPr>
        <w:t xml:space="preserve"> </w:t>
      </w:r>
      <w:r w:rsidR="002D6552" w:rsidRPr="00616CFF">
        <w:rPr>
          <w:rFonts w:asciiTheme="minorEastAsia" w:hAnsiTheme="minorEastAsia" w:hint="eastAsia"/>
          <w:spacing w:val="20"/>
          <w:szCs w:val="21"/>
        </w:rPr>
        <w:t>定义一维整型数组</w:t>
      </w:r>
      <w:r w:rsidR="00C56E57">
        <w:rPr>
          <w:rFonts w:asciiTheme="minorEastAsia" w:hAnsiTheme="minorEastAsia"/>
          <w:spacing w:val="20"/>
          <w:szCs w:val="21"/>
        </w:rPr>
        <w:t>Interpreter.</w:t>
      </w:r>
      <w:r w:rsidR="00C56E57" w:rsidRPr="00C56E57">
        <w:t xml:space="preserve"> </w:t>
      </w:r>
      <w:r w:rsidR="00C56E57" w:rsidRPr="00C56E57">
        <w:rPr>
          <w:rFonts w:asciiTheme="minorEastAsia" w:hAnsiTheme="minorEastAsia"/>
          <w:spacing w:val="20"/>
          <w:szCs w:val="21"/>
        </w:rPr>
        <w:t>datastack</w:t>
      </w:r>
      <w:r w:rsidR="002D6552" w:rsidRPr="00616CFF">
        <w:rPr>
          <w:rFonts w:asciiTheme="minorEastAsia" w:hAnsiTheme="minorEastAsia" w:hint="eastAsia"/>
          <w:spacing w:val="20"/>
          <w:szCs w:val="21"/>
        </w:rPr>
        <w:t>作为运行栈</w:t>
      </w:r>
    </w:p>
    <w:p w:rsidR="002D6552" w:rsidRPr="00616CFF" w:rsidRDefault="002D6552" w:rsidP="002D6552">
      <w:pPr>
        <w:pStyle w:val="a8"/>
        <w:numPr>
          <w:ilvl w:val="0"/>
          <w:numId w:val="12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.栈顶寄存器（指针）</w:t>
      </w:r>
      <w:r w:rsidR="00C56E57">
        <w:rPr>
          <w:rFonts w:asciiTheme="minorEastAsia" w:hAnsiTheme="minorEastAsia"/>
          <w:spacing w:val="20"/>
          <w:szCs w:val="21"/>
        </w:rPr>
        <w:t>t</w:t>
      </w:r>
      <w:r w:rsidRPr="00616CFF">
        <w:rPr>
          <w:rFonts w:asciiTheme="minorEastAsia" w:hAnsiTheme="minorEastAsia" w:hint="eastAsia"/>
          <w:spacing w:val="20"/>
          <w:szCs w:val="21"/>
        </w:rPr>
        <w:t>;</w:t>
      </w:r>
    </w:p>
    <w:p w:rsidR="002D6552" w:rsidRPr="00616CFF" w:rsidRDefault="002D6552" w:rsidP="002D6552">
      <w:pPr>
        <w:pStyle w:val="a8"/>
        <w:numPr>
          <w:ilvl w:val="0"/>
          <w:numId w:val="12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.基址寄存器（指针）b;</w:t>
      </w:r>
    </w:p>
    <w:p w:rsidR="002D6552" w:rsidRPr="00616CFF" w:rsidRDefault="002D6552" w:rsidP="002D6552">
      <w:pPr>
        <w:pStyle w:val="a8"/>
        <w:numPr>
          <w:ilvl w:val="0"/>
          <w:numId w:val="12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.程序地址寄存器 p;</w:t>
      </w:r>
    </w:p>
    <w:p w:rsidR="002D6552" w:rsidRPr="00616CFF" w:rsidRDefault="002D6552" w:rsidP="002D6552">
      <w:pPr>
        <w:pStyle w:val="a8"/>
        <w:numPr>
          <w:ilvl w:val="0"/>
          <w:numId w:val="12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.指令寄存器 index</w:t>
      </w:r>
      <w:r w:rsidRPr="00616CFF">
        <w:rPr>
          <w:rFonts w:asciiTheme="minorEastAsia" w:hAnsiTheme="minorEastAsia"/>
          <w:spacing w:val="20"/>
          <w:szCs w:val="21"/>
        </w:rPr>
        <w:t>.</w:t>
      </w:r>
    </w:p>
    <w:p w:rsidR="007A42C0" w:rsidRPr="00616CFF" w:rsidRDefault="0096731B" w:rsidP="007A42C0">
      <w:pPr>
        <w:pStyle w:val="a8"/>
        <w:numPr>
          <w:ilvl w:val="0"/>
          <w:numId w:val="11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运行栈的存储分配</w:t>
      </w:r>
    </w:p>
    <w:p w:rsidR="00544644" w:rsidRPr="00616CFF" w:rsidRDefault="00544644" w:rsidP="00544644">
      <w:pPr>
        <w:pStyle w:val="a8"/>
        <w:numPr>
          <w:ilvl w:val="0"/>
          <w:numId w:val="15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.</w:t>
      </w:r>
      <w:r w:rsidRPr="00616CFF">
        <w:rPr>
          <w:rFonts w:asciiTheme="minorEastAsia" w:hAnsiTheme="minorEastAsia" w:hint="eastAsia"/>
          <w:szCs w:val="21"/>
        </w:rPr>
        <w:t xml:space="preserve"> </w:t>
      </w:r>
      <w:r w:rsidRPr="00616CFF">
        <w:rPr>
          <w:rFonts w:asciiTheme="minorEastAsia" w:hAnsiTheme="minorEastAsia" w:hint="eastAsia"/>
          <w:spacing w:val="20"/>
          <w:szCs w:val="21"/>
        </w:rPr>
        <w:t>SL:静态链，指向定义该过程的直接外过程(或主程序)运行时最新数据段的基地址。</w:t>
      </w:r>
    </w:p>
    <w:p w:rsidR="00544644" w:rsidRPr="00616CFF" w:rsidRDefault="00CE4BD3" w:rsidP="00544644">
      <w:pPr>
        <w:pStyle w:val="a8"/>
        <w:numPr>
          <w:ilvl w:val="0"/>
          <w:numId w:val="15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/>
          <w:spacing w:val="20"/>
          <w:szCs w:val="21"/>
        </w:rPr>
        <w:t>.</w:t>
      </w:r>
      <w:r w:rsidR="00544644" w:rsidRPr="00616CFF">
        <w:rPr>
          <w:rFonts w:asciiTheme="minorEastAsia" w:hAnsiTheme="minorEastAsia" w:hint="eastAsia"/>
          <w:spacing w:val="20"/>
          <w:szCs w:val="21"/>
        </w:rPr>
        <w:t>DL:动态链，指向调用该过程前正在运行过程的数据段基地址。</w:t>
      </w:r>
    </w:p>
    <w:p w:rsidR="007A42C0" w:rsidRPr="00616CFF" w:rsidRDefault="00CE4BD3" w:rsidP="00544644">
      <w:pPr>
        <w:pStyle w:val="a8"/>
        <w:numPr>
          <w:ilvl w:val="0"/>
          <w:numId w:val="15"/>
        </w:numPr>
        <w:snapToGrid w:val="0"/>
        <w:ind w:firstLineChars="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/>
          <w:spacing w:val="20"/>
          <w:szCs w:val="21"/>
        </w:rPr>
        <w:t>.</w:t>
      </w:r>
      <w:r w:rsidR="00544644" w:rsidRPr="00616CFF">
        <w:rPr>
          <w:rFonts w:asciiTheme="minorEastAsia" w:hAnsiTheme="minorEastAsia" w:hint="eastAsia"/>
          <w:spacing w:val="20"/>
          <w:szCs w:val="21"/>
        </w:rPr>
        <w:t>RA:返回地址，记录调用该过程时目标程序的断点，即调用过程指令的下一条指令的地址</w:t>
      </w:r>
    </w:p>
    <w:p w:rsidR="00CE4BD3" w:rsidRPr="00616CFF" w:rsidRDefault="00CE4BD3" w:rsidP="00CE4BD3">
      <w:pPr>
        <w:adjustRightInd w:val="0"/>
        <w:snapToGrid w:val="0"/>
        <w:ind w:firstLineChars="200" w:firstLine="500"/>
        <w:jc w:val="left"/>
        <w:rPr>
          <w:rFonts w:asciiTheme="minorEastAsia" w:hAnsiTheme="minorEastAsia"/>
          <w:spacing w:val="20"/>
          <w:szCs w:val="21"/>
        </w:rPr>
      </w:pPr>
      <w:r w:rsidRPr="00616CFF">
        <w:rPr>
          <w:rFonts w:asciiTheme="minorEastAsia" w:hAnsiTheme="minorEastAsia" w:hint="eastAsia"/>
          <w:spacing w:val="20"/>
          <w:szCs w:val="21"/>
        </w:rPr>
        <w:t>例如，假定有过程 A，B，C，其中过程 C 的说明局部于过程 B，而过程 B 的 说明局部于过程 A，程序运行时，过程 A 调用过程 B，过程 B 则调用过程 C，过 程 C 又调用过程 B，如下图所示：</w:t>
      </w:r>
    </w:p>
    <w:p w:rsidR="000B0AB2" w:rsidRDefault="000B0AB2" w:rsidP="000B0AB2">
      <w:pPr>
        <w:adjustRightInd w:val="0"/>
        <w:snapToGrid w:val="0"/>
        <w:jc w:val="left"/>
      </w:pPr>
      <w:r>
        <w:object w:dxaOrig="3091" w:dyaOrig="3015">
          <v:shape id="_x0000_i1034" type="#_x0000_t75" style="width:154.35pt;height:150.55pt" o:ole="">
            <v:imagedata r:id="rId28" o:title=""/>
          </v:shape>
          <o:OLEObject Type="Embed" ProgID="Visio.Drawing.15" ShapeID="_x0000_i1034" DrawAspect="Content" ObjectID="_1576323790" r:id="rId29"/>
        </w:object>
      </w:r>
      <w:r w:rsidRPr="000B0AB2">
        <w:t xml:space="preserve"> </w:t>
      </w:r>
      <w:r>
        <w:t xml:space="preserve">   </w:t>
      </w:r>
      <w:r>
        <w:object w:dxaOrig="1591" w:dyaOrig="2611">
          <v:shape id="_x0000_i1035" type="#_x0000_t75" style="width:79.65pt;height:130.35pt" o:ole="">
            <v:imagedata r:id="rId30" o:title=""/>
          </v:shape>
          <o:OLEObject Type="Embed" ProgID="Visio.Drawing.15" ShapeID="_x0000_i1035" DrawAspect="Content" ObjectID="_1576323791" r:id="rId31"/>
        </w:object>
      </w:r>
      <w:r w:rsidRPr="000B0AB2">
        <w:t xml:space="preserve"> </w:t>
      </w:r>
      <w:r>
        <w:t xml:space="preserve">       </w:t>
      </w:r>
      <w:r>
        <w:object w:dxaOrig="1231" w:dyaOrig="1591">
          <v:shape id="_x0000_i1036" type="#_x0000_t75" style="width:61.65pt;height:79.65pt" o:ole="">
            <v:imagedata r:id="rId32" o:title=""/>
          </v:shape>
          <o:OLEObject Type="Embed" ProgID="Visio.Drawing.15" ShapeID="_x0000_i1036" DrawAspect="Content" ObjectID="_1576323792" r:id="rId33"/>
        </w:object>
      </w:r>
    </w:p>
    <w:p w:rsidR="000B0AB2" w:rsidRPr="00867367" w:rsidRDefault="000B0AB2" w:rsidP="000B0AB2">
      <w:pPr>
        <w:adjustRightInd w:val="0"/>
        <w:snapToGrid w:val="0"/>
        <w:jc w:val="left"/>
        <w:rPr>
          <w:rFonts w:asciiTheme="minorEastAsia" w:hAnsiTheme="minorEastAsia"/>
          <w:spacing w:val="20"/>
          <w:szCs w:val="21"/>
        </w:rPr>
      </w:pPr>
      <w:r w:rsidRPr="00867367">
        <w:rPr>
          <w:rFonts w:asciiTheme="minorEastAsia" w:hAnsiTheme="minorEastAsia" w:hint="eastAsia"/>
          <w:spacing w:val="20"/>
          <w:szCs w:val="21"/>
        </w:rPr>
        <w:t>图9-1过程说明嵌套图</w:t>
      </w:r>
      <w:r w:rsidRPr="00867367">
        <w:rPr>
          <w:rFonts w:asciiTheme="minorEastAsia" w:hAnsiTheme="minorEastAsia" w:hint="eastAsia"/>
          <w:spacing w:val="20"/>
          <w:szCs w:val="21"/>
        </w:rPr>
        <w:tab/>
      </w:r>
      <w:r w:rsidRPr="00867367">
        <w:rPr>
          <w:rFonts w:asciiTheme="minorEastAsia" w:hAnsiTheme="minorEastAsia"/>
          <w:spacing w:val="20"/>
          <w:szCs w:val="21"/>
        </w:rPr>
        <w:t xml:space="preserve">    </w:t>
      </w:r>
      <w:r w:rsidR="00867367">
        <w:rPr>
          <w:rFonts w:asciiTheme="minorEastAsia" w:hAnsiTheme="minorEastAsia"/>
          <w:spacing w:val="20"/>
          <w:szCs w:val="21"/>
        </w:rPr>
        <w:t xml:space="preserve">   </w:t>
      </w:r>
      <w:r w:rsidRPr="00867367">
        <w:rPr>
          <w:rFonts w:asciiTheme="minorEastAsia" w:hAnsiTheme="minorEastAsia" w:hint="eastAsia"/>
          <w:spacing w:val="20"/>
          <w:szCs w:val="21"/>
        </w:rPr>
        <w:t>过程调用图</w:t>
      </w:r>
      <w:r w:rsidRPr="00867367">
        <w:rPr>
          <w:rFonts w:asciiTheme="minorEastAsia" w:hAnsiTheme="minorEastAsia" w:hint="eastAsia"/>
          <w:spacing w:val="20"/>
          <w:szCs w:val="21"/>
        </w:rPr>
        <w:tab/>
      </w:r>
      <w:r w:rsidRPr="00867367">
        <w:rPr>
          <w:rFonts w:asciiTheme="minorEastAsia" w:hAnsiTheme="minorEastAsia"/>
          <w:spacing w:val="20"/>
          <w:szCs w:val="21"/>
        </w:rPr>
        <w:t xml:space="preserve">     </w:t>
      </w:r>
      <w:r w:rsidRPr="00867367">
        <w:rPr>
          <w:rFonts w:asciiTheme="minorEastAsia" w:hAnsiTheme="minorEastAsia" w:hint="eastAsia"/>
          <w:spacing w:val="20"/>
          <w:szCs w:val="21"/>
        </w:rPr>
        <w:t>表示 A 调用 B</w:t>
      </w:r>
    </w:p>
    <w:p w:rsidR="000B0AB2" w:rsidRPr="00867367" w:rsidRDefault="000B0AB2" w:rsidP="000B0AB2">
      <w:pPr>
        <w:adjustRightInd w:val="0"/>
        <w:snapToGrid w:val="0"/>
        <w:ind w:firstLineChars="200" w:firstLine="500"/>
        <w:jc w:val="left"/>
        <w:rPr>
          <w:rFonts w:asciiTheme="minorEastAsia" w:hAnsiTheme="minorEastAsia"/>
          <w:spacing w:val="20"/>
          <w:szCs w:val="21"/>
        </w:rPr>
      </w:pPr>
      <w:r w:rsidRPr="00867367">
        <w:rPr>
          <w:rFonts w:asciiTheme="minorEastAsia" w:hAnsiTheme="minorEastAsia" w:hint="eastAsia"/>
          <w:spacing w:val="20"/>
          <w:szCs w:val="21"/>
        </w:rPr>
        <w:t>从静态链的角度我们可以说A是在第一层说明,B是在第二层说明,C则是在第三层说明。</w:t>
      </w:r>
    </w:p>
    <w:p w:rsidR="000B0AB2" w:rsidRPr="00867367" w:rsidRDefault="000B0AB2" w:rsidP="000B0AB2">
      <w:pPr>
        <w:adjustRightInd w:val="0"/>
        <w:snapToGrid w:val="0"/>
        <w:ind w:firstLineChars="200" w:firstLine="500"/>
        <w:jc w:val="left"/>
        <w:rPr>
          <w:rFonts w:asciiTheme="minorEastAsia" w:hAnsiTheme="minorEastAsia"/>
          <w:spacing w:val="20"/>
          <w:szCs w:val="21"/>
        </w:rPr>
      </w:pPr>
      <w:r w:rsidRPr="00867367">
        <w:rPr>
          <w:rFonts w:asciiTheme="minorEastAsia" w:hAnsiTheme="minorEastAsia" w:hint="eastAsia"/>
          <w:spacing w:val="20"/>
          <w:szCs w:val="21"/>
        </w:rPr>
        <w:lastRenderedPageBreak/>
        <w:t>若在B中存取A中说明的变量a,由于编译程序只知道A,B间的静态层差为1,如果这时沿着动态链下降一步,将导致对C的局部变量的操作。</w:t>
      </w:r>
    </w:p>
    <w:p w:rsidR="000B0AB2" w:rsidRPr="00867367" w:rsidRDefault="000B0AB2" w:rsidP="000B0AB2">
      <w:pPr>
        <w:adjustRightInd w:val="0"/>
        <w:snapToGrid w:val="0"/>
        <w:ind w:firstLineChars="200" w:firstLine="500"/>
        <w:jc w:val="left"/>
        <w:rPr>
          <w:rFonts w:asciiTheme="minorEastAsia" w:hAnsiTheme="minorEastAsia"/>
          <w:spacing w:val="20"/>
          <w:szCs w:val="21"/>
        </w:rPr>
      </w:pPr>
      <w:r w:rsidRPr="00867367">
        <w:rPr>
          <w:rFonts w:asciiTheme="minorEastAsia" w:hAnsiTheme="minorEastAsia" w:hint="eastAsia"/>
          <w:spacing w:val="20"/>
          <w:szCs w:val="21"/>
        </w:rPr>
        <w:t>为防止这种情况发生，设置第二条链，将各个数据区连接起来。我们称之为动态链（dynamic link）DL。</w:t>
      </w:r>
    </w:p>
    <w:p w:rsidR="000B0AB2" w:rsidRPr="00CE4BD3" w:rsidRDefault="000B0AB2" w:rsidP="000B0AB2">
      <w:pPr>
        <w:adjustRightInd w:val="0"/>
        <w:snapToGrid w:val="0"/>
        <w:ind w:firstLineChars="200" w:firstLine="500"/>
        <w:jc w:val="left"/>
        <w:rPr>
          <w:rFonts w:ascii="Monaco" w:eastAsia="华文仿宋" w:hAnsi="Monaco"/>
          <w:spacing w:val="20"/>
          <w:sz w:val="24"/>
          <w:szCs w:val="32"/>
        </w:rPr>
      </w:pPr>
      <w:r w:rsidRPr="00867367">
        <w:rPr>
          <w:rFonts w:asciiTheme="minorEastAsia" w:hAnsiTheme="minorEastAsia" w:hint="eastAsia"/>
          <w:spacing w:val="20"/>
          <w:szCs w:val="21"/>
        </w:rPr>
        <w:t>这样，编译程序所生成的代码地址，指示着静态层差和数据区的相对修正量。下面是过程 A、B 和 C 运行时刻的数据区图示：</w:t>
      </w:r>
    </w:p>
    <w:p w:rsidR="00CE4BD3" w:rsidRDefault="00CE4BD3" w:rsidP="00CE4BD3">
      <w:pPr>
        <w:snapToGrid w:val="0"/>
        <w:jc w:val="center"/>
      </w:pPr>
      <w:r>
        <w:object w:dxaOrig="5821" w:dyaOrig="3226">
          <v:shape id="_x0000_i1037" type="#_x0000_t75" style="width:291.25pt;height:161.45pt" o:ole="">
            <v:imagedata r:id="rId34" o:title=""/>
          </v:shape>
          <o:OLEObject Type="Embed" ProgID="Visio.Drawing.15" ShapeID="_x0000_i1037" DrawAspect="Content" ObjectID="_1576323793" r:id="rId35"/>
        </w:object>
      </w:r>
    </w:p>
    <w:p w:rsidR="003841A6" w:rsidRPr="008F5869" w:rsidRDefault="003841A6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3459FC" w:rsidRPr="00092E12" w:rsidRDefault="003459FC" w:rsidP="003459FC">
      <w:pPr>
        <w:snapToGrid w:val="0"/>
        <w:jc w:val="left"/>
        <w:rPr>
          <w:rFonts w:asciiTheme="minorEastAsia" w:hAnsiTheme="minorEastAsia"/>
          <w:spacing w:val="20"/>
          <w:sz w:val="32"/>
          <w:szCs w:val="32"/>
        </w:rPr>
      </w:pPr>
      <w:r w:rsidRPr="00092E12">
        <w:rPr>
          <w:rFonts w:asciiTheme="minorEastAsia" w:hAnsiTheme="minorEastAsia" w:hint="eastAsia"/>
          <w:spacing w:val="20"/>
          <w:sz w:val="32"/>
          <w:szCs w:val="32"/>
        </w:rPr>
        <w:t>附录</w:t>
      </w:r>
      <w:r w:rsidRPr="00092E12">
        <w:rPr>
          <w:rFonts w:asciiTheme="minorEastAsia" w:hAnsiTheme="minorEastAsia"/>
          <w:spacing w:val="20"/>
          <w:sz w:val="32"/>
          <w:szCs w:val="32"/>
        </w:rPr>
        <w:t>：</w:t>
      </w:r>
    </w:p>
    <w:p w:rsidR="003459FC" w:rsidRPr="00092E12" w:rsidRDefault="003459FC" w:rsidP="003459FC">
      <w:pPr>
        <w:snapToGrid w:val="0"/>
        <w:jc w:val="left"/>
        <w:rPr>
          <w:rFonts w:asciiTheme="minorEastAsia" w:hAnsiTheme="minorEastAsia"/>
          <w:spacing w:val="20"/>
          <w:sz w:val="24"/>
          <w:szCs w:val="32"/>
        </w:rPr>
      </w:pPr>
      <w:r w:rsidRPr="00092E12">
        <w:rPr>
          <w:rFonts w:asciiTheme="minorEastAsia" w:hAnsiTheme="minorEastAsia" w:hint="eastAsia"/>
          <w:spacing w:val="20"/>
          <w:sz w:val="24"/>
          <w:szCs w:val="32"/>
        </w:rPr>
        <w:t>样例测试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841A6" w:rsidRPr="008F5869" w:rsidTr="003841A6">
        <w:tc>
          <w:tcPr>
            <w:tcW w:w="4148" w:type="dxa"/>
          </w:tcPr>
          <w:p w:rsidR="003841A6" w:rsidRPr="00092E12" w:rsidRDefault="003841A6" w:rsidP="003459FC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 w:hint="eastAsia"/>
                <w:spacing w:val="20"/>
                <w:sz w:val="24"/>
                <w:szCs w:val="32"/>
              </w:rPr>
              <w:t>//</w:t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test.pl0</w:t>
            </w:r>
          </w:p>
        </w:tc>
        <w:tc>
          <w:tcPr>
            <w:tcW w:w="4148" w:type="dxa"/>
          </w:tcPr>
          <w:p w:rsidR="003841A6" w:rsidRPr="00092E12" w:rsidRDefault="003841A6" w:rsidP="003459FC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 w:hint="eastAsia"/>
                <w:spacing w:val="20"/>
                <w:sz w:val="24"/>
                <w:szCs w:val="32"/>
              </w:rPr>
              <w:t>//generated p-code</w:t>
            </w:r>
          </w:p>
        </w:tc>
      </w:tr>
      <w:tr w:rsidR="003459FC" w:rsidRPr="008F5869" w:rsidTr="003841A6">
        <w:tc>
          <w:tcPr>
            <w:tcW w:w="4148" w:type="dxa"/>
          </w:tcPr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const z=0;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var head,foot,cock,rabbit,n;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begin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n := z;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cock := 1;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head:= 3;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foot:=8;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while cock &lt;= head do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begin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rabbit :=head-cock;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if cock*2+rabbit*4=foot then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begin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write(cock,rabbit);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n:=n+1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end;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</w: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cock:=cock+1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end;</w:t>
            </w:r>
          </w:p>
          <w:p w:rsidR="00453B1B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ab/>
              <w:t>if n=0 then write(0,0)</w:t>
            </w:r>
          </w:p>
          <w:p w:rsidR="003459FC" w:rsidRPr="00092E12" w:rsidRDefault="00453B1B" w:rsidP="00453B1B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end.</w:t>
            </w:r>
          </w:p>
        </w:tc>
        <w:tc>
          <w:tcPr>
            <w:tcW w:w="4148" w:type="dxa"/>
          </w:tcPr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JMP 0 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INT 0 8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3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8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12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JPC 0 42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3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3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3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lastRenderedPageBreak/>
              <w:t>LOD 0 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7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JPC 0 37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WRT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3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WRT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JMP 0 37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STO 0 2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JMP 0 10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LOD 0 4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7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JPC 0 51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WRT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LIT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WRT 0 0</w:t>
            </w:r>
          </w:p>
          <w:p w:rsidR="00E15F84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JMP 0 51</w:t>
            </w:r>
          </w:p>
          <w:p w:rsidR="003459FC" w:rsidRPr="00092E12" w:rsidRDefault="00E15F84" w:rsidP="00E15F84">
            <w:pPr>
              <w:snapToGrid w:val="0"/>
              <w:jc w:val="left"/>
              <w:rPr>
                <w:rFonts w:asciiTheme="minorEastAsia" w:hAnsiTheme="minorEastAsia"/>
                <w:spacing w:val="20"/>
                <w:sz w:val="24"/>
                <w:szCs w:val="32"/>
              </w:rPr>
            </w:pPr>
            <w:r w:rsidRPr="00092E12">
              <w:rPr>
                <w:rFonts w:asciiTheme="minorEastAsia" w:hAnsiTheme="minorEastAsia"/>
                <w:spacing w:val="20"/>
                <w:sz w:val="24"/>
                <w:szCs w:val="32"/>
              </w:rPr>
              <w:t>OPR 0 0</w:t>
            </w:r>
          </w:p>
        </w:tc>
      </w:tr>
    </w:tbl>
    <w:p w:rsidR="003459FC" w:rsidRDefault="003459FC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092E12" w:rsidRDefault="00092E12" w:rsidP="003459FC">
      <w:pPr>
        <w:snapToGrid w:val="0"/>
        <w:jc w:val="left"/>
        <w:rPr>
          <w:rFonts w:ascii="Courier New" w:eastAsia="华文仿宋" w:hAnsi="Courier New"/>
          <w:spacing w:val="20"/>
          <w:sz w:val="24"/>
          <w:szCs w:val="32"/>
        </w:rPr>
      </w:pPr>
    </w:p>
    <w:p w:rsidR="00092E12" w:rsidRDefault="00092E12" w:rsidP="00092E12">
      <w:pPr>
        <w:pStyle w:val="2"/>
      </w:pPr>
      <w:bookmarkStart w:id="37" w:name="_Toc502579067"/>
      <w:bookmarkStart w:id="38" w:name="_Toc502579185"/>
      <w:bookmarkStart w:id="39" w:name="_Toc502580834"/>
      <w:r>
        <w:rPr>
          <w:rFonts w:hint="eastAsia"/>
        </w:rPr>
        <w:t>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</w:t>
      </w:r>
      <w:bookmarkEnd w:id="37"/>
      <w:bookmarkEnd w:id="38"/>
      <w:r w:rsidR="00325597">
        <w:rPr>
          <w:rFonts w:hint="eastAsia"/>
        </w:rPr>
        <w:t>设计</w:t>
      </w:r>
      <w:bookmarkEnd w:id="39"/>
    </w:p>
    <w:p w:rsidR="00325597" w:rsidRDefault="00325597" w:rsidP="00325597">
      <w:r>
        <w:tab/>
      </w:r>
      <w:r>
        <w:rPr>
          <w:rFonts w:hint="eastAsia"/>
        </w:rPr>
        <w:t>为了提高程序的可维护性和可扩展性，我将词法分析单独做成一趟，语法分析</w:t>
      </w:r>
      <w:r>
        <w:rPr>
          <w:rFonts w:hint="eastAsia"/>
        </w:rPr>
        <w:t>+</w:t>
      </w:r>
      <w:r>
        <w:rPr>
          <w:rFonts w:hint="eastAsia"/>
        </w:rPr>
        <w:t>符号表管理</w:t>
      </w:r>
      <w:r>
        <w:rPr>
          <w:rFonts w:hint="eastAsia"/>
        </w:rPr>
        <w:t>+</w:t>
      </w:r>
      <w:r>
        <w:rPr>
          <w:rFonts w:hint="eastAsia"/>
        </w:rPr>
        <w:t>错误处理</w:t>
      </w:r>
      <w:r>
        <w:rPr>
          <w:rFonts w:hint="eastAsia"/>
        </w:rPr>
        <w:t>+</w:t>
      </w:r>
      <w:r>
        <w:rPr>
          <w:rFonts w:hint="eastAsia"/>
        </w:rPr>
        <w:t>中间代码生成</w:t>
      </w:r>
      <w:r w:rsidR="00956C42">
        <w:rPr>
          <w:rFonts w:hint="eastAsia"/>
        </w:rPr>
        <w:t>单独做成一趟，解析器单独做成一个模块，</w:t>
      </w:r>
      <w:r w:rsidR="00956C42">
        <w:rPr>
          <w:rFonts w:hint="eastAsia"/>
        </w:rPr>
        <w:t>G</w:t>
      </w:r>
      <w:r w:rsidR="00956C42">
        <w:t>UI</w:t>
      </w:r>
      <w:r w:rsidR="00956C42">
        <w:rPr>
          <w:rFonts w:hint="eastAsia"/>
        </w:rPr>
        <w:t>单独做成一个模块，这样的设计使得分模块测试和修复变得容易，而且系统运行稳定性也提高了。</w:t>
      </w:r>
    </w:p>
    <w:p w:rsidR="006B59D7" w:rsidRDefault="00E876FB" w:rsidP="00325597">
      <w:r>
        <w:tab/>
      </w:r>
      <w:r>
        <w:rPr>
          <w:rFonts w:hint="eastAsia"/>
        </w:rPr>
        <w:t>我的设计基于这样的理念：尽可能多的</w:t>
      </w:r>
      <w:r w:rsidRPr="00123257">
        <w:rPr>
          <w:rFonts w:hint="eastAsia"/>
          <w:b/>
        </w:rPr>
        <w:t>模块化</w:t>
      </w:r>
      <w:r>
        <w:rPr>
          <w:rFonts w:hint="eastAsia"/>
        </w:rPr>
        <w:t>。这主要是和递归下降子程序</w:t>
      </w:r>
      <w:r w:rsidR="00123257">
        <w:rPr>
          <w:rFonts w:hint="eastAsia"/>
        </w:rPr>
        <w:t>算法</w:t>
      </w:r>
      <w:r>
        <w:rPr>
          <w:rFonts w:hint="eastAsia"/>
        </w:rPr>
        <w:t>的特点</w:t>
      </w:r>
      <w:r w:rsidR="00123257">
        <w:rPr>
          <w:rFonts w:hint="eastAsia"/>
        </w:rPr>
        <w:t>相符，而且这也能带来</w:t>
      </w:r>
      <w:r w:rsidR="00123257" w:rsidRPr="00274B57">
        <w:rPr>
          <w:rFonts w:hint="eastAsia"/>
          <w:b/>
        </w:rPr>
        <w:t>解耦</w:t>
      </w:r>
      <w:r w:rsidR="00123257">
        <w:rPr>
          <w:rFonts w:hint="eastAsia"/>
        </w:rPr>
        <w:t>的好处。举例而言，我将符号表管理拆成建条目、加条目、查条目，并且符号表中不保存层次，偏差等信息，仅在查表的时候计算，这样使得符号表维护更为方便而灵活。</w:t>
      </w:r>
    </w:p>
    <w:p w:rsidR="00E876FB" w:rsidRDefault="000D1614" w:rsidP="00806FB4">
      <w:pPr>
        <w:ind w:firstLine="420"/>
      </w:pPr>
      <w:r>
        <w:rPr>
          <w:rFonts w:hint="eastAsia"/>
        </w:rPr>
        <w:t>另外，我在程序中大量使用字符串来表示表格条目信息，用</w:t>
      </w:r>
      <w:r>
        <w:t>’\r’</w:t>
      </w:r>
      <w:r>
        <w:rPr>
          <w:rFonts w:hint="eastAsia"/>
        </w:rPr>
        <w:t>隔开，这样使得表格列项可以是不固定的，不对齐的，可以根据不同的类型做调整，而且也避免了定义复杂的数据类型，降低程序的运行效率和可读性。</w:t>
      </w:r>
    </w:p>
    <w:p w:rsidR="00284522" w:rsidRDefault="00284522" w:rsidP="00806FB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编程是因为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提供了丰富的图形界面接口，而且在</w:t>
      </w:r>
      <w:r>
        <w:rPr>
          <w:rFonts w:hint="eastAsia"/>
        </w:rPr>
        <w:t>windows</w:t>
      </w:r>
      <w:r>
        <w:rPr>
          <w:rFonts w:hint="eastAsia"/>
        </w:rPr>
        <w:t>平台有良好的兼容性。</w:t>
      </w:r>
    </w:p>
    <w:p w:rsidR="00284522" w:rsidRDefault="00284522" w:rsidP="00806FB4">
      <w:pPr>
        <w:ind w:firstLine="420"/>
      </w:pPr>
      <w:r>
        <w:rPr>
          <w:rFonts w:hint="eastAsia"/>
        </w:rPr>
        <w:lastRenderedPageBreak/>
        <w:t>关于错误处理，我是这么考虑的：其实多数情况下，修改编译错误的时候，程序员一次只关注一个错误，而且编译错误的程序不应该给予运行的机会，所以我的错误处理是：尽可能的把相关的错误信息都报出来，不往下继续编译，也不允许执行，</w:t>
      </w:r>
    </w:p>
    <w:p w:rsidR="003D7235" w:rsidRPr="00325597" w:rsidRDefault="003D7235" w:rsidP="00806FB4">
      <w:pPr>
        <w:ind w:firstLine="420"/>
        <w:rPr>
          <w:rFonts w:hint="eastAsia"/>
        </w:rPr>
      </w:pPr>
      <w:r>
        <w:rPr>
          <w:rFonts w:hint="eastAsia"/>
        </w:rPr>
        <w:t>关于交互式程序，我觉得频繁弹窗不是一个良好的用户体验，应该设计成批处理的模式，让用户一次性输入全部的输入，这样可以在不打扰用户的情况下完成所有的计算工作，更充分的利用计算资源。</w:t>
      </w:r>
    </w:p>
    <w:p w:rsidR="00325597" w:rsidRPr="00325597" w:rsidRDefault="00325597" w:rsidP="00325597">
      <w:pPr>
        <w:pStyle w:val="2"/>
        <w:rPr>
          <w:rFonts w:hint="eastAsia"/>
        </w:rPr>
      </w:pPr>
      <w:bookmarkStart w:id="40" w:name="_Toc502580835"/>
      <w:r>
        <w:rPr>
          <w:rFonts w:hint="eastAsia"/>
        </w:rPr>
        <w:t>四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实验总结</w:t>
      </w:r>
      <w:bookmarkEnd w:id="40"/>
    </w:p>
    <w:p w:rsidR="00092E12" w:rsidRPr="00092E12" w:rsidRDefault="00092E12" w:rsidP="00092E12">
      <w:r>
        <w:tab/>
      </w:r>
      <w:r>
        <w:rPr>
          <w:rFonts w:hint="eastAsia"/>
        </w:rPr>
        <w:t>通过本次实验，我对词法分析，语法分析，符号表管理，出错处理，中间代码生成和解释器的运行原理有了更为深刻的理解，加强了自己的动手能力，体会到了要将理论付诸实践需要做出的巨大努力。</w:t>
      </w:r>
    </w:p>
    <w:sectPr w:rsidR="00092E12" w:rsidRPr="00092E12" w:rsidSect="0060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5CD" w:rsidRDefault="00A125CD" w:rsidP="00104BE1">
      <w:r>
        <w:separator/>
      </w:r>
    </w:p>
  </w:endnote>
  <w:endnote w:type="continuationSeparator" w:id="0">
    <w:p w:rsidR="00A125CD" w:rsidRDefault="00A125CD" w:rsidP="0010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onaco">
    <w:altName w:val="Calibri"/>
    <w:charset w:val="00"/>
    <w:family w:val="modern"/>
    <w:pitch w:val="fixed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5CD" w:rsidRDefault="00A125CD" w:rsidP="00104BE1">
      <w:r>
        <w:separator/>
      </w:r>
    </w:p>
  </w:footnote>
  <w:footnote w:type="continuationSeparator" w:id="0">
    <w:p w:rsidR="00A125CD" w:rsidRDefault="00A125CD" w:rsidP="0010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20D"/>
    <w:multiLevelType w:val="hybridMultilevel"/>
    <w:tmpl w:val="A120F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A150FD"/>
    <w:multiLevelType w:val="hybridMultilevel"/>
    <w:tmpl w:val="0F58E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DB76CA"/>
    <w:multiLevelType w:val="hybridMultilevel"/>
    <w:tmpl w:val="CC5A1F12"/>
    <w:lvl w:ilvl="0" w:tplc="0409000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3" w15:restartNumberingAfterBreak="0">
    <w:nsid w:val="21B12BF7"/>
    <w:multiLevelType w:val="hybridMultilevel"/>
    <w:tmpl w:val="1A4A0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1248E5"/>
    <w:multiLevelType w:val="hybridMultilevel"/>
    <w:tmpl w:val="AF943BC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9AC57C0"/>
    <w:multiLevelType w:val="multilevel"/>
    <w:tmpl w:val="DD800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6" w15:restartNumberingAfterBreak="0">
    <w:nsid w:val="30B55514"/>
    <w:multiLevelType w:val="hybridMultilevel"/>
    <w:tmpl w:val="703C513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6E5E8A"/>
    <w:multiLevelType w:val="hybridMultilevel"/>
    <w:tmpl w:val="77187256"/>
    <w:lvl w:ilvl="0" w:tplc="04090011">
      <w:start w:val="1"/>
      <w:numFmt w:val="decimal"/>
      <w:lvlText w:val="%1)"/>
      <w:lvlJc w:val="left"/>
      <w:pPr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8" w15:restartNumberingAfterBreak="0">
    <w:nsid w:val="42E041FC"/>
    <w:multiLevelType w:val="hybridMultilevel"/>
    <w:tmpl w:val="65641BF8"/>
    <w:lvl w:ilvl="0" w:tplc="04090011">
      <w:start w:val="1"/>
      <w:numFmt w:val="decimal"/>
      <w:lvlText w:val="%1)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9" w15:restartNumberingAfterBreak="0">
    <w:nsid w:val="432B7FB0"/>
    <w:multiLevelType w:val="hybridMultilevel"/>
    <w:tmpl w:val="BCCEA42A"/>
    <w:lvl w:ilvl="0" w:tplc="C38085D6">
      <w:start w:val="1"/>
      <w:numFmt w:val="decimal"/>
      <w:lvlText w:val="%1)."/>
      <w:lvlJc w:val="left"/>
      <w:pPr>
        <w:ind w:left="239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37" w:hanging="420"/>
      </w:pPr>
    </w:lvl>
    <w:lvl w:ilvl="2" w:tplc="0409001B">
      <w:start w:val="1"/>
      <w:numFmt w:val="lowerRoman"/>
      <w:lvlText w:val="%3."/>
      <w:lvlJc w:val="right"/>
      <w:pPr>
        <w:ind w:left="2457" w:hanging="420"/>
      </w:pPr>
    </w:lvl>
    <w:lvl w:ilvl="3" w:tplc="0409000F" w:tentative="1">
      <w:start w:val="1"/>
      <w:numFmt w:val="decimal"/>
      <w:lvlText w:val="%4."/>
      <w:lvlJc w:val="left"/>
      <w:pPr>
        <w:ind w:left="2877" w:hanging="420"/>
      </w:pPr>
    </w:lvl>
    <w:lvl w:ilvl="4" w:tplc="04090019" w:tentative="1">
      <w:start w:val="1"/>
      <w:numFmt w:val="lowerLetter"/>
      <w:lvlText w:val="%5)"/>
      <w:lvlJc w:val="left"/>
      <w:pPr>
        <w:ind w:left="3297" w:hanging="420"/>
      </w:pPr>
    </w:lvl>
    <w:lvl w:ilvl="5" w:tplc="0409001B" w:tentative="1">
      <w:start w:val="1"/>
      <w:numFmt w:val="lowerRoman"/>
      <w:lvlText w:val="%6."/>
      <w:lvlJc w:val="right"/>
      <w:pPr>
        <w:ind w:left="3717" w:hanging="420"/>
      </w:pPr>
    </w:lvl>
    <w:lvl w:ilvl="6" w:tplc="0409000F" w:tentative="1">
      <w:start w:val="1"/>
      <w:numFmt w:val="decimal"/>
      <w:lvlText w:val="%7."/>
      <w:lvlJc w:val="left"/>
      <w:pPr>
        <w:ind w:left="4137" w:hanging="420"/>
      </w:pPr>
    </w:lvl>
    <w:lvl w:ilvl="7" w:tplc="04090019" w:tentative="1">
      <w:start w:val="1"/>
      <w:numFmt w:val="lowerLetter"/>
      <w:lvlText w:val="%8)"/>
      <w:lvlJc w:val="left"/>
      <w:pPr>
        <w:ind w:left="4557" w:hanging="420"/>
      </w:pPr>
    </w:lvl>
    <w:lvl w:ilvl="8" w:tplc="0409001B" w:tentative="1">
      <w:start w:val="1"/>
      <w:numFmt w:val="lowerRoman"/>
      <w:lvlText w:val="%9."/>
      <w:lvlJc w:val="right"/>
      <w:pPr>
        <w:ind w:left="4977" w:hanging="420"/>
      </w:pPr>
    </w:lvl>
  </w:abstractNum>
  <w:abstractNum w:abstractNumId="10" w15:restartNumberingAfterBreak="0">
    <w:nsid w:val="4E293E88"/>
    <w:multiLevelType w:val="hybridMultilevel"/>
    <w:tmpl w:val="6688D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1A25783"/>
    <w:multiLevelType w:val="hybridMultilevel"/>
    <w:tmpl w:val="03BA46AE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2" w15:restartNumberingAfterBreak="0">
    <w:nsid w:val="6371439B"/>
    <w:multiLevelType w:val="hybridMultilevel"/>
    <w:tmpl w:val="01847F8C"/>
    <w:lvl w:ilvl="0" w:tplc="C38085D6">
      <w:start w:val="1"/>
      <w:numFmt w:val="decimal"/>
      <w:lvlText w:val="%1)."/>
      <w:lvlJc w:val="left"/>
      <w:pPr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3" w15:restartNumberingAfterBreak="0">
    <w:nsid w:val="68A97BAF"/>
    <w:multiLevelType w:val="hybridMultilevel"/>
    <w:tmpl w:val="AC20C8CE"/>
    <w:lvl w:ilvl="0" w:tplc="FA5C48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50C5E54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413CFCC2">
      <w:start w:val="8"/>
      <w:numFmt w:val="bullet"/>
      <w:lvlText w:val=""/>
      <w:lvlJc w:val="left"/>
      <w:pPr>
        <w:ind w:left="1200" w:hanging="360"/>
      </w:pPr>
      <w:rPr>
        <w:rFonts w:ascii="Symbol" w:eastAsia="华文仿宋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28607D"/>
    <w:multiLevelType w:val="hybridMultilevel"/>
    <w:tmpl w:val="D7C644F8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5" w15:restartNumberingAfterBreak="0">
    <w:nsid w:val="7993453A"/>
    <w:multiLevelType w:val="hybridMultilevel"/>
    <w:tmpl w:val="1E8C5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"/>
  </w:num>
  <w:num w:numId="8">
    <w:abstractNumId w:val="14"/>
  </w:num>
  <w:num w:numId="9">
    <w:abstractNumId w:val="10"/>
  </w:num>
  <w:num w:numId="10">
    <w:abstractNumId w:val="0"/>
  </w:num>
  <w:num w:numId="11">
    <w:abstractNumId w:val="11"/>
  </w:num>
  <w:num w:numId="12">
    <w:abstractNumId w:val="8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340"/>
    <w:rsid w:val="0000006F"/>
    <w:rsid w:val="0000385B"/>
    <w:rsid w:val="00051372"/>
    <w:rsid w:val="00081145"/>
    <w:rsid w:val="00092E12"/>
    <w:rsid w:val="000B0AB2"/>
    <w:rsid w:val="000D1614"/>
    <w:rsid w:val="00104BE1"/>
    <w:rsid w:val="00123257"/>
    <w:rsid w:val="00154976"/>
    <w:rsid w:val="00156186"/>
    <w:rsid w:val="00156EFC"/>
    <w:rsid w:val="00175E62"/>
    <w:rsid w:val="00183695"/>
    <w:rsid w:val="001A1E46"/>
    <w:rsid w:val="001B4F06"/>
    <w:rsid w:val="001D4C41"/>
    <w:rsid w:val="001E200E"/>
    <w:rsid w:val="001F067B"/>
    <w:rsid w:val="002069D6"/>
    <w:rsid w:val="002344F2"/>
    <w:rsid w:val="00251F3D"/>
    <w:rsid w:val="00252A5C"/>
    <w:rsid w:val="002538AC"/>
    <w:rsid w:val="00255920"/>
    <w:rsid w:val="00271B7A"/>
    <w:rsid w:val="00274B57"/>
    <w:rsid w:val="0027624E"/>
    <w:rsid w:val="00284522"/>
    <w:rsid w:val="002D6552"/>
    <w:rsid w:val="00321471"/>
    <w:rsid w:val="00325597"/>
    <w:rsid w:val="00325E10"/>
    <w:rsid w:val="00336D5C"/>
    <w:rsid w:val="003459FC"/>
    <w:rsid w:val="00347AF0"/>
    <w:rsid w:val="003639CE"/>
    <w:rsid w:val="00381AA9"/>
    <w:rsid w:val="003841A6"/>
    <w:rsid w:val="00391E0D"/>
    <w:rsid w:val="003B2784"/>
    <w:rsid w:val="003B4113"/>
    <w:rsid w:val="003D7235"/>
    <w:rsid w:val="0041748B"/>
    <w:rsid w:val="004469EC"/>
    <w:rsid w:val="00453B1B"/>
    <w:rsid w:val="004851D9"/>
    <w:rsid w:val="004938ED"/>
    <w:rsid w:val="004A1043"/>
    <w:rsid w:val="004B2583"/>
    <w:rsid w:val="004C3EA6"/>
    <w:rsid w:val="0051507D"/>
    <w:rsid w:val="00522CE0"/>
    <w:rsid w:val="005306C9"/>
    <w:rsid w:val="00544644"/>
    <w:rsid w:val="00545C15"/>
    <w:rsid w:val="00560C46"/>
    <w:rsid w:val="0058491F"/>
    <w:rsid w:val="00584F0E"/>
    <w:rsid w:val="00595F13"/>
    <w:rsid w:val="005A316F"/>
    <w:rsid w:val="005C50A4"/>
    <w:rsid w:val="005E017E"/>
    <w:rsid w:val="005F7ECF"/>
    <w:rsid w:val="00601EB4"/>
    <w:rsid w:val="00606741"/>
    <w:rsid w:val="00612267"/>
    <w:rsid w:val="00616CFF"/>
    <w:rsid w:val="00630A47"/>
    <w:rsid w:val="00653BFF"/>
    <w:rsid w:val="006732B8"/>
    <w:rsid w:val="006828DE"/>
    <w:rsid w:val="00691511"/>
    <w:rsid w:val="006A0D7C"/>
    <w:rsid w:val="006B59D7"/>
    <w:rsid w:val="006B5B35"/>
    <w:rsid w:val="006D0340"/>
    <w:rsid w:val="006D732A"/>
    <w:rsid w:val="006E33AE"/>
    <w:rsid w:val="00702FEE"/>
    <w:rsid w:val="007063AD"/>
    <w:rsid w:val="00713DDF"/>
    <w:rsid w:val="007156B7"/>
    <w:rsid w:val="00723461"/>
    <w:rsid w:val="007529A6"/>
    <w:rsid w:val="00776FC4"/>
    <w:rsid w:val="00784AEE"/>
    <w:rsid w:val="007A2F1E"/>
    <w:rsid w:val="007A42C0"/>
    <w:rsid w:val="007B1D00"/>
    <w:rsid w:val="007C1C58"/>
    <w:rsid w:val="007E3F34"/>
    <w:rsid w:val="007E4AE1"/>
    <w:rsid w:val="007F356E"/>
    <w:rsid w:val="00806FB4"/>
    <w:rsid w:val="008207F5"/>
    <w:rsid w:val="00867367"/>
    <w:rsid w:val="00893B44"/>
    <w:rsid w:val="008D1658"/>
    <w:rsid w:val="008E1F06"/>
    <w:rsid w:val="008E77A1"/>
    <w:rsid w:val="008F0E1F"/>
    <w:rsid w:val="008F5869"/>
    <w:rsid w:val="00931D42"/>
    <w:rsid w:val="00956C42"/>
    <w:rsid w:val="0096731B"/>
    <w:rsid w:val="009A383A"/>
    <w:rsid w:val="009C552C"/>
    <w:rsid w:val="009D174B"/>
    <w:rsid w:val="009E18E2"/>
    <w:rsid w:val="009F2438"/>
    <w:rsid w:val="00A125CD"/>
    <w:rsid w:val="00A409A2"/>
    <w:rsid w:val="00A41268"/>
    <w:rsid w:val="00A735E5"/>
    <w:rsid w:val="00AA0533"/>
    <w:rsid w:val="00AA0DB4"/>
    <w:rsid w:val="00AA29DA"/>
    <w:rsid w:val="00AB7177"/>
    <w:rsid w:val="00B40684"/>
    <w:rsid w:val="00B40A92"/>
    <w:rsid w:val="00B52B25"/>
    <w:rsid w:val="00B7225A"/>
    <w:rsid w:val="00B81FDF"/>
    <w:rsid w:val="00B86AC8"/>
    <w:rsid w:val="00BD191B"/>
    <w:rsid w:val="00BD7C1C"/>
    <w:rsid w:val="00BE5C4E"/>
    <w:rsid w:val="00BF157D"/>
    <w:rsid w:val="00BF6345"/>
    <w:rsid w:val="00C2277E"/>
    <w:rsid w:val="00C4295E"/>
    <w:rsid w:val="00C44A3E"/>
    <w:rsid w:val="00C56E57"/>
    <w:rsid w:val="00C84C67"/>
    <w:rsid w:val="00C925E4"/>
    <w:rsid w:val="00CA1311"/>
    <w:rsid w:val="00CB7724"/>
    <w:rsid w:val="00CC1634"/>
    <w:rsid w:val="00CC638C"/>
    <w:rsid w:val="00CE4BD3"/>
    <w:rsid w:val="00CE5761"/>
    <w:rsid w:val="00D35543"/>
    <w:rsid w:val="00D3617A"/>
    <w:rsid w:val="00D45BA0"/>
    <w:rsid w:val="00D64702"/>
    <w:rsid w:val="00D77A64"/>
    <w:rsid w:val="00DA7EA0"/>
    <w:rsid w:val="00DD02F0"/>
    <w:rsid w:val="00DE6687"/>
    <w:rsid w:val="00E15F84"/>
    <w:rsid w:val="00E211B7"/>
    <w:rsid w:val="00E71E21"/>
    <w:rsid w:val="00E770C9"/>
    <w:rsid w:val="00E876FB"/>
    <w:rsid w:val="00EB0F84"/>
    <w:rsid w:val="00EB68EF"/>
    <w:rsid w:val="00EC0BA9"/>
    <w:rsid w:val="00EE567D"/>
    <w:rsid w:val="00F20A4B"/>
    <w:rsid w:val="00F272B1"/>
    <w:rsid w:val="00F60DB3"/>
    <w:rsid w:val="00F61705"/>
    <w:rsid w:val="00F74825"/>
    <w:rsid w:val="00F82EAE"/>
    <w:rsid w:val="00F8609E"/>
    <w:rsid w:val="00F860B9"/>
    <w:rsid w:val="00F87BC4"/>
    <w:rsid w:val="00F93B04"/>
    <w:rsid w:val="00FB7BDC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7B909"/>
  <w15:chartTrackingRefBased/>
  <w15:docId w15:val="{6A114606-5D27-47E4-8668-8948185E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0A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1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39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6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BE1"/>
    <w:rPr>
      <w:sz w:val="18"/>
      <w:szCs w:val="18"/>
    </w:rPr>
  </w:style>
  <w:style w:type="table" w:styleId="a7">
    <w:name w:val="Table Grid"/>
    <w:basedOn w:val="a1"/>
    <w:uiPriority w:val="39"/>
    <w:rsid w:val="001F0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A38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21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39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69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">
    <w:name w:val="toc 1"/>
    <w:basedOn w:val="a"/>
    <w:next w:val="a"/>
    <w:autoRedefine/>
    <w:uiPriority w:val="39"/>
    <w:unhideWhenUsed/>
    <w:rsid w:val="007E3F34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E3F34"/>
    <w:pPr>
      <w:jc w:val="left"/>
    </w:pPr>
    <w:rPr>
      <w:rFonts w:cstheme="minorHAns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7E3F34"/>
    <w:pPr>
      <w:jc w:val="left"/>
    </w:pPr>
    <w:rPr>
      <w:rFonts w:cstheme="minorHAnsi"/>
      <w:smallCaps/>
      <w:sz w:val="22"/>
    </w:rPr>
  </w:style>
  <w:style w:type="paragraph" w:styleId="41">
    <w:name w:val="toc 4"/>
    <w:basedOn w:val="a"/>
    <w:next w:val="a"/>
    <w:autoRedefine/>
    <w:uiPriority w:val="39"/>
    <w:unhideWhenUsed/>
    <w:rsid w:val="007E3F34"/>
    <w:pPr>
      <w:jc w:val="left"/>
    </w:pPr>
    <w:rPr>
      <w:rFonts w:cs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7E3F34"/>
    <w:pPr>
      <w:jc w:val="left"/>
    </w:pPr>
    <w:rPr>
      <w:rFonts w:cs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7E3F34"/>
    <w:pPr>
      <w:jc w:val="left"/>
    </w:pPr>
    <w:rPr>
      <w:rFonts w:cs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7E3F34"/>
    <w:pPr>
      <w:jc w:val="left"/>
    </w:pPr>
    <w:rPr>
      <w:rFonts w:cs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7E3F34"/>
    <w:pPr>
      <w:jc w:val="left"/>
    </w:pPr>
    <w:rPr>
      <w:rFonts w:cs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7E3F34"/>
    <w:pPr>
      <w:jc w:val="left"/>
    </w:pPr>
    <w:rPr>
      <w:rFonts w:cstheme="minorHAnsi"/>
      <w:sz w:val="22"/>
    </w:rPr>
  </w:style>
  <w:style w:type="character" w:styleId="a9">
    <w:name w:val="Hyperlink"/>
    <w:basedOn w:val="a0"/>
    <w:uiPriority w:val="99"/>
    <w:unhideWhenUsed/>
    <w:rsid w:val="007E3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8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image" Target="media/image15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1.bin"/><Relationship Id="rId29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2.bin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7.wmf"/><Relationship Id="rId31" Type="http://schemas.openxmlformats.org/officeDocument/2006/relationships/package" Target="embeddings/Microsoft_Visio_Drawing7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package" Target="embeddings/Microsoft_Visio_Drawing9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434-9B23-453F-A1BA-E473B4E1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jiangnan</dc:creator>
  <cp:keywords/>
  <dc:description/>
  <cp:lastModifiedBy>alan Yang</cp:lastModifiedBy>
  <cp:revision>43</cp:revision>
  <dcterms:created xsi:type="dcterms:W3CDTF">2018-01-01T05:02:00Z</dcterms:created>
  <dcterms:modified xsi:type="dcterms:W3CDTF">2018-01-01T06:42:00Z</dcterms:modified>
</cp:coreProperties>
</file>