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6E812C" w14:textId="77777777" w:rsidR="00CA0456" w:rsidRPr="00CA0456" w:rsidRDefault="00CA0456" w:rsidP="00CA0456">
      <w:pPr>
        <w:pStyle w:val="Heading1"/>
        <w:rPr>
          <w:sz w:val="40"/>
          <w:szCs w:val="40"/>
        </w:rPr>
      </w:pPr>
      <w:r w:rsidRPr="00CA0456">
        <w:rPr>
          <w:sz w:val="40"/>
          <w:szCs w:val="40"/>
        </w:rPr>
        <w:t>Задание 8</w:t>
      </w:r>
    </w:p>
    <w:p w14:paraId="545E47B4" w14:textId="77777777" w:rsidR="00CA0456" w:rsidRPr="00CA0456" w:rsidRDefault="00CA0456" w:rsidP="00CA0456">
      <w:pPr>
        <w:rPr>
          <w:sz w:val="28"/>
          <w:szCs w:val="28"/>
        </w:rPr>
      </w:pPr>
      <w:r w:rsidRPr="00CA0456">
        <w:rPr>
          <w:sz w:val="28"/>
          <w:szCs w:val="28"/>
        </w:rPr>
        <w:t xml:space="preserve">Опишите основные </w:t>
      </w:r>
      <w:r w:rsidRPr="00CA0456">
        <w:rPr>
          <w:sz w:val="28"/>
          <w:szCs w:val="28"/>
          <w:u w:val="single"/>
        </w:rPr>
        <w:t>Достоинства</w:t>
      </w:r>
      <w:r w:rsidRPr="00CA0456">
        <w:rPr>
          <w:sz w:val="28"/>
          <w:szCs w:val="28"/>
        </w:rPr>
        <w:t xml:space="preserve">, </w:t>
      </w:r>
      <w:r w:rsidRPr="00CA0456">
        <w:rPr>
          <w:sz w:val="28"/>
          <w:szCs w:val="28"/>
          <w:u w:val="single"/>
        </w:rPr>
        <w:t>Недостатки</w:t>
      </w:r>
      <w:r w:rsidRPr="00CA0456">
        <w:rPr>
          <w:sz w:val="28"/>
          <w:szCs w:val="28"/>
        </w:rPr>
        <w:t xml:space="preserve"> и </w:t>
      </w:r>
      <w:r w:rsidRPr="00CA0456">
        <w:rPr>
          <w:sz w:val="28"/>
          <w:szCs w:val="28"/>
          <w:u w:val="single"/>
        </w:rPr>
        <w:t>Критерии</w:t>
      </w:r>
      <w:r w:rsidRPr="00CA0456">
        <w:rPr>
          <w:sz w:val="28"/>
          <w:szCs w:val="28"/>
        </w:rPr>
        <w:t xml:space="preserve"> применимости следующих моделей разработки:</w:t>
      </w:r>
    </w:p>
    <w:p w14:paraId="3FF1B29C" w14:textId="0DC27A07" w:rsidR="00CA0456" w:rsidRPr="004E0ED6" w:rsidRDefault="00CA0456" w:rsidP="00CA0456">
      <w:pPr>
        <w:pStyle w:val="ListParagraph"/>
        <w:numPr>
          <w:ilvl w:val="0"/>
          <w:numId w:val="1"/>
        </w:numPr>
        <w:rPr>
          <w:sz w:val="28"/>
          <w:szCs w:val="28"/>
        </w:rPr>
      </w:pPr>
      <w:r w:rsidRPr="00CA0456">
        <w:rPr>
          <w:sz w:val="28"/>
          <w:szCs w:val="28"/>
          <w:lang w:val="en-US"/>
        </w:rPr>
        <w:t>Waterfall</w:t>
      </w:r>
    </w:p>
    <w:p w14:paraId="21A8FEE0" w14:textId="77777777" w:rsidR="004E0ED6" w:rsidRDefault="004E0ED6" w:rsidP="004E0ED6">
      <w:pPr>
        <w:pStyle w:val="Heading2"/>
        <w:spacing w:before="0"/>
        <w:rPr>
          <w:rFonts w:ascii="Segoe UI" w:hAnsi="Segoe UI" w:cs="Segoe UI"/>
          <w:color w:val="000000"/>
          <w:spacing w:val="3"/>
        </w:rPr>
      </w:pPr>
      <w:r>
        <w:rPr>
          <w:rFonts w:ascii="Segoe UI" w:hAnsi="Segoe UI" w:cs="Segoe UI"/>
          <w:color w:val="000000"/>
          <w:spacing w:val="3"/>
        </w:rPr>
        <w:t xml:space="preserve">Преимущества и недостатки </w:t>
      </w:r>
      <w:proofErr w:type="spellStart"/>
      <w:r>
        <w:rPr>
          <w:rFonts w:ascii="Segoe UI" w:hAnsi="Segoe UI" w:cs="Segoe UI"/>
          <w:color w:val="000000"/>
          <w:spacing w:val="3"/>
        </w:rPr>
        <w:t>Waterfall</w:t>
      </w:r>
      <w:proofErr w:type="spellEnd"/>
    </w:p>
    <w:p w14:paraId="6B46A632" w14:textId="77777777" w:rsidR="004E0ED6" w:rsidRDefault="004E0ED6" w:rsidP="004E0ED6">
      <w:pPr>
        <w:pStyle w:val="Heading3"/>
        <w:spacing w:before="0"/>
        <w:rPr>
          <w:rFonts w:ascii="Segoe UI" w:hAnsi="Segoe UI" w:cs="Segoe UI"/>
          <w:color w:val="000000"/>
          <w:spacing w:val="3"/>
        </w:rPr>
      </w:pPr>
      <w:r>
        <w:rPr>
          <w:rFonts w:ascii="Segoe UI" w:hAnsi="Segoe UI" w:cs="Segoe UI"/>
          <w:color w:val="000000"/>
          <w:spacing w:val="3"/>
        </w:rPr>
        <w:t xml:space="preserve">В число наибольших преимуществ методики </w:t>
      </w:r>
      <w:proofErr w:type="spellStart"/>
      <w:r>
        <w:rPr>
          <w:rFonts w:ascii="Segoe UI" w:hAnsi="Segoe UI" w:cs="Segoe UI"/>
          <w:color w:val="000000"/>
          <w:spacing w:val="3"/>
        </w:rPr>
        <w:t>Waterfall</w:t>
      </w:r>
      <w:proofErr w:type="spellEnd"/>
      <w:r>
        <w:rPr>
          <w:rFonts w:ascii="Segoe UI" w:hAnsi="Segoe UI" w:cs="Segoe UI"/>
          <w:color w:val="000000"/>
          <w:spacing w:val="3"/>
        </w:rPr>
        <w:t xml:space="preserve"> вошли:</w:t>
      </w:r>
    </w:p>
    <w:p w14:paraId="1062CFAB" w14:textId="77777777" w:rsidR="004E0ED6" w:rsidRDefault="004E0ED6" w:rsidP="004E0ED6">
      <w:pPr>
        <w:numPr>
          <w:ilvl w:val="0"/>
          <w:numId w:val="2"/>
        </w:numPr>
        <w:spacing w:before="100" w:beforeAutospacing="1" w:after="100" w:afterAutospacing="1" w:line="240" w:lineRule="auto"/>
        <w:rPr>
          <w:rFonts w:ascii="Segoe UI" w:hAnsi="Segoe UI" w:cs="Segoe UI"/>
          <w:color w:val="000000"/>
          <w:spacing w:val="3"/>
          <w:sz w:val="27"/>
          <w:szCs w:val="27"/>
        </w:rPr>
      </w:pPr>
      <w:r>
        <w:rPr>
          <w:rFonts w:ascii="Segoe UI" w:hAnsi="Segoe UI" w:cs="Segoe UI"/>
          <w:color w:val="000000"/>
          <w:spacing w:val="3"/>
          <w:sz w:val="27"/>
          <w:szCs w:val="27"/>
        </w:rPr>
        <w:t>понятная и простая структура процесса разработки — это снижает порог вхождения для команд</w:t>
      </w:r>
    </w:p>
    <w:p w14:paraId="39C57E35" w14:textId="77777777" w:rsidR="004E0ED6" w:rsidRDefault="004E0ED6" w:rsidP="004E0ED6">
      <w:pPr>
        <w:numPr>
          <w:ilvl w:val="0"/>
          <w:numId w:val="2"/>
        </w:numPr>
        <w:spacing w:before="100" w:beforeAutospacing="1" w:after="100" w:afterAutospacing="1" w:line="240" w:lineRule="auto"/>
        <w:rPr>
          <w:rFonts w:ascii="Segoe UI" w:hAnsi="Segoe UI" w:cs="Segoe UI"/>
          <w:color w:val="000000"/>
          <w:spacing w:val="3"/>
          <w:sz w:val="27"/>
          <w:szCs w:val="27"/>
        </w:rPr>
      </w:pPr>
      <w:r>
        <w:rPr>
          <w:rFonts w:ascii="Segoe UI" w:hAnsi="Segoe UI" w:cs="Segoe UI"/>
          <w:color w:val="000000"/>
          <w:spacing w:val="3"/>
          <w:sz w:val="27"/>
          <w:szCs w:val="27"/>
        </w:rPr>
        <w:t>удобная отчётность — можно легко отследить ресурсы, риски, затраченное время и финансы благодаря строгой этапности процесса разработки и детальной документации проекта</w:t>
      </w:r>
    </w:p>
    <w:p w14:paraId="68877BBC" w14:textId="77777777" w:rsidR="004E0ED6" w:rsidRDefault="004E0ED6" w:rsidP="004E0ED6">
      <w:pPr>
        <w:numPr>
          <w:ilvl w:val="0"/>
          <w:numId w:val="2"/>
        </w:numPr>
        <w:spacing w:before="100" w:beforeAutospacing="1" w:after="100" w:afterAutospacing="1" w:line="240" w:lineRule="auto"/>
        <w:rPr>
          <w:rFonts w:ascii="Segoe UI" w:hAnsi="Segoe UI" w:cs="Segoe UI"/>
          <w:color w:val="000000"/>
          <w:spacing w:val="3"/>
          <w:sz w:val="27"/>
          <w:szCs w:val="27"/>
        </w:rPr>
      </w:pPr>
      <w:r>
        <w:rPr>
          <w:rFonts w:ascii="Segoe UI" w:hAnsi="Segoe UI" w:cs="Segoe UI"/>
          <w:color w:val="000000"/>
          <w:spacing w:val="3"/>
          <w:sz w:val="27"/>
          <w:szCs w:val="27"/>
        </w:rPr>
        <w:t>стабильность задач — задачи, которые стоят перед продуктом, ясны команде с самого начала разработки, и остаются неизменными на протяжении всего процесса</w:t>
      </w:r>
    </w:p>
    <w:p w14:paraId="30A2DC40" w14:textId="77777777" w:rsidR="004E0ED6" w:rsidRDefault="004E0ED6" w:rsidP="004E0ED6">
      <w:pPr>
        <w:numPr>
          <w:ilvl w:val="0"/>
          <w:numId w:val="2"/>
        </w:numPr>
        <w:spacing w:before="100" w:beforeAutospacing="1" w:after="100" w:afterAutospacing="1" w:line="240" w:lineRule="auto"/>
        <w:rPr>
          <w:rFonts w:ascii="Segoe UI" w:hAnsi="Segoe UI" w:cs="Segoe UI"/>
          <w:color w:val="000000"/>
          <w:spacing w:val="3"/>
          <w:sz w:val="27"/>
          <w:szCs w:val="27"/>
        </w:rPr>
      </w:pPr>
      <w:r>
        <w:rPr>
          <w:rFonts w:ascii="Segoe UI" w:hAnsi="Segoe UI" w:cs="Segoe UI"/>
          <w:color w:val="000000"/>
          <w:spacing w:val="3"/>
          <w:sz w:val="27"/>
          <w:szCs w:val="27"/>
        </w:rPr>
        <w:t>оценка стоимости и сроков сдачи проекта — сроки выпуска готового продукта, как и его итоговая стоимость могут быть просчитаны до момента запуска разработки.</w:t>
      </w:r>
    </w:p>
    <w:p w14:paraId="72E84DE0" w14:textId="77777777" w:rsidR="004E0ED6" w:rsidRDefault="004E0ED6" w:rsidP="004E0ED6">
      <w:pPr>
        <w:spacing w:after="0"/>
        <w:rPr>
          <w:rFonts w:ascii="Segoe UI" w:hAnsi="Segoe UI" w:cs="Segoe UI"/>
          <w:color w:val="000000"/>
          <w:spacing w:val="3"/>
          <w:sz w:val="27"/>
          <w:szCs w:val="27"/>
        </w:rPr>
      </w:pPr>
    </w:p>
    <w:p w14:paraId="55008748" w14:textId="77777777" w:rsidR="004E0ED6" w:rsidRDefault="004E0ED6" w:rsidP="004E0ED6">
      <w:pPr>
        <w:pStyle w:val="Heading3"/>
        <w:spacing w:before="0"/>
        <w:rPr>
          <w:rFonts w:ascii="Segoe UI" w:hAnsi="Segoe UI" w:cs="Segoe UI"/>
          <w:color w:val="000000"/>
          <w:spacing w:val="3"/>
          <w:sz w:val="27"/>
          <w:szCs w:val="27"/>
        </w:rPr>
      </w:pPr>
      <w:r>
        <w:rPr>
          <w:rFonts w:ascii="Segoe UI" w:hAnsi="Segoe UI" w:cs="Segoe UI"/>
          <w:color w:val="000000"/>
          <w:spacing w:val="3"/>
        </w:rPr>
        <w:t>Среди недостатков водопадного метода можно выделить:</w:t>
      </w:r>
    </w:p>
    <w:p w14:paraId="1052A735" w14:textId="77777777" w:rsidR="004E0ED6" w:rsidRDefault="004E0ED6" w:rsidP="004E0ED6">
      <w:pPr>
        <w:numPr>
          <w:ilvl w:val="0"/>
          <w:numId w:val="3"/>
        </w:numPr>
        <w:spacing w:before="100" w:beforeAutospacing="1" w:after="100" w:afterAutospacing="1" w:line="240" w:lineRule="auto"/>
        <w:rPr>
          <w:rFonts w:ascii="Segoe UI" w:hAnsi="Segoe UI" w:cs="Segoe UI"/>
          <w:color w:val="000000"/>
          <w:spacing w:val="3"/>
          <w:sz w:val="27"/>
          <w:szCs w:val="27"/>
        </w:rPr>
      </w:pPr>
      <w:r>
        <w:rPr>
          <w:rFonts w:ascii="Segoe UI" w:hAnsi="Segoe UI" w:cs="Segoe UI"/>
          <w:color w:val="000000"/>
          <w:spacing w:val="3"/>
          <w:sz w:val="27"/>
          <w:szCs w:val="27"/>
        </w:rPr>
        <w:t xml:space="preserve">лишенный гибкости процесс — так, если проект требует больше временных и финансовых ресурсов, чем возможно, то под нож пойдёт фаза тестирования. Согласно исследованиям </w:t>
      </w:r>
      <w:proofErr w:type="spellStart"/>
      <w:r>
        <w:rPr>
          <w:rFonts w:ascii="Segoe UI" w:hAnsi="Segoe UI" w:cs="Segoe UI"/>
          <w:color w:val="000000"/>
          <w:spacing w:val="3"/>
          <w:sz w:val="27"/>
          <w:szCs w:val="27"/>
        </w:rPr>
        <w:t>консалт</w:t>
      </w:r>
      <w:proofErr w:type="spellEnd"/>
      <w:r>
        <w:rPr>
          <w:rFonts w:ascii="Segoe UI" w:hAnsi="Segoe UI" w:cs="Segoe UI"/>
          <w:color w:val="000000"/>
          <w:spacing w:val="3"/>
          <w:sz w:val="27"/>
          <w:szCs w:val="27"/>
        </w:rPr>
        <w:t xml:space="preserve">-группы </w:t>
      </w:r>
      <w:proofErr w:type="spellStart"/>
      <w:r>
        <w:rPr>
          <w:rFonts w:ascii="Segoe UI" w:hAnsi="Segoe UI" w:cs="Segoe UI"/>
          <w:color w:val="000000"/>
          <w:spacing w:val="3"/>
          <w:sz w:val="27"/>
          <w:szCs w:val="27"/>
        </w:rPr>
        <w:t>Rothman</w:t>
      </w:r>
      <w:proofErr w:type="spellEnd"/>
      <w:r>
        <w:rPr>
          <w:rFonts w:ascii="Segoe UI" w:hAnsi="Segoe UI" w:cs="Segoe UI"/>
          <w:color w:val="000000"/>
          <w:spacing w:val="3"/>
          <w:sz w:val="27"/>
          <w:szCs w:val="27"/>
        </w:rPr>
        <w:t>, стоимость исправления багов после выпуска продукта выше в среднем в 20 раз, чем во время полноценного многоэтапного тестирования в процессе разработки</w:t>
      </w:r>
    </w:p>
    <w:p w14:paraId="4DE54BC2" w14:textId="77777777" w:rsidR="004E0ED6" w:rsidRDefault="004E0ED6" w:rsidP="004E0ED6">
      <w:pPr>
        <w:numPr>
          <w:ilvl w:val="0"/>
          <w:numId w:val="3"/>
        </w:numPr>
        <w:spacing w:before="100" w:beforeAutospacing="1" w:after="100" w:afterAutospacing="1" w:line="240" w:lineRule="auto"/>
        <w:rPr>
          <w:rFonts w:ascii="Segoe UI" w:hAnsi="Segoe UI" w:cs="Segoe UI"/>
          <w:color w:val="000000"/>
          <w:spacing w:val="3"/>
          <w:sz w:val="27"/>
          <w:szCs w:val="27"/>
        </w:rPr>
      </w:pPr>
      <w:r>
        <w:rPr>
          <w:rFonts w:ascii="Segoe UI" w:hAnsi="Segoe UI" w:cs="Segoe UI"/>
          <w:color w:val="000000"/>
          <w:spacing w:val="3"/>
          <w:sz w:val="27"/>
          <w:szCs w:val="27"/>
        </w:rPr>
        <w:t>«стойкость» к изменениям — жёсткий каркас из этапов разработки и условие предоставление только готового продукта определяют невозможность вносить изменения во время разработки</w:t>
      </w:r>
    </w:p>
    <w:p w14:paraId="70983175" w14:textId="77777777" w:rsidR="004E0ED6" w:rsidRDefault="004E0ED6" w:rsidP="004E0ED6">
      <w:pPr>
        <w:numPr>
          <w:ilvl w:val="0"/>
          <w:numId w:val="3"/>
        </w:numPr>
        <w:spacing w:before="100" w:beforeAutospacing="1" w:after="100" w:afterAutospacing="1" w:line="240" w:lineRule="auto"/>
        <w:rPr>
          <w:rFonts w:ascii="Segoe UI" w:hAnsi="Segoe UI" w:cs="Segoe UI"/>
          <w:color w:val="000000"/>
          <w:spacing w:val="3"/>
          <w:sz w:val="27"/>
          <w:szCs w:val="27"/>
        </w:rPr>
      </w:pPr>
      <w:r>
        <w:rPr>
          <w:rFonts w:ascii="Segoe UI" w:hAnsi="Segoe UI" w:cs="Segoe UI"/>
          <w:color w:val="000000"/>
          <w:spacing w:val="3"/>
          <w:sz w:val="27"/>
          <w:szCs w:val="27"/>
        </w:rPr>
        <w:t>инерционность — на первых стадиях прогноз временных и финансовых трат может измениться в сторону увеличения, но изменить проект в сторону оптимизации затрат, изменения функционала или концепции до выпуска готового продукта невозможно</w:t>
      </w:r>
    </w:p>
    <w:p w14:paraId="19AE497F" w14:textId="77777777" w:rsidR="004E0ED6" w:rsidRDefault="004E0ED6" w:rsidP="004E0ED6">
      <w:pPr>
        <w:numPr>
          <w:ilvl w:val="0"/>
          <w:numId w:val="3"/>
        </w:numPr>
        <w:spacing w:before="100" w:beforeAutospacing="1" w:after="100" w:afterAutospacing="1" w:line="240" w:lineRule="auto"/>
        <w:rPr>
          <w:rFonts w:ascii="Segoe UI" w:hAnsi="Segoe UI" w:cs="Segoe UI"/>
          <w:color w:val="000000"/>
          <w:spacing w:val="3"/>
          <w:sz w:val="27"/>
          <w:szCs w:val="27"/>
        </w:rPr>
      </w:pPr>
      <w:r>
        <w:rPr>
          <w:rFonts w:ascii="Segoe UI" w:hAnsi="Segoe UI" w:cs="Segoe UI"/>
          <w:color w:val="000000"/>
          <w:spacing w:val="3"/>
          <w:sz w:val="27"/>
          <w:szCs w:val="27"/>
        </w:rPr>
        <w:lastRenderedPageBreak/>
        <w:t xml:space="preserve">повышенный риск — классическая система тестирования подразумевает отдельно тестирование каждого из компонентов проекта, в том числе, во взаимодействии с другими. При использовании </w:t>
      </w:r>
      <w:proofErr w:type="spellStart"/>
      <w:r>
        <w:rPr>
          <w:rFonts w:ascii="Segoe UI" w:hAnsi="Segoe UI" w:cs="Segoe UI"/>
          <w:color w:val="000000"/>
          <w:spacing w:val="3"/>
          <w:sz w:val="27"/>
          <w:szCs w:val="27"/>
        </w:rPr>
        <w:t>Waterfall</w:t>
      </w:r>
      <w:proofErr w:type="spellEnd"/>
      <w:r>
        <w:rPr>
          <w:rFonts w:ascii="Segoe UI" w:hAnsi="Segoe UI" w:cs="Segoe UI"/>
          <w:color w:val="000000"/>
          <w:spacing w:val="3"/>
          <w:sz w:val="27"/>
          <w:szCs w:val="27"/>
        </w:rPr>
        <w:t xml:space="preserve"> происходит тестирование готового продукта.</w:t>
      </w:r>
    </w:p>
    <w:p w14:paraId="4E464781" w14:textId="77777777" w:rsidR="004E0ED6" w:rsidRDefault="004E0ED6" w:rsidP="004E0ED6">
      <w:pPr>
        <w:spacing w:after="0"/>
        <w:rPr>
          <w:rFonts w:ascii="Segoe UI" w:hAnsi="Segoe UI" w:cs="Segoe UI"/>
          <w:color w:val="000000"/>
          <w:spacing w:val="3"/>
          <w:sz w:val="27"/>
          <w:szCs w:val="27"/>
        </w:rPr>
      </w:pPr>
    </w:p>
    <w:p w14:paraId="79320CCE" w14:textId="3DAF6193" w:rsidR="004E0ED6" w:rsidRDefault="004E0ED6" w:rsidP="004E0ED6">
      <w:pPr>
        <w:pStyle w:val="NormalWeb"/>
        <w:spacing w:before="0" w:beforeAutospacing="0" w:after="0" w:afterAutospacing="0"/>
        <w:rPr>
          <w:rFonts w:ascii="Segoe UI" w:hAnsi="Segoe UI" w:cs="Segoe UI"/>
          <w:color w:val="000000"/>
          <w:spacing w:val="3"/>
          <w:sz w:val="27"/>
          <w:szCs w:val="27"/>
        </w:rPr>
      </w:pPr>
      <w:r>
        <w:rPr>
          <w:rFonts w:ascii="Segoe UI" w:hAnsi="Segoe UI" w:cs="Segoe UI"/>
          <w:color w:val="000000"/>
          <w:spacing w:val="3"/>
          <w:sz w:val="27"/>
          <w:szCs w:val="27"/>
        </w:rPr>
        <w:t xml:space="preserve">Частично недостатки водопадной модели разработки исправлены в модификациях </w:t>
      </w:r>
      <w:proofErr w:type="spellStart"/>
      <w:r>
        <w:rPr>
          <w:rFonts w:ascii="Segoe UI" w:hAnsi="Segoe UI" w:cs="Segoe UI"/>
          <w:color w:val="000000"/>
          <w:spacing w:val="3"/>
          <w:sz w:val="27"/>
          <w:szCs w:val="27"/>
        </w:rPr>
        <w:t>Waterfall</w:t>
      </w:r>
      <w:proofErr w:type="spellEnd"/>
      <w:r>
        <w:rPr>
          <w:rFonts w:ascii="Segoe UI" w:hAnsi="Segoe UI" w:cs="Segoe UI"/>
          <w:color w:val="000000"/>
          <w:spacing w:val="3"/>
          <w:sz w:val="27"/>
          <w:szCs w:val="27"/>
        </w:rPr>
        <w:t xml:space="preserve">: Сашими, </w:t>
      </w:r>
      <w:proofErr w:type="spellStart"/>
      <w:r>
        <w:rPr>
          <w:rFonts w:ascii="Segoe UI" w:hAnsi="Segoe UI" w:cs="Segoe UI"/>
          <w:color w:val="000000"/>
          <w:spacing w:val="3"/>
          <w:sz w:val="27"/>
          <w:szCs w:val="27"/>
        </w:rPr>
        <w:t>Waterfall</w:t>
      </w:r>
      <w:proofErr w:type="spellEnd"/>
      <w:r>
        <w:rPr>
          <w:rFonts w:ascii="Segoe UI" w:hAnsi="Segoe UI" w:cs="Segoe UI"/>
          <w:color w:val="000000"/>
          <w:spacing w:val="3"/>
          <w:sz w:val="27"/>
          <w:szCs w:val="27"/>
        </w:rPr>
        <w:t xml:space="preserve"> с </w:t>
      </w:r>
      <w:proofErr w:type="spellStart"/>
      <w:r>
        <w:rPr>
          <w:rFonts w:ascii="Segoe UI" w:hAnsi="Segoe UI" w:cs="Segoe UI"/>
          <w:color w:val="000000"/>
          <w:spacing w:val="3"/>
          <w:sz w:val="27"/>
          <w:szCs w:val="27"/>
        </w:rPr>
        <w:t>субпроектами</w:t>
      </w:r>
      <w:proofErr w:type="spellEnd"/>
      <w:r>
        <w:rPr>
          <w:rFonts w:ascii="Segoe UI" w:hAnsi="Segoe UI" w:cs="Segoe UI"/>
          <w:color w:val="000000"/>
          <w:spacing w:val="3"/>
          <w:sz w:val="27"/>
          <w:szCs w:val="27"/>
        </w:rPr>
        <w:t xml:space="preserve"> и водопадная модель разработки с снижением риска.</w:t>
      </w:r>
    </w:p>
    <w:p w14:paraId="0C3F157A" w14:textId="6B27B153" w:rsidR="00E16538" w:rsidRDefault="00E16538" w:rsidP="004E0ED6">
      <w:pPr>
        <w:pStyle w:val="NormalWeb"/>
        <w:spacing w:before="0" w:beforeAutospacing="0" w:after="0" w:afterAutospacing="0"/>
        <w:rPr>
          <w:rFonts w:ascii="Segoe UI" w:hAnsi="Segoe UI" w:cs="Segoe UI"/>
          <w:color w:val="000000"/>
          <w:spacing w:val="3"/>
          <w:sz w:val="27"/>
          <w:szCs w:val="27"/>
        </w:rPr>
      </w:pPr>
    </w:p>
    <w:p w14:paraId="5729B660" w14:textId="77777777" w:rsidR="00E16538" w:rsidRPr="00E16538" w:rsidRDefault="00E16538" w:rsidP="00E16538">
      <w:pPr>
        <w:pStyle w:val="Heading2"/>
        <w:shd w:val="clear" w:color="auto" w:fill="FFFFFF"/>
        <w:spacing w:before="0"/>
        <w:jc w:val="center"/>
        <w:rPr>
          <w:rFonts w:ascii="HelveticaNeueCyr Bold" w:hAnsi="HelveticaNeueCyr Bold"/>
          <w:color w:val="343434"/>
          <w:sz w:val="48"/>
          <w:szCs w:val="48"/>
          <w:lang w:val="en-US"/>
        </w:rPr>
      </w:pPr>
      <w:r w:rsidRPr="00E16538">
        <w:rPr>
          <w:rFonts w:ascii="HelveticaNeueCyr Bold" w:hAnsi="HelveticaNeueCyr Bold"/>
          <w:b/>
          <w:bCs/>
          <w:color w:val="333333"/>
          <w:sz w:val="48"/>
          <w:szCs w:val="48"/>
          <w:bdr w:val="none" w:sz="0" w:space="0" w:color="auto" w:frame="1"/>
          <w:lang w:val="en-US"/>
        </w:rPr>
        <w:t>SDLC MODELS</w:t>
      </w:r>
    </w:p>
    <w:p w14:paraId="764665A7" w14:textId="77777777" w:rsidR="00E16538" w:rsidRPr="00E16538" w:rsidRDefault="00E16538" w:rsidP="00E16538">
      <w:pPr>
        <w:pStyle w:val="Heading3"/>
        <w:shd w:val="clear" w:color="auto" w:fill="FFFFFF"/>
        <w:spacing w:before="0"/>
        <w:jc w:val="center"/>
        <w:rPr>
          <w:rFonts w:ascii="HelveticaNeueCyr Bold" w:hAnsi="HelveticaNeueCyr Bold"/>
          <w:color w:val="343434"/>
          <w:sz w:val="30"/>
          <w:szCs w:val="30"/>
          <w:lang w:val="en-US"/>
        </w:rPr>
      </w:pPr>
      <w:r w:rsidRPr="00E16538">
        <w:rPr>
          <w:rFonts w:ascii="HelveticaNeueCyr Bold" w:hAnsi="HelveticaNeueCyr Bold"/>
          <w:b/>
          <w:bCs/>
          <w:color w:val="333333"/>
          <w:sz w:val="30"/>
          <w:szCs w:val="30"/>
          <w:bdr w:val="none" w:sz="0" w:space="0" w:color="auto" w:frame="1"/>
          <w:lang w:val="en-US"/>
        </w:rPr>
        <w:t>Waterfall SDLC Model</w:t>
      </w:r>
    </w:p>
    <w:p w14:paraId="4235AEB6" w14:textId="77777777" w:rsidR="009A5368" w:rsidRPr="009A5368" w:rsidRDefault="009A5368" w:rsidP="009A5368">
      <w:pPr>
        <w:shd w:val="clear" w:color="auto" w:fill="FFFFFF"/>
        <w:spacing w:after="0" w:line="450" w:lineRule="atLeast"/>
        <w:rPr>
          <w:rFonts w:ascii="HelveticaNeueCyr Light" w:eastAsia="Times New Roman" w:hAnsi="HelveticaNeueCyr Light" w:cs="Times New Roman"/>
          <w:color w:val="333333"/>
          <w:sz w:val="27"/>
          <w:szCs w:val="27"/>
          <w:lang w:eastAsia="ru-RU"/>
        </w:rPr>
      </w:pPr>
      <w:proofErr w:type="spellStart"/>
      <w:r w:rsidRPr="009A5368">
        <w:rPr>
          <w:rFonts w:ascii="HelveticaNeueCyr Light" w:eastAsia="Times New Roman" w:hAnsi="HelveticaNeueCyr Light" w:cs="Times New Roman"/>
          <w:color w:val="333333"/>
          <w:sz w:val="27"/>
          <w:szCs w:val="27"/>
          <w:bdr w:val="none" w:sz="0" w:space="0" w:color="auto" w:frame="1"/>
          <w:lang w:eastAsia="ru-RU"/>
        </w:rPr>
        <w:t>Waterfall</w:t>
      </w:r>
      <w:proofErr w:type="spellEnd"/>
      <w:r w:rsidRPr="009A5368">
        <w:rPr>
          <w:rFonts w:ascii="HelveticaNeueCyr Light" w:eastAsia="Times New Roman" w:hAnsi="HelveticaNeueCyr Light" w:cs="Times New Roman"/>
          <w:color w:val="333333"/>
          <w:sz w:val="27"/>
          <w:szCs w:val="27"/>
          <w:bdr w:val="none" w:sz="0" w:space="0" w:color="auto" w:frame="1"/>
          <w:lang w:eastAsia="ru-RU"/>
        </w:rPr>
        <w:t xml:space="preserve"> </w:t>
      </w:r>
      <w:proofErr w:type="gramStart"/>
      <w:r w:rsidRPr="009A5368">
        <w:rPr>
          <w:rFonts w:ascii="HelveticaNeueCyr Light" w:eastAsia="Times New Roman" w:hAnsi="HelveticaNeueCyr Light" w:cs="Times New Roman"/>
          <w:color w:val="333333"/>
          <w:sz w:val="27"/>
          <w:szCs w:val="27"/>
          <w:bdr w:val="none" w:sz="0" w:space="0" w:color="auto" w:frame="1"/>
          <w:lang w:eastAsia="ru-RU"/>
        </w:rPr>
        <w:t>- это</w:t>
      </w:r>
      <w:proofErr w:type="gramEnd"/>
      <w:r w:rsidRPr="009A5368">
        <w:rPr>
          <w:rFonts w:ascii="HelveticaNeueCyr Light" w:eastAsia="Times New Roman" w:hAnsi="HelveticaNeueCyr Light" w:cs="Times New Roman"/>
          <w:color w:val="333333"/>
          <w:sz w:val="27"/>
          <w:szCs w:val="27"/>
          <w:bdr w:val="none" w:sz="0" w:space="0" w:color="auto" w:frame="1"/>
          <w:lang w:eastAsia="ru-RU"/>
        </w:rPr>
        <w:t xml:space="preserve"> каскадная модель SDLC, в которой процесс разработки выглядит как поток, шаг за шагом продвигающийся по этапам анализа, проектирования, реализации, тестирования, внедрения и поддержки. Эта модель SDLC включает постепенное выполнение каждого этапа полностью. Этот процесс строго документирован и предопределен с функциями, ожидаемыми на каждом этапе этой модели жизненного цикла разработки программного обеспечения.</w:t>
      </w:r>
    </w:p>
    <w:p w14:paraId="49BC4598" w14:textId="0C021EA6" w:rsidR="00E16538" w:rsidRDefault="00E16538" w:rsidP="00E16538">
      <w:pPr>
        <w:pStyle w:val="NormalWeb"/>
        <w:shd w:val="clear" w:color="auto" w:fill="FFFFFF"/>
        <w:spacing w:before="0" w:beforeAutospacing="0" w:after="0" w:afterAutospacing="0" w:line="450" w:lineRule="atLeast"/>
        <w:rPr>
          <w:rFonts w:ascii="HelveticaNeueCyr Light" w:hAnsi="HelveticaNeueCyr Light"/>
          <w:color w:val="333333"/>
          <w:sz w:val="27"/>
          <w:szCs w:val="27"/>
        </w:rPr>
      </w:pPr>
      <w:r>
        <w:rPr>
          <w:rFonts w:ascii="HelveticaNeueCyr Light" w:hAnsi="HelveticaNeueCyr Light"/>
          <w:noProof/>
          <w:color w:val="333333"/>
          <w:sz w:val="27"/>
          <w:szCs w:val="27"/>
          <w:bdr w:val="none" w:sz="0" w:space="0" w:color="auto" w:frame="1"/>
        </w:rPr>
        <w:drawing>
          <wp:inline distT="0" distB="0" distL="0" distR="0" wp14:anchorId="38315229" wp14:editId="3CFB33E1">
            <wp:extent cx="5731510" cy="3223895"/>
            <wp:effectExtent l="0" t="0" r="2540" b="0"/>
            <wp:docPr id="1" name="Picture 1" descr="Waterfall SDLC Model Sch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terfall SDLC Model Schem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tbl>
      <w:tblPr>
        <w:tblW w:w="9765" w:type="dxa"/>
        <w:shd w:val="clear" w:color="auto" w:fill="FFFFFF"/>
        <w:tblCellMar>
          <w:left w:w="0" w:type="dxa"/>
          <w:right w:w="0" w:type="dxa"/>
        </w:tblCellMar>
        <w:tblLook w:val="04A0" w:firstRow="1" w:lastRow="0" w:firstColumn="1" w:lastColumn="0" w:noHBand="0" w:noVBand="1"/>
      </w:tblPr>
      <w:tblGrid>
        <w:gridCol w:w="5112"/>
        <w:gridCol w:w="4653"/>
      </w:tblGrid>
      <w:tr w:rsidR="007F334B" w:rsidRPr="007F334B" w14:paraId="4D5E588F" w14:textId="77777777" w:rsidTr="007F334B">
        <w:trPr>
          <w:trHeight w:val="204"/>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50725E79" w14:textId="77777777" w:rsidR="007F334B" w:rsidRPr="007F334B" w:rsidRDefault="007F334B" w:rsidP="007F334B">
            <w:pPr>
              <w:spacing w:after="0" w:line="240" w:lineRule="auto"/>
              <w:rPr>
                <w:rFonts w:ascii="HelveticaNeueCyr Light" w:eastAsia="Times New Roman" w:hAnsi="HelveticaNeueCyr Light" w:cs="Times New Roman"/>
                <w:b/>
                <w:bCs/>
                <w:color w:val="777777"/>
                <w:sz w:val="21"/>
                <w:szCs w:val="21"/>
                <w:lang w:eastAsia="ru-RU"/>
              </w:rPr>
            </w:pPr>
            <w:r w:rsidRPr="007F334B">
              <w:rPr>
                <w:rFonts w:ascii="HelveticaNeueCyr Light" w:eastAsia="Times New Roman" w:hAnsi="HelveticaNeueCyr Light" w:cs="Times New Roman"/>
                <w:b/>
                <w:bCs/>
                <w:color w:val="777777"/>
                <w:sz w:val="21"/>
                <w:szCs w:val="21"/>
                <w:bdr w:val="none" w:sz="0" w:space="0" w:color="auto" w:frame="1"/>
                <w:lang w:eastAsia="ru-RU"/>
              </w:rPr>
              <w:lastRenderedPageBreak/>
              <w:t>ПРЕИМУЩЕСТВА</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4E9F3919" w14:textId="77777777" w:rsidR="007F334B" w:rsidRPr="007F334B" w:rsidRDefault="007F334B" w:rsidP="007F334B">
            <w:pPr>
              <w:spacing w:after="0" w:line="240" w:lineRule="auto"/>
              <w:rPr>
                <w:rFonts w:ascii="HelveticaNeueCyr Light" w:eastAsia="Times New Roman" w:hAnsi="HelveticaNeueCyr Light" w:cs="Times New Roman"/>
                <w:b/>
                <w:bCs/>
                <w:color w:val="777777"/>
                <w:sz w:val="21"/>
                <w:szCs w:val="21"/>
                <w:lang w:eastAsia="ru-RU"/>
              </w:rPr>
            </w:pPr>
            <w:r w:rsidRPr="007F334B">
              <w:rPr>
                <w:rFonts w:ascii="HelveticaNeueCyr Light" w:eastAsia="Times New Roman" w:hAnsi="HelveticaNeueCyr Light" w:cs="Times New Roman"/>
                <w:b/>
                <w:bCs/>
                <w:color w:val="777777"/>
                <w:sz w:val="21"/>
                <w:szCs w:val="21"/>
                <w:bdr w:val="none" w:sz="0" w:space="0" w:color="auto" w:frame="1"/>
                <w:lang w:eastAsia="ru-RU"/>
              </w:rPr>
              <w:t>НЕДОСТАТКИ</w:t>
            </w:r>
          </w:p>
        </w:tc>
      </w:tr>
      <w:tr w:rsidR="007F334B" w:rsidRPr="007F334B" w14:paraId="23BD9E01" w14:textId="77777777" w:rsidTr="007F334B">
        <w:trPr>
          <w:trHeight w:val="433"/>
        </w:trPr>
        <w:tc>
          <w:tcPr>
            <w:tcW w:w="0" w:type="auto"/>
            <w:tcBorders>
              <w:top w:val="nil"/>
              <w:left w:val="nil"/>
              <w:bottom w:val="nil"/>
              <w:right w:val="nil"/>
            </w:tcBorders>
            <w:shd w:val="clear" w:color="auto" w:fill="FFFFFF"/>
            <w:tcMar>
              <w:top w:w="120" w:type="dxa"/>
              <w:left w:w="120" w:type="dxa"/>
              <w:bottom w:w="120" w:type="dxa"/>
              <w:right w:w="120" w:type="dxa"/>
            </w:tcMar>
            <w:hideMark/>
          </w:tcPr>
          <w:p w14:paraId="3778560B" w14:textId="77777777" w:rsidR="007F334B" w:rsidRPr="007F334B" w:rsidRDefault="007F334B" w:rsidP="007F334B">
            <w:pPr>
              <w:spacing w:after="0" w:line="240" w:lineRule="auto"/>
              <w:rPr>
                <w:rFonts w:ascii="HelveticaNeueCyr Light" w:eastAsia="Times New Roman" w:hAnsi="HelveticaNeueCyr Light" w:cs="Times New Roman"/>
                <w:color w:val="777777"/>
                <w:sz w:val="21"/>
                <w:szCs w:val="21"/>
                <w:lang w:eastAsia="ru-RU"/>
              </w:rPr>
            </w:pPr>
            <w:r w:rsidRPr="007F334B">
              <w:rPr>
                <w:rFonts w:ascii="HelveticaNeueCyr Light" w:eastAsia="Times New Roman" w:hAnsi="HelveticaNeueCyr Light" w:cs="Times New Roman"/>
                <w:color w:val="777777"/>
                <w:sz w:val="21"/>
                <w:szCs w:val="21"/>
                <w:bdr w:val="none" w:sz="0" w:space="0" w:color="auto" w:frame="1"/>
                <w:lang w:eastAsia="ru-RU"/>
              </w:rPr>
              <w:t>Простой в использовании и понимании</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1E89B3A6" w14:textId="77777777" w:rsidR="007F334B" w:rsidRPr="007F334B" w:rsidRDefault="007F334B" w:rsidP="007F334B">
            <w:pPr>
              <w:spacing w:after="0" w:line="240" w:lineRule="auto"/>
              <w:rPr>
                <w:rFonts w:ascii="HelveticaNeueCyr Light" w:eastAsia="Times New Roman" w:hAnsi="HelveticaNeueCyr Light" w:cs="Times New Roman"/>
                <w:color w:val="777777"/>
                <w:sz w:val="21"/>
                <w:szCs w:val="21"/>
                <w:lang w:eastAsia="ru-RU"/>
              </w:rPr>
            </w:pPr>
            <w:r w:rsidRPr="007F334B">
              <w:rPr>
                <w:rFonts w:ascii="HelveticaNeueCyr Light" w:eastAsia="Times New Roman" w:hAnsi="HelveticaNeueCyr Light" w:cs="Times New Roman"/>
                <w:color w:val="777777"/>
                <w:sz w:val="21"/>
                <w:szCs w:val="21"/>
                <w:bdr w:val="none" w:sz="0" w:space="0" w:color="auto" w:frame="1"/>
                <w:lang w:eastAsia="ru-RU"/>
              </w:rPr>
              <w:t>Программа готова только после завершения последнего этапа.</w:t>
            </w:r>
          </w:p>
        </w:tc>
      </w:tr>
      <w:tr w:rsidR="007F334B" w:rsidRPr="007F334B" w14:paraId="2A76FA3A" w14:textId="77777777" w:rsidTr="007F334B">
        <w:trPr>
          <w:trHeight w:val="433"/>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3C6356C5" w14:textId="77777777" w:rsidR="007F334B" w:rsidRPr="007F334B" w:rsidRDefault="007F334B" w:rsidP="007F334B">
            <w:pPr>
              <w:spacing w:after="0" w:line="240" w:lineRule="auto"/>
              <w:rPr>
                <w:rFonts w:ascii="HelveticaNeueCyr Light" w:eastAsia="Times New Roman" w:hAnsi="HelveticaNeueCyr Light" w:cs="Times New Roman"/>
                <w:color w:val="777777"/>
                <w:sz w:val="21"/>
                <w:szCs w:val="21"/>
                <w:lang w:eastAsia="ru-RU"/>
              </w:rPr>
            </w:pPr>
            <w:r w:rsidRPr="007F334B">
              <w:rPr>
                <w:rFonts w:ascii="HelveticaNeueCyr Light" w:eastAsia="Times New Roman" w:hAnsi="HelveticaNeueCyr Light" w:cs="Times New Roman"/>
                <w:color w:val="777777"/>
                <w:sz w:val="21"/>
                <w:szCs w:val="21"/>
                <w:bdr w:val="none" w:sz="0" w:space="0" w:color="auto" w:frame="1"/>
                <w:lang w:eastAsia="ru-RU"/>
              </w:rPr>
              <w:t>Простота управления благодаря жесткости: каждая фаза имеет определенный результат и анализ процесса</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4A048534" w14:textId="77777777" w:rsidR="007F334B" w:rsidRPr="007F334B" w:rsidRDefault="007F334B" w:rsidP="007F334B">
            <w:pPr>
              <w:spacing w:after="0" w:line="240" w:lineRule="auto"/>
              <w:rPr>
                <w:rFonts w:ascii="HelveticaNeueCyr Light" w:eastAsia="Times New Roman" w:hAnsi="HelveticaNeueCyr Light" w:cs="Times New Roman"/>
                <w:color w:val="777777"/>
                <w:sz w:val="21"/>
                <w:szCs w:val="21"/>
                <w:lang w:eastAsia="ru-RU"/>
              </w:rPr>
            </w:pPr>
            <w:r w:rsidRPr="007F334B">
              <w:rPr>
                <w:rFonts w:ascii="HelveticaNeueCyr Light" w:eastAsia="Times New Roman" w:hAnsi="HelveticaNeueCyr Light" w:cs="Times New Roman"/>
                <w:color w:val="777777"/>
                <w:sz w:val="21"/>
                <w:szCs w:val="21"/>
                <w:bdr w:val="none" w:sz="0" w:space="0" w:color="auto" w:frame="1"/>
                <w:lang w:eastAsia="ru-RU"/>
              </w:rPr>
              <w:t>Высокие риски и неопределенность</w:t>
            </w:r>
          </w:p>
        </w:tc>
      </w:tr>
      <w:tr w:rsidR="007F334B" w:rsidRPr="007F334B" w14:paraId="2D7DEC6C" w14:textId="77777777" w:rsidTr="007F334B">
        <w:trPr>
          <w:trHeight w:val="433"/>
        </w:trPr>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316A50D9" w14:textId="77777777" w:rsidR="007F334B" w:rsidRPr="007F334B" w:rsidRDefault="007F334B" w:rsidP="007F334B">
            <w:pPr>
              <w:spacing w:after="0" w:line="240" w:lineRule="auto"/>
              <w:rPr>
                <w:rFonts w:ascii="HelveticaNeueCyr Light" w:eastAsia="Times New Roman" w:hAnsi="HelveticaNeueCyr Light" w:cs="Times New Roman"/>
                <w:color w:val="777777"/>
                <w:sz w:val="21"/>
                <w:szCs w:val="21"/>
                <w:lang w:eastAsia="ru-RU"/>
              </w:rPr>
            </w:pPr>
            <w:r w:rsidRPr="007F334B">
              <w:rPr>
                <w:rFonts w:ascii="HelveticaNeueCyr Light" w:eastAsia="Times New Roman" w:hAnsi="HelveticaNeueCyr Light" w:cs="Times New Roman"/>
                <w:color w:val="777777"/>
                <w:sz w:val="21"/>
                <w:szCs w:val="21"/>
                <w:bdr w:val="none" w:sz="0" w:space="0" w:color="auto" w:frame="1"/>
                <w:lang w:eastAsia="ru-RU"/>
              </w:rPr>
              <w:t>Этапы развития идут один за другим</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56AC5D23" w14:textId="77777777" w:rsidR="007F334B" w:rsidRPr="007F334B" w:rsidRDefault="007F334B" w:rsidP="007F334B">
            <w:pPr>
              <w:spacing w:after="0" w:line="240" w:lineRule="auto"/>
              <w:rPr>
                <w:rFonts w:ascii="HelveticaNeueCyr Light" w:eastAsia="Times New Roman" w:hAnsi="HelveticaNeueCyr Light" w:cs="Times New Roman"/>
                <w:color w:val="777777"/>
                <w:sz w:val="21"/>
                <w:szCs w:val="21"/>
                <w:lang w:eastAsia="ru-RU"/>
              </w:rPr>
            </w:pPr>
            <w:r w:rsidRPr="007F334B">
              <w:rPr>
                <w:rFonts w:ascii="HelveticaNeueCyr Light" w:eastAsia="Times New Roman" w:hAnsi="HelveticaNeueCyr Light" w:cs="Times New Roman"/>
                <w:color w:val="777777"/>
                <w:sz w:val="21"/>
                <w:szCs w:val="21"/>
                <w:bdr w:val="none" w:sz="0" w:space="0" w:color="auto" w:frame="1"/>
                <w:lang w:eastAsia="ru-RU"/>
              </w:rPr>
              <w:t>Не лучший выбор для сложных и объектно-ориентированных проектов</w:t>
            </w:r>
          </w:p>
        </w:tc>
      </w:tr>
      <w:tr w:rsidR="007F334B" w:rsidRPr="007F334B" w14:paraId="001D00C7" w14:textId="77777777" w:rsidTr="007F334B">
        <w:trPr>
          <w:trHeight w:val="433"/>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2E3A381" w14:textId="77777777" w:rsidR="007F334B" w:rsidRPr="007F334B" w:rsidRDefault="007F334B" w:rsidP="007F334B">
            <w:pPr>
              <w:spacing w:after="0" w:line="240" w:lineRule="auto"/>
              <w:rPr>
                <w:rFonts w:ascii="HelveticaNeueCyr Light" w:eastAsia="Times New Roman" w:hAnsi="HelveticaNeueCyr Light" w:cs="Times New Roman"/>
                <w:color w:val="777777"/>
                <w:sz w:val="21"/>
                <w:szCs w:val="21"/>
                <w:lang w:eastAsia="ru-RU"/>
              </w:rPr>
            </w:pPr>
            <w:r w:rsidRPr="007F334B">
              <w:rPr>
                <w:rFonts w:ascii="HelveticaNeueCyr Light" w:eastAsia="Times New Roman" w:hAnsi="HelveticaNeueCyr Light" w:cs="Times New Roman"/>
                <w:color w:val="777777"/>
                <w:sz w:val="21"/>
                <w:szCs w:val="21"/>
                <w:bdr w:val="none" w:sz="0" w:space="0" w:color="auto" w:frame="1"/>
                <w:lang w:eastAsia="ru-RU"/>
              </w:rPr>
              <w:t>Идеально подходит для небольших или средних проектов, где требования ясны и не двусмысленны.</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02047584" w14:textId="77777777" w:rsidR="007F334B" w:rsidRPr="007F334B" w:rsidRDefault="007F334B" w:rsidP="007F334B">
            <w:pPr>
              <w:spacing w:after="0" w:line="240" w:lineRule="auto"/>
              <w:rPr>
                <w:rFonts w:ascii="HelveticaNeueCyr Light" w:eastAsia="Times New Roman" w:hAnsi="HelveticaNeueCyr Light" w:cs="Times New Roman"/>
                <w:color w:val="777777"/>
                <w:sz w:val="21"/>
                <w:szCs w:val="21"/>
                <w:lang w:eastAsia="ru-RU"/>
              </w:rPr>
            </w:pPr>
            <w:r w:rsidRPr="007F334B">
              <w:rPr>
                <w:rFonts w:ascii="HelveticaNeueCyr Light" w:eastAsia="Times New Roman" w:hAnsi="HelveticaNeueCyr Light" w:cs="Times New Roman"/>
                <w:color w:val="777777"/>
                <w:sz w:val="21"/>
                <w:szCs w:val="21"/>
                <w:bdr w:val="none" w:sz="0" w:space="0" w:color="auto" w:frame="1"/>
                <w:lang w:eastAsia="ru-RU"/>
              </w:rPr>
              <w:t>Не подходит для долгосрочных проектов.</w:t>
            </w:r>
          </w:p>
        </w:tc>
      </w:tr>
      <w:tr w:rsidR="007F334B" w:rsidRPr="007F334B" w14:paraId="755A8741" w14:textId="77777777" w:rsidTr="007F334B">
        <w:trPr>
          <w:trHeight w:val="433"/>
        </w:trPr>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73B39222" w14:textId="77777777" w:rsidR="007F334B" w:rsidRPr="007F334B" w:rsidRDefault="007F334B" w:rsidP="007F334B">
            <w:pPr>
              <w:spacing w:after="0" w:line="240" w:lineRule="auto"/>
              <w:rPr>
                <w:rFonts w:ascii="HelveticaNeueCyr Light" w:eastAsia="Times New Roman" w:hAnsi="HelveticaNeueCyr Light" w:cs="Times New Roman"/>
                <w:color w:val="777777"/>
                <w:sz w:val="21"/>
                <w:szCs w:val="21"/>
                <w:lang w:eastAsia="ru-RU"/>
              </w:rPr>
            </w:pPr>
            <w:r w:rsidRPr="007F334B">
              <w:rPr>
                <w:rFonts w:ascii="HelveticaNeueCyr Light" w:eastAsia="Times New Roman" w:hAnsi="HelveticaNeueCyr Light" w:cs="Times New Roman"/>
                <w:color w:val="777777"/>
                <w:sz w:val="21"/>
                <w:szCs w:val="21"/>
                <w:bdr w:val="none" w:sz="0" w:space="0" w:color="auto" w:frame="1"/>
                <w:lang w:eastAsia="ru-RU"/>
              </w:rPr>
              <w:t>Легко определить ключевые моменты в цикле разработки</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4AFA09E6" w14:textId="77777777" w:rsidR="007F334B" w:rsidRPr="007F334B" w:rsidRDefault="007F334B" w:rsidP="007F334B">
            <w:pPr>
              <w:spacing w:after="0" w:line="240" w:lineRule="auto"/>
              <w:rPr>
                <w:rFonts w:ascii="HelveticaNeueCyr Light" w:eastAsia="Times New Roman" w:hAnsi="HelveticaNeueCyr Light" w:cs="Times New Roman"/>
                <w:color w:val="777777"/>
                <w:sz w:val="21"/>
                <w:szCs w:val="21"/>
                <w:lang w:eastAsia="ru-RU"/>
              </w:rPr>
            </w:pPr>
            <w:r w:rsidRPr="007F334B">
              <w:rPr>
                <w:rFonts w:ascii="HelveticaNeueCyr Light" w:eastAsia="Times New Roman" w:hAnsi="HelveticaNeueCyr Light" w:cs="Times New Roman"/>
                <w:color w:val="777777"/>
                <w:sz w:val="21"/>
                <w:szCs w:val="21"/>
                <w:bdr w:val="none" w:sz="0" w:space="0" w:color="auto" w:frame="1"/>
                <w:lang w:eastAsia="ru-RU"/>
              </w:rPr>
              <w:t>Трудно измерить прогресс этапа, пока он все еще находится в разработке.</w:t>
            </w:r>
          </w:p>
        </w:tc>
      </w:tr>
      <w:tr w:rsidR="007F334B" w:rsidRPr="007F334B" w14:paraId="7D78CA9C" w14:textId="77777777" w:rsidTr="007F334B">
        <w:trPr>
          <w:trHeight w:val="433"/>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2D03CC7D" w14:textId="77777777" w:rsidR="007F334B" w:rsidRPr="007F334B" w:rsidRDefault="007F334B" w:rsidP="007F334B">
            <w:pPr>
              <w:spacing w:after="0" w:line="240" w:lineRule="auto"/>
              <w:rPr>
                <w:rFonts w:ascii="HelveticaNeueCyr Light" w:eastAsia="Times New Roman" w:hAnsi="HelveticaNeueCyr Light" w:cs="Times New Roman"/>
                <w:color w:val="777777"/>
                <w:sz w:val="21"/>
                <w:szCs w:val="21"/>
                <w:lang w:eastAsia="ru-RU"/>
              </w:rPr>
            </w:pPr>
            <w:r w:rsidRPr="007F334B">
              <w:rPr>
                <w:rFonts w:ascii="HelveticaNeueCyr Light" w:eastAsia="Times New Roman" w:hAnsi="HelveticaNeueCyr Light" w:cs="Times New Roman"/>
                <w:color w:val="777777"/>
                <w:sz w:val="21"/>
                <w:szCs w:val="21"/>
                <w:bdr w:val="none" w:sz="0" w:space="0" w:color="auto" w:frame="1"/>
                <w:lang w:eastAsia="ru-RU"/>
              </w:rPr>
              <w:t>Легко классифицировать и расставлять приоритеты задач</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05C8A544" w14:textId="77777777" w:rsidR="007F334B" w:rsidRPr="007F334B" w:rsidRDefault="007F334B" w:rsidP="007F334B">
            <w:pPr>
              <w:spacing w:after="0" w:line="240" w:lineRule="auto"/>
              <w:rPr>
                <w:rFonts w:ascii="HelveticaNeueCyr Light" w:eastAsia="Times New Roman" w:hAnsi="HelveticaNeueCyr Light" w:cs="Times New Roman"/>
                <w:color w:val="777777"/>
                <w:sz w:val="21"/>
                <w:szCs w:val="21"/>
                <w:lang w:eastAsia="ru-RU"/>
              </w:rPr>
            </w:pPr>
            <w:r w:rsidRPr="007F334B">
              <w:rPr>
                <w:rFonts w:ascii="HelveticaNeueCyr Light" w:eastAsia="Times New Roman" w:hAnsi="HelveticaNeueCyr Light" w:cs="Times New Roman"/>
                <w:color w:val="777777"/>
                <w:sz w:val="21"/>
                <w:szCs w:val="21"/>
                <w:bdr w:val="none" w:sz="0" w:space="0" w:color="auto" w:frame="1"/>
                <w:lang w:eastAsia="ru-RU"/>
              </w:rPr>
              <w:t>Интеграция производится в самом конце, что не дает возможности заранее выявить проблему.</w:t>
            </w:r>
          </w:p>
        </w:tc>
      </w:tr>
    </w:tbl>
    <w:p w14:paraId="1E01C99F" w14:textId="77777777" w:rsidR="007F334B" w:rsidRPr="007F334B" w:rsidRDefault="007F334B" w:rsidP="007F334B">
      <w:pPr>
        <w:shd w:val="clear" w:color="auto" w:fill="FFFFFF"/>
        <w:spacing w:after="0" w:line="450" w:lineRule="atLeast"/>
        <w:rPr>
          <w:rFonts w:ascii="HelveticaNeueCyr Light" w:eastAsia="Times New Roman" w:hAnsi="HelveticaNeueCyr Light" w:cs="Times New Roman"/>
          <w:color w:val="333333"/>
          <w:sz w:val="27"/>
          <w:szCs w:val="27"/>
          <w:lang w:eastAsia="ru-RU"/>
        </w:rPr>
      </w:pPr>
      <w:r w:rsidRPr="007F334B">
        <w:rPr>
          <w:rFonts w:ascii="HelveticaNeueCyr Bold" w:eastAsia="Times New Roman" w:hAnsi="HelveticaNeueCyr Bold" w:cs="Times New Roman"/>
          <w:b/>
          <w:bCs/>
          <w:color w:val="343434"/>
          <w:sz w:val="30"/>
          <w:szCs w:val="30"/>
          <w:bdr w:val="none" w:sz="0" w:space="0" w:color="auto" w:frame="1"/>
          <w:lang w:eastAsia="ru-RU"/>
        </w:rPr>
        <w:t xml:space="preserve">Примеры использования модели SDLC </w:t>
      </w:r>
      <w:proofErr w:type="spellStart"/>
      <w:r w:rsidRPr="007F334B">
        <w:rPr>
          <w:rFonts w:ascii="HelveticaNeueCyr Bold" w:eastAsia="Times New Roman" w:hAnsi="HelveticaNeueCyr Bold" w:cs="Times New Roman"/>
          <w:b/>
          <w:bCs/>
          <w:color w:val="343434"/>
          <w:sz w:val="30"/>
          <w:szCs w:val="30"/>
          <w:bdr w:val="none" w:sz="0" w:space="0" w:color="auto" w:frame="1"/>
          <w:lang w:eastAsia="ru-RU"/>
        </w:rPr>
        <w:t>Waterfall</w:t>
      </w:r>
      <w:proofErr w:type="spellEnd"/>
      <w:r w:rsidRPr="007F334B">
        <w:rPr>
          <w:rFonts w:ascii="HelveticaNeueCyr Bold" w:eastAsia="Times New Roman" w:hAnsi="HelveticaNeueCyr Bold" w:cs="Times New Roman"/>
          <w:b/>
          <w:bCs/>
          <w:color w:val="343434"/>
          <w:sz w:val="30"/>
          <w:szCs w:val="30"/>
          <w:bdr w:val="none" w:sz="0" w:space="0" w:color="auto" w:frame="1"/>
          <w:lang w:eastAsia="ru-RU"/>
        </w:rPr>
        <w:t>:</w:t>
      </w:r>
    </w:p>
    <w:p w14:paraId="45A0917B" w14:textId="77777777" w:rsidR="007F334B" w:rsidRPr="007F334B" w:rsidRDefault="007F334B" w:rsidP="007F334B">
      <w:pPr>
        <w:numPr>
          <w:ilvl w:val="0"/>
          <w:numId w:val="8"/>
        </w:numPr>
        <w:shd w:val="clear" w:color="auto" w:fill="FFFFFF"/>
        <w:spacing w:after="0" w:line="240" w:lineRule="auto"/>
        <w:rPr>
          <w:rFonts w:ascii="HelveticaNeueCyr Light" w:eastAsia="Times New Roman" w:hAnsi="HelveticaNeueCyr Light" w:cs="Times New Roman"/>
          <w:color w:val="333333"/>
          <w:sz w:val="27"/>
          <w:szCs w:val="27"/>
          <w:lang w:eastAsia="ru-RU"/>
        </w:rPr>
      </w:pPr>
      <w:r w:rsidRPr="007F334B">
        <w:rPr>
          <w:rFonts w:ascii="HelveticaNeueCyr Light" w:eastAsia="Times New Roman" w:hAnsi="HelveticaNeueCyr Light" w:cs="Times New Roman"/>
          <w:color w:val="333333"/>
          <w:sz w:val="27"/>
          <w:szCs w:val="27"/>
          <w:bdr w:val="none" w:sz="0" w:space="0" w:color="auto" w:frame="1"/>
          <w:lang w:eastAsia="ru-RU"/>
        </w:rPr>
        <w:t>Требования точно задокументированы</w:t>
      </w:r>
    </w:p>
    <w:p w14:paraId="3BFA08C8" w14:textId="77777777" w:rsidR="007F334B" w:rsidRPr="007F334B" w:rsidRDefault="007F334B" w:rsidP="007F334B">
      <w:pPr>
        <w:numPr>
          <w:ilvl w:val="0"/>
          <w:numId w:val="8"/>
        </w:numPr>
        <w:shd w:val="clear" w:color="auto" w:fill="FFFFFF"/>
        <w:spacing w:after="0" w:line="240" w:lineRule="auto"/>
        <w:rPr>
          <w:rFonts w:ascii="HelveticaNeueCyr Light" w:eastAsia="Times New Roman" w:hAnsi="HelveticaNeueCyr Light" w:cs="Times New Roman"/>
          <w:color w:val="333333"/>
          <w:sz w:val="27"/>
          <w:szCs w:val="27"/>
          <w:lang w:eastAsia="ru-RU"/>
        </w:rPr>
      </w:pPr>
      <w:r w:rsidRPr="007F334B">
        <w:rPr>
          <w:rFonts w:ascii="HelveticaNeueCyr Light" w:eastAsia="Times New Roman" w:hAnsi="HelveticaNeueCyr Light" w:cs="Times New Roman"/>
          <w:color w:val="333333"/>
          <w:sz w:val="27"/>
          <w:szCs w:val="27"/>
          <w:bdr w:val="none" w:sz="0" w:space="0" w:color="auto" w:frame="1"/>
          <w:lang w:eastAsia="ru-RU"/>
        </w:rPr>
        <w:t>Определение продукта стабильное</w:t>
      </w:r>
    </w:p>
    <w:p w14:paraId="022FA61E" w14:textId="77777777" w:rsidR="007F334B" w:rsidRPr="007F334B" w:rsidRDefault="007F334B" w:rsidP="007F334B">
      <w:pPr>
        <w:numPr>
          <w:ilvl w:val="0"/>
          <w:numId w:val="8"/>
        </w:numPr>
        <w:shd w:val="clear" w:color="auto" w:fill="FFFFFF"/>
        <w:spacing w:after="0" w:line="240" w:lineRule="auto"/>
        <w:rPr>
          <w:rFonts w:ascii="HelveticaNeueCyr Light" w:eastAsia="Times New Roman" w:hAnsi="HelveticaNeueCyr Light" w:cs="Times New Roman"/>
          <w:color w:val="333333"/>
          <w:sz w:val="27"/>
          <w:szCs w:val="27"/>
          <w:lang w:eastAsia="ru-RU"/>
        </w:rPr>
      </w:pPr>
      <w:r w:rsidRPr="007F334B">
        <w:rPr>
          <w:rFonts w:ascii="HelveticaNeueCyr Light" w:eastAsia="Times New Roman" w:hAnsi="HelveticaNeueCyr Light" w:cs="Times New Roman"/>
          <w:color w:val="333333"/>
          <w:sz w:val="27"/>
          <w:szCs w:val="27"/>
          <w:bdr w:val="none" w:sz="0" w:space="0" w:color="auto" w:frame="1"/>
          <w:lang w:eastAsia="ru-RU"/>
        </w:rPr>
        <w:t>Стек технологий предопределен, что делает его не динамическим.</w:t>
      </w:r>
    </w:p>
    <w:p w14:paraId="79048EFB" w14:textId="77777777" w:rsidR="007F334B" w:rsidRPr="007F334B" w:rsidRDefault="007F334B" w:rsidP="007F334B">
      <w:pPr>
        <w:numPr>
          <w:ilvl w:val="0"/>
          <w:numId w:val="8"/>
        </w:numPr>
        <w:shd w:val="clear" w:color="auto" w:fill="FFFFFF"/>
        <w:spacing w:after="0" w:line="240" w:lineRule="auto"/>
        <w:rPr>
          <w:rFonts w:ascii="HelveticaNeueCyr Light" w:eastAsia="Times New Roman" w:hAnsi="HelveticaNeueCyr Light" w:cs="Times New Roman"/>
          <w:color w:val="333333"/>
          <w:sz w:val="27"/>
          <w:szCs w:val="27"/>
          <w:lang w:eastAsia="ru-RU"/>
        </w:rPr>
      </w:pPr>
      <w:r w:rsidRPr="007F334B">
        <w:rPr>
          <w:rFonts w:ascii="HelveticaNeueCyr Light" w:eastAsia="Times New Roman" w:hAnsi="HelveticaNeueCyr Light" w:cs="Times New Roman"/>
          <w:color w:val="333333"/>
          <w:sz w:val="27"/>
          <w:szCs w:val="27"/>
          <w:bdr w:val="none" w:sz="0" w:space="0" w:color="auto" w:frame="1"/>
          <w:lang w:eastAsia="ru-RU"/>
        </w:rPr>
        <w:t>Никаких двусмысленных требований</w:t>
      </w:r>
    </w:p>
    <w:p w14:paraId="3EEE3B55" w14:textId="77777777" w:rsidR="007F334B" w:rsidRPr="007F334B" w:rsidRDefault="007F334B" w:rsidP="007F334B">
      <w:pPr>
        <w:numPr>
          <w:ilvl w:val="0"/>
          <w:numId w:val="8"/>
        </w:numPr>
        <w:shd w:val="clear" w:color="auto" w:fill="FFFFFF"/>
        <w:spacing w:after="0" w:line="240" w:lineRule="auto"/>
        <w:rPr>
          <w:rFonts w:ascii="HelveticaNeueCyr Light" w:eastAsia="Times New Roman" w:hAnsi="HelveticaNeueCyr Light" w:cs="Times New Roman"/>
          <w:color w:val="333333"/>
          <w:sz w:val="27"/>
          <w:szCs w:val="27"/>
          <w:lang w:eastAsia="ru-RU"/>
        </w:rPr>
      </w:pPr>
      <w:r w:rsidRPr="007F334B">
        <w:rPr>
          <w:rFonts w:ascii="HelveticaNeueCyr Light" w:eastAsia="Times New Roman" w:hAnsi="HelveticaNeueCyr Light" w:cs="Times New Roman"/>
          <w:color w:val="333333"/>
          <w:sz w:val="27"/>
          <w:szCs w:val="27"/>
          <w:bdr w:val="none" w:sz="0" w:space="0" w:color="auto" w:frame="1"/>
          <w:lang w:eastAsia="ru-RU"/>
        </w:rPr>
        <w:t>Проект короткий</w:t>
      </w:r>
    </w:p>
    <w:p w14:paraId="6CCAAC58" w14:textId="77777777" w:rsidR="00E16538" w:rsidRDefault="00E16538" w:rsidP="004E0ED6">
      <w:pPr>
        <w:pStyle w:val="NormalWeb"/>
        <w:spacing w:before="0" w:beforeAutospacing="0" w:after="0" w:afterAutospacing="0"/>
        <w:rPr>
          <w:rFonts w:ascii="Segoe UI" w:hAnsi="Segoe UI" w:cs="Segoe UI"/>
          <w:color w:val="000000"/>
          <w:spacing w:val="3"/>
          <w:sz w:val="27"/>
          <w:szCs w:val="27"/>
        </w:rPr>
      </w:pPr>
    </w:p>
    <w:p w14:paraId="78D02173" w14:textId="77777777" w:rsidR="004E0ED6" w:rsidRPr="00CA0456" w:rsidRDefault="004E0ED6" w:rsidP="004E0ED6">
      <w:pPr>
        <w:pStyle w:val="ListParagraph"/>
        <w:rPr>
          <w:sz w:val="28"/>
          <w:szCs w:val="28"/>
        </w:rPr>
      </w:pPr>
    </w:p>
    <w:p w14:paraId="365DEBEE" w14:textId="30788C28" w:rsidR="00CA0456" w:rsidRPr="00E16538" w:rsidRDefault="00CA0456" w:rsidP="00CA0456">
      <w:pPr>
        <w:pStyle w:val="ListParagraph"/>
        <w:numPr>
          <w:ilvl w:val="0"/>
          <w:numId w:val="1"/>
        </w:numPr>
        <w:rPr>
          <w:sz w:val="28"/>
          <w:szCs w:val="28"/>
        </w:rPr>
      </w:pPr>
      <w:r w:rsidRPr="00CA0456">
        <w:rPr>
          <w:sz w:val="28"/>
          <w:szCs w:val="28"/>
          <w:lang w:val="en-US"/>
        </w:rPr>
        <w:t>Iterative</w:t>
      </w:r>
    </w:p>
    <w:p w14:paraId="7964397F" w14:textId="77777777" w:rsidR="00E16538" w:rsidRPr="00E16538" w:rsidRDefault="00E16538" w:rsidP="00E16538">
      <w:pPr>
        <w:pStyle w:val="Heading3"/>
        <w:shd w:val="clear" w:color="auto" w:fill="FFFFFF"/>
        <w:spacing w:before="0"/>
        <w:jc w:val="center"/>
        <w:rPr>
          <w:rFonts w:ascii="HelveticaNeueCyr Bold" w:hAnsi="HelveticaNeueCyr Bold"/>
          <w:color w:val="343434"/>
          <w:sz w:val="30"/>
          <w:szCs w:val="30"/>
          <w:lang w:val="en-US"/>
        </w:rPr>
      </w:pPr>
      <w:r w:rsidRPr="00E16538">
        <w:rPr>
          <w:rFonts w:ascii="HelveticaNeueCyr Bold" w:hAnsi="HelveticaNeueCyr Bold"/>
          <w:b/>
          <w:bCs/>
          <w:color w:val="333333"/>
          <w:sz w:val="30"/>
          <w:szCs w:val="30"/>
          <w:bdr w:val="none" w:sz="0" w:space="0" w:color="auto" w:frame="1"/>
          <w:lang w:val="en-US"/>
        </w:rPr>
        <w:t>Iterative SDLC Model</w:t>
      </w:r>
    </w:p>
    <w:p w14:paraId="0D5071BC" w14:textId="7CD7B281" w:rsidR="00E16538" w:rsidRDefault="00967A12" w:rsidP="00E16538">
      <w:pPr>
        <w:pStyle w:val="NormalWeb"/>
        <w:shd w:val="clear" w:color="auto" w:fill="FFFFFF"/>
        <w:spacing w:before="0" w:beforeAutospacing="0" w:after="0" w:afterAutospacing="0" w:line="450" w:lineRule="atLeast"/>
        <w:rPr>
          <w:rFonts w:ascii="HelveticaNeueCyr Light" w:hAnsi="HelveticaNeueCyr Light"/>
          <w:noProof/>
          <w:color w:val="333333"/>
          <w:sz w:val="27"/>
          <w:szCs w:val="27"/>
          <w:bdr w:val="none" w:sz="0" w:space="0" w:color="auto" w:frame="1"/>
        </w:rPr>
      </w:pPr>
      <w:r>
        <w:rPr>
          <w:rFonts w:ascii="HelveticaNeueCyr Light" w:hAnsi="HelveticaNeueCyr Light"/>
          <w:color w:val="333333"/>
          <w:sz w:val="27"/>
          <w:szCs w:val="27"/>
          <w:bdr w:val="none" w:sz="0" w:space="0" w:color="auto" w:frame="1"/>
          <w:shd w:val="clear" w:color="auto" w:fill="FFFFFF"/>
        </w:rPr>
        <w:t xml:space="preserve">Итеративная модель SDLC не требует полного списка требований перед запуском проекта. Процесс разработки может начинаться с требований к функциональной части, которые в дальнейшем могут быть расширены. Процесс повторяется, что позволяет создавать новые версии продукта для каждого цикла. Каждая итерация (продолжительностью от двух до шести недель) включает разработку отдельного компонента системы, после чего этот компонент добавляется к ранее разработанному функционалу. Говоря математической терминологией, итерационная модель представляет </w:t>
      </w:r>
      <w:r>
        <w:rPr>
          <w:rFonts w:ascii="HelveticaNeueCyr Light" w:hAnsi="HelveticaNeueCyr Light"/>
          <w:color w:val="333333"/>
          <w:sz w:val="27"/>
          <w:szCs w:val="27"/>
          <w:bdr w:val="none" w:sz="0" w:space="0" w:color="auto" w:frame="1"/>
          <w:shd w:val="clear" w:color="auto" w:fill="FFFFFF"/>
        </w:rPr>
        <w:lastRenderedPageBreak/>
        <w:t>собой реализацию метода последовательной аппроксимации; это означает постепенное приближение к запланированной форме конечного продукта.</w:t>
      </w:r>
      <w:r>
        <w:rPr>
          <w:rFonts w:ascii="HelveticaNeueCyr Light" w:hAnsi="HelveticaNeueCyr Light"/>
          <w:noProof/>
          <w:color w:val="333333"/>
          <w:sz w:val="27"/>
          <w:szCs w:val="27"/>
          <w:bdr w:val="none" w:sz="0" w:space="0" w:color="auto" w:frame="1"/>
        </w:rPr>
        <w:t xml:space="preserve"> </w:t>
      </w:r>
      <w:r w:rsidR="00E16538">
        <w:rPr>
          <w:rFonts w:ascii="HelveticaNeueCyr Light" w:hAnsi="HelveticaNeueCyr Light"/>
          <w:noProof/>
          <w:color w:val="333333"/>
          <w:sz w:val="27"/>
          <w:szCs w:val="27"/>
          <w:bdr w:val="none" w:sz="0" w:space="0" w:color="auto" w:frame="1"/>
        </w:rPr>
        <w:drawing>
          <wp:inline distT="0" distB="0" distL="0" distR="0" wp14:anchorId="562F8DEA" wp14:editId="1130E71C">
            <wp:extent cx="5731510" cy="3223895"/>
            <wp:effectExtent l="0" t="0" r="2540" b="0"/>
            <wp:docPr id="2" name="Picture 2" descr="Iterative SDLC Model Sch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terative SDLC Model Schem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tbl>
      <w:tblPr>
        <w:tblW w:w="9816" w:type="dxa"/>
        <w:shd w:val="clear" w:color="auto" w:fill="FFFFFF"/>
        <w:tblCellMar>
          <w:left w:w="0" w:type="dxa"/>
          <w:right w:w="0" w:type="dxa"/>
        </w:tblCellMar>
        <w:tblLook w:val="04A0" w:firstRow="1" w:lastRow="0" w:firstColumn="1" w:lastColumn="0" w:noHBand="0" w:noVBand="1"/>
      </w:tblPr>
      <w:tblGrid>
        <w:gridCol w:w="4136"/>
        <w:gridCol w:w="5680"/>
      </w:tblGrid>
      <w:tr w:rsidR="00E33840" w:rsidRPr="00E33840" w14:paraId="32AC9CE2" w14:textId="77777777" w:rsidTr="00E33840">
        <w:trPr>
          <w:trHeight w:val="201"/>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2D6A82F9" w14:textId="77777777" w:rsidR="00E33840" w:rsidRPr="00E33840" w:rsidRDefault="00E33840" w:rsidP="00E33840">
            <w:pPr>
              <w:spacing w:after="0" w:line="240" w:lineRule="auto"/>
              <w:rPr>
                <w:rFonts w:ascii="HelveticaNeueCyr Light" w:eastAsia="Times New Roman" w:hAnsi="HelveticaNeueCyr Light" w:cs="Times New Roman"/>
                <w:b/>
                <w:bCs/>
                <w:color w:val="777777"/>
                <w:sz w:val="21"/>
                <w:szCs w:val="21"/>
                <w:lang w:eastAsia="ru-RU"/>
              </w:rPr>
            </w:pPr>
            <w:r w:rsidRPr="00E33840">
              <w:rPr>
                <w:rFonts w:ascii="HelveticaNeueCyr Light" w:eastAsia="Times New Roman" w:hAnsi="HelveticaNeueCyr Light" w:cs="Times New Roman"/>
                <w:b/>
                <w:bCs/>
                <w:color w:val="777777"/>
                <w:sz w:val="21"/>
                <w:szCs w:val="21"/>
                <w:bdr w:val="none" w:sz="0" w:space="0" w:color="auto" w:frame="1"/>
                <w:lang w:eastAsia="ru-RU"/>
              </w:rPr>
              <w:t>ПРЕИМУЩЕСТВА</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6A2F4666" w14:textId="77777777" w:rsidR="00E33840" w:rsidRPr="00E33840" w:rsidRDefault="00E33840" w:rsidP="00E33840">
            <w:pPr>
              <w:spacing w:after="0" w:line="240" w:lineRule="auto"/>
              <w:rPr>
                <w:rFonts w:ascii="HelveticaNeueCyr Light" w:eastAsia="Times New Roman" w:hAnsi="HelveticaNeueCyr Light" w:cs="Times New Roman"/>
                <w:b/>
                <w:bCs/>
                <w:color w:val="777777"/>
                <w:sz w:val="21"/>
                <w:szCs w:val="21"/>
                <w:lang w:eastAsia="ru-RU"/>
              </w:rPr>
            </w:pPr>
            <w:r w:rsidRPr="00E33840">
              <w:rPr>
                <w:rFonts w:ascii="HelveticaNeueCyr Light" w:eastAsia="Times New Roman" w:hAnsi="HelveticaNeueCyr Light" w:cs="Times New Roman"/>
                <w:b/>
                <w:bCs/>
                <w:color w:val="777777"/>
                <w:sz w:val="21"/>
                <w:szCs w:val="21"/>
                <w:bdr w:val="none" w:sz="0" w:space="0" w:color="auto" w:frame="1"/>
                <w:lang w:eastAsia="ru-RU"/>
              </w:rPr>
              <w:t>НЕДОСТАТКИ</w:t>
            </w:r>
          </w:p>
        </w:tc>
      </w:tr>
      <w:tr w:rsidR="00E33840" w:rsidRPr="00E33840" w14:paraId="5D301884" w14:textId="77777777" w:rsidTr="00E33840">
        <w:trPr>
          <w:trHeight w:val="427"/>
        </w:trPr>
        <w:tc>
          <w:tcPr>
            <w:tcW w:w="0" w:type="auto"/>
            <w:tcBorders>
              <w:top w:val="nil"/>
              <w:left w:val="nil"/>
              <w:bottom w:val="nil"/>
              <w:right w:val="nil"/>
            </w:tcBorders>
            <w:shd w:val="clear" w:color="auto" w:fill="FFFFFF"/>
            <w:tcMar>
              <w:top w:w="120" w:type="dxa"/>
              <w:left w:w="120" w:type="dxa"/>
              <w:bottom w:w="120" w:type="dxa"/>
              <w:right w:w="120" w:type="dxa"/>
            </w:tcMar>
            <w:hideMark/>
          </w:tcPr>
          <w:p w14:paraId="230B5E2C" w14:textId="77777777" w:rsidR="00E33840" w:rsidRPr="00E33840" w:rsidRDefault="00E33840" w:rsidP="00E33840">
            <w:pPr>
              <w:spacing w:after="0" w:line="240" w:lineRule="auto"/>
              <w:rPr>
                <w:rFonts w:ascii="HelveticaNeueCyr Light" w:eastAsia="Times New Roman" w:hAnsi="HelveticaNeueCyr Light" w:cs="Times New Roman"/>
                <w:color w:val="777777"/>
                <w:sz w:val="21"/>
                <w:szCs w:val="21"/>
                <w:lang w:eastAsia="ru-RU"/>
              </w:rPr>
            </w:pPr>
            <w:r w:rsidRPr="00E33840">
              <w:rPr>
                <w:rFonts w:ascii="HelveticaNeueCyr Light" w:eastAsia="Times New Roman" w:hAnsi="HelveticaNeueCyr Light" w:cs="Times New Roman"/>
                <w:color w:val="777777"/>
                <w:sz w:val="21"/>
                <w:szCs w:val="21"/>
                <w:bdr w:val="none" w:sz="0" w:space="0" w:color="auto" w:frame="1"/>
                <w:lang w:eastAsia="ru-RU"/>
              </w:rPr>
              <w:t>Некоторые функции можно быстро разработать в начале жизненного цикла разработки.</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0628902F" w14:textId="77777777" w:rsidR="00E33840" w:rsidRPr="00E33840" w:rsidRDefault="00E33840" w:rsidP="00E33840">
            <w:pPr>
              <w:spacing w:after="0" w:line="240" w:lineRule="auto"/>
              <w:rPr>
                <w:rFonts w:ascii="HelveticaNeueCyr Light" w:eastAsia="Times New Roman" w:hAnsi="HelveticaNeueCyr Light" w:cs="Times New Roman"/>
                <w:color w:val="777777"/>
                <w:sz w:val="21"/>
                <w:szCs w:val="21"/>
                <w:lang w:eastAsia="ru-RU"/>
              </w:rPr>
            </w:pPr>
            <w:r w:rsidRPr="00E33840">
              <w:rPr>
                <w:rFonts w:ascii="HelveticaNeueCyr Light" w:eastAsia="Times New Roman" w:hAnsi="HelveticaNeueCyr Light" w:cs="Times New Roman"/>
                <w:color w:val="777777"/>
                <w:sz w:val="21"/>
                <w:szCs w:val="21"/>
                <w:bdr w:val="none" w:sz="0" w:space="0" w:color="auto" w:frame="1"/>
                <w:lang w:eastAsia="ru-RU"/>
              </w:rPr>
              <w:t>Итерационная модель требует больше ресурсов, чем водопадная модель</w:t>
            </w:r>
          </w:p>
        </w:tc>
      </w:tr>
      <w:tr w:rsidR="00E33840" w:rsidRPr="00E33840" w14:paraId="04585753" w14:textId="77777777" w:rsidTr="00E33840">
        <w:trPr>
          <w:trHeight w:val="213"/>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192957B2" w14:textId="77777777" w:rsidR="00E33840" w:rsidRPr="00E33840" w:rsidRDefault="00E33840" w:rsidP="00E33840">
            <w:pPr>
              <w:spacing w:after="0" w:line="240" w:lineRule="auto"/>
              <w:rPr>
                <w:rFonts w:ascii="HelveticaNeueCyr Light" w:eastAsia="Times New Roman" w:hAnsi="HelveticaNeueCyr Light" w:cs="Times New Roman"/>
                <w:color w:val="777777"/>
                <w:sz w:val="21"/>
                <w:szCs w:val="21"/>
                <w:lang w:eastAsia="ru-RU"/>
              </w:rPr>
            </w:pPr>
            <w:r w:rsidRPr="00E33840">
              <w:rPr>
                <w:rFonts w:ascii="HelveticaNeueCyr Light" w:eastAsia="Times New Roman" w:hAnsi="HelveticaNeueCyr Light" w:cs="Times New Roman"/>
                <w:color w:val="777777"/>
                <w:sz w:val="21"/>
                <w:szCs w:val="21"/>
                <w:bdr w:val="none" w:sz="0" w:space="0" w:color="auto" w:frame="1"/>
                <w:lang w:eastAsia="ru-RU"/>
              </w:rPr>
              <w:t>Параллельная разработка может применяться</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6216160A" w14:textId="77777777" w:rsidR="00E33840" w:rsidRPr="00E33840" w:rsidRDefault="00E33840" w:rsidP="00E33840">
            <w:pPr>
              <w:spacing w:after="0" w:line="240" w:lineRule="auto"/>
              <w:rPr>
                <w:rFonts w:ascii="HelveticaNeueCyr Light" w:eastAsia="Times New Roman" w:hAnsi="HelveticaNeueCyr Light" w:cs="Times New Roman"/>
                <w:color w:val="777777"/>
                <w:sz w:val="21"/>
                <w:szCs w:val="21"/>
                <w:lang w:eastAsia="ru-RU"/>
              </w:rPr>
            </w:pPr>
            <w:r w:rsidRPr="00E33840">
              <w:rPr>
                <w:rFonts w:ascii="HelveticaNeueCyr Light" w:eastAsia="Times New Roman" w:hAnsi="HelveticaNeueCyr Light" w:cs="Times New Roman"/>
                <w:color w:val="777777"/>
                <w:sz w:val="21"/>
                <w:szCs w:val="21"/>
                <w:bdr w:val="none" w:sz="0" w:space="0" w:color="auto" w:frame="1"/>
                <w:lang w:eastAsia="ru-RU"/>
              </w:rPr>
              <w:t>Требуется постоянное управление</w:t>
            </w:r>
          </w:p>
        </w:tc>
      </w:tr>
      <w:tr w:rsidR="00E33840" w:rsidRPr="00E33840" w14:paraId="2E5FD88F" w14:textId="77777777" w:rsidTr="00E33840">
        <w:trPr>
          <w:trHeight w:val="640"/>
        </w:trPr>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4C1ACEE3" w14:textId="77777777" w:rsidR="00E33840" w:rsidRPr="00E33840" w:rsidRDefault="00E33840" w:rsidP="00E33840">
            <w:pPr>
              <w:spacing w:after="0" w:line="240" w:lineRule="auto"/>
              <w:rPr>
                <w:rFonts w:ascii="HelveticaNeueCyr Light" w:eastAsia="Times New Roman" w:hAnsi="HelveticaNeueCyr Light" w:cs="Times New Roman"/>
                <w:color w:val="777777"/>
                <w:sz w:val="21"/>
                <w:szCs w:val="21"/>
                <w:lang w:eastAsia="ru-RU"/>
              </w:rPr>
            </w:pPr>
            <w:r w:rsidRPr="00E33840">
              <w:rPr>
                <w:rFonts w:ascii="HelveticaNeueCyr Light" w:eastAsia="Times New Roman" w:hAnsi="HelveticaNeueCyr Light" w:cs="Times New Roman"/>
                <w:color w:val="777777"/>
                <w:sz w:val="21"/>
                <w:szCs w:val="21"/>
                <w:bdr w:val="none" w:sz="0" w:space="0" w:color="auto" w:frame="1"/>
                <w:lang w:eastAsia="ru-RU"/>
              </w:rPr>
              <w:t>Прогресс легко измерить</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3B7FBC19" w14:textId="77777777" w:rsidR="00E33840" w:rsidRPr="00E33840" w:rsidRDefault="00E33840" w:rsidP="00E33840">
            <w:pPr>
              <w:spacing w:after="0" w:line="240" w:lineRule="auto"/>
              <w:rPr>
                <w:rFonts w:ascii="HelveticaNeueCyr Light" w:eastAsia="Times New Roman" w:hAnsi="HelveticaNeueCyr Light" w:cs="Times New Roman"/>
                <w:color w:val="777777"/>
                <w:sz w:val="21"/>
                <w:szCs w:val="21"/>
                <w:lang w:eastAsia="ru-RU"/>
              </w:rPr>
            </w:pPr>
            <w:r w:rsidRPr="00E33840">
              <w:rPr>
                <w:rFonts w:ascii="HelveticaNeueCyr Light" w:eastAsia="Times New Roman" w:hAnsi="HelveticaNeueCyr Light" w:cs="Times New Roman"/>
                <w:color w:val="777777"/>
                <w:sz w:val="21"/>
                <w:szCs w:val="21"/>
                <w:bdr w:val="none" w:sz="0" w:space="0" w:color="auto" w:frame="1"/>
                <w:lang w:eastAsia="ru-RU"/>
              </w:rPr>
              <w:t>Проблемы с архитектурой или дизайном могут возникнуть из-за того, что не все требования предусмотрены на короткой стадии планирования.</w:t>
            </w:r>
          </w:p>
        </w:tc>
      </w:tr>
      <w:tr w:rsidR="00E33840" w:rsidRPr="00E33840" w14:paraId="473962C1" w14:textId="77777777" w:rsidTr="00E33840">
        <w:trPr>
          <w:trHeight w:val="427"/>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2E03B8BF" w14:textId="77777777" w:rsidR="00E33840" w:rsidRPr="00E33840" w:rsidRDefault="00E33840" w:rsidP="00E33840">
            <w:pPr>
              <w:spacing w:after="0" w:line="240" w:lineRule="auto"/>
              <w:rPr>
                <w:rFonts w:ascii="HelveticaNeueCyr Light" w:eastAsia="Times New Roman" w:hAnsi="HelveticaNeueCyr Light" w:cs="Times New Roman"/>
                <w:color w:val="777777"/>
                <w:sz w:val="21"/>
                <w:szCs w:val="21"/>
                <w:lang w:eastAsia="ru-RU"/>
              </w:rPr>
            </w:pPr>
            <w:r w:rsidRPr="00E33840">
              <w:rPr>
                <w:rFonts w:ascii="HelveticaNeueCyr Light" w:eastAsia="Times New Roman" w:hAnsi="HelveticaNeueCyr Light" w:cs="Times New Roman"/>
                <w:color w:val="777777"/>
                <w:sz w:val="21"/>
                <w:szCs w:val="21"/>
                <w:bdr w:val="none" w:sz="0" w:space="0" w:color="auto" w:frame="1"/>
                <w:lang w:eastAsia="ru-RU"/>
              </w:rPr>
              <w:t>Чем короче итерация - тем проще этапы тестирования и отладки.</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FD34636" w14:textId="77777777" w:rsidR="00E33840" w:rsidRPr="00E33840" w:rsidRDefault="00E33840" w:rsidP="00E33840">
            <w:pPr>
              <w:spacing w:after="0" w:line="240" w:lineRule="auto"/>
              <w:rPr>
                <w:rFonts w:ascii="HelveticaNeueCyr Light" w:eastAsia="Times New Roman" w:hAnsi="HelveticaNeueCyr Light" w:cs="Times New Roman"/>
                <w:color w:val="777777"/>
                <w:sz w:val="21"/>
                <w:szCs w:val="21"/>
                <w:lang w:eastAsia="ru-RU"/>
              </w:rPr>
            </w:pPr>
            <w:r w:rsidRPr="00E33840">
              <w:rPr>
                <w:rFonts w:ascii="HelveticaNeueCyr Light" w:eastAsia="Times New Roman" w:hAnsi="HelveticaNeueCyr Light" w:cs="Times New Roman"/>
                <w:color w:val="777777"/>
                <w:sz w:val="21"/>
                <w:szCs w:val="21"/>
                <w:bdr w:val="none" w:sz="0" w:space="0" w:color="auto" w:frame="1"/>
                <w:lang w:eastAsia="ru-RU"/>
              </w:rPr>
              <w:t>Плохой выбор для небольших проектов</w:t>
            </w:r>
          </w:p>
        </w:tc>
      </w:tr>
      <w:tr w:rsidR="00E33840" w:rsidRPr="00E33840" w14:paraId="476C49E2" w14:textId="77777777" w:rsidTr="00E33840">
        <w:trPr>
          <w:trHeight w:val="427"/>
        </w:trPr>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7F8E577B" w14:textId="77777777" w:rsidR="00E33840" w:rsidRPr="00E33840" w:rsidRDefault="00E33840" w:rsidP="00E33840">
            <w:pPr>
              <w:spacing w:after="0" w:line="240" w:lineRule="auto"/>
              <w:rPr>
                <w:rFonts w:ascii="HelveticaNeueCyr Light" w:eastAsia="Times New Roman" w:hAnsi="HelveticaNeueCyr Light" w:cs="Times New Roman"/>
                <w:color w:val="777777"/>
                <w:sz w:val="21"/>
                <w:szCs w:val="21"/>
                <w:lang w:eastAsia="ru-RU"/>
              </w:rPr>
            </w:pPr>
            <w:r w:rsidRPr="00E33840">
              <w:rPr>
                <w:rFonts w:ascii="HelveticaNeueCyr Light" w:eastAsia="Times New Roman" w:hAnsi="HelveticaNeueCyr Light" w:cs="Times New Roman"/>
                <w:color w:val="777777"/>
                <w:sz w:val="21"/>
                <w:szCs w:val="21"/>
                <w:bdr w:val="none" w:sz="0" w:space="0" w:color="auto" w:frame="1"/>
                <w:lang w:eastAsia="ru-RU"/>
              </w:rPr>
              <w:t>Риски легче контролировать, так как задачи с высоким риском выполняются в первую очередь</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12BF13EE" w14:textId="77777777" w:rsidR="00E33840" w:rsidRPr="00E33840" w:rsidRDefault="00E33840" w:rsidP="00E33840">
            <w:pPr>
              <w:spacing w:after="0" w:line="240" w:lineRule="auto"/>
              <w:rPr>
                <w:rFonts w:ascii="HelveticaNeueCyr Light" w:eastAsia="Times New Roman" w:hAnsi="HelveticaNeueCyr Light" w:cs="Times New Roman"/>
                <w:color w:val="777777"/>
                <w:sz w:val="21"/>
                <w:szCs w:val="21"/>
                <w:lang w:eastAsia="ru-RU"/>
              </w:rPr>
            </w:pPr>
            <w:r w:rsidRPr="00E33840">
              <w:rPr>
                <w:rFonts w:ascii="HelveticaNeueCyr Light" w:eastAsia="Times New Roman" w:hAnsi="HelveticaNeueCyr Light" w:cs="Times New Roman"/>
                <w:color w:val="777777"/>
                <w:sz w:val="21"/>
                <w:szCs w:val="21"/>
                <w:bdr w:val="none" w:sz="0" w:space="0" w:color="auto" w:frame="1"/>
                <w:lang w:eastAsia="ru-RU"/>
              </w:rPr>
              <w:t>Процесс сложно управлять</w:t>
            </w:r>
          </w:p>
        </w:tc>
      </w:tr>
      <w:tr w:rsidR="00E33840" w:rsidRPr="00E33840" w14:paraId="3CA2C1AC" w14:textId="77777777" w:rsidTr="00E33840">
        <w:trPr>
          <w:trHeight w:val="640"/>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205B3453" w14:textId="77777777" w:rsidR="00E33840" w:rsidRPr="00E33840" w:rsidRDefault="00E33840" w:rsidP="00E33840">
            <w:pPr>
              <w:spacing w:after="0" w:line="240" w:lineRule="auto"/>
              <w:rPr>
                <w:rFonts w:ascii="HelveticaNeueCyr Light" w:eastAsia="Times New Roman" w:hAnsi="HelveticaNeueCyr Light" w:cs="Times New Roman"/>
                <w:color w:val="777777"/>
                <w:sz w:val="21"/>
                <w:szCs w:val="21"/>
                <w:lang w:eastAsia="ru-RU"/>
              </w:rPr>
            </w:pPr>
            <w:r w:rsidRPr="00E33840">
              <w:rPr>
                <w:rFonts w:ascii="HelveticaNeueCyr Light" w:eastAsia="Times New Roman" w:hAnsi="HelveticaNeueCyr Light" w:cs="Times New Roman"/>
                <w:color w:val="777777"/>
                <w:sz w:val="21"/>
                <w:szCs w:val="21"/>
                <w:bdr w:val="none" w:sz="0" w:space="0" w:color="auto" w:frame="1"/>
                <w:lang w:eastAsia="ru-RU"/>
              </w:rPr>
              <w:t>Проблемы и риски, определенные в рамках одной итерации, можно предотвратить в следующих спринтах.</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65F32A18" w14:textId="77777777" w:rsidR="00E33840" w:rsidRPr="00E33840" w:rsidRDefault="00E33840" w:rsidP="00E33840">
            <w:pPr>
              <w:spacing w:after="0" w:line="240" w:lineRule="auto"/>
              <w:rPr>
                <w:rFonts w:ascii="HelveticaNeueCyr Light" w:eastAsia="Times New Roman" w:hAnsi="HelveticaNeueCyr Light" w:cs="Times New Roman"/>
                <w:color w:val="777777"/>
                <w:sz w:val="21"/>
                <w:szCs w:val="21"/>
                <w:lang w:eastAsia="ru-RU"/>
              </w:rPr>
            </w:pPr>
            <w:r w:rsidRPr="00E33840">
              <w:rPr>
                <w:rFonts w:ascii="HelveticaNeueCyr Light" w:eastAsia="Times New Roman" w:hAnsi="HelveticaNeueCyr Light" w:cs="Times New Roman"/>
                <w:color w:val="777777"/>
                <w:sz w:val="21"/>
                <w:szCs w:val="21"/>
                <w:bdr w:val="none" w:sz="0" w:space="0" w:color="auto" w:frame="1"/>
                <w:lang w:eastAsia="ru-RU"/>
              </w:rPr>
              <w:t>Риски могут быть не определены полностью даже на завершающей стадии проекта.</w:t>
            </w:r>
          </w:p>
        </w:tc>
      </w:tr>
      <w:tr w:rsidR="00E33840" w:rsidRPr="00E33840" w14:paraId="69724DE0" w14:textId="77777777" w:rsidTr="00E33840">
        <w:trPr>
          <w:trHeight w:val="427"/>
        </w:trPr>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4AECACFD" w14:textId="77777777" w:rsidR="00E33840" w:rsidRPr="00E33840" w:rsidRDefault="00E33840" w:rsidP="00E33840">
            <w:pPr>
              <w:spacing w:after="0" w:line="240" w:lineRule="auto"/>
              <w:rPr>
                <w:rFonts w:ascii="HelveticaNeueCyr Light" w:eastAsia="Times New Roman" w:hAnsi="HelveticaNeueCyr Light" w:cs="Times New Roman"/>
                <w:color w:val="777777"/>
                <w:sz w:val="21"/>
                <w:szCs w:val="21"/>
                <w:lang w:eastAsia="ru-RU"/>
              </w:rPr>
            </w:pPr>
            <w:r w:rsidRPr="00E33840">
              <w:rPr>
                <w:rFonts w:ascii="HelveticaNeueCyr Light" w:eastAsia="Times New Roman" w:hAnsi="HelveticaNeueCyr Light" w:cs="Times New Roman"/>
                <w:color w:val="777777"/>
                <w:sz w:val="21"/>
                <w:szCs w:val="21"/>
                <w:bdr w:val="none" w:sz="0" w:space="0" w:color="auto" w:frame="1"/>
                <w:lang w:eastAsia="ru-RU"/>
              </w:rPr>
              <w:t>Гибкость и готовность к изменению требований</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74B54704" w14:textId="77777777" w:rsidR="00E33840" w:rsidRPr="00E33840" w:rsidRDefault="00E33840" w:rsidP="00E33840">
            <w:pPr>
              <w:spacing w:after="0" w:line="240" w:lineRule="auto"/>
              <w:rPr>
                <w:rFonts w:ascii="HelveticaNeueCyr Light" w:eastAsia="Times New Roman" w:hAnsi="HelveticaNeueCyr Light" w:cs="Times New Roman"/>
                <w:color w:val="777777"/>
                <w:sz w:val="21"/>
                <w:szCs w:val="21"/>
                <w:lang w:eastAsia="ru-RU"/>
              </w:rPr>
            </w:pPr>
            <w:r w:rsidRPr="00E33840">
              <w:rPr>
                <w:rFonts w:ascii="HelveticaNeueCyr Light" w:eastAsia="Times New Roman" w:hAnsi="HelveticaNeueCyr Light" w:cs="Times New Roman"/>
                <w:color w:val="777777"/>
                <w:sz w:val="21"/>
                <w:szCs w:val="21"/>
                <w:bdr w:val="none" w:sz="0" w:space="0" w:color="auto" w:frame="1"/>
                <w:lang w:eastAsia="ru-RU"/>
              </w:rPr>
              <w:t>Анализ рисков требует привлечения высококвалифицированных специалистов.</w:t>
            </w:r>
          </w:p>
        </w:tc>
      </w:tr>
    </w:tbl>
    <w:p w14:paraId="79E7E6DC" w14:textId="77777777" w:rsidR="00E33840" w:rsidRDefault="00E33840" w:rsidP="00E16538">
      <w:pPr>
        <w:pStyle w:val="NormalWeb"/>
        <w:shd w:val="clear" w:color="auto" w:fill="FFFFFF"/>
        <w:spacing w:before="0" w:beforeAutospacing="0" w:after="0" w:afterAutospacing="0" w:line="450" w:lineRule="atLeast"/>
        <w:rPr>
          <w:rFonts w:ascii="HelveticaNeueCyr Light" w:hAnsi="HelveticaNeueCyr Light"/>
          <w:color w:val="333333"/>
          <w:sz w:val="27"/>
          <w:szCs w:val="27"/>
        </w:rPr>
      </w:pPr>
    </w:p>
    <w:p w14:paraId="1FC815DE" w14:textId="77777777" w:rsidR="00E33840" w:rsidRPr="00E33840" w:rsidRDefault="00E33840" w:rsidP="00E33840">
      <w:pPr>
        <w:shd w:val="clear" w:color="auto" w:fill="FFFFFF"/>
        <w:spacing w:after="0" w:line="450" w:lineRule="atLeast"/>
        <w:rPr>
          <w:rFonts w:ascii="HelveticaNeueCyr Light" w:eastAsia="Times New Roman" w:hAnsi="HelveticaNeueCyr Light" w:cs="Times New Roman"/>
          <w:color w:val="333333"/>
          <w:sz w:val="27"/>
          <w:szCs w:val="27"/>
          <w:lang w:eastAsia="ru-RU"/>
        </w:rPr>
      </w:pPr>
      <w:r w:rsidRPr="00E33840">
        <w:rPr>
          <w:rFonts w:ascii="Merriweather Bold" w:eastAsia="Times New Roman" w:hAnsi="Merriweather Bold" w:cs="Times New Roman"/>
          <w:b/>
          <w:bCs/>
          <w:color w:val="343434"/>
          <w:sz w:val="30"/>
          <w:szCs w:val="30"/>
          <w:bdr w:val="none" w:sz="0" w:space="0" w:color="auto" w:frame="1"/>
          <w:lang w:eastAsia="ru-RU"/>
        </w:rPr>
        <w:t>Примеры использования итерационной модели:</w:t>
      </w:r>
    </w:p>
    <w:p w14:paraId="59FBB48C" w14:textId="77777777" w:rsidR="00E33840" w:rsidRPr="00E33840" w:rsidRDefault="00E33840" w:rsidP="00E33840">
      <w:pPr>
        <w:numPr>
          <w:ilvl w:val="0"/>
          <w:numId w:val="9"/>
        </w:numPr>
        <w:shd w:val="clear" w:color="auto" w:fill="FFFFFF"/>
        <w:spacing w:after="0" w:line="240" w:lineRule="auto"/>
        <w:rPr>
          <w:rFonts w:ascii="HelveticaNeueCyr Light" w:eastAsia="Times New Roman" w:hAnsi="HelveticaNeueCyr Light" w:cs="Times New Roman"/>
          <w:color w:val="333333"/>
          <w:sz w:val="27"/>
          <w:szCs w:val="27"/>
          <w:lang w:eastAsia="ru-RU"/>
        </w:rPr>
      </w:pPr>
      <w:r w:rsidRPr="00E33840">
        <w:rPr>
          <w:rFonts w:ascii="HelveticaNeueCyr Light" w:eastAsia="Times New Roman" w:hAnsi="HelveticaNeueCyr Light" w:cs="Times New Roman"/>
          <w:color w:val="333333"/>
          <w:sz w:val="27"/>
          <w:szCs w:val="27"/>
          <w:bdr w:val="none" w:sz="0" w:space="0" w:color="auto" w:frame="1"/>
          <w:lang w:eastAsia="ru-RU"/>
        </w:rPr>
        <w:lastRenderedPageBreak/>
        <w:t>Требования к конечному продукту строго предопределены.</w:t>
      </w:r>
    </w:p>
    <w:p w14:paraId="284A42F7" w14:textId="77777777" w:rsidR="00E33840" w:rsidRPr="00E33840" w:rsidRDefault="00E33840" w:rsidP="00E33840">
      <w:pPr>
        <w:numPr>
          <w:ilvl w:val="0"/>
          <w:numId w:val="9"/>
        </w:numPr>
        <w:shd w:val="clear" w:color="auto" w:fill="FFFFFF"/>
        <w:spacing w:after="0" w:line="240" w:lineRule="auto"/>
        <w:rPr>
          <w:rFonts w:ascii="HelveticaNeueCyr Light" w:eastAsia="Times New Roman" w:hAnsi="HelveticaNeueCyr Light" w:cs="Times New Roman"/>
          <w:color w:val="333333"/>
          <w:sz w:val="27"/>
          <w:szCs w:val="27"/>
          <w:lang w:eastAsia="ru-RU"/>
        </w:rPr>
      </w:pPr>
      <w:r w:rsidRPr="00E33840">
        <w:rPr>
          <w:rFonts w:ascii="HelveticaNeueCyr Light" w:eastAsia="Times New Roman" w:hAnsi="HelveticaNeueCyr Light" w:cs="Times New Roman"/>
          <w:color w:val="333333"/>
          <w:sz w:val="27"/>
          <w:szCs w:val="27"/>
          <w:bdr w:val="none" w:sz="0" w:space="0" w:color="auto" w:frame="1"/>
          <w:lang w:eastAsia="ru-RU"/>
        </w:rPr>
        <w:t>Применяется к масштабным проектам</w:t>
      </w:r>
    </w:p>
    <w:p w14:paraId="43F7CAFB" w14:textId="77777777" w:rsidR="00E33840" w:rsidRPr="00E33840" w:rsidRDefault="00E33840" w:rsidP="00E33840">
      <w:pPr>
        <w:numPr>
          <w:ilvl w:val="0"/>
          <w:numId w:val="9"/>
        </w:numPr>
        <w:shd w:val="clear" w:color="auto" w:fill="FFFFFF"/>
        <w:spacing w:after="0" w:line="240" w:lineRule="auto"/>
        <w:rPr>
          <w:rFonts w:ascii="HelveticaNeueCyr Light" w:eastAsia="Times New Roman" w:hAnsi="HelveticaNeueCyr Light" w:cs="Times New Roman"/>
          <w:color w:val="333333"/>
          <w:sz w:val="27"/>
          <w:szCs w:val="27"/>
          <w:lang w:eastAsia="ru-RU"/>
        </w:rPr>
      </w:pPr>
      <w:r w:rsidRPr="00E33840">
        <w:rPr>
          <w:rFonts w:ascii="HelveticaNeueCyr Light" w:eastAsia="Times New Roman" w:hAnsi="HelveticaNeueCyr Light" w:cs="Times New Roman"/>
          <w:color w:val="333333"/>
          <w:sz w:val="27"/>
          <w:szCs w:val="27"/>
          <w:bdr w:val="none" w:sz="0" w:space="0" w:color="auto" w:frame="1"/>
          <w:lang w:eastAsia="ru-RU"/>
        </w:rPr>
        <w:t>Основная задача предопределена, но детали могут со временем продвигаться.</w:t>
      </w:r>
    </w:p>
    <w:p w14:paraId="1BA5AB75" w14:textId="77777777" w:rsidR="00E16538" w:rsidRPr="00E33840" w:rsidRDefault="00E16538" w:rsidP="00E16538">
      <w:pPr>
        <w:pStyle w:val="ListParagraph"/>
        <w:rPr>
          <w:sz w:val="28"/>
          <w:szCs w:val="28"/>
        </w:rPr>
      </w:pPr>
    </w:p>
    <w:p w14:paraId="4C30DA75" w14:textId="07D1F079" w:rsidR="00CA0456" w:rsidRPr="00E16538" w:rsidRDefault="00CA0456" w:rsidP="00CA0456">
      <w:pPr>
        <w:pStyle w:val="ListParagraph"/>
        <w:numPr>
          <w:ilvl w:val="0"/>
          <w:numId w:val="1"/>
        </w:numPr>
        <w:rPr>
          <w:sz w:val="28"/>
          <w:szCs w:val="28"/>
        </w:rPr>
      </w:pPr>
      <w:r w:rsidRPr="00CA0456">
        <w:rPr>
          <w:sz w:val="28"/>
          <w:szCs w:val="28"/>
          <w:lang w:val="en-US"/>
        </w:rPr>
        <w:t>Spiral</w:t>
      </w:r>
    </w:p>
    <w:p w14:paraId="1FB3FD20" w14:textId="0AB9CB47" w:rsidR="00E16538" w:rsidRDefault="00E16538" w:rsidP="00E16538">
      <w:pPr>
        <w:pStyle w:val="Heading3"/>
        <w:shd w:val="clear" w:color="auto" w:fill="FFFFFF"/>
        <w:spacing w:before="0"/>
        <w:jc w:val="center"/>
        <w:rPr>
          <w:rFonts w:ascii="HelveticaNeueCyr Bold" w:hAnsi="HelveticaNeueCyr Bold"/>
          <w:b/>
          <w:bCs/>
          <w:color w:val="333333"/>
          <w:sz w:val="30"/>
          <w:szCs w:val="30"/>
          <w:bdr w:val="none" w:sz="0" w:space="0" w:color="auto" w:frame="1"/>
          <w:lang w:val="en-US"/>
        </w:rPr>
      </w:pPr>
      <w:r w:rsidRPr="004E768E">
        <w:rPr>
          <w:rFonts w:ascii="HelveticaNeueCyr Bold" w:hAnsi="HelveticaNeueCyr Bold"/>
          <w:b/>
          <w:bCs/>
          <w:color w:val="333333"/>
          <w:sz w:val="30"/>
          <w:szCs w:val="30"/>
          <w:bdr w:val="none" w:sz="0" w:space="0" w:color="auto" w:frame="1"/>
          <w:lang w:val="en-US"/>
        </w:rPr>
        <w:t>Spiral SDLC Model</w:t>
      </w:r>
    </w:p>
    <w:p w14:paraId="14B80A22" w14:textId="71E8FC29" w:rsidR="001B4769" w:rsidRPr="001B4769" w:rsidRDefault="001B4769" w:rsidP="001B4769">
      <w:r>
        <w:rPr>
          <w:rFonts w:ascii="HelveticaNeueCyr Light" w:hAnsi="HelveticaNeueCyr Light"/>
          <w:color w:val="333333"/>
          <w:sz w:val="27"/>
          <w:szCs w:val="27"/>
          <w:bdr w:val="none" w:sz="0" w:space="0" w:color="auto" w:frame="1"/>
          <w:shd w:val="clear" w:color="auto" w:fill="FFFFFF"/>
        </w:rPr>
        <w:t xml:space="preserve">Спиральная модель </w:t>
      </w:r>
      <w:proofErr w:type="gramStart"/>
      <w:r>
        <w:rPr>
          <w:rFonts w:ascii="HelveticaNeueCyr Light" w:hAnsi="HelveticaNeueCyr Light"/>
          <w:color w:val="333333"/>
          <w:sz w:val="27"/>
          <w:szCs w:val="27"/>
          <w:bdr w:val="none" w:sz="0" w:space="0" w:color="auto" w:frame="1"/>
          <w:shd w:val="clear" w:color="auto" w:fill="FFFFFF"/>
        </w:rPr>
        <w:t>- это</w:t>
      </w:r>
      <w:proofErr w:type="gramEnd"/>
      <w:r>
        <w:rPr>
          <w:rFonts w:ascii="HelveticaNeueCyr Light" w:hAnsi="HelveticaNeueCyr Light"/>
          <w:color w:val="333333"/>
          <w:sz w:val="27"/>
          <w:szCs w:val="27"/>
          <w:bdr w:val="none" w:sz="0" w:space="0" w:color="auto" w:frame="1"/>
          <w:shd w:val="clear" w:color="auto" w:fill="FFFFFF"/>
        </w:rPr>
        <w:t xml:space="preserve"> модель SDLC, которая поэтапно объединяет архитектуру и прототипирование. Это комбинация моделей </w:t>
      </w:r>
      <w:proofErr w:type="spellStart"/>
      <w:r>
        <w:rPr>
          <w:rFonts w:ascii="HelveticaNeueCyr Light" w:hAnsi="HelveticaNeueCyr Light"/>
          <w:color w:val="333333"/>
          <w:sz w:val="27"/>
          <w:szCs w:val="27"/>
          <w:bdr w:val="none" w:sz="0" w:space="0" w:color="auto" w:frame="1"/>
          <w:shd w:val="clear" w:color="auto" w:fill="FFFFFF"/>
        </w:rPr>
        <w:t>Iterative</w:t>
      </w:r>
      <w:proofErr w:type="spellEnd"/>
      <w:r>
        <w:rPr>
          <w:rFonts w:ascii="HelveticaNeueCyr Light" w:hAnsi="HelveticaNeueCyr Light"/>
          <w:color w:val="333333"/>
          <w:sz w:val="27"/>
          <w:szCs w:val="27"/>
          <w:bdr w:val="none" w:sz="0" w:space="0" w:color="auto" w:frame="1"/>
          <w:shd w:val="clear" w:color="auto" w:fill="FFFFFF"/>
        </w:rPr>
        <w:t xml:space="preserve"> и </w:t>
      </w:r>
      <w:proofErr w:type="spellStart"/>
      <w:r>
        <w:rPr>
          <w:rFonts w:ascii="HelveticaNeueCyr Light" w:hAnsi="HelveticaNeueCyr Light"/>
          <w:color w:val="333333"/>
          <w:sz w:val="27"/>
          <w:szCs w:val="27"/>
          <w:bdr w:val="none" w:sz="0" w:space="0" w:color="auto" w:frame="1"/>
          <w:shd w:val="clear" w:color="auto" w:fill="FFFFFF"/>
        </w:rPr>
        <w:t>Waterfall</w:t>
      </w:r>
      <w:proofErr w:type="spellEnd"/>
      <w:r>
        <w:rPr>
          <w:rFonts w:ascii="HelveticaNeueCyr Light" w:hAnsi="HelveticaNeueCyr Light"/>
          <w:color w:val="333333"/>
          <w:sz w:val="27"/>
          <w:szCs w:val="27"/>
          <w:bdr w:val="none" w:sz="0" w:space="0" w:color="auto" w:frame="1"/>
          <w:shd w:val="clear" w:color="auto" w:fill="FFFFFF"/>
        </w:rPr>
        <w:t xml:space="preserve"> SDLC со значительным акцентом на анализе рисков. Главный вопрос спиральной модели </w:t>
      </w:r>
      <w:proofErr w:type="gramStart"/>
      <w:r>
        <w:rPr>
          <w:rFonts w:ascii="HelveticaNeueCyr Light" w:hAnsi="HelveticaNeueCyr Light"/>
          <w:color w:val="333333"/>
          <w:sz w:val="27"/>
          <w:szCs w:val="27"/>
          <w:bdr w:val="none" w:sz="0" w:space="0" w:color="auto" w:frame="1"/>
          <w:shd w:val="clear" w:color="auto" w:fill="FFFFFF"/>
        </w:rPr>
        <w:t>- это</w:t>
      </w:r>
      <w:proofErr w:type="gramEnd"/>
      <w:r>
        <w:rPr>
          <w:rFonts w:ascii="HelveticaNeueCyr Light" w:hAnsi="HelveticaNeueCyr Light"/>
          <w:color w:val="333333"/>
          <w:sz w:val="27"/>
          <w:szCs w:val="27"/>
          <w:bdr w:val="none" w:sz="0" w:space="0" w:color="auto" w:frame="1"/>
          <w:shd w:val="clear" w:color="auto" w:fill="FFFFFF"/>
        </w:rPr>
        <w:t xml:space="preserve"> определение подходящего момента для перехода на следующий этап. Предварительно установленные временные рамки рекомендуются как решение этой проблемы. Переход на следующий этап происходит по плану, даже если работа на предыдущем этапе еще не завершена. План внедряется на основе статистических данных, полученных в предыдущих проектах, даже из личного опыта разработчика.</w:t>
      </w:r>
    </w:p>
    <w:p w14:paraId="133DD52A" w14:textId="25BE3F6C" w:rsidR="00E16538" w:rsidRDefault="00E16538" w:rsidP="00E16538">
      <w:pPr>
        <w:pStyle w:val="NormalWeb"/>
        <w:shd w:val="clear" w:color="auto" w:fill="FFFFFF"/>
        <w:spacing w:before="0" w:beforeAutospacing="0" w:after="0" w:afterAutospacing="0" w:line="450" w:lineRule="atLeast"/>
        <w:rPr>
          <w:rFonts w:ascii="HelveticaNeueCyr Light" w:hAnsi="HelveticaNeueCyr Light"/>
          <w:color w:val="333333"/>
          <w:sz w:val="27"/>
          <w:szCs w:val="27"/>
        </w:rPr>
      </w:pPr>
      <w:r>
        <w:rPr>
          <w:rFonts w:ascii="HelveticaNeueCyr Light" w:hAnsi="HelveticaNeueCyr Light"/>
          <w:noProof/>
          <w:color w:val="333333"/>
          <w:sz w:val="27"/>
          <w:szCs w:val="27"/>
          <w:bdr w:val="none" w:sz="0" w:space="0" w:color="auto" w:frame="1"/>
        </w:rPr>
        <w:drawing>
          <wp:inline distT="0" distB="0" distL="0" distR="0" wp14:anchorId="242AF98B" wp14:editId="5DDF7451">
            <wp:extent cx="5731510" cy="3223260"/>
            <wp:effectExtent l="0" t="0" r="2540" b="0"/>
            <wp:docPr id="3" name="Picture 3" descr="Spiral SDLC Model sch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piral SDLC Model schem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223260"/>
                    </a:xfrm>
                    <a:prstGeom prst="rect">
                      <a:avLst/>
                    </a:prstGeom>
                    <a:noFill/>
                    <a:ln>
                      <a:noFill/>
                    </a:ln>
                  </pic:spPr>
                </pic:pic>
              </a:graphicData>
            </a:graphic>
          </wp:inline>
        </w:drawing>
      </w:r>
    </w:p>
    <w:tbl>
      <w:tblPr>
        <w:tblW w:w="9753" w:type="dxa"/>
        <w:shd w:val="clear" w:color="auto" w:fill="FFFFFF"/>
        <w:tblCellMar>
          <w:left w:w="0" w:type="dxa"/>
          <w:right w:w="0" w:type="dxa"/>
        </w:tblCellMar>
        <w:tblLook w:val="04A0" w:firstRow="1" w:lastRow="0" w:firstColumn="1" w:lastColumn="0" w:noHBand="0" w:noVBand="1"/>
      </w:tblPr>
      <w:tblGrid>
        <w:gridCol w:w="5346"/>
        <w:gridCol w:w="4407"/>
      </w:tblGrid>
      <w:tr w:rsidR="00AB6672" w:rsidRPr="00AB6672" w14:paraId="5DF90376" w14:textId="77777777" w:rsidTr="00AB6672">
        <w:trPr>
          <w:trHeight w:val="205"/>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7FD8DB8B" w14:textId="77777777" w:rsidR="00AB6672" w:rsidRPr="00AB6672" w:rsidRDefault="00AB6672" w:rsidP="00AB6672">
            <w:pPr>
              <w:spacing w:after="0" w:line="240" w:lineRule="auto"/>
              <w:rPr>
                <w:rFonts w:ascii="HelveticaNeueCyr Light" w:eastAsia="Times New Roman" w:hAnsi="HelveticaNeueCyr Light" w:cs="Times New Roman"/>
                <w:b/>
                <w:bCs/>
                <w:color w:val="777777"/>
                <w:sz w:val="21"/>
                <w:szCs w:val="21"/>
                <w:lang w:eastAsia="ru-RU"/>
              </w:rPr>
            </w:pPr>
            <w:r w:rsidRPr="00AB6672">
              <w:rPr>
                <w:rFonts w:ascii="HelveticaNeueCyr Light" w:eastAsia="Times New Roman" w:hAnsi="HelveticaNeueCyr Light" w:cs="Times New Roman"/>
                <w:b/>
                <w:bCs/>
                <w:color w:val="777777"/>
                <w:sz w:val="21"/>
                <w:szCs w:val="21"/>
                <w:bdr w:val="none" w:sz="0" w:space="0" w:color="auto" w:frame="1"/>
                <w:lang w:eastAsia="ru-RU"/>
              </w:rPr>
              <w:t>ПРЕИМУЩЕСТВА</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3D6B71C9" w14:textId="77777777" w:rsidR="00AB6672" w:rsidRPr="00AB6672" w:rsidRDefault="00AB6672" w:rsidP="00AB6672">
            <w:pPr>
              <w:spacing w:after="0" w:line="240" w:lineRule="auto"/>
              <w:rPr>
                <w:rFonts w:ascii="HelveticaNeueCyr Light" w:eastAsia="Times New Roman" w:hAnsi="HelveticaNeueCyr Light" w:cs="Times New Roman"/>
                <w:b/>
                <w:bCs/>
                <w:color w:val="777777"/>
                <w:sz w:val="21"/>
                <w:szCs w:val="21"/>
                <w:lang w:eastAsia="ru-RU"/>
              </w:rPr>
            </w:pPr>
            <w:r w:rsidRPr="00AB6672">
              <w:rPr>
                <w:rFonts w:ascii="HelveticaNeueCyr Light" w:eastAsia="Times New Roman" w:hAnsi="HelveticaNeueCyr Light" w:cs="Times New Roman"/>
                <w:b/>
                <w:bCs/>
                <w:color w:val="777777"/>
                <w:sz w:val="21"/>
                <w:szCs w:val="21"/>
                <w:bdr w:val="none" w:sz="0" w:space="0" w:color="auto" w:frame="1"/>
                <w:lang w:eastAsia="ru-RU"/>
              </w:rPr>
              <w:t>НЕДОСТАТКИ</w:t>
            </w:r>
          </w:p>
        </w:tc>
      </w:tr>
      <w:tr w:rsidR="00AB6672" w:rsidRPr="00AB6672" w14:paraId="73683268" w14:textId="77777777" w:rsidTr="00AB6672">
        <w:trPr>
          <w:trHeight w:val="434"/>
        </w:trPr>
        <w:tc>
          <w:tcPr>
            <w:tcW w:w="0" w:type="auto"/>
            <w:tcBorders>
              <w:top w:val="nil"/>
              <w:left w:val="nil"/>
              <w:bottom w:val="nil"/>
              <w:right w:val="nil"/>
            </w:tcBorders>
            <w:shd w:val="clear" w:color="auto" w:fill="FFFFFF"/>
            <w:tcMar>
              <w:top w:w="120" w:type="dxa"/>
              <w:left w:w="120" w:type="dxa"/>
              <w:bottom w:w="120" w:type="dxa"/>
              <w:right w:w="120" w:type="dxa"/>
            </w:tcMar>
            <w:hideMark/>
          </w:tcPr>
          <w:p w14:paraId="35069EBC" w14:textId="77777777" w:rsidR="00AB6672" w:rsidRPr="00AB6672" w:rsidRDefault="00AB6672" w:rsidP="00AB6672">
            <w:pPr>
              <w:spacing w:after="0" w:line="240" w:lineRule="auto"/>
              <w:rPr>
                <w:rFonts w:ascii="HelveticaNeueCyr Light" w:eastAsia="Times New Roman" w:hAnsi="HelveticaNeueCyr Light" w:cs="Times New Roman"/>
                <w:color w:val="777777"/>
                <w:sz w:val="21"/>
                <w:szCs w:val="21"/>
                <w:lang w:eastAsia="ru-RU"/>
              </w:rPr>
            </w:pPr>
            <w:r w:rsidRPr="00AB6672">
              <w:rPr>
                <w:rFonts w:ascii="HelveticaNeueCyr Light" w:eastAsia="Times New Roman" w:hAnsi="HelveticaNeueCyr Light" w:cs="Times New Roman"/>
                <w:color w:val="777777"/>
                <w:sz w:val="21"/>
                <w:szCs w:val="21"/>
                <w:bdr w:val="none" w:sz="0" w:space="0" w:color="auto" w:frame="1"/>
                <w:lang w:eastAsia="ru-RU"/>
              </w:rPr>
              <w:t xml:space="preserve">Жизненный цикл делится на небольшие части, </w:t>
            </w:r>
            <w:proofErr w:type="gramStart"/>
            <w:r w:rsidRPr="00AB6672">
              <w:rPr>
                <w:rFonts w:ascii="HelveticaNeueCyr Light" w:eastAsia="Times New Roman" w:hAnsi="HelveticaNeueCyr Light" w:cs="Times New Roman"/>
                <w:color w:val="777777"/>
                <w:sz w:val="21"/>
                <w:szCs w:val="21"/>
                <w:bdr w:val="none" w:sz="0" w:space="0" w:color="auto" w:frame="1"/>
                <w:lang w:eastAsia="ru-RU"/>
              </w:rPr>
              <w:t>и</w:t>
            </w:r>
            <w:proofErr w:type="gramEnd"/>
            <w:r w:rsidRPr="00AB6672">
              <w:rPr>
                <w:rFonts w:ascii="HelveticaNeueCyr Light" w:eastAsia="Times New Roman" w:hAnsi="HelveticaNeueCyr Light" w:cs="Times New Roman"/>
                <w:color w:val="777777"/>
                <w:sz w:val="21"/>
                <w:szCs w:val="21"/>
                <w:bdr w:val="none" w:sz="0" w:space="0" w:color="auto" w:frame="1"/>
                <w:lang w:eastAsia="ru-RU"/>
              </w:rPr>
              <w:t xml:space="preserve"> если концентрация риска выше, этап можно завершить раньше, чтобы решить проблемы.</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5A04561B" w14:textId="77777777" w:rsidR="00AB6672" w:rsidRPr="00AB6672" w:rsidRDefault="00AB6672" w:rsidP="00AB6672">
            <w:pPr>
              <w:spacing w:after="0" w:line="240" w:lineRule="auto"/>
              <w:rPr>
                <w:rFonts w:ascii="HelveticaNeueCyr Light" w:eastAsia="Times New Roman" w:hAnsi="HelveticaNeueCyr Light" w:cs="Times New Roman"/>
                <w:color w:val="777777"/>
                <w:sz w:val="21"/>
                <w:szCs w:val="21"/>
                <w:lang w:eastAsia="ru-RU"/>
              </w:rPr>
            </w:pPr>
            <w:r w:rsidRPr="00AB6672">
              <w:rPr>
                <w:rFonts w:ascii="HelveticaNeueCyr Light" w:eastAsia="Times New Roman" w:hAnsi="HelveticaNeueCyr Light" w:cs="Times New Roman"/>
                <w:color w:val="777777"/>
                <w:sz w:val="21"/>
                <w:szCs w:val="21"/>
                <w:bdr w:val="none" w:sz="0" w:space="0" w:color="auto" w:frame="1"/>
                <w:lang w:eastAsia="ru-RU"/>
              </w:rPr>
              <w:t>Может быть довольно дорого</w:t>
            </w:r>
          </w:p>
        </w:tc>
      </w:tr>
      <w:tr w:rsidR="00AB6672" w:rsidRPr="00AB6672" w14:paraId="269E35BC" w14:textId="77777777" w:rsidTr="00AB6672">
        <w:trPr>
          <w:trHeight w:val="434"/>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7F62AF7F" w14:textId="77777777" w:rsidR="00AB6672" w:rsidRPr="00AB6672" w:rsidRDefault="00AB6672" w:rsidP="00AB6672">
            <w:pPr>
              <w:spacing w:after="0" w:line="240" w:lineRule="auto"/>
              <w:rPr>
                <w:rFonts w:ascii="HelveticaNeueCyr Light" w:eastAsia="Times New Roman" w:hAnsi="HelveticaNeueCyr Light" w:cs="Times New Roman"/>
                <w:color w:val="777777"/>
                <w:sz w:val="21"/>
                <w:szCs w:val="21"/>
                <w:lang w:eastAsia="ru-RU"/>
              </w:rPr>
            </w:pPr>
            <w:r w:rsidRPr="00AB6672">
              <w:rPr>
                <w:rFonts w:ascii="HelveticaNeueCyr Light" w:eastAsia="Times New Roman" w:hAnsi="HelveticaNeueCyr Light" w:cs="Times New Roman"/>
                <w:color w:val="777777"/>
                <w:sz w:val="21"/>
                <w:szCs w:val="21"/>
                <w:bdr w:val="none" w:sz="0" w:space="0" w:color="auto" w:frame="1"/>
                <w:lang w:eastAsia="ru-RU"/>
              </w:rPr>
              <w:t>Процесс разработки точно задокументирован, но масштабируется с учетом изменений.</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07F394C0" w14:textId="77777777" w:rsidR="00AB6672" w:rsidRPr="00AB6672" w:rsidRDefault="00AB6672" w:rsidP="00AB6672">
            <w:pPr>
              <w:spacing w:after="0" w:line="240" w:lineRule="auto"/>
              <w:rPr>
                <w:rFonts w:ascii="HelveticaNeueCyr Light" w:eastAsia="Times New Roman" w:hAnsi="HelveticaNeueCyr Light" w:cs="Times New Roman"/>
                <w:color w:val="777777"/>
                <w:sz w:val="21"/>
                <w:szCs w:val="21"/>
                <w:lang w:eastAsia="ru-RU"/>
              </w:rPr>
            </w:pPr>
            <w:r w:rsidRPr="00AB6672">
              <w:rPr>
                <w:rFonts w:ascii="HelveticaNeueCyr Light" w:eastAsia="Times New Roman" w:hAnsi="HelveticaNeueCyr Light" w:cs="Times New Roman"/>
                <w:color w:val="777777"/>
                <w:sz w:val="21"/>
                <w:szCs w:val="21"/>
                <w:bdr w:val="none" w:sz="0" w:space="0" w:color="auto" w:frame="1"/>
                <w:lang w:eastAsia="ru-RU"/>
              </w:rPr>
              <w:t>Контроль рисков требует привлечения высококвалифицированных специалистов.</w:t>
            </w:r>
          </w:p>
        </w:tc>
      </w:tr>
      <w:tr w:rsidR="00AB6672" w:rsidRPr="00AB6672" w14:paraId="1C186975" w14:textId="77777777" w:rsidTr="00AB6672">
        <w:trPr>
          <w:trHeight w:val="434"/>
        </w:trPr>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1E8038AD" w14:textId="77777777" w:rsidR="00AB6672" w:rsidRPr="00AB6672" w:rsidRDefault="00AB6672" w:rsidP="00AB6672">
            <w:pPr>
              <w:spacing w:after="0" w:line="240" w:lineRule="auto"/>
              <w:rPr>
                <w:rFonts w:ascii="HelveticaNeueCyr Light" w:eastAsia="Times New Roman" w:hAnsi="HelveticaNeueCyr Light" w:cs="Times New Roman"/>
                <w:color w:val="777777"/>
                <w:sz w:val="21"/>
                <w:szCs w:val="21"/>
                <w:lang w:eastAsia="ru-RU"/>
              </w:rPr>
            </w:pPr>
            <w:r w:rsidRPr="00AB6672">
              <w:rPr>
                <w:rFonts w:ascii="HelveticaNeueCyr Light" w:eastAsia="Times New Roman" w:hAnsi="HelveticaNeueCyr Light" w:cs="Times New Roman"/>
                <w:color w:val="777777"/>
                <w:sz w:val="21"/>
                <w:szCs w:val="21"/>
                <w:bdr w:val="none" w:sz="0" w:space="0" w:color="auto" w:frame="1"/>
                <w:lang w:eastAsia="ru-RU"/>
              </w:rPr>
              <w:lastRenderedPageBreak/>
              <w:t>Масштабируемость позволяет вносить изменения и добавлять новый функционал даже на относительно поздних этапах.</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380B1459" w14:textId="77777777" w:rsidR="00AB6672" w:rsidRPr="00AB6672" w:rsidRDefault="00AB6672" w:rsidP="00AB6672">
            <w:pPr>
              <w:spacing w:after="0" w:line="240" w:lineRule="auto"/>
              <w:rPr>
                <w:rFonts w:ascii="HelveticaNeueCyr Light" w:eastAsia="Times New Roman" w:hAnsi="HelveticaNeueCyr Light" w:cs="Times New Roman"/>
                <w:color w:val="777777"/>
                <w:sz w:val="21"/>
                <w:szCs w:val="21"/>
                <w:lang w:eastAsia="ru-RU"/>
              </w:rPr>
            </w:pPr>
            <w:r w:rsidRPr="00AB6672">
              <w:rPr>
                <w:rFonts w:ascii="HelveticaNeueCyr Light" w:eastAsia="Times New Roman" w:hAnsi="HelveticaNeueCyr Light" w:cs="Times New Roman"/>
                <w:color w:val="777777"/>
                <w:sz w:val="21"/>
                <w:szCs w:val="21"/>
                <w:bdr w:val="none" w:sz="0" w:space="0" w:color="auto" w:frame="1"/>
                <w:lang w:eastAsia="ru-RU"/>
              </w:rPr>
              <w:t>Может быть неэффективным для небольших проектов</w:t>
            </w:r>
          </w:p>
        </w:tc>
      </w:tr>
      <w:tr w:rsidR="00AB6672" w:rsidRPr="00AB6672" w14:paraId="760D139C" w14:textId="77777777" w:rsidTr="00AB6672">
        <w:trPr>
          <w:trHeight w:val="434"/>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6F928026" w14:textId="77777777" w:rsidR="00AB6672" w:rsidRPr="00AB6672" w:rsidRDefault="00AB6672" w:rsidP="00AB6672">
            <w:pPr>
              <w:spacing w:after="0" w:line="240" w:lineRule="auto"/>
              <w:rPr>
                <w:rFonts w:ascii="HelveticaNeueCyr Light" w:eastAsia="Times New Roman" w:hAnsi="HelveticaNeueCyr Light" w:cs="Times New Roman"/>
                <w:color w:val="777777"/>
                <w:sz w:val="21"/>
                <w:szCs w:val="21"/>
                <w:lang w:eastAsia="ru-RU"/>
              </w:rPr>
            </w:pPr>
            <w:r w:rsidRPr="00AB6672">
              <w:rPr>
                <w:rFonts w:ascii="HelveticaNeueCyr Light" w:eastAsia="Times New Roman" w:hAnsi="HelveticaNeueCyr Light" w:cs="Times New Roman"/>
                <w:color w:val="777777"/>
                <w:sz w:val="21"/>
                <w:szCs w:val="21"/>
                <w:bdr w:val="none" w:sz="0" w:space="0" w:color="auto" w:frame="1"/>
                <w:lang w:eastAsia="ru-RU"/>
              </w:rPr>
              <w:t>Более ранний рабочий прототип готов - быстрее пользователи смогут указать на недостатки</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624B190E" w14:textId="77777777" w:rsidR="00AB6672" w:rsidRPr="00AB6672" w:rsidRDefault="00AB6672" w:rsidP="00AB6672">
            <w:pPr>
              <w:spacing w:after="0" w:line="240" w:lineRule="auto"/>
              <w:rPr>
                <w:rFonts w:ascii="HelveticaNeueCyr Light" w:eastAsia="Times New Roman" w:hAnsi="HelveticaNeueCyr Light" w:cs="Times New Roman"/>
                <w:color w:val="777777"/>
                <w:sz w:val="21"/>
                <w:szCs w:val="21"/>
                <w:lang w:eastAsia="ru-RU"/>
              </w:rPr>
            </w:pPr>
            <w:r w:rsidRPr="00AB6672">
              <w:rPr>
                <w:rFonts w:ascii="HelveticaNeueCyr Light" w:eastAsia="Times New Roman" w:hAnsi="HelveticaNeueCyr Light" w:cs="Times New Roman"/>
                <w:color w:val="777777"/>
                <w:sz w:val="21"/>
                <w:szCs w:val="21"/>
                <w:bdr w:val="none" w:sz="0" w:space="0" w:color="auto" w:frame="1"/>
                <w:lang w:eastAsia="ru-RU"/>
              </w:rPr>
              <w:t>Большое количество промежуточных этапов требует чрезмерной документации</w:t>
            </w:r>
          </w:p>
        </w:tc>
      </w:tr>
    </w:tbl>
    <w:p w14:paraId="42023651" w14:textId="77777777" w:rsidR="00AA14D1" w:rsidRDefault="00AA14D1" w:rsidP="00AB6672">
      <w:pPr>
        <w:shd w:val="clear" w:color="auto" w:fill="FFFFFF"/>
        <w:spacing w:after="0" w:line="450" w:lineRule="atLeast"/>
        <w:rPr>
          <w:rFonts w:eastAsia="Times New Roman" w:cs="Times New Roman"/>
          <w:b/>
          <w:bCs/>
          <w:color w:val="343434"/>
          <w:sz w:val="30"/>
          <w:szCs w:val="30"/>
          <w:bdr w:val="none" w:sz="0" w:space="0" w:color="auto" w:frame="1"/>
          <w:lang w:eastAsia="ru-RU"/>
        </w:rPr>
      </w:pPr>
    </w:p>
    <w:p w14:paraId="6EB64C98" w14:textId="4D409789" w:rsidR="00AB6672" w:rsidRPr="00AB6672" w:rsidRDefault="00AB6672" w:rsidP="00AB6672">
      <w:pPr>
        <w:shd w:val="clear" w:color="auto" w:fill="FFFFFF"/>
        <w:spacing w:after="0" w:line="450" w:lineRule="atLeast"/>
        <w:rPr>
          <w:rFonts w:ascii="HelveticaNeueCyr Light" w:eastAsia="Times New Roman" w:hAnsi="HelveticaNeueCyr Light" w:cs="Times New Roman"/>
          <w:color w:val="333333"/>
          <w:sz w:val="27"/>
          <w:szCs w:val="27"/>
          <w:lang w:eastAsia="ru-RU"/>
        </w:rPr>
      </w:pPr>
      <w:r w:rsidRPr="00AB6672">
        <w:rPr>
          <w:rFonts w:ascii="Merriweather Bold" w:eastAsia="Times New Roman" w:hAnsi="Merriweather Bold" w:cs="Times New Roman"/>
          <w:b/>
          <w:bCs/>
          <w:color w:val="343434"/>
          <w:sz w:val="30"/>
          <w:szCs w:val="30"/>
          <w:bdr w:val="none" w:sz="0" w:space="0" w:color="auto" w:frame="1"/>
          <w:lang w:eastAsia="ru-RU"/>
        </w:rPr>
        <w:t>Примеры использования спиральной модели</w:t>
      </w:r>
    </w:p>
    <w:p w14:paraId="62A5460C" w14:textId="77777777" w:rsidR="00AB6672" w:rsidRPr="00AB6672" w:rsidRDefault="00AB6672" w:rsidP="00AB6672">
      <w:pPr>
        <w:numPr>
          <w:ilvl w:val="0"/>
          <w:numId w:val="10"/>
        </w:numPr>
        <w:shd w:val="clear" w:color="auto" w:fill="FFFFFF"/>
        <w:spacing w:after="0" w:line="240" w:lineRule="auto"/>
        <w:rPr>
          <w:rFonts w:ascii="HelveticaNeueCyr Light" w:eastAsia="Times New Roman" w:hAnsi="HelveticaNeueCyr Light" w:cs="Times New Roman"/>
          <w:color w:val="333333"/>
          <w:sz w:val="27"/>
          <w:szCs w:val="27"/>
          <w:lang w:eastAsia="ru-RU"/>
        </w:rPr>
      </w:pPr>
      <w:r w:rsidRPr="00AB6672">
        <w:rPr>
          <w:rFonts w:ascii="HelveticaNeueCyr Light" w:eastAsia="Times New Roman" w:hAnsi="HelveticaNeueCyr Light" w:cs="Times New Roman"/>
          <w:color w:val="333333"/>
          <w:sz w:val="27"/>
          <w:szCs w:val="27"/>
          <w:bdr w:val="none" w:sz="0" w:space="0" w:color="auto" w:frame="1"/>
          <w:lang w:eastAsia="ru-RU"/>
        </w:rPr>
        <w:t>Заказчик не уверен в требованиях</w:t>
      </w:r>
    </w:p>
    <w:p w14:paraId="797D2AAC" w14:textId="77777777" w:rsidR="00AB6672" w:rsidRPr="00AB6672" w:rsidRDefault="00AB6672" w:rsidP="00AB6672">
      <w:pPr>
        <w:numPr>
          <w:ilvl w:val="0"/>
          <w:numId w:val="10"/>
        </w:numPr>
        <w:shd w:val="clear" w:color="auto" w:fill="FFFFFF"/>
        <w:spacing w:after="0" w:line="240" w:lineRule="auto"/>
        <w:rPr>
          <w:rFonts w:ascii="HelveticaNeueCyr Light" w:eastAsia="Times New Roman" w:hAnsi="HelveticaNeueCyr Light" w:cs="Times New Roman"/>
          <w:color w:val="333333"/>
          <w:sz w:val="27"/>
          <w:szCs w:val="27"/>
          <w:lang w:eastAsia="ru-RU"/>
        </w:rPr>
      </w:pPr>
      <w:r w:rsidRPr="00AB6672">
        <w:rPr>
          <w:rFonts w:ascii="HelveticaNeueCyr Light" w:eastAsia="Times New Roman" w:hAnsi="HelveticaNeueCyr Light" w:cs="Times New Roman"/>
          <w:color w:val="333333"/>
          <w:sz w:val="27"/>
          <w:szCs w:val="27"/>
          <w:bdr w:val="none" w:sz="0" w:space="0" w:color="auto" w:frame="1"/>
          <w:lang w:eastAsia="ru-RU"/>
        </w:rPr>
        <w:t>Ожидается, что основные правки будут внесены в ходе цикла разработки.</w:t>
      </w:r>
    </w:p>
    <w:p w14:paraId="51DB1367" w14:textId="77777777" w:rsidR="00AB6672" w:rsidRPr="00AB6672" w:rsidRDefault="00AB6672" w:rsidP="00AB6672">
      <w:pPr>
        <w:numPr>
          <w:ilvl w:val="0"/>
          <w:numId w:val="10"/>
        </w:numPr>
        <w:shd w:val="clear" w:color="auto" w:fill="FFFFFF"/>
        <w:spacing w:after="0" w:line="240" w:lineRule="auto"/>
        <w:rPr>
          <w:rFonts w:ascii="HelveticaNeueCyr Light" w:eastAsia="Times New Roman" w:hAnsi="HelveticaNeueCyr Light" w:cs="Times New Roman"/>
          <w:color w:val="333333"/>
          <w:sz w:val="27"/>
          <w:szCs w:val="27"/>
          <w:lang w:eastAsia="ru-RU"/>
        </w:rPr>
      </w:pPr>
      <w:r w:rsidRPr="00AB6672">
        <w:rPr>
          <w:rFonts w:ascii="HelveticaNeueCyr Light" w:eastAsia="Times New Roman" w:hAnsi="HelveticaNeueCyr Light" w:cs="Times New Roman"/>
          <w:color w:val="333333"/>
          <w:sz w:val="27"/>
          <w:szCs w:val="27"/>
          <w:bdr w:val="none" w:sz="0" w:space="0" w:color="auto" w:frame="1"/>
          <w:lang w:eastAsia="ru-RU"/>
        </w:rPr>
        <w:t>Проекты со средним или высоким уровнем риска, где важно предотвратить эти риски</w:t>
      </w:r>
    </w:p>
    <w:p w14:paraId="5C842744" w14:textId="77777777" w:rsidR="00AB6672" w:rsidRPr="00AB6672" w:rsidRDefault="00AB6672" w:rsidP="00AB6672">
      <w:pPr>
        <w:numPr>
          <w:ilvl w:val="0"/>
          <w:numId w:val="10"/>
        </w:numPr>
        <w:shd w:val="clear" w:color="auto" w:fill="FFFFFF"/>
        <w:spacing w:after="0" w:line="240" w:lineRule="auto"/>
        <w:rPr>
          <w:rFonts w:ascii="HelveticaNeueCyr Light" w:eastAsia="Times New Roman" w:hAnsi="HelveticaNeueCyr Light" w:cs="Times New Roman"/>
          <w:color w:val="333333"/>
          <w:sz w:val="27"/>
          <w:szCs w:val="27"/>
          <w:lang w:eastAsia="ru-RU"/>
        </w:rPr>
      </w:pPr>
      <w:r w:rsidRPr="00AB6672">
        <w:rPr>
          <w:rFonts w:ascii="HelveticaNeueCyr Light" w:eastAsia="Times New Roman" w:hAnsi="HelveticaNeueCyr Light" w:cs="Times New Roman"/>
          <w:color w:val="333333"/>
          <w:sz w:val="27"/>
          <w:szCs w:val="27"/>
          <w:bdr w:val="none" w:sz="0" w:space="0" w:color="auto" w:frame="1"/>
          <w:lang w:eastAsia="ru-RU"/>
        </w:rPr>
        <w:t>Новый продукт, который должен быть выпущен в несколько этапов, чтобы получить достаточное количество отзывов клиентов.</w:t>
      </w:r>
    </w:p>
    <w:p w14:paraId="1C02FBEB" w14:textId="77777777" w:rsidR="00E16538" w:rsidRPr="00AA14D1" w:rsidRDefault="00E16538" w:rsidP="00AA14D1">
      <w:pPr>
        <w:rPr>
          <w:sz w:val="28"/>
          <w:szCs w:val="28"/>
          <w:lang w:val="en-US"/>
        </w:rPr>
      </w:pPr>
    </w:p>
    <w:p w14:paraId="0939A1E9" w14:textId="77777777" w:rsidR="00CA0456" w:rsidRPr="00CA0456" w:rsidRDefault="00CA0456" w:rsidP="00CA0456">
      <w:pPr>
        <w:pStyle w:val="ListParagraph"/>
        <w:numPr>
          <w:ilvl w:val="0"/>
          <w:numId w:val="1"/>
        </w:numPr>
        <w:rPr>
          <w:sz w:val="28"/>
          <w:szCs w:val="28"/>
        </w:rPr>
      </w:pPr>
      <w:r w:rsidRPr="00CA0456">
        <w:rPr>
          <w:sz w:val="28"/>
          <w:szCs w:val="28"/>
          <w:lang w:val="en-US"/>
        </w:rPr>
        <w:t>V-Model</w:t>
      </w:r>
    </w:p>
    <w:p w14:paraId="2DCAE2BD" w14:textId="77777777" w:rsidR="004E768E" w:rsidRDefault="004E768E" w:rsidP="004E768E">
      <w:pPr>
        <w:pStyle w:val="Heading3"/>
        <w:shd w:val="clear" w:color="auto" w:fill="FFFFFF"/>
        <w:spacing w:before="0"/>
        <w:jc w:val="center"/>
        <w:rPr>
          <w:rFonts w:ascii="HelveticaNeueCyr Bold" w:hAnsi="HelveticaNeueCyr Bold"/>
          <w:color w:val="343434"/>
          <w:sz w:val="30"/>
          <w:szCs w:val="30"/>
        </w:rPr>
      </w:pPr>
      <w:r>
        <w:rPr>
          <w:rFonts w:ascii="HelveticaNeueCyr Bold" w:hAnsi="HelveticaNeueCyr Bold"/>
          <w:b/>
          <w:bCs/>
          <w:color w:val="333333"/>
          <w:sz w:val="30"/>
          <w:szCs w:val="30"/>
          <w:bdr w:val="none" w:sz="0" w:space="0" w:color="auto" w:frame="1"/>
        </w:rPr>
        <w:t>V-</w:t>
      </w:r>
      <w:proofErr w:type="spellStart"/>
      <w:r>
        <w:rPr>
          <w:rFonts w:ascii="HelveticaNeueCyr Bold" w:hAnsi="HelveticaNeueCyr Bold"/>
          <w:b/>
          <w:bCs/>
          <w:color w:val="333333"/>
          <w:sz w:val="30"/>
          <w:szCs w:val="30"/>
          <w:bdr w:val="none" w:sz="0" w:space="0" w:color="auto" w:frame="1"/>
        </w:rPr>
        <w:t>shaped</w:t>
      </w:r>
      <w:proofErr w:type="spellEnd"/>
      <w:r>
        <w:rPr>
          <w:rFonts w:ascii="HelveticaNeueCyr Bold" w:hAnsi="HelveticaNeueCyr Bold"/>
          <w:b/>
          <w:bCs/>
          <w:color w:val="333333"/>
          <w:sz w:val="30"/>
          <w:szCs w:val="30"/>
          <w:bdr w:val="none" w:sz="0" w:space="0" w:color="auto" w:frame="1"/>
        </w:rPr>
        <w:t xml:space="preserve"> SDLC Model</w:t>
      </w:r>
    </w:p>
    <w:p w14:paraId="647C620D" w14:textId="77777777" w:rsidR="00CC3672" w:rsidRPr="00CC3672" w:rsidRDefault="00CC3672" w:rsidP="00CC3672">
      <w:pPr>
        <w:shd w:val="clear" w:color="auto" w:fill="FFFFFF"/>
        <w:spacing w:after="0" w:line="450" w:lineRule="atLeast"/>
        <w:rPr>
          <w:rFonts w:ascii="HelveticaNeueCyr Light" w:eastAsia="Times New Roman" w:hAnsi="HelveticaNeueCyr Light" w:cs="Times New Roman"/>
          <w:color w:val="333333"/>
          <w:sz w:val="27"/>
          <w:szCs w:val="27"/>
          <w:lang w:eastAsia="ru-RU"/>
        </w:rPr>
      </w:pPr>
      <w:r w:rsidRPr="00CC3672">
        <w:rPr>
          <w:rFonts w:ascii="HelveticaNeueCyr Light" w:eastAsia="Times New Roman" w:hAnsi="HelveticaNeueCyr Light" w:cs="Times New Roman"/>
          <w:color w:val="333333"/>
          <w:sz w:val="27"/>
          <w:szCs w:val="27"/>
          <w:bdr w:val="none" w:sz="0" w:space="0" w:color="auto" w:frame="1"/>
          <w:lang w:eastAsia="ru-RU"/>
        </w:rPr>
        <w:t>V-образная модель SDLC является расширением классической модели водопада и основана на соответствующем этапе тестирования для каждого этапа разработки. Это очень строгая модель, и следующий этап начинается только после предыдущего. Это также называется моделью «валидация и верификация». Каждый этап имеет текущий контроль процесса, чтобы убедиться, что переход на следующий этап возможен.</w:t>
      </w:r>
    </w:p>
    <w:p w14:paraId="6C13C419" w14:textId="1DAABC53" w:rsidR="004E768E" w:rsidRDefault="004E768E" w:rsidP="004E768E">
      <w:pPr>
        <w:pStyle w:val="NormalWeb"/>
        <w:shd w:val="clear" w:color="auto" w:fill="FFFFFF"/>
        <w:spacing w:before="0" w:beforeAutospacing="0" w:after="0" w:afterAutospacing="0" w:line="450" w:lineRule="atLeast"/>
        <w:rPr>
          <w:rFonts w:ascii="HelveticaNeueCyr Light" w:hAnsi="HelveticaNeueCyr Light"/>
          <w:color w:val="333333"/>
          <w:sz w:val="27"/>
          <w:szCs w:val="27"/>
        </w:rPr>
      </w:pPr>
      <w:r>
        <w:rPr>
          <w:rFonts w:ascii="HelveticaNeueCyr Light" w:hAnsi="HelveticaNeueCyr Light"/>
          <w:noProof/>
          <w:color w:val="333333"/>
          <w:sz w:val="27"/>
          <w:szCs w:val="27"/>
          <w:bdr w:val="none" w:sz="0" w:space="0" w:color="auto" w:frame="1"/>
        </w:rPr>
        <w:lastRenderedPageBreak/>
        <w:drawing>
          <wp:inline distT="0" distB="0" distL="0" distR="0" wp14:anchorId="133D3299" wp14:editId="72DF0DE5">
            <wp:extent cx="6062232" cy="3409250"/>
            <wp:effectExtent l="0" t="0" r="0" b="1270"/>
            <wp:docPr id="4" name="Picture 4" descr="v-shaped SDLC model sch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shaped SDLC model schem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96283" cy="3428399"/>
                    </a:xfrm>
                    <a:prstGeom prst="rect">
                      <a:avLst/>
                    </a:prstGeom>
                    <a:noFill/>
                    <a:ln>
                      <a:noFill/>
                    </a:ln>
                  </pic:spPr>
                </pic:pic>
              </a:graphicData>
            </a:graphic>
          </wp:inline>
        </w:drawing>
      </w:r>
    </w:p>
    <w:tbl>
      <w:tblPr>
        <w:tblW w:w="9866" w:type="dxa"/>
        <w:shd w:val="clear" w:color="auto" w:fill="FFFFFF"/>
        <w:tblCellMar>
          <w:left w:w="0" w:type="dxa"/>
          <w:right w:w="0" w:type="dxa"/>
        </w:tblCellMar>
        <w:tblLook w:val="04A0" w:firstRow="1" w:lastRow="0" w:firstColumn="1" w:lastColumn="0" w:noHBand="0" w:noVBand="1"/>
      </w:tblPr>
      <w:tblGrid>
        <w:gridCol w:w="6715"/>
        <w:gridCol w:w="3151"/>
      </w:tblGrid>
      <w:tr w:rsidR="00CC3672" w:rsidRPr="00CC3672" w14:paraId="194085B0" w14:textId="77777777" w:rsidTr="00CC3672">
        <w:trPr>
          <w:trHeight w:val="189"/>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04ECC2C3" w14:textId="77777777" w:rsidR="00CC3672" w:rsidRPr="00CC3672" w:rsidRDefault="00CC3672" w:rsidP="00CC3672">
            <w:pPr>
              <w:spacing w:after="0" w:line="240" w:lineRule="auto"/>
              <w:rPr>
                <w:rFonts w:ascii="HelveticaNeueCyr Light" w:eastAsia="Times New Roman" w:hAnsi="HelveticaNeueCyr Light" w:cs="Times New Roman"/>
                <w:b/>
                <w:bCs/>
                <w:color w:val="777777"/>
                <w:sz w:val="21"/>
                <w:szCs w:val="21"/>
                <w:lang w:eastAsia="ru-RU"/>
              </w:rPr>
            </w:pPr>
            <w:r w:rsidRPr="00CC3672">
              <w:rPr>
                <w:rFonts w:ascii="HelveticaNeueCyr Light" w:eastAsia="Times New Roman" w:hAnsi="HelveticaNeueCyr Light" w:cs="Times New Roman"/>
                <w:b/>
                <w:bCs/>
                <w:color w:val="777777"/>
                <w:sz w:val="21"/>
                <w:szCs w:val="21"/>
                <w:bdr w:val="none" w:sz="0" w:space="0" w:color="auto" w:frame="1"/>
                <w:lang w:eastAsia="ru-RU"/>
              </w:rPr>
              <w:t>ПРЕИМУЩЕСТВА</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09F864D2" w14:textId="77777777" w:rsidR="00CC3672" w:rsidRPr="00CC3672" w:rsidRDefault="00CC3672" w:rsidP="00CC3672">
            <w:pPr>
              <w:spacing w:after="0" w:line="240" w:lineRule="auto"/>
              <w:rPr>
                <w:rFonts w:ascii="HelveticaNeueCyr Light" w:eastAsia="Times New Roman" w:hAnsi="HelveticaNeueCyr Light" w:cs="Times New Roman"/>
                <w:b/>
                <w:bCs/>
                <w:color w:val="777777"/>
                <w:sz w:val="21"/>
                <w:szCs w:val="21"/>
                <w:lang w:eastAsia="ru-RU"/>
              </w:rPr>
            </w:pPr>
            <w:r w:rsidRPr="00CC3672">
              <w:rPr>
                <w:rFonts w:ascii="HelveticaNeueCyr Light" w:eastAsia="Times New Roman" w:hAnsi="HelveticaNeueCyr Light" w:cs="Times New Roman"/>
                <w:b/>
                <w:bCs/>
                <w:color w:val="777777"/>
                <w:sz w:val="21"/>
                <w:szCs w:val="21"/>
                <w:bdr w:val="none" w:sz="0" w:space="0" w:color="auto" w:frame="1"/>
                <w:lang w:eastAsia="ru-RU"/>
              </w:rPr>
              <w:t>НЕДОСТАТКИ</w:t>
            </w:r>
          </w:p>
        </w:tc>
      </w:tr>
      <w:tr w:rsidR="00CC3672" w:rsidRPr="00CC3672" w14:paraId="3B599A73" w14:textId="77777777" w:rsidTr="00CC3672">
        <w:trPr>
          <w:trHeight w:val="399"/>
        </w:trPr>
        <w:tc>
          <w:tcPr>
            <w:tcW w:w="0" w:type="auto"/>
            <w:tcBorders>
              <w:top w:val="nil"/>
              <w:left w:val="nil"/>
              <w:bottom w:val="nil"/>
              <w:right w:val="nil"/>
            </w:tcBorders>
            <w:shd w:val="clear" w:color="auto" w:fill="FFFFFF"/>
            <w:tcMar>
              <w:top w:w="120" w:type="dxa"/>
              <w:left w:w="120" w:type="dxa"/>
              <w:bottom w:w="120" w:type="dxa"/>
              <w:right w:w="120" w:type="dxa"/>
            </w:tcMar>
            <w:hideMark/>
          </w:tcPr>
          <w:p w14:paraId="5B5569A8" w14:textId="77777777" w:rsidR="00CC3672" w:rsidRPr="00CC3672" w:rsidRDefault="00CC3672" w:rsidP="00CC3672">
            <w:pPr>
              <w:spacing w:after="0" w:line="240" w:lineRule="auto"/>
              <w:rPr>
                <w:rFonts w:ascii="HelveticaNeueCyr Light" w:eastAsia="Times New Roman" w:hAnsi="HelveticaNeueCyr Light" w:cs="Times New Roman"/>
                <w:color w:val="777777"/>
                <w:sz w:val="21"/>
                <w:szCs w:val="21"/>
                <w:lang w:eastAsia="ru-RU"/>
              </w:rPr>
            </w:pPr>
            <w:r w:rsidRPr="00CC3672">
              <w:rPr>
                <w:rFonts w:ascii="HelveticaNeueCyr Light" w:eastAsia="Times New Roman" w:hAnsi="HelveticaNeueCyr Light" w:cs="Times New Roman"/>
                <w:color w:val="777777"/>
                <w:sz w:val="21"/>
                <w:szCs w:val="21"/>
                <w:bdr w:val="none" w:sz="0" w:space="0" w:color="auto" w:frame="1"/>
                <w:lang w:eastAsia="ru-RU"/>
              </w:rPr>
              <w:t>Каждая ступень V-образной модели имеет строгие результаты, поэтому ее легко контролировать.</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76C33F20" w14:textId="77777777" w:rsidR="00CC3672" w:rsidRPr="00CC3672" w:rsidRDefault="00CC3672" w:rsidP="00CC3672">
            <w:pPr>
              <w:spacing w:after="0" w:line="240" w:lineRule="auto"/>
              <w:rPr>
                <w:rFonts w:ascii="HelveticaNeueCyr Light" w:eastAsia="Times New Roman" w:hAnsi="HelveticaNeueCyr Light" w:cs="Times New Roman"/>
                <w:color w:val="777777"/>
                <w:sz w:val="21"/>
                <w:szCs w:val="21"/>
                <w:lang w:eastAsia="ru-RU"/>
              </w:rPr>
            </w:pPr>
            <w:r w:rsidRPr="00CC3672">
              <w:rPr>
                <w:rFonts w:ascii="HelveticaNeueCyr Light" w:eastAsia="Times New Roman" w:hAnsi="HelveticaNeueCyr Light" w:cs="Times New Roman"/>
                <w:color w:val="777777"/>
                <w:sz w:val="21"/>
                <w:szCs w:val="21"/>
                <w:bdr w:val="none" w:sz="0" w:space="0" w:color="auto" w:frame="1"/>
                <w:lang w:eastAsia="ru-RU"/>
              </w:rPr>
              <w:t>Отсутствие гибкости</w:t>
            </w:r>
          </w:p>
        </w:tc>
      </w:tr>
      <w:tr w:rsidR="00CC3672" w:rsidRPr="00CC3672" w14:paraId="057078A2" w14:textId="77777777" w:rsidTr="00CC3672">
        <w:trPr>
          <w:trHeight w:val="399"/>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7786EFF0" w14:textId="77777777" w:rsidR="00CC3672" w:rsidRPr="00CC3672" w:rsidRDefault="00CC3672" w:rsidP="00CC3672">
            <w:pPr>
              <w:spacing w:after="0" w:line="240" w:lineRule="auto"/>
              <w:rPr>
                <w:rFonts w:ascii="HelveticaNeueCyr Light" w:eastAsia="Times New Roman" w:hAnsi="HelveticaNeueCyr Light" w:cs="Times New Roman"/>
                <w:color w:val="777777"/>
                <w:sz w:val="21"/>
                <w:szCs w:val="21"/>
                <w:lang w:eastAsia="ru-RU"/>
              </w:rPr>
            </w:pPr>
            <w:r w:rsidRPr="00CC3672">
              <w:rPr>
                <w:rFonts w:ascii="HelveticaNeueCyr Light" w:eastAsia="Times New Roman" w:hAnsi="HelveticaNeueCyr Light" w:cs="Times New Roman"/>
                <w:color w:val="777777"/>
                <w:sz w:val="21"/>
                <w:szCs w:val="21"/>
                <w:bdr w:val="none" w:sz="0" w:space="0" w:color="auto" w:frame="1"/>
                <w:lang w:eastAsia="ru-RU"/>
              </w:rPr>
              <w:t>Тестирование и проверка происходят на ранних этапах</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0EAFB2F1" w14:textId="77777777" w:rsidR="00CC3672" w:rsidRPr="00CC3672" w:rsidRDefault="00CC3672" w:rsidP="00CC3672">
            <w:pPr>
              <w:spacing w:after="0" w:line="240" w:lineRule="auto"/>
              <w:rPr>
                <w:rFonts w:ascii="HelveticaNeueCyr Light" w:eastAsia="Times New Roman" w:hAnsi="HelveticaNeueCyr Light" w:cs="Times New Roman"/>
                <w:color w:val="777777"/>
                <w:sz w:val="21"/>
                <w:szCs w:val="21"/>
                <w:lang w:eastAsia="ru-RU"/>
              </w:rPr>
            </w:pPr>
            <w:r w:rsidRPr="00CC3672">
              <w:rPr>
                <w:rFonts w:ascii="HelveticaNeueCyr Light" w:eastAsia="Times New Roman" w:hAnsi="HelveticaNeueCyr Light" w:cs="Times New Roman"/>
                <w:color w:val="777777"/>
                <w:sz w:val="21"/>
                <w:szCs w:val="21"/>
                <w:bdr w:val="none" w:sz="0" w:space="0" w:color="auto" w:frame="1"/>
                <w:lang w:eastAsia="ru-RU"/>
              </w:rPr>
              <w:t>Плохой выбор для небольших проектов</w:t>
            </w:r>
          </w:p>
        </w:tc>
      </w:tr>
      <w:tr w:rsidR="00CC3672" w:rsidRPr="00CC3672" w14:paraId="22B81440" w14:textId="77777777" w:rsidTr="00CC3672">
        <w:trPr>
          <w:trHeight w:val="199"/>
        </w:trPr>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46D0915A" w14:textId="77777777" w:rsidR="00CC3672" w:rsidRPr="00CC3672" w:rsidRDefault="00CC3672" w:rsidP="00CC3672">
            <w:pPr>
              <w:spacing w:after="0" w:line="240" w:lineRule="auto"/>
              <w:rPr>
                <w:rFonts w:ascii="HelveticaNeueCyr Light" w:eastAsia="Times New Roman" w:hAnsi="HelveticaNeueCyr Light" w:cs="Times New Roman"/>
                <w:color w:val="777777"/>
                <w:sz w:val="21"/>
                <w:szCs w:val="21"/>
                <w:lang w:eastAsia="ru-RU"/>
              </w:rPr>
            </w:pPr>
            <w:r w:rsidRPr="00CC3672">
              <w:rPr>
                <w:rFonts w:ascii="HelveticaNeueCyr Light" w:eastAsia="Times New Roman" w:hAnsi="HelveticaNeueCyr Light" w:cs="Times New Roman"/>
                <w:color w:val="777777"/>
                <w:sz w:val="21"/>
                <w:szCs w:val="21"/>
                <w:bdr w:val="none" w:sz="0" w:space="0" w:color="auto" w:frame="1"/>
                <w:lang w:eastAsia="ru-RU"/>
              </w:rPr>
              <w:t>Подходит для небольших проектов, где требования статичны и ясны.</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4A6513DE" w14:textId="77777777" w:rsidR="00CC3672" w:rsidRPr="00CC3672" w:rsidRDefault="00CC3672" w:rsidP="00CC3672">
            <w:pPr>
              <w:spacing w:after="0" w:line="240" w:lineRule="auto"/>
              <w:rPr>
                <w:rFonts w:ascii="HelveticaNeueCyr Light" w:eastAsia="Times New Roman" w:hAnsi="HelveticaNeueCyr Light" w:cs="Times New Roman"/>
                <w:color w:val="777777"/>
                <w:sz w:val="21"/>
                <w:szCs w:val="21"/>
                <w:lang w:eastAsia="ru-RU"/>
              </w:rPr>
            </w:pPr>
            <w:r w:rsidRPr="00CC3672">
              <w:rPr>
                <w:rFonts w:ascii="HelveticaNeueCyr Light" w:eastAsia="Times New Roman" w:hAnsi="HelveticaNeueCyr Light" w:cs="Times New Roman"/>
                <w:color w:val="777777"/>
                <w:sz w:val="21"/>
                <w:szCs w:val="21"/>
                <w:bdr w:val="none" w:sz="0" w:space="0" w:color="auto" w:frame="1"/>
                <w:lang w:eastAsia="ru-RU"/>
              </w:rPr>
              <w:t>Сравнительно большие риски</w:t>
            </w:r>
          </w:p>
        </w:tc>
      </w:tr>
    </w:tbl>
    <w:p w14:paraId="0AEDA49C" w14:textId="77777777" w:rsidR="00CC3672" w:rsidRPr="00CC3672" w:rsidRDefault="00CC3672" w:rsidP="00CC3672">
      <w:pPr>
        <w:shd w:val="clear" w:color="auto" w:fill="FFFFFF"/>
        <w:spacing w:after="0" w:line="450" w:lineRule="atLeast"/>
        <w:rPr>
          <w:rFonts w:ascii="HelveticaNeueCyr Light" w:eastAsia="Times New Roman" w:hAnsi="HelveticaNeueCyr Light" w:cs="Times New Roman"/>
          <w:color w:val="333333"/>
          <w:sz w:val="27"/>
          <w:szCs w:val="27"/>
          <w:lang w:eastAsia="ru-RU"/>
        </w:rPr>
      </w:pPr>
      <w:r w:rsidRPr="00CC3672">
        <w:rPr>
          <w:rFonts w:ascii="Merriweather Bold" w:eastAsia="Times New Roman" w:hAnsi="Merriweather Bold" w:cs="Times New Roman"/>
          <w:b/>
          <w:bCs/>
          <w:color w:val="343434"/>
          <w:sz w:val="30"/>
          <w:szCs w:val="30"/>
          <w:bdr w:val="none" w:sz="0" w:space="0" w:color="auto" w:frame="1"/>
          <w:lang w:eastAsia="ru-RU"/>
        </w:rPr>
        <w:t>Варианты использования V-образной модели:</w:t>
      </w:r>
    </w:p>
    <w:p w14:paraId="59D0A17A" w14:textId="77777777" w:rsidR="00CC3672" w:rsidRPr="00CC3672" w:rsidRDefault="00CC3672" w:rsidP="00CC3672">
      <w:pPr>
        <w:numPr>
          <w:ilvl w:val="0"/>
          <w:numId w:val="11"/>
        </w:numPr>
        <w:shd w:val="clear" w:color="auto" w:fill="FFFFFF"/>
        <w:spacing w:after="0" w:line="240" w:lineRule="auto"/>
        <w:rPr>
          <w:rFonts w:ascii="HelveticaNeueCyr Light" w:eastAsia="Times New Roman" w:hAnsi="HelveticaNeueCyr Light" w:cs="Times New Roman"/>
          <w:color w:val="333333"/>
          <w:sz w:val="27"/>
          <w:szCs w:val="27"/>
          <w:lang w:eastAsia="ru-RU"/>
        </w:rPr>
      </w:pPr>
      <w:r w:rsidRPr="00CC3672">
        <w:rPr>
          <w:rFonts w:ascii="HelveticaNeueCyr Light" w:eastAsia="Times New Roman" w:hAnsi="HelveticaNeueCyr Light" w:cs="Times New Roman"/>
          <w:color w:val="333333"/>
          <w:sz w:val="27"/>
          <w:szCs w:val="27"/>
          <w:bdr w:val="none" w:sz="0" w:space="0" w:color="auto" w:frame="1"/>
          <w:lang w:eastAsia="ru-RU"/>
        </w:rPr>
        <w:t>Для проектов, где требуется точное тестирование продукта</w:t>
      </w:r>
    </w:p>
    <w:p w14:paraId="33CFB6FD" w14:textId="77777777" w:rsidR="00CC3672" w:rsidRPr="00CC3672" w:rsidRDefault="00CC3672" w:rsidP="00CC3672">
      <w:pPr>
        <w:numPr>
          <w:ilvl w:val="0"/>
          <w:numId w:val="11"/>
        </w:numPr>
        <w:shd w:val="clear" w:color="auto" w:fill="FFFFFF"/>
        <w:spacing w:after="0" w:line="240" w:lineRule="auto"/>
        <w:rPr>
          <w:rFonts w:ascii="HelveticaNeueCyr Light" w:eastAsia="Times New Roman" w:hAnsi="HelveticaNeueCyr Light" w:cs="Times New Roman"/>
          <w:color w:val="333333"/>
          <w:sz w:val="27"/>
          <w:szCs w:val="27"/>
          <w:lang w:eastAsia="ru-RU"/>
        </w:rPr>
      </w:pPr>
      <w:r w:rsidRPr="00CC3672">
        <w:rPr>
          <w:rFonts w:ascii="HelveticaNeueCyr Light" w:eastAsia="Times New Roman" w:hAnsi="HelveticaNeueCyr Light" w:cs="Times New Roman"/>
          <w:color w:val="333333"/>
          <w:sz w:val="27"/>
          <w:szCs w:val="27"/>
          <w:bdr w:val="none" w:sz="0" w:space="0" w:color="auto" w:frame="1"/>
          <w:lang w:eastAsia="ru-RU"/>
        </w:rPr>
        <w:t>Для малых и средних проектов, где требования строго предопределены.</w:t>
      </w:r>
    </w:p>
    <w:p w14:paraId="42ABD071" w14:textId="77777777" w:rsidR="00CC3672" w:rsidRPr="00CC3672" w:rsidRDefault="00CC3672" w:rsidP="00CC3672">
      <w:pPr>
        <w:numPr>
          <w:ilvl w:val="0"/>
          <w:numId w:val="11"/>
        </w:numPr>
        <w:shd w:val="clear" w:color="auto" w:fill="FFFFFF"/>
        <w:spacing w:after="0" w:line="240" w:lineRule="auto"/>
        <w:rPr>
          <w:rFonts w:ascii="HelveticaNeueCyr Light" w:eastAsia="Times New Roman" w:hAnsi="HelveticaNeueCyr Light" w:cs="Times New Roman"/>
          <w:color w:val="333333"/>
          <w:sz w:val="27"/>
          <w:szCs w:val="27"/>
          <w:lang w:eastAsia="ru-RU"/>
        </w:rPr>
      </w:pPr>
      <w:r w:rsidRPr="00CC3672">
        <w:rPr>
          <w:rFonts w:ascii="HelveticaNeueCyr Light" w:eastAsia="Times New Roman" w:hAnsi="HelveticaNeueCyr Light" w:cs="Times New Roman"/>
          <w:color w:val="333333"/>
          <w:sz w:val="27"/>
          <w:szCs w:val="27"/>
          <w:bdr w:val="none" w:sz="0" w:space="0" w:color="auto" w:frame="1"/>
          <w:lang w:eastAsia="ru-RU"/>
        </w:rPr>
        <w:t>Инженеры необходимой квалификации, особенно тестировщики, находятся в пределах легкой досягаемости.</w:t>
      </w:r>
    </w:p>
    <w:p w14:paraId="37D118A5" w14:textId="77777777" w:rsidR="00055F7F" w:rsidRDefault="00055F7F" w:rsidP="00B3115F">
      <w:pPr>
        <w:pStyle w:val="Heading3"/>
        <w:shd w:val="clear" w:color="auto" w:fill="FFFFFF"/>
        <w:spacing w:before="0"/>
        <w:jc w:val="center"/>
        <w:rPr>
          <w:rFonts w:ascii="HelveticaNeueCyr Bold" w:hAnsi="HelveticaNeueCyr Bold"/>
          <w:b/>
          <w:bCs/>
          <w:color w:val="333333"/>
          <w:sz w:val="30"/>
          <w:szCs w:val="30"/>
          <w:bdr w:val="none" w:sz="0" w:space="0" w:color="auto" w:frame="1"/>
        </w:rPr>
      </w:pPr>
    </w:p>
    <w:p w14:paraId="6174AE2C" w14:textId="1268771F" w:rsidR="00B3115F" w:rsidRDefault="00055F7F" w:rsidP="00B3115F">
      <w:pPr>
        <w:pStyle w:val="Heading3"/>
        <w:shd w:val="clear" w:color="auto" w:fill="FFFFFF"/>
        <w:spacing w:before="0"/>
        <w:jc w:val="center"/>
        <w:rPr>
          <w:rFonts w:ascii="HelveticaNeueCyr Bold" w:hAnsi="HelveticaNeueCyr Bold"/>
          <w:color w:val="343434"/>
          <w:sz w:val="30"/>
          <w:szCs w:val="30"/>
        </w:rPr>
      </w:pPr>
      <w:proofErr w:type="spellStart"/>
      <w:r>
        <w:rPr>
          <w:rFonts w:ascii="HelveticaNeueCyr Bold" w:hAnsi="HelveticaNeueCyr Bold"/>
          <w:color w:val="343434"/>
          <w:sz w:val="30"/>
          <w:szCs w:val="30"/>
          <w:shd w:val="clear" w:color="auto" w:fill="FFFFFF"/>
        </w:rPr>
        <w:t>Agile</w:t>
      </w:r>
      <w:proofErr w:type="spellEnd"/>
      <w:r>
        <w:rPr>
          <w:rFonts w:ascii="HelveticaNeueCyr Bold" w:hAnsi="HelveticaNeueCyr Bold"/>
          <w:color w:val="343434"/>
          <w:sz w:val="30"/>
          <w:szCs w:val="30"/>
          <w:shd w:val="clear" w:color="auto" w:fill="FFFFFF"/>
        </w:rPr>
        <w:t xml:space="preserve"> SDLC Model</w:t>
      </w:r>
      <w:r>
        <w:rPr>
          <w:rFonts w:ascii="HelveticaNeueCyr Bold" w:hAnsi="HelveticaNeueCyr Bold"/>
          <w:b/>
          <w:bCs/>
          <w:color w:val="333333"/>
          <w:sz w:val="30"/>
          <w:szCs w:val="30"/>
          <w:bdr w:val="none" w:sz="0" w:space="0" w:color="auto" w:frame="1"/>
        </w:rPr>
        <w:t xml:space="preserve"> </w:t>
      </w:r>
      <w:r w:rsidR="00B3115F">
        <w:rPr>
          <w:rFonts w:ascii="HelveticaNeueCyr Bold" w:hAnsi="HelveticaNeueCyr Bold"/>
          <w:b/>
          <w:bCs/>
          <w:color w:val="333333"/>
          <w:sz w:val="30"/>
          <w:szCs w:val="30"/>
          <w:bdr w:val="none" w:sz="0" w:space="0" w:color="auto" w:frame="1"/>
        </w:rPr>
        <w:t>Гибкая модель SDLC</w:t>
      </w:r>
    </w:p>
    <w:p w14:paraId="544AC5A5" w14:textId="77777777" w:rsidR="00B3115F" w:rsidRDefault="00B3115F" w:rsidP="00B3115F">
      <w:pPr>
        <w:pStyle w:val="NormalWeb"/>
        <w:shd w:val="clear" w:color="auto" w:fill="FFFFFF"/>
        <w:spacing w:before="0" w:beforeAutospacing="0" w:after="0" w:afterAutospacing="0" w:line="450" w:lineRule="atLeast"/>
        <w:rPr>
          <w:rFonts w:ascii="HelveticaNeueCyr Light" w:hAnsi="HelveticaNeueCyr Light"/>
          <w:color w:val="333333"/>
          <w:sz w:val="27"/>
          <w:szCs w:val="27"/>
        </w:rPr>
      </w:pPr>
      <w:r>
        <w:rPr>
          <w:rFonts w:ascii="HelveticaNeueCyr Light" w:hAnsi="HelveticaNeueCyr Light"/>
          <w:color w:val="333333"/>
          <w:sz w:val="27"/>
          <w:szCs w:val="27"/>
          <w:bdr w:val="none" w:sz="0" w:space="0" w:color="auto" w:frame="1"/>
        </w:rPr>
        <w:t xml:space="preserve">В гибкой методологии после каждой итерации разработки заказчик может увидеть результат и понять, доволен он им или нет. Это одно из преимуществ гибкой модели жизненного цикла разработки программного обеспечения. Одним из его недостатков является то, что при отсутствии определенных требований сложно оценить ресурсы и стоимость разработки. Экстремальное программирование - одно из практических применений гибкой модели. В основе такой </w:t>
      </w:r>
      <w:r>
        <w:rPr>
          <w:rFonts w:ascii="HelveticaNeueCyr Light" w:hAnsi="HelveticaNeueCyr Light"/>
          <w:color w:val="333333"/>
          <w:sz w:val="27"/>
          <w:szCs w:val="27"/>
          <w:bdr w:val="none" w:sz="0" w:space="0" w:color="auto" w:frame="1"/>
        </w:rPr>
        <w:lastRenderedPageBreak/>
        <w:t xml:space="preserve">модели - короткие еженедельные встречи - спринты, которые являются частью подхода </w:t>
      </w:r>
      <w:proofErr w:type="spellStart"/>
      <w:r>
        <w:rPr>
          <w:rFonts w:ascii="HelveticaNeueCyr Light" w:hAnsi="HelveticaNeueCyr Light"/>
          <w:color w:val="333333"/>
          <w:sz w:val="27"/>
          <w:szCs w:val="27"/>
          <w:bdr w:val="none" w:sz="0" w:space="0" w:color="auto" w:frame="1"/>
        </w:rPr>
        <w:t>Scrum</w:t>
      </w:r>
      <w:proofErr w:type="spellEnd"/>
      <w:r>
        <w:rPr>
          <w:rFonts w:ascii="HelveticaNeueCyr Light" w:hAnsi="HelveticaNeueCyr Light"/>
          <w:color w:val="333333"/>
          <w:sz w:val="27"/>
          <w:szCs w:val="27"/>
          <w:bdr w:val="none" w:sz="0" w:space="0" w:color="auto" w:frame="1"/>
        </w:rPr>
        <w:t>.</w:t>
      </w:r>
    </w:p>
    <w:p w14:paraId="538D27DA" w14:textId="429BBA87" w:rsidR="00B3115F" w:rsidRDefault="00B3115F" w:rsidP="00B3115F">
      <w:pPr>
        <w:pStyle w:val="NormalWeb"/>
        <w:shd w:val="clear" w:color="auto" w:fill="FFFFFF"/>
        <w:spacing w:before="0" w:beforeAutospacing="0" w:after="0" w:afterAutospacing="0" w:line="450" w:lineRule="atLeast"/>
        <w:rPr>
          <w:rFonts w:ascii="HelveticaNeueCyr Light" w:hAnsi="HelveticaNeueCyr Light"/>
          <w:color w:val="333333"/>
          <w:sz w:val="27"/>
          <w:szCs w:val="27"/>
        </w:rPr>
      </w:pPr>
      <w:r>
        <w:rPr>
          <w:rFonts w:ascii="HelveticaNeueCyr Light" w:hAnsi="HelveticaNeueCyr Light"/>
          <w:noProof/>
          <w:color w:val="333333"/>
          <w:sz w:val="27"/>
          <w:szCs w:val="27"/>
          <w:bdr w:val="none" w:sz="0" w:space="0" w:color="auto" w:frame="1"/>
        </w:rPr>
        <w:drawing>
          <wp:inline distT="0" distB="0" distL="0" distR="0" wp14:anchorId="2A24D10D" wp14:editId="62A3D7D4">
            <wp:extent cx="5731510" cy="3224530"/>
            <wp:effectExtent l="0" t="0" r="2540" b="0"/>
            <wp:docPr id="5" name="Picture 5" descr="схема гибкой модели SD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схема гибкой модели SDLC"/>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224530"/>
                    </a:xfrm>
                    <a:prstGeom prst="rect">
                      <a:avLst/>
                    </a:prstGeom>
                    <a:noFill/>
                    <a:ln>
                      <a:noFill/>
                    </a:ln>
                  </pic:spPr>
                </pic:pic>
              </a:graphicData>
            </a:graphic>
          </wp:inline>
        </w:drawing>
      </w:r>
    </w:p>
    <w:tbl>
      <w:tblPr>
        <w:tblW w:w="9853" w:type="dxa"/>
        <w:shd w:val="clear" w:color="auto" w:fill="FFFFFF"/>
        <w:tblCellMar>
          <w:left w:w="0" w:type="dxa"/>
          <w:right w:w="0" w:type="dxa"/>
        </w:tblCellMar>
        <w:tblLook w:val="04A0" w:firstRow="1" w:lastRow="0" w:firstColumn="1" w:lastColumn="0" w:noHBand="0" w:noVBand="1"/>
      </w:tblPr>
      <w:tblGrid>
        <w:gridCol w:w="5027"/>
        <w:gridCol w:w="4826"/>
      </w:tblGrid>
      <w:tr w:rsidR="00B3115F" w14:paraId="74BC0BD1" w14:textId="77777777" w:rsidTr="00B3115F">
        <w:trPr>
          <w:trHeight w:val="349"/>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693EB906" w14:textId="77777777" w:rsidR="00B3115F" w:rsidRDefault="00B3115F">
            <w:pPr>
              <w:rPr>
                <w:rFonts w:ascii="HelveticaNeueCyr Light" w:hAnsi="HelveticaNeueCyr Light"/>
                <w:b/>
                <w:bCs/>
                <w:color w:val="777777"/>
                <w:sz w:val="21"/>
                <w:szCs w:val="21"/>
              </w:rPr>
            </w:pPr>
            <w:r>
              <w:rPr>
                <w:rFonts w:ascii="HelveticaNeueCyr Light" w:hAnsi="HelveticaNeueCyr Light"/>
                <w:b/>
                <w:bCs/>
                <w:color w:val="777777"/>
                <w:sz w:val="21"/>
                <w:szCs w:val="21"/>
                <w:bdr w:val="none" w:sz="0" w:space="0" w:color="auto" w:frame="1"/>
              </w:rPr>
              <w:t>ПРЕИМУЩЕСТВА</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264D0B6D" w14:textId="77777777" w:rsidR="00B3115F" w:rsidRDefault="00B3115F">
            <w:pPr>
              <w:rPr>
                <w:rFonts w:ascii="HelveticaNeueCyr Light" w:hAnsi="HelveticaNeueCyr Light"/>
                <w:b/>
                <w:bCs/>
                <w:color w:val="777777"/>
                <w:sz w:val="21"/>
                <w:szCs w:val="21"/>
              </w:rPr>
            </w:pPr>
            <w:r>
              <w:rPr>
                <w:rFonts w:ascii="HelveticaNeueCyr Light" w:hAnsi="HelveticaNeueCyr Light"/>
                <w:b/>
                <w:bCs/>
                <w:color w:val="777777"/>
                <w:sz w:val="21"/>
                <w:szCs w:val="21"/>
                <w:bdr w:val="none" w:sz="0" w:space="0" w:color="auto" w:frame="1"/>
              </w:rPr>
              <w:t>НЕДОСТАТКИ</w:t>
            </w:r>
          </w:p>
        </w:tc>
      </w:tr>
      <w:tr w:rsidR="00B3115F" w14:paraId="34B8E62F" w14:textId="77777777" w:rsidTr="00B3115F">
        <w:trPr>
          <w:trHeight w:val="561"/>
        </w:trPr>
        <w:tc>
          <w:tcPr>
            <w:tcW w:w="0" w:type="auto"/>
            <w:tcBorders>
              <w:top w:val="nil"/>
              <w:left w:val="nil"/>
              <w:bottom w:val="nil"/>
              <w:right w:val="nil"/>
            </w:tcBorders>
            <w:shd w:val="clear" w:color="auto" w:fill="FFFFFF"/>
            <w:tcMar>
              <w:top w:w="120" w:type="dxa"/>
              <w:left w:w="120" w:type="dxa"/>
              <w:bottom w:w="120" w:type="dxa"/>
              <w:right w:w="120" w:type="dxa"/>
            </w:tcMar>
            <w:hideMark/>
          </w:tcPr>
          <w:p w14:paraId="6D1E4C1B" w14:textId="77777777" w:rsidR="00B3115F" w:rsidRDefault="00B3115F">
            <w:pPr>
              <w:rPr>
                <w:rFonts w:ascii="HelveticaNeueCyr Light" w:hAnsi="HelveticaNeueCyr Light"/>
                <w:color w:val="777777"/>
                <w:sz w:val="21"/>
                <w:szCs w:val="21"/>
              </w:rPr>
            </w:pPr>
            <w:r>
              <w:rPr>
                <w:rFonts w:ascii="HelveticaNeueCyr Light" w:hAnsi="HelveticaNeueCyr Light"/>
                <w:color w:val="777777"/>
                <w:sz w:val="21"/>
                <w:szCs w:val="21"/>
                <w:bdr w:val="none" w:sz="0" w:space="0" w:color="auto" w:frame="1"/>
              </w:rPr>
              <w:t>В процесс разработки вносятся корректировки функциональных требований для обеспечения конкурентоспособности.</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3E5A9953" w14:textId="77777777" w:rsidR="00B3115F" w:rsidRDefault="00B3115F">
            <w:pPr>
              <w:rPr>
                <w:rFonts w:ascii="HelveticaNeueCyr Light" w:hAnsi="HelveticaNeueCyr Light"/>
                <w:color w:val="777777"/>
                <w:sz w:val="21"/>
                <w:szCs w:val="21"/>
              </w:rPr>
            </w:pPr>
            <w:r>
              <w:rPr>
                <w:rFonts w:ascii="HelveticaNeueCyr Light" w:hAnsi="HelveticaNeueCyr Light"/>
                <w:color w:val="777777"/>
                <w:sz w:val="21"/>
                <w:szCs w:val="21"/>
                <w:bdr w:val="none" w:sz="0" w:space="0" w:color="auto" w:frame="1"/>
              </w:rPr>
              <w:t>Трудности с определением конечной стоимости из-за постоянных изменений</w:t>
            </w:r>
          </w:p>
        </w:tc>
      </w:tr>
      <w:tr w:rsidR="00B3115F" w14:paraId="3BF81A07" w14:textId="77777777" w:rsidTr="00B3115F">
        <w:trPr>
          <w:trHeight w:val="571"/>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34637B88" w14:textId="77777777" w:rsidR="00B3115F" w:rsidRDefault="00B3115F">
            <w:pPr>
              <w:rPr>
                <w:rFonts w:ascii="HelveticaNeueCyr Light" w:hAnsi="HelveticaNeueCyr Light"/>
                <w:color w:val="777777"/>
                <w:sz w:val="21"/>
                <w:szCs w:val="21"/>
              </w:rPr>
            </w:pPr>
            <w:r>
              <w:rPr>
                <w:rFonts w:ascii="HelveticaNeueCyr Light" w:hAnsi="HelveticaNeueCyr Light"/>
                <w:color w:val="777777"/>
                <w:sz w:val="21"/>
                <w:szCs w:val="21"/>
                <w:bdr w:val="none" w:sz="0" w:space="0" w:color="auto" w:frame="1"/>
              </w:rPr>
              <w:t>Проект разбит на короткие и прозрачные итерации.</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6786DDCE" w14:textId="77777777" w:rsidR="00B3115F" w:rsidRDefault="00B3115F">
            <w:pPr>
              <w:rPr>
                <w:rFonts w:ascii="HelveticaNeueCyr Light" w:hAnsi="HelveticaNeueCyr Light"/>
                <w:color w:val="777777"/>
                <w:sz w:val="21"/>
                <w:szCs w:val="21"/>
              </w:rPr>
            </w:pPr>
            <w:r>
              <w:rPr>
                <w:rFonts w:ascii="HelveticaNeueCyr Light" w:hAnsi="HelveticaNeueCyr Light"/>
                <w:color w:val="777777"/>
                <w:sz w:val="21"/>
                <w:szCs w:val="21"/>
                <w:bdr w:val="none" w:sz="0" w:space="0" w:color="auto" w:frame="1"/>
              </w:rPr>
              <w:t xml:space="preserve">Команда должна быть высокопрофессиональной и </w:t>
            </w:r>
            <w:proofErr w:type="spellStart"/>
            <w:r>
              <w:rPr>
                <w:rFonts w:ascii="HelveticaNeueCyr Light" w:hAnsi="HelveticaNeueCyr Light"/>
                <w:color w:val="777777"/>
                <w:sz w:val="21"/>
                <w:szCs w:val="21"/>
                <w:bdr w:val="none" w:sz="0" w:space="0" w:color="auto" w:frame="1"/>
              </w:rPr>
              <w:t>клиентоориентированной</w:t>
            </w:r>
            <w:proofErr w:type="spellEnd"/>
            <w:r>
              <w:rPr>
                <w:rFonts w:ascii="HelveticaNeueCyr Light" w:hAnsi="HelveticaNeueCyr Light"/>
                <w:color w:val="777777"/>
                <w:sz w:val="21"/>
                <w:szCs w:val="21"/>
                <w:bdr w:val="none" w:sz="0" w:space="0" w:color="auto" w:frame="1"/>
              </w:rPr>
              <w:t>.</w:t>
            </w:r>
          </w:p>
        </w:tc>
      </w:tr>
      <w:tr w:rsidR="00B3115F" w14:paraId="70CD3DE0" w14:textId="77777777" w:rsidTr="00B3115F">
        <w:trPr>
          <w:trHeight w:val="571"/>
        </w:trPr>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380B517D" w14:textId="77777777" w:rsidR="00B3115F" w:rsidRDefault="00B3115F">
            <w:pPr>
              <w:rPr>
                <w:rFonts w:ascii="HelveticaNeueCyr Light" w:hAnsi="HelveticaNeueCyr Light"/>
                <w:color w:val="777777"/>
                <w:sz w:val="21"/>
                <w:szCs w:val="21"/>
              </w:rPr>
            </w:pPr>
            <w:r>
              <w:rPr>
                <w:rFonts w:ascii="HelveticaNeueCyr Light" w:hAnsi="HelveticaNeueCyr Light"/>
                <w:color w:val="777777"/>
                <w:sz w:val="21"/>
                <w:szCs w:val="21"/>
                <w:bdr w:val="none" w:sz="0" w:space="0" w:color="auto" w:frame="1"/>
              </w:rPr>
              <w:t>Риски сведены к минимуму благодаря гибкому процессу внесения изменений</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2542052C" w14:textId="77777777" w:rsidR="00B3115F" w:rsidRDefault="00B3115F">
            <w:pPr>
              <w:rPr>
                <w:rFonts w:ascii="HelveticaNeueCyr Light" w:hAnsi="HelveticaNeueCyr Light"/>
                <w:color w:val="777777"/>
                <w:sz w:val="21"/>
                <w:szCs w:val="21"/>
              </w:rPr>
            </w:pPr>
            <w:r>
              <w:rPr>
                <w:rFonts w:ascii="HelveticaNeueCyr Light" w:hAnsi="HelveticaNeueCyr Light"/>
                <w:color w:val="777777"/>
                <w:sz w:val="21"/>
                <w:szCs w:val="21"/>
                <w:bdr w:val="none" w:sz="0" w:space="0" w:color="auto" w:frame="1"/>
              </w:rPr>
              <w:t>Новые требования могут противоречить существующей архитектуре</w:t>
            </w:r>
          </w:p>
        </w:tc>
      </w:tr>
      <w:tr w:rsidR="00B3115F" w14:paraId="04A0B458" w14:textId="77777777" w:rsidTr="00B3115F">
        <w:trPr>
          <w:trHeight w:val="571"/>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0CCBB2DD" w14:textId="77777777" w:rsidR="00B3115F" w:rsidRDefault="00B3115F">
            <w:pPr>
              <w:rPr>
                <w:rFonts w:ascii="HelveticaNeueCyr Light" w:hAnsi="HelveticaNeueCyr Light"/>
                <w:color w:val="777777"/>
                <w:sz w:val="21"/>
                <w:szCs w:val="21"/>
              </w:rPr>
            </w:pPr>
            <w:r>
              <w:rPr>
                <w:rFonts w:ascii="HelveticaNeueCyr Light" w:hAnsi="HelveticaNeueCyr Light"/>
                <w:color w:val="777777"/>
                <w:sz w:val="21"/>
                <w:szCs w:val="21"/>
                <w:bdr w:val="none" w:sz="0" w:space="0" w:color="auto" w:frame="1"/>
              </w:rPr>
              <w:t>Быстрый выпуск первой версии продукта</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7D997EC1" w14:textId="77777777" w:rsidR="00B3115F" w:rsidRDefault="00B3115F">
            <w:pPr>
              <w:rPr>
                <w:rFonts w:ascii="HelveticaNeueCyr Light" w:hAnsi="HelveticaNeueCyr Light"/>
                <w:color w:val="777777"/>
                <w:sz w:val="21"/>
                <w:szCs w:val="21"/>
              </w:rPr>
            </w:pPr>
            <w:r>
              <w:rPr>
                <w:rFonts w:ascii="HelveticaNeueCyr Light" w:hAnsi="HelveticaNeueCyr Light"/>
                <w:color w:val="777777"/>
                <w:sz w:val="21"/>
                <w:szCs w:val="21"/>
                <w:bdr w:val="none" w:sz="0" w:space="0" w:color="auto" w:frame="1"/>
              </w:rPr>
              <w:t>Со всеми исправлениями и изменениями есть вероятность того, что проект превысит ожидаемые сроки.</w:t>
            </w:r>
          </w:p>
        </w:tc>
      </w:tr>
    </w:tbl>
    <w:p w14:paraId="56C25650" w14:textId="77777777" w:rsidR="00B3115F" w:rsidRDefault="00B3115F" w:rsidP="00B3115F">
      <w:pPr>
        <w:pStyle w:val="NormalWeb"/>
        <w:shd w:val="clear" w:color="auto" w:fill="FFFFFF"/>
        <w:spacing w:before="0" w:beforeAutospacing="0" w:after="0" w:afterAutospacing="0" w:line="450" w:lineRule="atLeast"/>
        <w:rPr>
          <w:rFonts w:asciiTheme="minorHAnsi" w:hAnsiTheme="minorHAnsi"/>
          <w:b/>
          <w:bCs/>
          <w:color w:val="343434"/>
          <w:sz w:val="30"/>
          <w:szCs w:val="30"/>
          <w:bdr w:val="none" w:sz="0" w:space="0" w:color="auto" w:frame="1"/>
        </w:rPr>
      </w:pPr>
    </w:p>
    <w:p w14:paraId="24333BC2" w14:textId="7C294829" w:rsidR="00B3115F" w:rsidRDefault="00B3115F" w:rsidP="00B3115F">
      <w:pPr>
        <w:pStyle w:val="NormalWeb"/>
        <w:shd w:val="clear" w:color="auto" w:fill="FFFFFF"/>
        <w:spacing w:before="0" w:beforeAutospacing="0" w:after="0" w:afterAutospacing="0" w:line="450" w:lineRule="atLeast"/>
        <w:rPr>
          <w:rFonts w:ascii="HelveticaNeueCyr Light" w:hAnsi="HelveticaNeueCyr Light"/>
          <w:color w:val="333333"/>
          <w:sz w:val="27"/>
          <w:szCs w:val="27"/>
        </w:rPr>
      </w:pPr>
      <w:r>
        <w:rPr>
          <w:rFonts w:ascii="Merriweather Bold" w:hAnsi="Merriweather Bold"/>
          <w:b/>
          <w:bCs/>
          <w:color w:val="343434"/>
          <w:sz w:val="30"/>
          <w:szCs w:val="30"/>
          <w:bdr w:val="none" w:sz="0" w:space="0" w:color="auto" w:frame="1"/>
        </w:rPr>
        <w:t xml:space="preserve">Примеры использования </w:t>
      </w:r>
      <w:proofErr w:type="spellStart"/>
      <w:r>
        <w:rPr>
          <w:rFonts w:ascii="Merriweather Bold" w:hAnsi="Merriweather Bold"/>
          <w:b/>
          <w:bCs/>
          <w:color w:val="343434"/>
          <w:sz w:val="30"/>
          <w:szCs w:val="30"/>
          <w:bdr w:val="none" w:sz="0" w:space="0" w:color="auto" w:frame="1"/>
        </w:rPr>
        <w:t>Agile</w:t>
      </w:r>
      <w:proofErr w:type="spellEnd"/>
      <w:r>
        <w:rPr>
          <w:rFonts w:ascii="Merriweather Bold" w:hAnsi="Merriweather Bold"/>
          <w:b/>
          <w:bCs/>
          <w:color w:val="343434"/>
          <w:sz w:val="30"/>
          <w:szCs w:val="30"/>
          <w:bdr w:val="none" w:sz="0" w:space="0" w:color="auto" w:frame="1"/>
        </w:rPr>
        <w:t>-модели:</w:t>
      </w:r>
    </w:p>
    <w:p w14:paraId="5C884642" w14:textId="77777777" w:rsidR="00B3115F" w:rsidRDefault="00B3115F" w:rsidP="00B3115F">
      <w:pPr>
        <w:numPr>
          <w:ilvl w:val="0"/>
          <w:numId w:val="12"/>
        </w:numPr>
        <w:shd w:val="clear" w:color="auto" w:fill="FFFFFF"/>
        <w:spacing w:after="0" w:line="240" w:lineRule="auto"/>
        <w:rPr>
          <w:rFonts w:ascii="HelveticaNeueCyr Light" w:hAnsi="HelveticaNeueCyr Light"/>
          <w:color w:val="333333"/>
          <w:sz w:val="27"/>
          <w:szCs w:val="27"/>
        </w:rPr>
      </w:pPr>
      <w:r>
        <w:rPr>
          <w:rFonts w:ascii="HelveticaNeueCyr Light" w:hAnsi="HelveticaNeueCyr Light"/>
          <w:color w:val="333333"/>
          <w:sz w:val="27"/>
          <w:szCs w:val="27"/>
          <w:bdr w:val="none" w:sz="0" w:space="0" w:color="auto" w:frame="1"/>
        </w:rPr>
        <w:t>Потребности пользователей меняются динамически</w:t>
      </w:r>
    </w:p>
    <w:p w14:paraId="72FC486F" w14:textId="77777777" w:rsidR="00B3115F" w:rsidRDefault="00B3115F" w:rsidP="00B3115F">
      <w:pPr>
        <w:numPr>
          <w:ilvl w:val="0"/>
          <w:numId w:val="12"/>
        </w:numPr>
        <w:shd w:val="clear" w:color="auto" w:fill="FFFFFF"/>
        <w:spacing w:after="0" w:line="240" w:lineRule="auto"/>
        <w:rPr>
          <w:rFonts w:ascii="HelveticaNeueCyr Light" w:hAnsi="HelveticaNeueCyr Light"/>
          <w:color w:val="333333"/>
          <w:sz w:val="27"/>
          <w:szCs w:val="27"/>
        </w:rPr>
      </w:pPr>
      <w:r>
        <w:rPr>
          <w:rFonts w:ascii="HelveticaNeueCyr Light" w:hAnsi="HelveticaNeueCyr Light"/>
          <w:color w:val="333333"/>
          <w:sz w:val="27"/>
          <w:szCs w:val="27"/>
          <w:bdr w:val="none" w:sz="0" w:space="0" w:color="auto" w:frame="1"/>
        </w:rPr>
        <w:t>Меньшая цена за внесенные изменения из-за большого количества итераций</w:t>
      </w:r>
    </w:p>
    <w:p w14:paraId="5373D132" w14:textId="77777777" w:rsidR="00B3115F" w:rsidRDefault="00B3115F" w:rsidP="00B3115F">
      <w:pPr>
        <w:numPr>
          <w:ilvl w:val="0"/>
          <w:numId w:val="12"/>
        </w:numPr>
        <w:shd w:val="clear" w:color="auto" w:fill="FFFFFF"/>
        <w:spacing w:after="0" w:line="240" w:lineRule="auto"/>
        <w:rPr>
          <w:rFonts w:ascii="HelveticaNeueCyr Light" w:hAnsi="HelveticaNeueCyr Light"/>
          <w:color w:val="333333"/>
          <w:sz w:val="27"/>
          <w:szCs w:val="27"/>
        </w:rPr>
      </w:pPr>
      <w:r>
        <w:rPr>
          <w:rFonts w:ascii="HelveticaNeueCyr Light" w:hAnsi="HelveticaNeueCyr Light"/>
          <w:color w:val="333333"/>
          <w:sz w:val="27"/>
          <w:szCs w:val="27"/>
          <w:bdr w:val="none" w:sz="0" w:space="0" w:color="auto" w:frame="1"/>
        </w:rPr>
        <w:t xml:space="preserve">В отличие от модели </w:t>
      </w:r>
      <w:proofErr w:type="spellStart"/>
      <w:r>
        <w:rPr>
          <w:rFonts w:ascii="HelveticaNeueCyr Light" w:hAnsi="HelveticaNeueCyr Light"/>
          <w:color w:val="333333"/>
          <w:sz w:val="27"/>
          <w:szCs w:val="27"/>
          <w:bdr w:val="none" w:sz="0" w:space="0" w:color="auto" w:frame="1"/>
        </w:rPr>
        <w:t>Waterfall</w:t>
      </w:r>
      <w:proofErr w:type="spellEnd"/>
      <w:r>
        <w:rPr>
          <w:rFonts w:ascii="HelveticaNeueCyr Light" w:hAnsi="HelveticaNeueCyr Light"/>
          <w:color w:val="333333"/>
          <w:sz w:val="27"/>
          <w:szCs w:val="27"/>
          <w:bdr w:val="none" w:sz="0" w:space="0" w:color="auto" w:frame="1"/>
        </w:rPr>
        <w:t>, для запуска проекта требуется только первоначальное планирование.</w:t>
      </w:r>
    </w:p>
    <w:p w14:paraId="12C0C9E9" w14:textId="77777777" w:rsidR="00C454A0" w:rsidRPr="00CC3672" w:rsidRDefault="00C454A0"/>
    <w:sectPr w:rsidR="00C454A0" w:rsidRPr="00CC36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HelveticaNeueCyr Bold">
    <w:altName w:val="Arial"/>
    <w:panose1 w:val="00000000000000000000"/>
    <w:charset w:val="00"/>
    <w:family w:val="roman"/>
    <w:notTrueType/>
    <w:pitch w:val="default"/>
  </w:font>
  <w:font w:name="HelveticaNeueCyr Light">
    <w:altName w:val="Arial"/>
    <w:panose1 w:val="00000000000000000000"/>
    <w:charset w:val="00"/>
    <w:family w:val="roman"/>
    <w:notTrueType/>
    <w:pitch w:val="default"/>
  </w:font>
  <w:font w:name="Merriweather Bold">
    <w:altName w:val="Merriweather"/>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1397C"/>
    <w:multiLevelType w:val="multilevel"/>
    <w:tmpl w:val="F0F0D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0B4C38"/>
    <w:multiLevelType w:val="multilevel"/>
    <w:tmpl w:val="A2562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9F370D"/>
    <w:multiLevelType w:val="multilevel"/>
    <w:tmpl w:val="3D30B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C9587E"/>
    <w:multiLevelType w:val="multilevel"/>
    <w:tmpl w:val="21F64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A13854"/>
    <w:multiLevelType w:val="multilevel"/>
    <w:tmpl w:val="435C8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644FA9"/>
    <w:multiLevelType w:val="multilevel"/>
    <w:tmpl w:val="9F2E3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0C3F58"/>
    <w:multiLevelType w:val="multilevel"/>
    <w:tmpl w:val="BE1E2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683D2D"/>
    <w:multiLevelType w:val="multilevel"/>
    <w:tmpl w:val="72BAD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E410E7"/>
    <w:multiLevelType w:val="multilevel"/>
    <w:tmpl w:val="5D725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E638F9"/>
    <w:multiLevelType w:val="hybridMultilevel"/>
    <w:tmpl w:val="E52EA16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7BC46503"/>
    <w:multiLevelType w:val="multilevel"/>
    <w:tmpl w:val="CEF2D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D80A00"/>
    <w:multiLevelType w:val="multilevel"/>
    <w:tmpl w:val="93CED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1"/>
  </w:num>
  <w:num w:numId="3">
    <w:abstractNumId w:val="2"/>
  </w:num>
  <w:num w:numId="4">
    <w:abstractNumId w:val="5"/>
  </w:num>
  <w:num w:numId="5">
    <w:abstractNumId w:val="0"/>
  </w:num>
  <w:num w:numId="6">
    <w:abstractNumId w:val="6"/>
  </w:num>
  <w:num w:numId="7">
    <w:abstractNumId w:val="4"/>
  </w:num>
  <w:num w:numId="8">
    <w:abstractNumId w:val="7"/>
  </w:num>
  <w:num w:numId="9">
    <w:abstractNumId w:val="1"/>
  </w:num>
  <w:num w:numId="10">
    <w:abstractNumId w:val="10"/>
  </w:num>
  <w:num w:numId="11">
    <w:abstractNumId w:val="8"/>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0FC"/>
    <w:rsid w:val="00055F7F"/>
    <w:rsid w:val="000E10FC"/>
    <w:rsid w:val="001B4769"/>
    <w:rsid w:val="004D2AA6"/>
    <w:rsid w:val="004E0ED6"/>
    <w:rsid w:val="004E768E"/>
    <w:rsid w:val="007F334B"/>
    <w:rsid w:val="00967A12"/>
    <w:rsid w:val="009A5368"/>
    <w:rsid w:val="00AA14D1"/>
    <w:rsid w:val="00AB6672"/>
    <w:rsid w:val="00B3115F"/>
    <w:rsid w:val="00C454A0"/>
    <w:rsid w:val="00CA0456"/>
    <w:rsid w:val="00CC3672"/>
    <w:rsid w:val="00E16538"/>
    <w:rsid w:val="00E3384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C5D73"/>
  <w15:chartTrackingRefBased/>
  <w15:docId w15:val="{428D5677-1600-444A-B8A2-26F25A1E7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0456"/>
  </w:style>
  <w:style w:type="paragraph" w:styleId="Heading1">
    <w:name w:val="heading 1"/>
    <w:basedOn w:val="Normal"/>
    <w:next w:val="Normal"/>
    <w:link w:val="Heading1Char"/>
    <w:uiPriority w:val="9"/>
    <w:qFormat/>
    <w:rsid w:val="004D2A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E0E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E0ED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2AA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A0456"/>
    <w:pPr>
      <w:ind w:left="720"/>
      <w:contextualSpacing/>
    </w:pPr>
  </w:style>
  <w:style w:type="character" w:customStyle="1" w:styleId="Heading2Char">
    <w:name w:val="Heading 2 Char"/>
    <w:basedOn w:val="DefaultParagraphFont"/>
    <w:link w:val="Heading2"/>
    <w:uiPriority w:val="9"/>
    <w:semiHidden/>
    <w:rsid w:val="004E0ED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4E0ED6"/>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4E0ED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Strong">
    <w:name w:val="Strong"/>
    <w:basedOn w:val="DefaultParagraphFont"/>
    <w:uiPriority w:val="22"/>
    <w:qFormat/>
    <w:rsid w:val="00E1653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723282">
      <w:bodyDiv w:val="1"/>
      <w:marLeft w:val="0"/>
      <w:marRight w:val="0"/>
      <w:marTop w:val="0"/>
      <w:marBottom w:val="0"/>
      <w:divBdr>
        <w:top w:val="none" w:sz="0" w:space="0" w:color="auto"/>
        <w:left w:val="none" w:sz="0" w:space="0" w:color="auto"/>
        <w:bottom w:val="none" w:sz="0" w:space="0" w:color="auto"/>
        <w:right w:val="none" w:sz="0" w:space="0" w:color="auto"/>
      </w:divBdr>
    </w:div>
    <w:div w:id="702830770">
      <w:bodyDiv w:val="1"/>
      <w:marLeft w:val="0"/>
      <w:marRight w:val="0"/>
      <w:marTop w:val="0"/>
      <w:marBottom w:val="0"/>
      <w:divBdr>
        <w:top w:val="none" w:sz="0" w:space="0" w:color="auto"/>
        <w:left w:val="none" w:sz="0" w:space="0" w:color="auto"/>
        <w:bottom w:val="none" w:sz="0" w:space="0" w:color="auto"/>
        <w:right w:val="none" w:sz="0" w:space="0" w:color="auto"/>
      </w:divBdr>
    </w:div>
    <w:div w:id="727656209">
      <w:bodyDiv w:val="1"/>
      <w:marLeft w:val="0"/>
      <w:marRight w:val="0"/>
      <w:marTop w:val="0"/>
      <w:marBottom w:val="0"/>
      <w:divBdr>
        <w:top w:val="none" w:sz="0" w:space="0" w:color="auto"/>
        <w:left w:val="none" w:sz="0" w:space="0" w:color="auto"/>
        <w:bottom w:val="none" w:sz="0" w:space="0" w:color="auto"/>
        <w:right w:val="none" w:sz="0" w:space="0" w:color="auto"/>
      </w:divBdr>
    </w:div>
    <w:div w:id="828210595">
      <w:bodyDiv w:val="1"/>
      <w:marLeft w:val="0"/>
      <w:marRight w:val="0"/>
      <w:marTop w:val="0"/>
      <w:marBottom w:val="0"/>
      <w:divBdr>
        <w:top w:val="none" w:sz="0" w:space="0" w:color="auto"/>
        <w:left w:val="none" w:sz="0" w:space="0" w:color="auto"/>
        <w:bottom w:val="none" w:sz="0" w:space="0" w:color="auto"/>
        <w:right w:val="none" w:sz="0" w:space="0" w:color="auto"/>
      </w:divBdr>
    </w:div>
    <w:div w:id="1064135214">
      <w:bodyDiv w:val="1"/>
      <w:marLeft w:val="0"/>
      <w:marRight w:val="0"/>
      <w:marTop w:val="0"/>
      <w:marBottom w:val="0"/>
      <w:divBdr>
        <w:top w:val="none" w:sz="0" w:space="0" w:color="auto"/>
        <w:left w:val="none" w:sz="0" w:space="0" w:color="auto"/>
        <w:bottom w:val="none" w:sz="0" w:space="0" w:color="auto"/>
        <w:right w:val="none" w:sz="0" w:space="0" w:color="auto"/>
      </w:divBdr>
    </w:div>
    <w:div w:id="1183743815">
      <w:bodyDiv w:val="1"/>
      <w:marLeft w:val="0"/>
      <w:marRight w:val="0"/>
      <w:marTop w:val="0"/>
      <w:marBottom w:val="0"/>
      <w:divBdr>
        <w:top w:val="none" w:sz="0" w:space="0" w:color="auto"/>
        <w:left w:val="none" w:sz="0" w:space="0" w:color="auto"/>
        <w:bottom w:val="none" w:sz="0" w:space="0" w:color="auto"/>
        <w:right w:val="none" w:sz="0" w:space="0" w:color="auto"/>
      </w:divBdr>
    </w:div>
    <w:div w:id="1218516964">
      <w:bodyDiv w:val="1"/>
      <w:marLeft w:val="0"/>
      <w:marRight w:val="0"/>
      <w:marTop w:val="0"/>
      <w:marBottom w:val="0"/>
      <w:divBdr>
        <w:top w:val="none" w:sz="0" w:space="0" w:color="auto"/>
        <w:left w:val="none" w:sz="0" w:space="0" w:color="auto"/>
        <w:bottom w:val="none" w:sz="0" w:space="0" w:color="auto"/>
        <w:right w:val="none" w:sz="0" w:space="0" w:color="auto"/>
      </w:divBdr>
      <w:divsChild>
        <w:div w:id="2128544966">
          <w:marLeft w:val="0"/>
          <w:marRight w:val="0"/>
          <w:marTop w:val="0"/>
          <w:marBottom w:val="0"/>
          <w:divBdr>
            <w:top w:val="none" w:sz="0" w:space="0" w:color="auto"/>
            <w:left w:val="none" w:sz="0" w:space="0" w:color="auto"/>
            <w:bottom w:val="none" w:sz="0" w:space="0" w:color="auto"/>
            <w:right w:val="none" w:sz="0" w:space="0" w:color="auto"/>
          </w:divBdr>
          <w:divsChild>
            <w:div w:id="485782756">
              <w:marLeft w:val="0"/>
              <w:marRight w:val="0"/>
              <w:marTop w:val="0"/>
              <w:marBottom w:val="0"/>
              <w:divBdr>
                <w:top w:val="none" w:sz="0" w:space="0" w:color="auto"/>
                <w:left w:val="none" w:sz="0" w:space="0" w:color="auto"/>
                <w:bottom w:val="none" w:sz="0" w:space="0" w:color="auto"/>
                <w:right w:val="none" w:sz="0" w:space="0" w:color="auto"/>
              </w:divBdr>
            </w:div>
          </w:divsChild>
        </w:div>
        <w:div w:id="1709068209">
          <w:marLeft w:val="0"/>
          <w:marRight w:val="0"/>
          <w:marTop w:val="0"/>
          <w:marBottom w:val="0"/>
          <w:divBdr>
            <w:top w:val="none" w:sz="0" w:space="0" w:color="auto"/>
            <w:left w:val="none" w:sz="0" w:space="0" w:color="auto"/>
            <w:bottom w:val="none" w:sz="0" w:space="0" w:color="auto"/>
            <w:right w:val="none" w:sz="0" w:space="0" w:color="auto"/>
          </w:divBdr>
          <w:divsChild>
            <w:div w:id="75779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638925">
      <w:bodyDiv w:val="1"/>
      <w:marLeft w:val="0"/>
      <w:marRight w:val="0"/>
      <w:marTop w:val="0"/>
      <w:marBottom w:val="0"/>
      <w:divBdr>
        <w:top w:val="none" w:sz="0" w:space="0" w:color="auto"/>
        <w:left w:val="none" w:sz="0" w:space="0" w:color="auto"/>
        <w:bottom w:val="none" w:sz="0" w:space="0" w:color="auto"/>
        <w:right w:val="none" w:sz="0" w:space="0" w:color="auto"/>
      </w:divBdr>
    </w:div>
    <w:div w:id="1610775406">
      <w:bodyDiv w:val="1"/>
      <w:marLeft w:val="0"/>
      <w:marRight w:val="0"/>
      <w:marTop w:val="0"/>
      <w:marBottom w:val="0"/>
      <w:divBdr>
        <w:top w:val="none" w:sz="0" w:space="0" w:color="auto"/>
        <w:left w:val="none" w:sz="0" w:space="0" w:color="auto"/>
        <w:bottom w:val="none" w:sz="0" w:space="0" w:color="auto"/>
        <w:right w:val="none" w:sz="0" w:space="0" w:color="auto"/>
      </w:divBdr>
    </w:div>
    <w:div w:id="1669138380">
      <w:bodyDiv w:val="1"/>
      <w:marLeft w:val="0"/>
      <w:marRight w:val="0"/>
      <w:marTop w:val="0"/>
      <w:marBottom w:val="0"/>
      <w:divBdr>
        <w:top w:val="none" w:sz="0" w:space="0" w:color="auto"/>
        <w:left w:val="none" w:sz="0" w:space="0" w:color="auto"/>
        <w:bottom w:val="none" w:sz="0" w:space="0" w:color="auto"/>
        <w:right w:val="none" w:sz="0" w:space="0" w:color="auto"/>
      </w:divBdr>
    </w:div>
    <w:div w:id="1902903974">
      <w:bodyDiv w:val="1"/>
      <w:marLeft w:val="0"/>
      <w:marRight w:val="0"/>
      <w:marTop w:val="0"/>
      <w:marBottom w:val="0"/>
      <w:divBdr>
        <w:top w:val="none" w:sz="0" w:space="0" w:color="auto"/>
        <w:left w:val="none" w:sz="0" w:space="0" w:color="auto"/>
        <w:bottom w:val="none" w:sz="0" w:space="0" w:color="auto"/>
        <w:right w:val="none" w:sz="0" w:space="0" w:color="auto"/>
      </w:divBdr>
    </w:div>
    <w:div w:id="1957832583">
      <w:bodyDiv w:val="1"/>
      <w:marLeft w:val="0"/>
      <w:marRight w:val="0"/>
      <w:marTop w:val="0"/>
      <w:marBottom w:val="0"/>
      <w:divBdr>
        <w:top w:val="none" w:sz="0" w:space="0" w:color="auto"/>
        <w:left w:val="none" w:sz="0" w:space="0" w:color="auto"/>
        <w:bottom w:val="none" w:sz="0" w:space="0" w:color="auto"/>
        <w:right w:val="none" w:sz="0" w:space="0" w:color="auto"/>
      </w:divBdr>
    </w:div>
    <w:div w:id="1958677433">
      <w:bodyDiv w:val="1"/>
      <w:marLeft w:val="0"/>
      <w:marRight w:val="0"/>
      <w:marTop w:val="0"/>
      <w:marBottom w:val="0"/>
      <w:divBdr>
        <w:top w:val="none" w:sz="0" w:space="0" w:color="auto"/>
        <w:left w:val="none" w:sz="0" w:space="0" w:color="auto"/>
        <w:bottom w:val="none" w:sz="0" w:space="0" w:color="auto"/>
        <w:right w:val="none" w:sz="0" w:space="0" w:color="auto"/>
      </w:divBdr>
    </w:div>
    <w:div w:id="1980530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8</Pages>
  <Words>1391</Words>
  <Characters>7929</Characters>
  <Application>Microsoft Office Word</Application>
  <DocSecurity>0</DocSecurity>
  <Lines>66</Lines>
  <Paragraphs>18</Paragraphs>
  <ScaleCrop>false</ScaleCrop>
  <Company/>
  <LinksUpToDate>false</LinksUpToDate>
  <CharactersWithSpaces>9302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Yanganaev</dc:creator>
  <cp:keywords/>
  <dc:description/>
  <cp:lastModifiedBy>Felix Yanganaev</cp:lastModifiedBy>
  <cp:revision>16</cp:revision>
  <dcterms:created xsi:type="dcterms:W3CDTF">2021-11-03T11:46:00Z</dcterms:created>
  <dcterms:modified xsi:type="dcterms:W3CDTF">2021-11-03T13:44:00Z</dcterms:modified>
</cp:coreProperties>
</file>