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ind w:firstLine="3600" w:firstLineChars="1500"/>
        <w:jc w:val="both"/>
        <w:rPr>
          <w:rFonts w:ascii="宋体" w:eastAsia="宋体" w:hAnsi="宋体" w:cs="宋体"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12395200</wp:posOffset>
            </wp:positionH>
            <wp:positionV relativeFrom="topMargin">
              <wp:posOffset>11023600</wp:posOffset>
            </wp:positionV>
            <wp:extent cx="355600" cy="381000"/>
            <wp:wrapNone/>
            <wp:docPr id="100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因式分解</w:t>
      </w:r>
    </w:p>
    <w:p>
      <w:pPr>
        <w:numPr>
          <w:ilvl w:val="0"/>
          <w:numId w:val="1"/>
        </w:numPr>
        <w:rPr>
          <w:rFonts w:ascii="宋体" w:eastAsia="宋体" w:hAnsi="宋体" w:cs="宋体" w:hint="eastAsia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知识点</w:t>
      </w:r>
    </w:p>
    <w:p>
      <w:pPr>
        <w:numPr>
          <w:ilvl w:val="0"/>
          <w:numId w:val="2"/>
        </w:numPr>
        <w:tabs>
          <w:tab w:val="left" w:pos="312"/>
        </w:tabs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因式分解：</w:t>
      </w:r>
    </w:p>
    <w:p>
      <w:pPr>
        <w:numPr>
          <w:ilvl w:val="0"/>
          <w:numId w:val="0"/>
        </w:numPr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把一个多项式化成几个整式的积的形式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         a.结果一定是积的形式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         b.每个因式必须是整式，且每个因式的次数都必须不高于原多项式的次数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         c.必须分解到不能分解为止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         d.因式分解与整式乘法是方向相反的形式</w:t>
      </w:r>
    </w:p>
    <w:p>
      <w:pPr>
        <w:numPr>
          <w:ilvl w:val="0"/>
          <w:numId w:val="0"/>
        </w:numP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cs="宋体" w:hint="eastAsia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tabs>
          <w:tab w:val="left" w:pos="312"/>
        </w:tabs>
        <w:ind w:left="0" w:firstLine="0" w:leftChars="0" w:firstLineChars="0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提公因式法：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0" w:firstLineChars="200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1 \* GB3 \* MERGEFORMAT </w:instrTex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①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公因式：多项式各项都含有的相同因式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0" w:firstLineChars="200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0" w:firstLineChars="200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2 \* GB3 \* MERGEFORMAT </w:instrText>
      </w:r>
      <w:r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②</w:t>
      </w:r>
      <w:r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公因式确定方法：</w:t>
      </w:r>
    </w:p>
    <w:p>
      <w:pPr>
        <w:widowControl w:val="0"/>
        <w:numPr>
          <w:ilvl w:val="0"/>
          <w:numId w:val="0"/>
        </w:numPr>
        <w:ind w:left="720" w:leftChars="0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a.系数：多项式中各项系数的最大公约数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 b.字母：多项式中各项都含有的相同字母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 c.相同字母的次数：多项式的各项中相同字母的最低次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3 \* GB3 \* MERGEFORMAT </w:instrTex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③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提公因式法字母表示：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6" o:spid="_x0000_i1025" type="#_x0000_t75" style="width:132.95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5" o:title=""/>
            <v:path o:extrusionok="f"/>
            <o:lock v:ext="edit" aspectratio="t"/>
          </v:shape>
          <o:OLEObject Type="Embed" ProgID="Equation.KSEE3" ShapeID="Object 46" DrawAspect="Content" ObjectID="_1234567890" r:id="rId6"/>
        </w:objec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(注：P可表示单项式也可为多项式)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1 \* GB3 \* MERGEFORMAT </w:instrTex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①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如果多项式的第一项为负，一般要提出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-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，使得括号内第一项系数为正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2 \* GB3 \* MERGEFORMAT </w:instrText>
      </w:r>
      <w:r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②</w:t>
      </w:r>
      <w:r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提公因式后，括号内的项就是多项式除以公因式的商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312"/>
        </w:tabs>
        <w:ind w:left="0" w:firstLine="0" w:leftChars="0" w:firstLineChars="0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公式法：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平方差公式：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34" o:spid="_x0000_i1026" type="#_x0000_t75" style="width:9.01pt;height:17.02pt;mso-position-horizontal-relative:page;mso-position-vertical-relative:page;mso-wrap-style:square" o:ole="" o:preferrelative="t" filled="f" stroked="f">
            <v:fill o:detectmouseclick="t"/>
            <v:stroke linestyle="single"/>
            <v:imagedata r:id="rId7" o:title=""/>
            <v:path o:extrusionok="f"/>
            <o:lock v:ext="edit" aspectratio="t"/>
          </v:shape>
          <o:OLEObject Type="Embed" ProgID="Equation.KSEE3" ShapeID="Object 34" DrawAspect="Content" ObjectID="_1234567891" r:id="rId8"/>
        </w:objec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35" o:spid="_x0000_i1027" type="#_x0000_t75" style="width:111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9" o:title=""/>
            <v:path o:extrusionok="f"/>
            <o:lock v:ext="edit" aspectratio="t"/>
          </v:shape>
          <o:OLEObject Type="Embed" ProgID="Equation.KSEE3" ShapeID="Object 35" DrawAspect="Content" ObjectID="_1234567892" r:id="rId10"/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完全平方和公式：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36" o:spid="_x0000_i1028" type="#_x0000_t75" style="width:114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11" o:title=""/>
            <v:path o:extrusionok="f"/>
            <o:lock v:ext="edit" aspectratio="t"/>
          </v:shape>
          <o:OLEObject Type="Embed" ProgID="Equation.KSEE3" ShapeID="Object 36" DrawAspect="Content" ObjectID="_1234567893" r:id="rId12"/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完全平方差公式：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37" o:spid="_x0000_i1029" type="#_x0000_t75" style="width:113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13" o:title=""/>
            <v:shadow color="gray"/>
            <v:path o:extrusionok="f"/>
            <o:lock v:ext="edit" aspectratio="t"/>
          </v:shape>
          <o:OLEObject Type="Embed" ProgID="Equation.KSEE3" ShapeID="Object 37" DrawAspect="Content" ObjectID="_1234567894" r:id="rId14"/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立方和公式：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38" o:spid="_x0000_i1030" type="#_x0000_t75" style="width:119.19pt;height:17pt;mso-position-horizontal-relative:page;mso-position-vertical-relative:page;mso-wrap-style:square" o:ole="" o:preferrelative="t" filled="f" stroked="f">
            <v:fill o:detectmouseclick="t"/>
            <v:stroke linestyle="single"/>
            <v:imagedata r:id="rId15" o:title=""/>
            <v:path o:extrusionok="f"/>
            <o:lock v:ext="edit" aspectratio="t"/>
          </v:shape>
          <o:OLEObject Type="Embed" ProgID="Equation.KSEE3" ShapeID="Object 38" DrawAspect="Content" ObjectID="_1234567895" r:id="rId16"/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立方差公式：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39" o:spid="_x0000_i1031" type="#_x0000_t75" style="width:119.19pt;height:17pt;mso-position-horizontal-relative:page;mso-position-vertical-relative:page;mso-wrap-style:square" o:ole="" o:preferrelative="t" filled="f" stroked="f">
            <v:fill o:detectmouseclick="t"/>
            <v:stroke linestyle="single"/>
            <v:imagedata r:id="rId17" o:title=""/>
            <v:shadow color="gray"/>
            <v:path o:extrusionok="f"/>
            <o:lock v:ext="edit" aspectratio="t"/>
          </v:shape>
          <o:OLEObject Type="Embed" ProgID="Equation.KSEE3" ShapeID="Object 39" DrawAspect="Content" ObjectID="_1234567896" r:id="rId18"/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完全立方和公式：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40" o:spid="_x0000_i1032" type="#_x0000_t75" style="width:150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19" o:title=""/>
            <v:path o:extrusionok="f"/>
            <o:lock v:ext="edit" aspectratio="t"/>
          </v:shape>
          <o:OLEObject Type="Embed" ProgID="Equation.KSEE3" ShapeID="Object 40" DrawAspect="Content" ObjectID="_1234567897" r:id="rId20"/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完全立方差公式：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42" o:spid="_x0000_i1033" type="#_x0000_t75" style="width:149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21" o:title=""/>
            <v:shadow color="gray"/>
            <v:path o:extrusionok="f"/>
            <o:lock v:ext="edit" aspectratio="t"/>
          </v:shape>
          <o:OLEObject Type="Embed" ProgID="Equation.KSEE3" ShapeID="Object 42" DrawAspect="Content" ObjectID="_1234567898" r:id="rId22"/>
        </w:objec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81"/>
        <w:jc w:val="both"/>
        <w:rPr>
          <w:rFonts w:ascii="宋体" w:hAnsi="宋体" w:cs="宋体"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特殊公式：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43" o:spid="_x0000_i1034" type="#_x0000_t75" style="width:280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23" o:title=""/>
            <v:path o:extrusionok="f"/>
            <o:lock v:ext="edit" aspectratio="t"/>
          </v:shape>
          <o:OLEObject Type="Embed" ProgID="Equation.KSEE3" ShapeID="Object 43" DrawAspect="Content" ObjectID="_1234567899" r:id="rId24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4.十字相乘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首尾分解，交叉相乘，求和凑中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  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position w:val="-10"/>
          <w:sz w:val="24"/>
          <w:szCs w:val="24"/>
          <w:shd w:val="clear" w:color="auto" w:fill="FFFFFF"/>
          <w:lang w:val="en-US" w:eastAsia="zh-CN"/>
        </w:rPr>
        <w:object>
          <v:shape id="Object 57" o:spid="_x0000_i1035" type="#_x0000_t75" style="width:167pt;height:17.99pt;mso-position-horizontal-relative:page;mso-position-vertical-relative:page;mso-wrap-style:square" o:ole="" o:preferrelative="t" filled="f" stroked="f">
            <v:stroke linestyle="single"/>
            <v:imagedata r:id="rId25" o:title=""/>
            <v:path o:extrusionok="f"/>
            <o:lock v:ext="edit" aspectratio="t"/>
          </v:shape>
          <o:OLEObject Type="Embed" ProgID="Equation.KSEE3" ShapeID="Object 57" DrawAspect="Content" ObjectID="_1234567900" r:id="rId26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5.分组分解法：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1 \* GB3 \* MERGEFORMAT </w:instrTex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①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四项式：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二二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分组或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三一分组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begin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instrText xml:space="preserve"> = 2 \* GB3 \* MERGEFORMAT </w:instrTex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separate"/>
      </w:r>
      <w:r>
        <w:t>②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fldChar w:fldCharType="end"/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五项式：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三二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分组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6.待定系数法：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判断出分解因式的形式，然后设出相应整式的字母系数，求出字母系数，从而把多项式因式分解。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7.因为分解方法总结：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 w:hint="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  首先提取公因式，其次考虑用公式，十字相乘排第三，分组分解排第四，几法若都行不通，拆项添项试一试。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cs="宋体" w:hint="default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ind w:left="0" w:firstLine="0" w:leftChars="0" w:firstLineChars="0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 xml:space="preserve"> 题型</w:t>
      </w:r>
      <w:r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  <w:t>讲解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例1</w: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position w:val="-6"/>
          <w:sz w:val="24"/>
          <w:szCs w:val="24"/>
          <w:lang w:val="en-US" w:eastAsia="zh-CN"/>
        </w:rPr>
        <w:object>
          <v:shape id="Object 47" o:spid="_x0000_i1036" type="#_x0000_t75" style="width:98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27" o:title=""/>
            <v:path o:extrusionok="f"/>
            <o:lock v:ext="edit" aspectratio="t"/>
          </v:shape>
          <o:OLEObject Type="Embed" ProgID="Equation.KSEE3" ShapeID="Object 47" DrawAspect="Content" ObjectID="_1234567901" r:id="rId28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课堂练习1</w: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48" o:spid="_x0000_i1037" type="#_x0000_t75" style="width:103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29" o:title=""/>
            <v:path o:extrusionok="f"/>
            <o:lock v:ext="edit" aspectratio="t"/>
          </v:shape>
          <o:OLEObject Type="Embed" ProgID="Equation.KSEE3" ShapeID="Object 48" DrawAspect="Content" ObjectID="_1234567902" r:id="rId30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课堂练习2</w: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49" o:spid="_x0000_i1038" type="#_x0000_t75" style="width:108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31" o:title=""/>
            <v:path o:extrusionok="f"/>
            <o:lock v:ext="edit" aspectratio="t"/>
          </v:shape>
          <o:OLEObject Type="Embed" ProgID="Equation.KSEE3" ShapeID="Object 49" DrawAspect="Content" ObjectID="_1234567903" r:id="rId32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0" o:spid="_x0000_i1039" type="#_x0000_t75" style="width:292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33" o:title=""/>
            <v:path o:extrusionok="f"/>
            <o:lock v:ext="edit" aspectratio="t"/>
          </v:shape>
          <o:OLEObject Type="Embed" ProgID="Equation.KSEE3" ShapeID="Object 50" DrawAspect="Content" ObjectID="_1234567904" r:id="rId34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课堂练习1</w: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1" o:spid="_x0000_i1040" type="#_x0000_t75" style="width:256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35" o:title=""/>
            <v:path o:extrusionok="f"/>
            <o:lock v:ext="edit" aspectratio="t"/>
          </v:shape>
          <o:OLEObject Type="Embed" ProgID="Equation.KSEE3" ShapeID="Object 51" DrawAspect="Content" ObjectID="_1234567905" r:id="rId36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课堂练习2</w: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52" o:spid="_x0000_i1041" type="#_x0000_t75" style="width:100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37" o:title=""/>
            <v:path o:extrusionok="f"/>
            <o:lock v:ext="edit" aspectratio="t"/>
          </v:shape>
          <o:OLEObject Type="Embed" ProgID="Equation.KSEE3" ShapeID="Object 52" DrawAspect="Content" ObjectID="_1234567906" r:id="rId38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312"/>
        </w:tabs>
        <w:ind w:left="0" w:firstLine="0" w:leftChars="0" w:firstLineChars="0"/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position w:val="-10"/>
          <w:sz w:val="24"/>
          <w:szCs w:val="24"/>
          <w:lang w:val="en-US" w:eastAsia="zh-CN"/>
        </w:rPr>
        <w:object>
          <v:shape id="Object 53" o:spid="_x0000_i1042" type="#_x0000_t75" style="width:211.95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39" o:title=""/>
            <v:path o:extrusionok="f"/>
            <o:lock v:ext="edit" aspectratio="t"/>
          </v:shape>
          <o:OLEObject Type="Embed" ProgID="Equation.KSEE3" ShapeID="Object 53" DrawAspect="Content" ObjectID="_1234567907" r:id="rId40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课堂练习1.</w:t>
      </w:r>
      <w:r>
        <w:rPr>
          <w:rFonts w:ascii="宋体" w:hAnsi="宋体" w:cs="宋体" w:hint="eastAsia"/>
          <w:b/>
          <w:bCs/>
          <w:position w:val="-10"/>
          <w:sz w:val="24"/>
          <w:szCs w:val="24"/>
          <w:lang w:val="en-US" w:eastAsia="zh-CN"/>
        </w:rPr>
        <w:object>
          <v:shape id="Object 54" o:spid="_x0000_i1043" type="#_x0000_t75" style="width:348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41" o:title=""/>
            <v:path o:extrusionok="f"/>
            <o:lock v:ext="edit" aspectratio="t"/>
          </v:shape>
          <o:OLEObject Type="Embed" ProgID="Equation.KSEE3" ShapeID="Object 54" DrawAspect="Content" ObjectID="_1234567908" r:id="rId42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课堂练习2.</w:t>
      </w:r>
      <w:r>
        <w:rPr>
          <w:rFonts w:ascii="宋体" w:hAnsi="宋体" w:cs="宋体" w:hint="eastAsia"/>
          <w:b/>
          <w:bCs/>
          <w:position w:val="-6"/>
          <w:sz w:val="24"/>
          <w:szCs w:val="24"/>
          <w:lang w:val="en-US" w:eastAsia="zh-CN"/>
        </w:rPr>
        <w:object>
          <v:shape id="Object 55" o:spid="_x0000_i1044" type="#_x0000_t75" style="width:103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43" o:title=""/>
            <v:path o:extrusionok="f"/>
            <o:lock v:ext="edit" aspectratio="t"/>
          </v:shape>
          <o:OLEObject Type="Embed" ProgID="Equation.KSEE3" ShapeID="Object 55" DrawAspect="Content" ObjectID="_1234567909" r:id="rId44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eastAsia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eastAsia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eastAsia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tabs>
          <w:tab w:val="left" w:pos="312"/>
        </w:tabs>
        <w:ind w:left="0" w:firstLine="0" w:leftChars="0" w:firstLineChars="0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position w:val="-6"/>
          <w:sz w:val="24"/>
          <w:szCs w:val="24"/>
          <w:lang w:val="en-US" w:eastAsia="zh-CN"/>
        </w:rPr>
        <w:object>
          <v:shape id="Object 56" o:spid="_x0000_i1045" type="#_x0000_t75" style="width:59.01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45" o:title=""/>
            <v:path o:extrusionok="f"/>
            <o:lock v:ext="edit" aspectratio="t"/>
          </v:shape>
          <o:OLEObject Type="Embed" ProgID="Equation.KSEE3" ShapeID="Object 56" DrawAspect="Content" ObjectID="_1234567910" r:id="rId46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课堂练习1.</w:t>
      </w:r>
      <w:r>
        <w:rPr>
          <w:rFonts w:ascii="宋体" w:hAnsi="宋体" w:cs="宋体" w:hint="eastAsia"/>
          <w:b/>
          <w:bCs/>
          <w:position w:val="-6"/>
          <w:sz w:val="24"/>
          <w:szCs w:val="24"/>
          <w:lang w:val="en-US" w:eastAsia="zh-CN"/>
        </w:rPr>
        <w:object>
          <v:shape id="Object 58" o:spid="_x0000_i1046" type="#_x0000_t75" style="width:60.95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47" o:title=""/>
            <v:path o:extrusionok="f"/>
            <o:lock v:ext="edit" aspectratio="t"/>
          </v:shape>
          <o:OLEObject Type="Embed" ProgID="Equation.KSEE3" ShapeID="Object 58" DrawAspect="Content" ObjectID="_1234567911" r:id="rId48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课堂练习2</w: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position w:val="-6"/>
          <w:sz w:val="24"/>
          <w:szCs w:val="24"/>
          <w:lang w:val="en-US" w:eastAsia="zh-CN"/>
        </w:rPr>
        <w:object>
          <v:shape id="Object 59" o:spid="_x0000_i1047" type="#_x0000_t75" style="width:80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49" o:title=""/>
            <v:path o:extrusionok="f"/>
            <o:lock v:ext="edit" aspectratio="t"/>
          </v:shape>
          <o:OLEObject Type="Embed" ProgID="Equation.KSEE3" ShapeID="Object 59" DrawAspect="Content" ObjectID="_1234567912" r:id="rId50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例5</w: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61" o:spid="_x0000_i1048" type="#_x0000_t75" style="width:82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51" o:title=""/>
            <v:path o:extrusionok="f"/>
            <o:lock v:ext="edit" aspectratio="t"/>
          </v:shape>
          <o:OLEObject Type="Embed" ProgID="Equation.KSEE3" ShapeID="Object 61" DrawAspect="Content" ObjectID="_1234567913" r:id="rId52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课堂练习1</w: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position w:val="-6"/>
          <w:sz w:val="24"/>
          <w:szCs w:val="24"/>
          <w:lang w:val="en-US" w:eastAsia="zh-CN"/>
        </w:rPr>
        <w:object>
          <v:shape id="Object 62" o:spid="_x0000_i1049" type="#_x0000_t75" style="width:67.95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53" o:title=""/>
            <v:path o:extrusionok="f"/>
            <o:lock v:ext="edit" aspectratio="t"/>
          </v:shape>
          <o:OLEObject Type="Embed" ProgID="Equation.KSEE3" ShapeID="Object 62" DrawAspect="Content" ObjectID="_1234567914" r:id="rId54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课堂练习2</w:t>
      </w:r>
      <w:r>
        <w:rPr>
          <w:rFonts w:ascii="宋体" w:hAnsi="宋体" w:cs="宋体" w:hint="eastAsia"/>
          <w:sz w:val="24"/>
          <w:szCs w:val="24"/>
          <w:lang w:val="en-US" w:eastAsia="zh-CN"/>
        </w:rPr>
        <w:t>.</w:t>
      </w:r>
      <w:r>
        <w:rPr>
          <w:rFonts w:ascii="宋体" w:hAnsi="宋体" w:cs="宋体" w:hint="eastAsia"/>
          <w:position w:val="-6"/>
          <w:sz w:val="24"/>
          <w:szCs w:val="24"/>
          <w:lang w:val="en-US" w:eastAsia="zh-CN"/>
        </w:rPr>
        <w:object>
          <v:shape id="Object 60" o:spid="_x0000_i1050" type="#_x0000_t75" style="width:124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55" o:title=""/>
            <v:path o:extrusionok="f"/>
            <o:lock v:ext="edit" aspectratio="t"/>
          </v:shape>
          <o:OLEObject Type="Embed" ProgID="Equation.KSEE3" ShapeID="Object 60" DrawAspect="Content" ObjectID="_1234567915" r:id="rId56"/>
        </w:object>
      </w: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          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例6.</w:t>
      </w:r>
      <w:r>
        <w:rPr>
          <w:rFonts w:ascii="宋体" w:hAnsi="宋体" w:cs="宋体" w:hint="eastAsia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67" o:spid="_x0000_i1051" type="#_x0000_t75" style="width:106pt;height:17.99pt;mso-position-horizontal-relative:page;mso-position-vertical-relative:page;mso-wrap-style:square" o:ole="" o:preferrelative="t" filled="f" stroked="f">
            <v:stroke linestyle="single"/>
            <v:imagedata r:id="rId57" o:title=""/>
            <v:path o:extrusionok="f"/>
            <o:lock v:ext="edit" aspectratio="t"/>
          </v:shape>
          <o:OLEObject Type="Embed" ProgID="Equation.KSEE3" ShapeID="Object 67" DrawAspect="Content" ObjectID="_1234567916" r:id="rId58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课堂练习1.</w:t>
      </w:r>
      <w:r>
        <w:rPr>
          <w:rFonts w:ascii="宋体" w:hAnsi="宋体" w:cs="宋体" w:hint="eastAsia"/>
          <w:position w:val="-10"/>
          <w:sz w:val="24"/>
          <w:szCs w:val="24"/>
          <w:lang w:val="en-US" w:eastAsia="zh-CN"/>
        </w:rPr>
        <w:object>
          <v:shape id="Object 69" o:spid="_x0000_i1052" type="#_x0000_t75" style="width:100pt;height:17.99pt;mso-position-horizontal-relative:page;mso-position-vertical-relative:page;mso-wrap-style:square" o:ole="" o:preferrelative="t" filled="f" stroked="f">
            <v:stroke linestyle="single"/>
            <v:imagedata r:id="rId59" o:title=""/>
            <v:path o:extrusionok="f"/>
            <o:lock v:ext="edit" aspectratio="t"/>
          </v:shape>
          <o:OLEObject Type="Embed" ProgID="Equation.KSEE3" ShapeID="Object 69" DrawAspect="Content" ObjectID="_1234567917" r:id="rId60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例7.</w:t>
      </w:r>
      <w:r>
        <w:rPr>
          <w:rFonts w:ascii="宋体" w:hAnsi="宋体" w:cs="宋体" w:hint="eastAsia"/>
          <w:b/>
          <w:bCs/>
          <w:position w:val="-10"/>
          <w:sz w:val="24"/>
          <w:szCs w:val="24"/>
          <w:lang w:val="en-US" w:eastAsia="zh-CN"/>
        </w:rPr>
        <w:object>
          <v:shape id="Object 63" o:spid="_x0000_i1053" type="#_x0000_t75" style="width:386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61" o:title=""/>
            <v:path o:extrusionok="f"/>
            <o:lock v:ext="edit" aspectratio="t"/>
          </v:shape>
          <o:OLEObject Type="Embed" ProgID="Equation.KSEE3" ShapeID="Object 63" DrawAspect="Content" ObjectID="_1234567918" r:id="rId62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课堂练习1.</w:t>
      </w:r>
      <w:r>
        <w:rPr>
          <w:rFonts w:ascii="宋体" w:hAnsi="宋体" w:cs="宋体" w:hint="eastAsia"/>
          <w:b/>
          <w:bCs/>
          <w:position w:val="-10"/>
          <w:sz w:val="24"/>
          <w:szCs w:val="24"/>
          <w:lang w:val="en-US" w:eastAsia="zh-CN"/>
        </w:rPr>
        <w:object>
          <v:shape id="Object 64" o:spid="_x0000_i1054" type="#_x0000_t75" style="width:386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63" o:title=""/>
            <v:path o:extrusionok="f"/>
            <o:lock v:ext="edit" aspectratio="t"/>
          </v:shape>
          <o:OLEObject Type="Embed" ProgID="Equation.KSEE3" ShapeID="Object 64" DrawAspect="Content" ObjectID="_1234567919" r:id="rId64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课堂练习3.</w:t>
      </w:r>
      <w:r>
        <w:rPr>
          <w:rFonts w:ascii="宋体" w:hAnsi="宋体" w:cs="宋体" w:hint="eastAsia"/>
          <w:b/>
          <w:bCs/>
          <w:position w:val="-10"/>
          <w:sz w:val="24"/>
          <w:szCs w:val="24"/>
          <w:lang w:val="en-US" w:eastAsia="zh-CN"/>
        </w:rPr>
        <w:object>
          <v:shape id="Object 65" o:spid="_x0000_i1055" type="#_x0000_t75" style="width:381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65" o:title=""/>
            <v:path o:extrusionok="f"/>
            <o:lock v:ext="edit" aspectratio="t"/>
          </v:shape>
          <o:OLEObject Type="Embed" ProgID="Equation.KSEE3" ShapeID="Object 65" DrawAspect="Content" ObjectID="_1234567920" r:id="rId66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bCs/>
          <w:sz w:val="24"/>
          <w:szCs w:val="24"/>
          <w:lang w:val="en-US" w:eastAsia="zh-CN"/>
        </w:rPr>
        <w:t>家庭作业：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>1.分解因式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cs="宋体" w:hint="default"/>
          <w:b w:val="0"/>
          <w:bCs w:val="0"/>
          <w:position w:val="-10"/>
          <w:sz w:val="24"/>
          <w:szCs w:val="24"/>
          <w:lang w:val="en-US" w:eastAsia="zh-CN"/>
        </w:rPr>
        <w:object>
          <v:shape id="Object 71" o:spid="_x0000_i1056" type="#_x0000_t75" style="width:36.99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67" o:title=""/>
            <v:path o:extrusionok="f"/>
            <o:lock v:ext="edit" aspectratio="t"/>
          </v:shape>
          <o:OLEObject Type="Embed" ProgID="Equation.KSEE3" ShapeID="Object 71" DrawAspect="Content" ObjectID="_1234567921" r:id="rId68"/>
        </w:object>
      </w: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cs="宋体"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Object 72" o:spid="_x0000_i1057" type="#_x0000_t75" style="width:60.01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69" o:title=""/>
            <v:path o:extrusionok="f"/>
            <o:lock v:ext="edit" aspectratio="t"/>
          </v:shape>
          <o:OLEObject Type="Embed" ProgID="Equation.KSEE3" ShapeID="Object 72" DrawAspect="Content" ObjectID="_1234567922" r:id="rId70"/>
        </w:object>
      </w: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 xml:space="preserve">                 </w:t>
      </w:r>
      <w:r>
        <w:rPr>
          <w:rFonts w:ascii="宋体" w:hAnsi="宋体" w:cs="宋体"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Object 73" o:spid="_x0000_i1058" type="#_x0000_t75" style="width:53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71" o:title=""/>
            <v:path o:extrusionok="f"/>
            <o:lock v:ext="edit" aspectratio="t"/>
          </v:shape>
          <o:OLEObject Type="Embed" ProgID="Equation.KSEE3" ShapeID="Object 73" DrawAspect="Content" ObjectID="_1234567923" r:id="rId72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cs="宋体" w:hint="default"/>
          <w:b w:val="0"/>
          <w:bCs w:val="0"/>
          <w:position w:val="-10"/>
          <w:sz w:val="24"/>
          <w:szCs w:val="24"/>
          <w:lang w:val="en-US" w:eastAsia="zh-CN"/>
        </w:rPr>
        <w:object>
          <v:shape id="Object 74" o:spid="_x0000_i1059" type="#_x0000_t75" style="width:74pt;height:16pt;mso-position-horizontal-relative:page;mso-position-vertical-relative:page;mso-wrap-style:square" o:ole="" o:preferrelative="t" filled="f" stroked="f">
            <v:fill o:detectmouseclick="t"/>
            <v:stroke linestyle="single"/>
            <v:imagedata r:id="rId73" o:title=""/>
            <v:path o:extrusionok="f"/>
            <o:lock v:ext="edit" aspectratio="t"/>
          </v:shape>
          <o:OLEObject Type="Embed" ProgID="Equation.KSEE3" ShapeID="Object 74" DrawAspect="Content" ObjectID="_1234567924" r:id="rId74"/>
        </w:object>
      </w: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 xml:space="preserve">           </w:t>
      </w:r>
      <w:r>
        <w:rPr>
          <w:rFonts w:ascii="宋体" w:hAnsi="宋体" w:cs="宋体" w:hint="eastAsia"/>
          <w:b w:val="0"/>
          <w:bCs w:val="0"/>
          <w:position w:val="-10"/>
          <w:sz w:val="24"/>
          <w:szCs w:val="24"/>
          <w:lang w:val="en-US" w:eastAsia="zh-CN"/>
        </w:rPr>
        <w:object>
          <v:shape id="Object 75" o:spid="_x0000_i1060" type="#_x0000_t75" style="width:77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75" o:title=""/>
            <v:path o:extrusionok="f"/>
            <o:lock v:ext="edit" aspectratio="t"/>
          </v:shape>
          <o:OLEObject Type="Embed" ProgID="Equation.KSEE3" ShapeID="Object 75" DrawAspect="Content" ObjectID="_1234567925" r:id="rId76"/>
        </w:object>
      </w: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 xml:space="preserve">             </w:t>
      </w:r>
      <w:r>
        <w:rPr>
          <w:rFonts w:ascii="宋体" w:hAnsi="宋体" w:cs="宋体" w:hint="eastAsia"/>
          <w:b w:val="0"/>
          <w:bCs w:val="0"/>
          <w:position w:val="-10"/>
          <w:sz w:val="24"/>
          <w:szCs w:val="24"/>
          <w:lang w:val="en-US" w:eastAsia="zh-CN"/>
        </w:rPr>
        <w:object>
          <v:shape id="Object 76" o:spid="_x0000_i1061" type="#_x0000_t75" style="width:96.95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77" o:title=""/>
            <v:path o:extrusionok="f"/>
            <o:lock v:ext="edit" aspectratio="t"/>
          </v:shape>
          <o:OLEObject Type="Embed" ProgID="Equation.KSEE3" ShapeID="Object 76" DrawAspect="Content" ObjectID="_1234567926" r:id="rId78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cs="宋体" w:hint="default"/>
          <w:b w:val="0"/>
          <w:bCs w:val="0"/>
          <w:position w:val="-10"/>
          <w:sz w:val="24"/>
          <w:szCs w:val="24"/>
          <w:lang w:val="en-US" w:eastAsia="zh-CN"/>
        </w:rPr>
        <w:object>
          <v:shape id="Object 80" o:spid="_x0000_i1062" type="#_x0000_t75" style="width:150.95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79" o:title=""/>
            <v:path o:extrusionok="f"/>
            <o:lock v:ext="edit" aspectratio="t"/>
          </v:shape>
          <o:OLEObject Type="Embed" ProgID="Equation.KSEE3" ShapeID="Object 80" DrawAspect="Content" ObjectID="_1234567927" r:id="rId80"/>
        </w:object>
      </w: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cs="宋体" w:hint="eastAsia"/>
          <w:b w:val="0"/>
          <w:bCs w:val="0"/>
          <w:position w:val="-10"/>
          <w:sz w:val="24"/>
          <w:szCs w:val="24"/>
          <w:lang w:val="en-US" w:eastAsia="zh-CN"/>
        </w:rPr>
        <w:object>
          <v:shape id="Object 81" o:spid="_x0000_i1063" type="#_x0000_t75" style="width:93pt;height:17.99pt;mso-position-horizontal-relative:page;mso-position-vertical-relative:page;mso-wrap-style:square" o:ole="" o:preferrelative="t" filled="f" stroked="f">
            <v:fill o:detectmouseclick="t"/>
            <v:stroke linestyle="single"/>
            <v:imagedata r:id="rId81" o:title=""/>
            <v:path o:extrusionok="f"/>
            <o:lock v:ext="edit" aspectratio="t"/>
          </v:shape>
          <o:OLEObject Type="Embed" ProgID="Equation.KSEE3" ShapeID="Object 81" DrawAspect="Content" ObjectID="_1234567928" r:id="rId82"/>
        </w:objec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ascii="宋体" w:hAnsi="宋体" w:cs="宋体" w:hint="default"/>
          <w:b w:val="0"/>
          <w:bCs w:val="0"/>
          <w:position w:val="-24"/>
          <w:sz w:val="24"/>
          <w:szCs w:val="24"/>
          <w:lang w:val="en-US" w:eastAsia="zh-CN"/>
        </w:rPr>
        <w:object>
          <v:shape id="Object 78" o:spid="_x0000_i1064" type="#_x0000_t75" style="width:209pt;height:32.98pt;mso-position-horizontal-relative:page;mso-position-vertical-relative:page;mso-wrap-style:square" o:ole="" o:preferrelative="t" filled="f" stroked="f">
            <v:fill o:detectmouseclick="t"/>
            <v:stroke linestyle="single"/>
            <v:imagedata r:id="rId83" o:title=""/>
            <v:path o:extrusionok="f"/>
            <o:lock v:ext="edit" aspectratio="t"/>
          </v:shape>
          <o:OLEObject Type="Embed" ProgID="Equation.KSEE3" ShapeID="Object 78" DrawAspect="Content" ObjectID="_1234567929" r:id="rId84"/>
        </w:object>
      </w: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>3.已知二次三项式</w:t>
      </w:r>
      <w:r>
        <w:rPr>
          <w:rFonts w:ascii="宋体" w:hAnsi="宋体" w:cs="宋体" w:hint="eastAsia"/>
          <w:b w:val="0"/>
          <w:bCs w:val="0"/>
          <w:position w:val="-10"/>
          <w:sz w:val="24"/>
          <w:szCs w:val="24"/>
          <w:lang w:val="en-US" w:eastAsia="zh-CN"/>
        </w:rPr>
        <w:object>
          <v:shape id="Object 79" o:spid="_x0000_i1065" type="#_x0000_t75" style="width:366pt;height:17.99pt;mso-position-horizontal-relative:page;mso-position-vertical-relative:page;mso-wrap-style:square" o:ole="" o:preferrelative="t" filled="f" stroked="f">
            <v:stroke linestyle="single"/>
            <v:imagedata r:id="rId85" o:title=""/>
            <v:path o:extrusionok="f"/>
            <o:lock v:ext="edit" aspectratio="t"/>
          </v:shape>
          <o:OLEObject Type="Embed" ProgID="Equation.KSEE3" ShapeID="Object 79" DrawAspect="Content" ObjectID="_1234567930" r:id="rId86"/>
        </w:object>
      </w:r>
      <w:r>
        <w:rPr>
          <w:rFonts w:ascii="宋体" w:hAnsi="宋体" w:cs="宋体"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cs="宋体" w:hint="default"/>
          <w:b w:val="0"/>
          <w:bCs w:val="0"/>
          <w:sz w:val="24"/>
          <w:szCs w:val="24"/>
          <w:lang w:val="en-US" w:eastAsia="zh-CN"/>
        </w:rPr>
      </w:pPr>
    </w:p>
    <w:sectPr>
      <w:headerReference w:type="default" r:id="rId87"/>
      <w:footerReference w:type="default" r:id="rId88"/>
      <w:pgSz w:w="11906" w:h="16838"/>
      <w:pgMar w:top="1440" w:right="1080" w:bottom="1440" w:left="1080" w:header="851" w:footer="992" w:gutter="0"/>
      <w:pgBorders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gBorders>
      <w:pgNumType w:fmt="decimal"/>
      <w:cols w:space="708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1" type="#_x0000_t202" style="width:2in;height:2in;margin-top:0;margin-left:0;mso-position-horizontal:center;mso-position-horizontal-relative:margin;mso-wrap-style:none;position:absolute;v-text-anchor:top;z-index:251658240" filled="f" stroked="f" strokeweight="0.5pt">
          <v:fill o:detectmouseclick="t"/>
          <v:stroke linestyle="single"/>
          <o:lock v:ext="edit" aspectratio="f"/>
          <v:textbox style="layout-flow:horizontal;mso-fit-shape-to-text:t" inset="0,0,0,0">
            <w:txbxContent>
              <w:p>
                <w:pPr>
                  <w:pStyle w:val="Footer"/>
                  <w:tabs>
                    <w:tab w:val="center" w:pos="4153"/>
                    <w:tab w:val="right" w:pos="8306"/>
                  </w:tabs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double" w:sz="8" w:space="1" w:color="auto"/>
      </w:pBdr>
      <w:tabs>
        <w:tab w:val="center" w:pos="4153"/>
        <w:tab w:val="right" w:pos="8306"/>
      </w:tabs>
    </w:pPr>
  </w:p>
  <w:p>
    <w:pPr>
      <w:pStyle w:val="Header"/>
      <w:pBdr>
        <w:bottom w:val="double" w:sz="8" w:space="1" w:color="auto"/>
      </w:pBdr>
      <w:tabs>
        <w:tab w:val="center" w:pos="4153"/>
        <w:tab w:val="right" w:pos="8306"/>
      </w:tabs>
    </w:pPr>
  </w:p>
  <w:p>
    <w:pPr>
      <w:pStyle w:val="Header"/>
      <w:pBdr>
        <w:bottom w:val="double" w:sz="8" w:space="1" w:color="auto"/>
      </w:pBdr>
      <w:tabs>
        <w:tab w:val="center" w:pos="4153"/>
        <w:tab w:val="right" w:pos="8306"/>
      </w:tabs>
      <w:rPr>
        <w:rFonts w:eastAsia="宋体" w:hint="default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           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C1A905F"/>
    <w:multiLevelType w:val="singleLevel"/>
    <w:tmpl w:val="FC1A905F"/>
    <w:lvl w:ilvl="0">
      <w:start w:val="2"/>
      <w:numFmt w:val="decimal"/>
      <w:lvlText w:val="例%1."/>
      <w:lvlJc w:val="left"/>
      <w:pPr>
        <w:tabs>
          <w:tab w:val="num" w:pos="312"/>
        </w:tabs>
      </w:pPr>
      <w:rPr>
        <w:rFonts w:hint="default"/>
        <w:b/>
        <w:bCs/>
      </w:rPr>
    </w:lvl>
  </w:abstractNum>
  <w:abstractNum w:abstractNumId="1">
    <w:nsid w:val="253409D9"/>
    <w:multiLevelType w:val="singleLevel"/>
    <w:tmpl w:val="253409D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54D427C8"/>
    <w:multiLevelType w:val="singleLevel"/>
    <w:tmpl w:val="54D427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420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3522419"/>
    <w:rsid w:val="04CB2483"/>
    <w:rsid w:val="04FC088E"/>
    <w:rsid w:val="067508F8"/>
    <w:rsid w:val="0E5434E9"/>
    <w:rsid w:val="0E7F3CDA"/>
    <w:rsid w:val="0F59189C"/>
    <w:rsid w:val="10BF4A49"/>
    <w:rsid w:val="11DF131B"/>
    <w:rsid w:val="12490837"/>
    <w:rsid w:val="143F1113"/>
    <w:rsid w:val="15A7561C"/>
    <w:rsid w:val="16514E7E"/>
    <w:rsid w:val="1A6C1BBA"/>
    <w:rsid w:val="1BDE0896"/>
    <w:rsid w:val="1BFD6F6E"/>
    <w:rsid w:val="1DCC46D9"/>
    <w:rsid w:val="1DDB32DF"/>
    <w:rsid w:val="206C46C2"/>
    <w:rsid w:val="22932550"/>
    <w:rsid w:val="22F8048F"/>
    <w:rsid w:val="285C326E"/>
    <w:rsid w:val="2BCC070B"/>
    <w:rsid w:val="2CF717B7"/>
    <w:rsid w:val="2D391DD0"/>
    <w:rsid w:val="31540F86"/>
    <w:rsid w:val="31741628"/>
    <w:rsid w:val="343432F1"/>
    <w:rsid w:val="35B976E8"/>
    <w:rsid w:val="37D42E21"/>
    <w:rsid w:val="39230E90"/>
    <w:rsid w:val="39CF68E7"/>
    <w:rsid w:val="3AB64A60"/>
    <w:rsid w:val="3DE511A8"/>
    <w:rsid w:val="3EB36FA9"/>
    <w:rsid w:val="44B00772"/>
    <w:rsid w:val="45343151"/>
    <w:rsid w:val="456A6B72"/>
    <w:rsid w:val="49D942C7"/>
    <w:rsid w:val="4ACE3700"/>
    <w:rsid w:val="4BB072A9"/>
    <w:rsid w:val="4D5F1C8E"/>
    <w:rsid w:val="53D67AC1"/>
    <w:rsid w:val="55601536"/>
    <w:rsid w:val="59367040"/>
    <w:rsid w:val="59A0095D"/>
    <w:rsid w:val="5B345801"/>
    <w:rsid w:val="643C5726"/>
    <w:rsid w:val="64F46001"/>
    <w:rsid w:val="67226E55"/>
    <w:rsid w:val="69733998"/>
    <w:rsid w:val="6A124CDD"/>
    <w:rsid w:val="6A55309E"/>
    <w:rsid w:val="6CE10A94"/>
    <w:rsid w:val="72754D34"/>
    <w:rsid w:val="73942E89"/>
    <w:rsid w:val="74AE7F7A"/>
    <w:rsid w:val="795C61F7"/>
    <w:rsid w:val="7B113011"/>
    <w:rsid w:val="7ED10060"/>
  </w:rsids>
  <w:docVars>
    <w:docVar w:name="commondata" w:val="eyJoZGlkIjoiYWQyOTllOThjZTk2ZTAxMTAzMzRjMDgzOTRkMDNhNGY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1" Type="http://schemas.openxmlformats.org/officeDocument/2006/relationships/image" Target="media/image5.wmf" /><Relationship Id="rId12" Type="http://schemas.openxmlformats.org/officeDocument/2006/relationships/oleObject" Target="embeddings/oleObject4.bin" /><Relationship Id="rId13" Type="http://schemas.openxmlformats.org/officeDocument/2006/relationships/image" Target="media/image6.wmf" /><Relationship Id="rId14" Type="http://schemas.openxmlformats.org/officeDocument/2006/relationships/oleObject" Target="embeddings/oleObject5.bin" /><Relationship Id="rId15" Type="http://schemas.openxmlformats.org/officeDocument/2006/relationships/image" Target="media/image7.wmf" /><Relationship Id="rId16" Type="http://schemas.openxmlformats.org/officeDocument/2006/relationships/oleObject" Target="embeddings/oleObject6.bin" /><Relationship Id="rId17" Type="http://schemas.openxmlformats.org/officeDocument/2006/relationships/image" Target="media/image8.wmf" /><Relationship Id="rId18" Type="http://schemas.openxmlformats.org/officeDocument/2006/relationships/oleObject" Target="embeddings/oleObject7.bin" /><Relationship Id="rId19" Type="http://schemas.openxmlformats.org/officeDocument/2006/relationships/image" Target="media/image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2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3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8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9.wmf" /><Relationship Id="rId4" Type="http://schemas.openxmlformats.org/officeDocument/2006/relationships/image" Target="media/image1.png" /><Relationship Id="rId40" Type="http://schemas.openxmlformats.org/officeDocument/2006/relationships/oleObject" Target="embeddings/oleObject18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4.wmf" /><Relationship Id="rId5" Type="http://schemas.openxmlformats.org/officeDocument/2006/relationships/image" Target="media/image2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6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7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8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9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30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1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2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3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4.wmf" /><Relationship Id="rId7" Type="http://schemas.openxmlformats.org/officeDocument/2006/relationships/image" Target="media/image3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5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6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7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8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39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8.bin" /><Relationship Id="rId81" Type="http://schemas.openxmlformats.org/officeDocument/2006/relationships/image" Target="media/image40.wmf" /><Relationship Id="rId82" Type="http://schemas.openxmlformats.org/officeDocument/2006/relationships/oleObject" Target="embeddings/oleObject39.bin" /><Relationship Id="rId83" Type="http://schemas.openxmlformats.org/officeDocument/2006/relationships/image" Target="media/image41.wmf" /><Relationship Id="rId84" Type="http://schemas.openxmlformats.org/officeDocument/2006/relationships/oleObject" Target="embeddings/oleObject40.bin" /><Relationship Id="rId85" Type="http://schemas.openxmlformats.org/officeDocument/2006/relationships/image" Target="media/image42.wmf" /><Relationship Id="rId86" Type="http://schemas.openxmlformats.org/officeDocument/2006/relationships/oleObject" Target="embeddings/oleObject41.bin" /><Relationship Id="rId87" Type="http://schemas.openxmlformats.org/officeDocument/2006/relationships/header" Target="header1.xml" /><Relationship Id="rId88" Type="http://schemas.openxmlformats.org/officeDocument/2006/relationships/footer" Target="footer1.xml" /><Relationship Id="rId89" Type="http://schemas.openxmlformats.org/officeDocument/2006/relationships/theme" Target="theme/theme1.xml" /><Relationship Id="rId9" Type="http://schemas.openxmlformats.org/officeDocument/2006/relationships/image" Target="media/image4.wmf" /><Relationship Id="rId90" Type="http://schemas.openxmlformats.org/officeDocument/2006/relationships/numbering" Target="numbering.xml" /><Relationship Id="rId91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157355520</TotalTime>
  <Pages>6</Pages>
  <Words>75</Words>
  <Characters>80</Characters>
  <Application>Microsoft Office Word</Application>
  <DocSecurity>0</DocSecurity>
  <Lines>0</Lines>
  <Paragraphs>0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0</cp:revision>
  <dcterms:created xsi:type="dcterms:W3CDTF">2023-09-12T03:48:00Z</dcterms:created>
  <dcterms:modified xsi:type="dcterms:W3CDTF">2024-05-01T09:45:19Z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