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9.6 -->
  <w:body>
    <w:p>
      <w:pPr>
        <w:pStyle w:val="PlainText"/>
        <w:tabs>
          <w:tab w:val="left" w:pos="8190"/>
        </w:tabs>
        <w:snapToGrid w:val="0"/>
        <w:spacing w:line="360" w:lineRule="auto"/>
        <w:jc w:val="center"/>
        <w:rPr>
          <w:rFonts w:ascii="黑体" w:eastAsia="黑体" w:hAnsi="黑体" w:cs="Times New Roman" w:hint="eastAsia"/>
          <w:b w:val="0"/>
          <w:bCs/>
          <w:sz w:val="28"/>
          <w:szCs w:val="28"/>
        </w:rPr>
      </w:pPr>
      <w:r>
        <w:rPr>
          <w:rFonts w:ascii="黑体" w:eastAsia="黑体" w:hAnsi="黑体" w:cs="Times New Roman"/>
          <w:b w:val="0"/>
          <w:bCs/>
          <w:sz w:val="28"/>
          <w:szCs w:val="28"/>
        </w:rPr>
        <w:drawing>
          <wp:anchor simplePos="0" relativeHeight="251658240" behindDoc="0" locked="0" layoutInCell="1" allowOverlap="1">
            <wp:simplePos x="0" y="0"/>
            <wp:positionH relativeFrom="page">
              <wp:posOffset>12026900</wp:posOffset>
            </wp:positionH>
            <wp:positionV relativeFrom="topMargin">
              <wp:posOffset>11874500</wp:posOffset>
            </wp:positionV>
            <wp:extent cx="381000" cy="317500"/>
            <wp:wrapNone/>
            <wp:docPr id="1000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979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Times New Roman"/>
          <w:b w:val="0"/>
          <w:bCs/>
          <w:sz w:val="28"/>
          <w:szCs w:val="28"/>
        </w:rPr>
        <w:t>电学综合检测卷(二)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eastAsia="黑体" w:hAnsi="Times New Roman" w:cs="Times New Roman"/>
          <w:b w:val="0"/>
          <w:bCs/>
          <w:sz w:val="28"/>
          <w:szCs w:val="28"/>
        </w:rPr>
        <w:t>一、选择题：本题共10小题</w:t>
      </w:r>
      <w:r>
        <w:rPr>
          <w:rFonts w:hAnsi="宋体" w:cs="MingLiU_HKSCS" w:hint="eastAsia"/>
          <w:b w:val="0"/>
          <w:bCs/>
          <w:sz w:val="28"/>
          <w:szCs w:val="28"/>
        </w:rPr>
        <w:t>，</w:t>
      </w:r>
      <w:r>
        <w:rPr>
          <w:rFonts w:ascii="Times New Roman" w:eastAsia="黑体" w:hAnsi="Times New Roman" w:cs="Times New Roman"/>
          <w:b w:val="0"/>
          <w:bCs/>
          <w:sz w:val="28"/>
          <w:szCs w:val="28"/>
        </w:rPr>
        <w:t>每小题3分</w:t>
      </w:r>
      <w:r>
        <w:rPr>
          <w:rFonts w:hAnsi="宋体" w:cs="MingLiU_HKSCS" w:hint="eastAsia"/>
          <w:b w:val="0"/>
          <w:bCs/>
          <w:sz w:val="28"/>
          <w:szCs w:val="28"/>
        </w:rPr>
        <w:t>，</w:t>
      </w:r>
      <w:r>
        <w:rPr>
          <w:rFonts w:ascii="Times New Roman" w:eastAsia="黑体" w:hAnsi="Times New Roman" w:cs="Times New Roman"/>
          <w:b w:val="0"/>
          <w:bCs/>
          <w:sz w:val="28"/>
          <w:szCs w:val="28"/>
        </w:rPr>
        <w:t>共30分．在每小题给出的四个选项中</w:t>
      </w:r>
      <w:r>
        <w:rPr>
          <w:rFonts w:hAnsi="宋体" w:cs="MingLiU_HKSCS" w:hint="eastAsia"/>
          <w:b w:val="0"/>
          <w:bCs/>
          <w:sz w:val="28"/>
          <w:szCs w:val="28"/>
        </w:rPr>
        <w:t>，</w:t>
      </w:r>
      <w:r>
        <w:rPr>
          <w:rFonts w:ascii="Times New Roman" w:eastAsia="黑体" w:hAnsi="Times New Roman" w:cs="Times New Roman"/>
          <w:b w:val="0"/>
          <w:bCs/>
          <w:sz w:val="28"/>
          <w:szCs w:val="28"/>
        </w:rPr>
        <w:t>只有一项最符合题目要求．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1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通过甲、乙两段导体的电流之比为1</w:t>
      </w:r>
      <w:r>
        <w:rPr>
          <w:rFonts w:hAnsi="宋体" w:cs="Times New Roman"/>
          <w:b w:val="0"/>
          <w:bCs/>
          <w:sz w:val="28"/>
          <w:szCs w:val="28"/>
        </w:rPr>
        <w:t>∶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2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甲的电阻是乙的5倍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通电时间相同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则甲、乙两段导体产生的热量之比是(</w:t>
      </w:r>
      <w:r>
        <w:rPr>
          <w:rFonts w:ascii="Times New Roman" w:hAnsi="Times New Roman" w:cs="Times New Roman"/>
          <w:b w:val="0"/>
          <w:bCs/>
          <w:color w:val="FFFFFF"/>
          <w:sz w:val="28"/>
          <w:szCs w:val="28"/>
        </w:rPr>
        <w:t>B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ascii="Times New Roman" w:hAnsi="Times New Roman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A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2</w:t>
      </w:r>
      <w:r>
        <w:rPr>
          <w:rFonts w:hAnsi="宋体" w:cs="Times New Roman" w:hint="eastAsia"/>
          <w:b w:val="0"/>
          <w:bCs/>
          <w:sz w:val="28"/>
          <w:szCs w:val="28"/>
        </w:rPr>
        <w:t>∶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5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ab/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B．5</w:t>
      </w:r>
      <w:r>
        <w:rPr>
          <w:rFonts w:hAnsi="宋体" w:cs="Times New Roman" w:hint="eastAsia"/>
          <w:b w:val="0"/>
          <w:bCs/>
          <w:sz w:val="28"/>
          <w:szCs w:val="28"/>
        </w:rPr>
        <w:t>∶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4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C．16</w:t>
      </w:r>
      <w:r>
        <w:rPr>
          <w:rFonts w:hAnsi="宋体" w:cs="Times New Roman" w:hint="eastAsia"/>
          <w:b w:val="0"/>
          <w:bCs/>
          <w:sz w:val="28"/>
          <w:szCs w:val="28"/>
        </w:rPr>
        <w:t>∶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5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ab/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D．5</w:t>
      </w:r>
      <w:r>
        <w:rPr>
          <w:rFonts w:hAnsi="宋体" w:cs="Times New Roman" w:hint="eastAsia"/>
          <w:b w:val="0"/>
          <w:bCs/>
          <w:sz w:val="28"/>
          <w:szCs w:val="28"/>
        </w:rPr>
        <w:t>∶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1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2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eastAsia="楷体_GB2312" w:hAnsi="Times New Roman" w:cs="Times New Roman"/>
          <w:b w:val="0"/>
          <w:bCs/>
          <w:sz w:val="28"/>
          <w:szCs w:val="28"/>
        </w:rPr>
        <w:t>(2021</w:t>
      </w:r>
      <w:r>
        <w:rPr>
          <w:rFonts w:hAnsi="宋体" w:cs="宋体" w:hint="eastAsia"/>
          <w:b w:val="0"/>
          <w:bCs/>
          <w:sz w:val="28"/>
          <w:szCs w:val="28"/>
        </w:rPr>
        <w:t>·</w:t>
      </w:r>
      <w:r>
        <w:rPr>
          <w:rFonts w:ascii="Times New Roman" w:eastAsia="楷体_GB2312" w:hAnsi="Times New Roman" w:cs="Times New Roman"/>
          <w:b w:val="0"/>
          <w:bCs/>
          <w:sz w:val="28"/>
          <w:szCs w:val="28"/>
        </w:rPr>
        <w:t>镇江)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为防止因超载或电动车进入而造成电梯安全事故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镇江某小区在电梯内安装了管控系统：当检测到电梯超载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或监控到电动车进入电梯时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电机不工作使电梯停止运行．电梯超载时开关S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将断开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电动车进入时开关S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将断开．则符合上述要求的电路是(</w:t>
      </w:r>
      <w:r>
        <w:rPr>
          <w:rFonts w:ascii="Times New Roman" w:hAnsi="Times New Roman" w:cs="Times New Roman"/>
          <w:b w:val="0"/>
          <w:bCs/>
          <w:color w:val="FFFFFF"/>
          <w:sz w:val="28"/>
          <w:szCs w:val="28"/>
        </w:rPr>
        <w:t>A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</w:t>
      </w:r>
    </w:p>
    <w:p>
      <w:pPr>
        <w:pStyle w:val="PlainText"/>
        <w:tabs>
          <w:tab w:val="left" w:pos="8190"/>
        </w:tabs>
        <w:snapToGrid w:val="0"/>
        <w:spacing w:line="360" w:lineRule="auto"/>
        <w:jc w:val="center"/>
        <w:rPr>
          <w:rFonts w:ascii="Times New Roman" w:hAnsi="Times New Roman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4" o:spid="_x0000_i1025" type="#_x0000_t75" alt="D:\2022\86\陈\中考\8  2023《中考新突破·物理·广州》做课件文件11.19\2023《中考新突破·物理·广州》做课件文件11.19\2023《中考新突破·物理·广州》源文件11.19\3  【物理】综合检测卷（教用）源文件\22GZ26.TIF" style="width:591.13pt;height:123.74pt;mso-position-horizontal-relative:page;mso-position-vertical-relative:page" o:preferrelative="t" filled="f" stroked="f">
            <v:fill o:detectmouseclick="t"/>
            <v:imagedata r:id="rId5" o:title=""/>
            <v:shadow color="gray"/>
            <v:path o:extrusionok="f"/>
            <o:lock v:ext="edit" aspectratio="t"/>
          </v:shape>
        </w:pic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3．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甲和乙是两个轻质泡沫小球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丙是用丝绸摩擦过的玻璃棒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甲、乙、丙三者之间相互作用时的场景如图所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示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由此判断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</w:t>
      </w:r>
      <w:r>
        <w:rPr>
          <w:rFonts w:ascii="Times New Roman" w:hAnsi="Times New Roman" w:cs="Times New Roman"/>
          <w:b w:val="0"/>
          <w:bCs/>
          <w:color w:val="FFFFFF"/>
          <w:sz w:val="28"/>
          <w:szCs w:val="28"/>
        </w:rPr>
        <w:t>A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</w:t>
      </w:r>
    </w:p>
    <w:p>
      <w:pPr>
        <w:pStyle w:val="PlainText"/>
        <w:tabs>
          <w:tab w:val="left" w:pos="8190"/>
        </w:tabs>
        <w:snapToGrid w:val="0"/>
        <w:spacing w:line="360" w:lineRule="auto"/>
        <w:jc w:val="center"/>
        <w:rPr>
          <w:rFonts w:hAnsi="宋体" w:cs="Times New Roman"/>
          <w:b w:val="0"/>
          <w:bCs/>
          <w:sz w:val="28"/>
          <w:szCs w:val="28"/>
        </w:rPr>
      </w:pPr>
      <w:r>
        <w:rPr>
          <w:rFonts w:hAnsi="宋体" w:cs="Times New Roman"/>
          <w:b w:val="0"/>
          <w:bCs/>
          <w:sz w:val="28"/>
          <w:szCs w:val="28"/>
        </w:rPr>
        <w:pict>
          <v:shape id="图片 45" o:spid="_x0000_i1026" type="#_x0000_t75" alt="D:\2022\86\陈\中考\8  2023《中考新突破·物理·广州》做课件文件11.19\2023《中考新突破·物理·广州》做课件文件11.19\2023《中考新突破·物理·广州》源文件11.19\3  【物理】综合检测卷（教用）源文件\22GZ27.TIF" style="width:285.34pt;height:89.68pt;mso-position-horizontal-relative:page;mso-position-vertical-relative:page" o:preferrelative="t" filled="f" stroked="f">
            <v:fill o:detectmouseclick="t"/>
            <v:imagedata r:id="rId6" o:title=""/>
            <v:shadow color="gray"/>
            <v:path o:extrusionok="f"/>
            <o:lock v:ext="edit" aspectratio="t"/>
          </v:shape>
        </w:pic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A</w:t>
      </w:r>
      <w:r>
        <w:rPr>
          <w:rFonts w:hAnsi="宋体" w:cs="Times New Roman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小球甲可能带负电  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B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小球乙一定不带电  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C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小球甲一定带正电  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D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小球乙一定带正电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4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eastAsia="楷体_GB2312" w:hAnsi="Times New Roman" w:cs="Times New Roman"/>
          <w:b w:val="0"/>
          <w:bCs/>
          <w:sz w:val="28"/>
          <w:szCs w:val="28"/>
        </w:rPr>
        <w:t>(2022</w:t>
      </w:r>
      <w:r>
        <w:rPr>
          <w:rFonts w:hAnsi="宋体" w:cs="宋体" w:hint="eastAsia"/>
          <w:b w:val="0"/>
          <w:bCs/>
          <w:sz w:val="28"/>
          <w:szCs w:val="28"/>
        </w:rPr>
        <w:t>·</w:t>
      </w:r>
      <w:r>
        <w:rPr>
          <w:rFonts w:ascii="Times New Roman" w:eastAsia="楷体_GB2312" w:hAnsi="Times New Roman" w:cs="Times New Roman"/>
          <w:b w:val="0"/>
          <w:bCs/>
          <w:sz w:val="28"/>
          <w:szCs w:val="28"/>
        </w:rPr>
        <w:t>张家界改编)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电给我们的生活带来了极大的便利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关于安全用电常识说法正确的是(</w:t>
      </w:r>
      <w:r>
        <w:rPr>
          <w:rFonts w:ascii="Times New Roman" w:hAnsi="Times New Roman" w:cs="Times New Roman"/>
          <w:b w:val="0"/>
          <w:bCs/>
          <w:color w:val="FFFFFF"/>
          <w:sz w:val="28"/>
          <w:szCs w:val="28"/>
        </w:rPr>
        <w:t>D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A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电冰箱、电热水器的金属外壳不需要接地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B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使用测电笔时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手指可以碰到金属笔尖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C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可以用湿手触摸电器开关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D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保险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丝是用铅锑合金制作的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当电流过大时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它由于温度升高而熔断起到保护的作用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5.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 如图所示电路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电源电压恒定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R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为定值电阻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R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为滑动变阻器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各电表量程均合适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闭合开关后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将滑片P向右滑动的过程中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下列说法正确的是(</w:t>
      </w:r>
      <w:r>
        <w:rPr>
          <w:rFonts w:ascii="Times New Roman" w:hAnsi="Times New Roman" w:cs="Times New Roman"/>
          <w:b w:val="0"/>
          <w:bCs/>
          <w:color w:val="FFFFFF"/>
          <w:sz w:val="28"/>
          <w:szCs w:val="28"/>
        </w:rPr>
        <w:t>C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A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电流表A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、A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和A的示数都变小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B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电压表V的示数变大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C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滑动变阻器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R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消耗的电功率变小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ascii="Times New Roman" w:hAnsi="Times New Roman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D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R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消耗的电功率变大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hAnsi="宋体" w:hint="eastAsia"/>
          <w:b w:val="0"/>
          <w:bCs/>
          <w:sz w:val="28"/>
          <w:szCs w:val="28"/>
        </w:rPr>
        <w:pict>
          <v:shape id="图片 85" o:spid="_x0000_i1027" type="#_x0000_t75" style="width:101.16pt;height:155.79pt;mso-position-horizontal-relative:page;mso-position-vertical-relative:page" o:preferrelative="t" filled="f" stroked="f">
            <v:fill o:detectmouseclick="t"/>
            <v:imagedata r:id="rId7" o:title=""/>
            <v:shadow color="gray"/>
            <v:path o:extrusionok="f"/>
            <o:lock v:ext="edit" aspectratio="t"/>
          </v:shape>
        </w:pic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6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物理学是认识世界、改变世界、服务人类的应用型学科．请仔细分析下图中的几个探究实验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对规律的应用发明描述错误的一项是(</w:t>
      </w:r>
      <w:r>
        <w:rPr>
          <w:rFonts w:ascii="Times New Roman" w:hAnsi="Times New Roman" w:cs="Times New Roman"/>
          <w:b w:val="0"/>
          <w:bCs/>
          <w:color w:val="FFFFFF"/>
          <w:sz w:val="28"/>
          <w:szCs w:val="28"/>
        </w:rPr>
        <w:t>B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</w:t>
      </w:r>
    </w:p>
    <w:p>
      <w:pPr>
        <w:pStyle w:val="PlainText"/>
        <w:tabs>
          <w:tab w:val="left" w:pos="8190"/>
        </w:tabs>
        <w:snapToGrid w:val="0"/>
        <w:spacing w:line="360" w:lineRule="auto"/>
        <w:jc w:val="center"/>
        <w:rPr>
          <w:rFonts w:ascii="Times New Roman" w:hAnsi="Times New Roman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pict>
          <v:shape id="图片 46" o:spid="_x0000_i1028" type="#_x0000_t75" alt="D:\2022\86\陈\中考\8  2023《中考新突破·物理·广州》做课件文件11.19\2023《中考新突破·物理·广州》做课件文件11.19\2023《中考新突破·物理·广州》源文件11.19\3  【物理】综合检测卷（教用）源文件\22GZ29.TIF" style="width:624.44pt;height:117.12pt;mso-position-horizontal-relative:page;mso-position-vertical-relative:page" o:preferrelative="t" filled="f" stroked="f">
            <v:fill o:detectmouseclick="t"/>
            <v:imagedata r:id="rId8" o:title=""/>
            <v:shadow color="gray"/>
            <v:path o:extrusionok="f"/>
            <o:lock v:ext="edit" aspectratio="t"/>
          </v:shape>
        </w:pic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A．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发电机的发明应用了甲图的实验探究结论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ab/>
      </w:r>
      <w:r>
        <w:rPr>
          <w:rFonts w:ascii="Times New Roman" w:hAnsi="Times New Roman" w:cs="Times New Roman"/>
          <w:b w:val="0"/>
          <w:bCs/>
          <w:sz w:val="28"/>
          <w:szCs w:val="28"/>
        </w:rPr>
        <w:t>B．动圈式话筒的发明应用了乙图的实验探究结论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C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电磁继电器的发明应用了丙图的实验探究结论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ab/>
      </w:r>
      <w:r>
        <w:rPr>
          <w:rFonts w:ascii="Times New Roman" w:hAnsi="Times New Roman" w:cs="Times New Roman"/>
          <w:b w:val="0"/>
          <w:bCs/>
          <w:sz w:val="28"/>
          <w:szCs w:val="28"/>
        </w:rPr>
        <w:t>D．磁悬浮列车的发明应用了丁图的实验探究结论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7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如图甲所示的电路中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闭合开关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两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灯泡均发光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且两个完全相同的电流表指针偏转均如图乙所示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通过灯泡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L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和L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的电流分别为(</w:t>
      </w:r>
      <w:r>
        <w:rPr>
          <w:rFonts w:ascii="Times New Roman" w:hAnsi="Times New Roman" w:cs="Times New Roman"/>
          <w:b w:val="0"/>
          <w:bCs/>
          <w:color w:val="FFFFFF"/>
          <w:sz w:val="28"/>
          <w:szCs w:val="28"/>
        </w:rPr>
        <w:t>B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A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1.5 A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　0.3 A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ab/>
      </w:r>
      <w:r>
        <w:rPr>
          <w:rFonts w:ascii="Times New Roman" w:hAnsi="Times New Roman" w:cs="Times New Roman"/>
          <w:b w:val="0"/>
          <w:bCs/>
          <w:sz w:val="28"/>
          <w:szCs w:val="28"/>
        </w:rPr>
        <w:t>B．1.2 A　0.3 A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C．0.3 A　0.3 A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ab/>
      </w:r>
      <w:r>
        <w:rPr>
          <w:rFonts w:ascii="Times New Roman" w:hAnsi="Times New Roman" w:cs="Times New Roman"/>
          <w:b w:val="0"/>
          <w:bCs/>
          <w:sz w:val="28"/>
          <w:szCs w:val="28"/>
        </w:rPr>
        <w:t>D．1.2 A　1.2 A</w:t>
      </w:r>
    </w:p>
    <w:p>
      <w:pPr>
        <w:pStyle w:val="PlainText"/>
        <w:tabs>
          <w:tab w:val="left" w:pos="8190"/>
        </w:tabs>
        <w:snapToGrid w:val="0"/>
        <w:spacing w:line="360" w:lineRule="auto"/>
        <w:jc w:val="center"/>
        <w:rPr>
          <w:rFonts w:ascii="Times New Roman" w:hAnsi="Times New Roman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pict>
          <v:shape id="图片 47" o:spid="_x0000_i1029" type="#_x0000_t75" alt="D:\2022\86\陈\中考\8  2023《中考新突破·物理·广州》做课件文件11.19\2023《中考新突破·物理·广州》做课件文件11.19\2023《中考新突破·物理·广州》源文件11.19\3  【物理】综合检测卷（教用）源文件\22GZ30.TIF" style="width:309.45pt;height:121.12pt;mso-position-horizontal-relative:page;mso-position-vertical-relative:page" o:preferrelative="t" filled="f" stroked="f">
            <v:fill o:detectmouseclick="t"/>
            <v:imagedata r:id="rId9" o:title=""/>
            <v:shadow color="gray"/>
            <v:path o:extrusionok="f"/>
            <o:lock v:ext="edit" aspectratio="t"/>
          </v:shape>
        </w:pict>
      </w:r>
      <w:r>
        <w:rPr>
          <w:rFonts w:hAnsi="宋体" w:cs="Times New Roman" w:hint="eastAsia"/>
          <w:b w:val="0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第7题图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　</w:t>
      </w:r>
    </w:p>
    <w:p>
      <w:pPr>
        <w:pStyle w:val="PlainText"/>
        <w:tabs>
          <w:tab w:val="left" w:pos="8190"/>
        </w:tabs>
        <w:snapToGrid w:val="0"/>
        <w:spacing w:line="360" w:lineRule="auto"/>
        <w:jc w:val="center"/>
        <w:rPr>
          <w:rFonts w:ascii="Times New Roman" w:hAnsi="Times New Roman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　</w:t>
      </w:r>
      <w:r>
        <w:rPr>
          <w:rFonts w:ascii="Times New Roman" w:hAnsi="Times New Roman" w:cs="Times New Roman"/>
          <w:b w:val="0"/>
          <w:bCs/>
          <w:sz w:val="28"/>
          <w:szCs w:val="28"/>
        </w:rPr>
        <w:pict>
          <v:shape id="图片 48" o:spid="_x0000_i1030" type="#_x0000_t75" alt="D:\2022\86\陈\中考\8  2023《中考新突破·物理·广州》做课件文件11.19\2023《中考新突破·物理·广州》做课件文件11.19\2023《中考新突破·物理·广州》源文件11.19\3  【物理】综合检测卷（教用）源文件\WDYT105.tif" style="width:136.67pt;height:106.29pt;mso-position-horizontal-relative:page;mso-position-vertical-relative:page" o:preferrelative="t" filled="f" stroked="f">
            <v:fill o:detectmouseclick="t"/>
            <v:imagedata r:id="rId10" o:title=""/>
            <v:shadow color="gray"/>
            <v:path o:extrusionok="f"/>
            <o:lock v:ext="edit" aspectratio="t"/>
          </v:shape>
        </w:pict>
      </w:r>
      <w:r>
        <w:rPr>
          <w:rFonts w:hAnsi="宋体" w:cs="Times New Roman" w:hint="eastAsia"/>
          <w:b w:val="0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第8题图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　　</w:t>
      </w:r>
      <w:r>
        <w:rPr>
          <w:rFonts w:ascii="Times New Roman" w:hAnsi="Times New Roman" w:cs="Times New Roman"/>
          <w:b w:val="0"/>
          <w:bCs/>
          <w:sz w:val="28"/>
          <w:szCs w:val="28"/>
        </w:rPr>
        <w:pict>
          <v:shape id="图片 49" o:spid="_x0000_i1031" type="#_x0000_t75" alt="D:\2022\86\陈\中考\8  2023《中考新突破·物理·广州》做课件文件11.19\2023《中考新突破·物理·广州》做课件文件11.19\2023《中考新突破·物理·广州》源文件11.19\3  【物理】综合检测卷（教用）源文件\WDYT107.tif" style="width:191.56pt;height:95.08pt;mso-position-horizontal-relative:page;mso-position-vertical-relative:page" o:preferrelative="t" filled="f" stroked="f">
            <v:fill o:detectmouseclick="t"/>
            <v:imagedata r:id="rId11" o:title=""/>
            <v:shadow color="gray"/>
            <v:path o:extrusionok="f"/>
            <o:lock v:ext="edit" aspectratio="t"/>
          </v:shape>
        </w:pict>
      </w:r>
      <w:r>
        <w:rPr>
          <w:rFonts w:hAnsi="宋体" w:cs="Times New Roman" w:hint="eastAsia"/>
          <w:b w:val="0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第9题图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 xml:space="preserve"> 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8．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在如图所示电路中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电源电压恒定．L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、L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均标有</w:t>
      </w:r>
      <w:r>
        <w:rPr>
          <w:rFonts w:hAnsi="宋体" w:cs="Times New Roman"/>
          <w:b w:val="0"/>
          <w:bCs/>
          <w:sz w:val="28"/>
          <w:szCs w:val="28"/>
        </w:rPr>
        <w:t>“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6 V　6 W</w:t>
      </w:r>
      <w:r>
        <w:rPr>
          <w:rFonts w:hAnsi="宋体" w:cs="Times New Roman"/>
          <w:b w:val="0"/>
          <w:bCs/>
          <w:sz w:val="28"/>
          <w:szCs w:val="28"/>
        </w:rPr>
        <w:t>”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字样(设灯丝的电阻不变)．当S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、S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闭合时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灯L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正常发光；则S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闭合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断开时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两盏灯的总功率是(</w:t>
      </w:r>
      <w:r>
        <w:rPr>
          <w:rFonts w:ascii="Times New Roman" w:hAnsi="Times New Roman" w:cs="Times New Roman"/>
          <w:b w:val="0"/>
          <w:bCs/>
          <w:color w:val="FFFFFF"/>
          <w:sz w:val="28"/>
          <w:szCs w:val="28"/>
        </w:rPr>
        <w:t>C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ascii="Times New Roman" w:hAnsi="Times New Roman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A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12 W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ab/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B．6 W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C．3 W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ab/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D．2 W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9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如图所示的家庭电路中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闭合开关后灯泡不亮．用试电笔检测插座的两孔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发现只有插入右孔时氖管才发光．用试电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笔检测</w:t>
      </w:r>
      <w:r>
        <w:rPr>
          <w:rFonts w:ascii="Times New Roman" w:hAnsi="Times New Roman" w:cs="Times New Roman"/>
          <w:b w:val="0"/>
          <w:bCs/>
          <w:i/>
          <w:sz w:val="28"/>
          <w:szCs w:val="28"/>
        </w:rPr>
        <w:t>A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点氖管发光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检测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B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点氖管不发光．发生这一现象的原因可能是(</w:t>
      </w:r>
      <w:r>
        <w:rPr>
          <w:rFonts w:ascii="Times New Roman" w:hAnsi="Times New Roman" w:cs="Times New Roman"/>
          <w:b w:val="0"/>
          <w:bCs/>
          <w:color w:val="FFFFFF"/>
          <w:sz w:val="28"/>
          <w:szCs w:val="28"/>
        </w:rPr>
        <w:t>A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A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灯丝断了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ab/>
      </w:r>
      <w:r>
        <w:rPr>
          <w:rFonts w:ascii="Times New Roman" w:hAnsi="Times New Roman" w:cs="Times New Roman"/>
          <w:b w:val="0"/>
          <w:bCs/>
          <w:sz w:val="28"/>
          <w:szCs w:val="28"/>
        </w:rPr>
        <w:t>B．灯泡短路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C．开关接触不良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ab/>
      </w:r>
      <w:r>
        <w:rPr>
          <w:rFonts w:ascii="Times New Roman" w:hAnsi="Times New Roman" w:cs="Times New Roman"/>
          <w:b w:val="0"/>
          <w:bCs/>
          <w:sz w:val="28"/>
          <w:szCs w:val="28"/>
        </w:rPr>
        <w:t>D．插座短路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10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甲、乙分别为两种电磁波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其部分波形如图(a)所示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其中甲是我们能看得见的红光．结合图(b)的电磁波谱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下列分析正确的是(</w:t>
      </w:r>
      <w:r>
        <w:rPr>
          <w:rFonts w:ascii="Times New Roman" w:hAnsi="Times New Roman" w:cs="Times New Roman"/>
          <w:b w:val="0"/>
          <w:bCs/>
          <w:color w:val="FFFFFF"/>
          <w:sz w:val="28"/>
          <w:szCs w:val="28"/>
        </w:rPr>
        <w:t>C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</w:t>
      </w:r>
    </w:p>
    <w:p>
      <w:pPr>
        <w:pStyle w:val="PlainText"/>
        <w:tabs>
          <w:tab w:val="left" w:pos="8190"/>
        </w:tabs>
        <w:snapToGrid w:val="0"/>
        <w:spacing w:line="360" w:lineRule="auto"/>
        <w:jc w:val="center"/>
        <w:rPr>
          <w:rFonts w:ascii="Times New Roman" w:hAnsi="Times New Roman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pict>
          <v:shape id="图片 50" o:spid="_x0000_i1032" type="#_x0000_t75" alt="D:\2022\86\陈\中考\8  2023《中考新突破·物理·广州》做课件文件11.19\2023《中考新突破·物理·广州》做课件文件11.19\2023《中考新突破·物理·广州》源文件11.19\3  【物理】综合检测卷（教用）源文件\22GZ31.TIF" style="width:489.35pt;height:118.49pt;mso-position-horizontal-relative:page;mso-position-vertical-relative:page" o:preferrelative="t" filled="f" stroked="f">
            <v:fill o:detectmouseclick="t"/>
            <v:imagedata r:id="rId12" o:title=""/>
            <v:shadow color="gray"/>
            <v:path o:extrusionok="f"/>
            <o:lock v:ext="edit" aspectratio="t"/>
          </v:shape>
        </w:pic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ascii="Times New Roman" w:hAnsi="Times New Roman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A．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乙一定是我们能看得见的另一种色光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ab/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B．两种电磁波在真空中的波速可能不同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ascii="Times New Roman" w:hAnsi="Times New Roman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C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遥控器可以利用乙电磁波遥控电视机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ab/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D．医生可以利用乙电磁波拍片诊断病情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eastAsia="黑体" w:hAnsi="Times New Roman" w:cs="Times New Roman"/>
          <w:b w:val="0"/>
          <w:bCs/>
          <w:sz w:val="28"/>
          <w:szCs w:val="28"/>
        </w:rPr>
        <w:t>二、非选择题：本题共8小题</w:t>
      </w:r>
      <w:r>
        <w:rPr>
          <w:rFonts w:hAnsi="宋体" w:cs="MingLiU_HKSCS" w:hint="eastAsia"/>
          <w:b w:val="0"/>
          <w:bCs/>
          <w:sz w:val="28"/>
          <w:szCs w:val="28"/>
        </w:rPr>
        <w:t>，</w:t>
      </w:r>
      <w:r>
        <w:rPr>
          <w:rFonts w:ascii="Times New Roman" w:eastAsia="黑体" w:hAnsi="Times New Roman" w:cs="Times New Roman"/>
          <w:b w:val="0"/>
          <w:bCs/>
          <w:sz w:val="28"/>
          <w:szCs w:val="28"/>
        </w:rPr>
        <w:t>共60分．按题目要求作答．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ascii="Times New Roman" w:hAnsi="Times New Roman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 xml:space="preserve">11. 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(6分)手机已经成为人们必备的通讯工具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它是通过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电磁波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传递信息的．随着手机充电技术的不断发展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无线充电、太阳能充电等先进技术逐步走入我们日常生活之中．如图是一款手机无线充电实物图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在给手机充电的过程中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电能转化为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化学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能．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人类是在能量的转化或转移的过程中利用能量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而能量的转化和转移是具有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方向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性的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因此可利用的能源是有限的．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pict>
          <v:shape id="图片 86" o:spid="_x0000_i1033" type="#_x0000_t75" alt="D:\2022\86\陈\中考\8  2023《中考新突破·物理·广州》做课件文件11.19\2023《中考新突破·物理·广州》做课件文件11.19\2023《中考新突破·物理·广州》源文件11.19\3  【物理】综合检测卷（教用）源文件\WDYT110.TIF" style="width:142.96pt;height:79.83pt;mso-position-horizontal-relative:page;mso-position-vertical-relative:page" o:preferrelative="t" filled="f" stroked="f">
            <v:fill o:detectmouseclick="t"/>
            <v:imagedata r:id="rId13" o:title=""/>
            <v:shadow color="gray"/>
            <v:path o:extrusionok="f"/>
            <o:lock v:ext="edit" aspectratio="t"/>
          </v:shape>
        </w:pic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12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(8分)为了改善小红的早餐营养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妈妈买了一台全自动豆浆机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豆浆机的工作原理示意图(图甲)和铭牌(图乙)如下：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pict>
          <v:shape id="图片 87" o:spid="_x0000_i1034" type="#_x0000_t75" style="width:224.14pt;height:117.36pt;mso-position-horizontal-relative:page;mso-position-vertical-relative:page" o:preferrelative="t" filled="f" stroked="f">
            <v:fill o:detectmouseclick="t"/>
            <v:imagedata r:id="rId14" o:title=""/>
            <v:shadow color="gray"/>
            <v:path o:extrusionok="f"/>
            <o:lock v:ext="edit" aspectratio="t"/>
          </v:shape>
        </w:pic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 xml:space="preserve"> </w:t>
      </w:r>
      <w:r>
        <w:rPr>
          <w:rFonts w:hint="eastAsia"/>
          <w:b w:val="0"/>
          <w:bCs/>
          <w:sz w:val="28"/>
          <w:szCs w:val="28"/>
        </w:rPr>
        <w:pict>
          <v:shape id="图片 88" o:spid="_x0000_i1035" type="#_x0000_t75" style="width:264.45pt;height:146.76pt;mso-position-horizontal-relative:page;mso-position-vertical-relative:page" o:preferrelative="t" filled="f" stroked="f">
            <v:fill o:detectmouseclick="t"/>
            <v:imagedata r:id="rId15" o:title=""/>
            <v:shadow color="gray"/>
            <v:path o:extrusionok="f"/>
            <o:lock v:ext="edit" aspectratio="t"/>
          </v:shape>
        </w:pic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ascii="Times New Roman" w:hAnsi="Times New Roman" w:cs="Times New Roman" w:hint="eastAsia"/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pict>
          <v:shape id="图片 89" o:spid="_x0000_i1036" type="#_x0000_t75" style="width:199.04pt;height:153.24pt;mso-position-horizontal-relative:page;mso-position-vertical-relative:page" o:preferrelative="t" filled="f" stroked="f">
            <v:fill o:detectmouseclick="t"/>
            <v:imagedata r:id="rId16" o:title=""/>
            <v:shadow color="gray"/>
            <v:path o:extrusionok="f"/>
            <o:lock v:ext="edit" aspectratio="t"/>
          </v:shape>
        </w:pic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(1)计算豆浆机加热时的电流为</w:t>
      </w:r>
      <w:r>
        <w:rPr>
          <w:rFonts w:ascii="Times New Roman" w:eastAsia="黑体" w:hAnsi="Times New Roman" w:cs="Times New Roman"/>
          <w:b w:val="0"/>
          <w:bCs/>
          <w:color w:val="FFFFFF"/>
          <w:sz w:val="28"/>
          <w:szCs w:val="28"/>
          <w:u w:val="single" w:color="000000"/>
        </w:rPr>
        <w:t>4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A.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(2)豆浆机做一次豆浆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若电动机累计工作3分钟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电阻丝累计加热12分钟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则总共消耗</w:t>
      </w:r>
      <w:r>
        <w:rPr>
          <w:rFonts w:ascii="Times New Roman" w:eastAsia="黑体" w:hAnsi="Times New Roman" w:cs="Times New Roman"/>
          <w:b w:val="0"/>
          <w:bCs/>
          <w:color w:val="FFFFFF"/>
          <w:sz w:val="28"/>
          <w:szCs w:val="28"/>
          <w:u w:val="single" w:color="000000"/>
        </w:rPr>
        <w:t>660 600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J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电能．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(3)豆浆机用的是三脚插头(图丙)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三只插脚标有“E”字的插脚是跟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地线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(选填</w:t>
      </w:r>
      <w:r>
        <w:rPr>
          <w:rFonts w:hAnsi="宋体" w:cs="Times New Roman"/>
          <w:b w:val="0"/>
          <w:bCs/>
          <w:sz w:val="28"/>
          <w:szCs w:val="28"/>
        </w:rPr>
        <w:t>“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火线</w:t>
      </w:r>
      <w:r>
        <w:rPr>
          <w:rFonts w:hAnsi="宋体" w:cs="Times New Roman"/>
          <w:b w:val="0"/>
          <w:bCs/>
          <w:sz w:val="28"/>
          <w:szCs w:val="28"/>
        </w:rPr>
        <w:t>”</w:t>
      </w:r>
      <w:r>
        <w:rPr>
          <w:rFonts w:hAnsi="宋体" w:cs="Times New Roman" w:hint="eastAsia"/>
          <w:b w:val="0"/>
          <w:bCs/>
          <w:sz w:val="28"/>
          <w:szCs w:val="28"/>
        </w:rPr>
        <w:t>“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零线</w:t>
      </w:r>
      <w:r>
        <w:rPr>
          <w:rFonts w:hAnsi="宋体" w:cs="Times New Roman" w:hint="eastAsia"/>
          <w:b w:val="0"/>
          <w:bCs/>
          <w:sz w:val="28"/>
          <w:szCs w:val="28"/>
        </w:rPr>
        <w:t>”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或</w:t>
      </w:r>
      <w:r>
        <w:rPr>
          <w:rFonts w:hAnsi="宋体" w:cs="Times New Roman" w:hint="eastAsia"/>
          <w:b w:val="0"/>
          <w:bCs/>
          <w:sz w:val="28"/>
          <w:szCs w:val="28"/>
        </w:rPr>
        <w:t>“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地线</w:t>
      </w:r>
      <w:r>
        <w:rPr>
          <w:rFonts w:hAnsi="宋体" w:cs="Times New Roman" w:hint="eastAsia"/>
          <w:b w:val="0"/>
          <w:bCs/>
          <w:sz w:val="28"/>
          <w:szCs w:val="28"/>
        </w:rPr>
        <w:t>”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)相接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它比其他两脚稍长一些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好处是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确保拔插过程中金属外壳的接地</w:t>
      </w:r>
      <w:r>
        <w:rPr>
          <w:rFonts w:hAnsi="宋体" w:cs="Times New Roman"/>
          <w:b w:val="0"/>
          <w:bCs/>
          <w:color w:val="FFFFFF"/>
          <w:sz w:val="28"/>
          <w:szCs w:val="28"/>
          <w:u w:val="single" w:color="000000"/>
        </w:rPr>
        <w:t>，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保证用电安全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.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13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(4分)</w:t>
      </w:r>
      <w:r>
        <w:rPr>
          <w:rFonts w:ascii="Times New Roman" w:eastAsia="楷体_GB2312" w:hAnsi="Times New Roman" w:cs="Times New Roman"/>
          <w:b w:val="0"/>
          <w:bCs/>
          <w:sz w:val="28"/>
          <w:szCs w:val="28"/>
        </w:rPr>
        <w:t>(2022</w:t>
      </w:r>
      <w:r>
        <w:rPr>
          <w:rFonts w:hAnsi="宋体" w:cs="宋体" w:hint="eastAsia"/>
          <w:b w:val="0"/>
          <w:bCs/>
          <w:sz w:val="28"/>
          <w:szCs w:val="28"/>
        </w:rPr>
        <w:t>·</w:t>
      </w:r>
      <w:r>
        <w:rPr>
          <w:rFonts w:ascii="Times New Roman" w:eastAsia="楷体_GB2312" w:hAnsi="Times New Roman" w:cs="Times New Roman"/>
          <w:b w:val="0"/>
          <w:bCs/>
          <w:sz w:val="28"/>
          <w:szCs w:val="28"/>
        </w:rPr>
        <w:t>湛江模拟)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在虚线框内画出图中所示的实物图的电路图(要求标明L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和L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ascii="Times New Roman" w:hAnsi="Times New Roman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pict>
          <v:shape id="图片 91" o:spid="_x0000_i1037" type="#_x0000_t75" alt="1671761309677(1)" style="width:568.76pt;height:147.74pt" o:preferrelative="t" filled="f" stroked="f">
            <v:fill o:detectmouseclick="t"/>
            <v:imagedata r:id="rId17" o:title="1671761309677(1)"/>
            <v:path o:extrusionok="f"/>
            <o:lock v:ext="edit" aspectratio="t"/>
          </v:shape>
        </w:pic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ascii="Times New Roman" w:hAnsi="Times New Roman" w:cs="Times New Roman" w:hint="eastAsia"/>
          <w:b w:val="0"/>
          <w:bCs/>
          <w:sz w:val="28"/>
          <w:szCs w:val="28"/>
        </w:rPr>
      </w:pP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14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(4分)(1)要测量小灯泡的电功率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图甲中部分线路已连接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请将未完成部分连接好(用笔画线代替导线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连线不要交叉)．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(2)开关闭合后电压表示数为2.5 V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请在图乙中画出电压表指针所指位置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并画线连接使用的接线柱．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15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(14分)如图1所示电路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电源电压保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持不变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闭合开关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S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调节滑动变阻器滑片使阻值从最大变化到最小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两个电阻的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U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－</w:t>
      </w:r>
      <w:r>
        <w:rPr>
          <w:rFonts w:ascii="Times New Roman" w:hAnsi="Times New Roman" w:cs="Times New Roman"/>
          <w:b w:val="0"/>
          <w:bCs/>
          <w:i/>
          <w:sz w:val="28"/>
          <w:szCs w:val="28"/>
        </w:rPr>
        <w:t>I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关系图象如图2所示．求：</w:t>
      </w:r>
    </w:p>
    <w:p>
      <w:pPr>
        <w:pStyle w:val="PlainText"/>
        <w:tabs>
          <w:tab w:val="left" w:pos="8190"/>
        </w:tabs>
        <w:snapToGrid w:val="0"/>
        <w:spacing w:line="360" w:lineRule="auto"/>
        <w:jc w:val="center"/>
        <w:rPr>
          <w:rFonts w:hAnsi="宋体" w:cs="Times New Roman"/>
          <w:b w:val="0"/>
          <w:bCs/>
          <w:sz w:val="28"/>
          <w:szCs w:val="28"/>
        </w:rPr>
      </w:pPr>
      <w:r>
        <w:rPr>
          <w:rFonts w:hAnsi="宋体" w:cs="Times New Roman"/>
          <w:b w:val="0"/>
          <w:bCs/>
          <w:sz w:val="28"/>
          <w:szCs w:val="28"/>
        </w:rPr>
        <w:pict>
          <v:shape id="图片 54" o:spid="_x0000_i1038" type="#_x0000_t75" alt="D:\2022\86\陈\中考\8  2023《中考新突破·物理·广州》做课件文件11.19\2023《中考新突破·物理·广州》做课件文件11.19\2023《中考新突破·物理·广州》源文件11.19\3  【物理】综合检测卷（教用）源文件\22GZ34.TIF" style="width:315.8pt;height:156.24pt;mso-position-horizontal-relative:page;mso-position-vertical-relative:page" o:preferrelative="t" filled="f" stroked="f">
            <v:fill o:detectmouseclick="t"/>
            <v:imagedata r:id="rId18" o:title=""/>
            <v:shadow color="gray"/>
            <v:path o:extrusionok="f"/>
            <o:lock v:ext="edit" aspectratio="t"/>
          </v:shape>
        </w:pic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(1)电源电压；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(2)滑动变阻器的阻值范围；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(3)闭合开关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调节滑片位置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当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R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＝10 Ω时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整个电路持续工作2 min消耗的电能．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ascii="Times New Roman" w:hAnsi="Times New Roman" w:cs="Times New Roman" w:hint="eastAsia"/>
          <w:b w:val="0"/>
          <w:bCs/>
          <w:sz w:val="28"/>
          <w:szCs w:val="28"/>
        </w:rPr>
      </w:pP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ascii="Times New Roman" w:hAnsi="Times New Roman" w:cs="Times New Roman" w:hint="eastAsia"/>
          <w:b w:val="0"/>
          <w:bCs/>
          <w:sz w:val="28"/>
          <w:szCs w:val="28"/>
        </w:rPr>
      </w:pP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ascii="Times New Roman" w:hAnsi="Times New Roman" w:cs="Times New Roman" w:hint="eastAsia"/>
          <w:b w:val="0"/>
          <w:bCs/>
          <w:sz w:val="28"/>
          <w:szCs w:val="28"/>
        </w:rPr>
      </w:pP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16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(10分)</w:t>
      </w:r>
      <w:r>
        <w:rPr>
          <w:rFonts w:ascii="Times New Roman" w:eastAsia="楷体_GB2312" w:hAnsi="Times New Roman" w:cs="Times New Roman"/>
          <w:b w:val="0"/>
          <w:bCs/>
          <w:sz w:val="28"/>
          <w:szCs w:val="28"/>
        </w:rPr>
        <w:t>(2022</w:t>
      </w:r>
      <w:r>
        <w:rPr>
          <w:rFonts w:hAnsi="宋体" w:cs="宋体" w:hint="eastAsia"/>
          <w:b w:val="0"/>
          <w:bCs/>
          <w:sz w:val="28"/>
          <w:szCs w:val="28"/>
        </w:rPr>
        <w:t>·</w:t>
      </w:r>
      <w:r>
        <w:rPr>
          <w:rFonts w:ascii="Times New Roman" w:eastAsia="楷体_GB2312" w:hAnsi="Times New Roman" w:cs="Times New Roman"/>
          <w:b w:val="0"/>
          <w:bCs/>
          <w:sz w:val="28"/>
          <w:szCs w:val="28"/>
        </w:rPr>
        <w:t>东营期末)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某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实验小组用如图甲所示的装置探究感应电流产生的条件．</w:t>
      </w:r>
    </w:p>
    <w:p>
      <w:pPr>
        <w:pStyle w:val="PlainText"/>
        <w:tabs>
          <w:tab w:val="left" w:pos="8190"/>
        </w:tabs>
        <w:snapToGrid w:val="0"/>
        <w:spacing w:line="360" w:lineRule="auto"/>
        <w:jc w:val="center"/>
        <w:rPr>
          <w:rFonts w:hAnsi="宋体" w:cs="Times New Roman"/>
          <w:b w:val="0"/>
          <w:bCs/>
          <w:sz w:val="28"/>
          <w:szCs w:val="28"/>
        </w:rPr>
      </w:pPr>
      <w:r>
        <w:rPr>
          <w:rFonts w:hAnsi="宋体" w:cs="Times New Roman"/>
          <w:b w:val="0"/>
          <w:bCs/>
          <w:sz w:val="28"/>
          <w:szCs w:val="28"/>
        </w:rPr>
        <w:pict>
          <v:shape id="图片 55" o:spid="_x0000_i1039" type="#_x0000_t75" alt="D:\2022\86\陈\中考\8  2023《中考新突破·物理·广州》做课件文件11.19\2023《中考新突破·物理·广州》做课件文件11.19\2023《中考新突破·物理·广州》源文件11.19\3  【物理】综合检测卷（教用）源文件\22GZ35.TIF" style="width:283.57pt;height:132.97pt;mso-position-horizontal-relative:page;mso-position-vertical-relative:page" o:preferrelative="t" filled="f" stroked="f">
            <v:fill o:detectmouseclick="t"/>
            <v:imagedata r:id="rId19" o:title=""/>
            <v:shadow color="gray"/>
            <v:path o:extrusionok="f"/>
            <o:lock v:ext="edit" aspectratio="t"/>
          </v:shape>
        </w:pic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(1)某同学闭合开关后进行了如下操作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其中能产生感应电流的是</w:t>
      </w:r>
      <w:r>
        <w:rPr>
          <w:rFonts w:ascii="Times New Roman" w:eastAsia="黑体" w:hAnsi="Times New Roman" w:cs="Times New Roman"/>
          <w:b w:val="0"/>
          <w:bCs/>
          <w:color w:val="FFFFFF"/>
          <w:sz w:val="28"/>
          <w:szCs w:val="28"/>
          <w:u w:val="single" w:color="000000"/>
        </w:rPr>
        <w:t>A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(填字母)．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A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导体</w:t>
      </w:r>
      <w:r>
        <w:rPr>
          <w:rFonts w:ascii="Times New Roman" w:hAnsi="Times New Roman" w:cs="Times New Roman"/>
          <w:b w:val="0"/>
          <w:bCs/>
          <w:i/>
          <w:sz w:val="28"/>
          <w:szCs w:val="28"/>
        </w:rPr>
        <w:t>AB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不动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让磁体左右运动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 xml:space="preserve">  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B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磁体不动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让导体</w:t>
      </w:r>
      <w:r>
        <w:rPr>
          <w:rFonts w:ascii="Times New Roman" w:hAnsi="Times New Roman" w:cs="Times New Roman"/>
          <w:b w:val="0"/>
          <w:bCs/>
          <w:i/>
          <w:sz w:val="28"/>
          <w:szCs w:val="28"/>
        </w:rPr>
        <w:t>AB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竖直上下运动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(2)实验中发现灵敏电流计指针偏转不明显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为了使指针偏转明显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下列措施中可行的是</w:t>
      </w:r>
      <w:r>
        <w:rPr>
          <w:rFonts w:ascii="Times New Roman" w:eastAsia="黑体" w:hAnsi="Times New Roman" w:cs="Times New Roman"/>
          <w:b w:val="0"/>
          <w:bCs/>
          <w:color w:val="FFFFFF"/>
          <w:sz w:val="28"/>
          <w:szCs w:val="28"/>
          <w:u w:val="single" w:color="000000"/>
        </w:rPr>
        <w:t>A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(填字母)．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A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换用磁性更强的磁体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增加磁场的强度  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B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将灵敏电流计换成电流表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(3)根据实验现象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初步得到电路中产生感应电流的条件是：闭合电路的一部分导体在磁场中做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切割磁感线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运动．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(4)如果将灵敏电流计换成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电源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可进一步探究电动机工作原理．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(5)如图乙是手摇发电机的原理图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当线圈转动到图示位置时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线圈中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无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(选填</w:t>
      </w:r>
      <w:r>
        <w:rPr>
          <w:rFonts w:hAnsi="宋体" w:cs="Times New Roman"/>
          <w:b w:val="0"/>
          <w:bCs/>
          <w:sz w:val="28"/>
          <w:szCs w:val="28"/>
        </w:rPr>
        <w:t>“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有</w:t>
      </w:r>
      <w:r>
        <w:rPr>
          <w:rFonts w:hAnsi="宋体" w:cs="Times New Roman"/>
          <w:b w:val="0"/>
          <w:bCs/>
          <w:sz w:val="28"/>
          <w:szCs w:val="28"/>
        </w:rPr>
        <w:t>”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或</w:t>
      </w:r>
      <w:r>
        <w:rPr>
          <w:rFonts w:hAnsi="宋体" w:cs="Times New Roman"/>
          <w:b w:val="0"/>
          <w:bCs/>
          <w:sz w:val="28"/>
          <w:szCs w:val="28"/>
        </w:rPr>
        <w:t>“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无</w:t>
      </w:r>
      <w:r>
        <w:rPr>
          <w:rFonts w:hAnsi="宋体" w:cs="Times New Roman"/>
          <w:b w:val="0"/>
          <w:bCs/>
          <w:sz w:val="28"/>
          <w:szCs w:val="28"/>
        </w:rPr>
        <w:t>”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)电流．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ascii="Times New Roman" w:hAnsi="Times New Roman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 xml:space="preserve">17. 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(6分)小明利用图示的实验装置</w:t>
      </w:r>
      <w:r>
        <w:rPr>
          <w:rFonts w:hAnsi="宋体" w:cs="Times New Roman"/>
          <w:b w:val="0"/>
          <w:bCs/>
          <w:sz w:val="28"/>
          <w:szCs w:val="28"/>
        </w:rPr>
        <w:t>“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探究导体产生的热量与电阻大小的关系</w:t>
      </w:r>
      <w:r>
        <w:rPr>
          <w:rFonts w:hAnsi="宋体" w:cs="Times New Roman"/>
          <w:b w:val="0"/>
          <w:bCs/>
          <w:sz w:val="28"/>
          <w:szCs w:val="28"/>
        </w:rPr>
        <w:t>”．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甲、乙两瓶中装有质量与初温都相同的煤油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甲瓶中铜丝的电阻比乙瓶中镍铬合金丝的电阻小．</w:t>
      </w:r>
    </w:p>
    <w:p>
      <w:pPr>
        <w:pStyle w:val="PlainText"/>
        <w:tabs>
          <w:tab w:val="left" w:pos="8190"/>
        </w:tabs>
        <w:snapToGrid w:val="0"/>
        <w:spacing w:line="360" w:lineRule="auto"/>
        <w:jc w:val="center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pict>
          <v:shape id="图片 90" o:spid="_x0000_i1040" type="#_x0000_t75" alt="D:\2022\86\陈\中考\8  2023《中考新突破·物理·广州》做课件文件11.19\2023《中考新突破·物理·广州》做课件文件11.19\2023《中考新突破·物理·广州》源文件11.19\3  【物理】综合检测卷（教用）源文件\WDYT120.TIF" style="width:163.06pt;height:128.12pt;mso-position-horizontal-relative:page;mso-position-vertical-relative:page" o:preferrelative="t" filled="f" stroked="f">
            <v:fill o:detectmouseclick="t"/>
            <v:imagedata r:id="rId20" o:title=""/>
            <v:shadow color="gray"/>
            <v:path o:extrusionok="f"/>
            <o:lock v:ext="edit" aspectratio="t"/>
          </v:shape>
        </w:pic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(1)实验中煤油吸热的多少是通过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温度计示数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(选填 </w:t>
      </w:r>
      <w:r>
        <w:rPr>
          <w:rFonts w:hAnsi="宋体" w:cs="Times New Roman"/>
          <w:b w:val="0"/>
          <w:bCs/>
          <w:sz w:val="28"/>
          <w:szCs w:val="28"/>
        </w:rPr>
        <w:t>“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温度计示数</w:t>
      </w:r>
      <w:r>
        <w:rPr>
          <w:rFonts w:hAnsi="宋体" w:cs="Times New Roman"/>
          <w:b w:val="0"/>
          <w:bCs/>
          <w:sz w:val="28"/>
          <w:szCs w:val="28"/>
        </w:rPr>
        <w:t>”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或</w:t>
      </w:r>
      <w:r>
        <w:rPr>
          <w:rFonts w:hAnsi="宋体" w:cs="Times New Roman"/>
          <w:b w:val="0"/>
          <w:bCs/>
          <w:sz w:val="28"/>
          <w:szCs w:val="28"/>
        </w:rPr>
        <w:t>“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加热时间</w:t>
      </w:r>
      <w:r>
        <w:rPr>
          <w:rFonts w:hAnsi="宋体" w:cs="Times New Roman"/>
          <w:b w:val="0"/>
          <w:bCs/>
          <w:sz w:val="28"/>
          <w:szCs w:val="28"/>
        </w:rPr>
        <w:t>”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)来反映的．图中的电路连接方式可以控制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电流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和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通电时间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相等．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(2)为了在较短的时间内达到明显的实验效果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小明选用煤油而不用水做实验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是因为煤油的比热容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小于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(选填</w:t>
      </w:r>
      <w:r>
        <w:rPr>
          <w:rFonts w:hAnsi="宋体" w:cs="Times New Roman"/>
          <w:b w:val="0"/>
          <w:bCs/>
          <w:sz w:val="28"/>
          <w:szCs w:val="28"/>
        </w:rPr>
        <w:t>“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大于</w:t>
      </w:r>
      <w:r>
        <w:rPr>
          <w:rFonts w:hAnsi="宋体" w:cs="Times New Roman"/>
          <w:b w:val="0"/>
          <w:bCs/>
          <w:sz w:val="28"/>
          <w:szCs w:val="28"/>
        </w:rPr>
        <w:t>”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或</w:t>
      </w:r>
      <w:r>
        <w:rPr>
          <w:rFonts w:hAnsi="宋体" w:cs="Times New Roman"/>
          <w:b w:val="0"/>
          <w:bCs/>
          <w:sz w:val="28"/>
          <w:szCs w:val="28"/>
        </w:rPr>
        <w:t>“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小于</w:t>
      </w:r>
      <w:r>
        <w:rPr>
          <w:rFonts w:hAnsi="宋体" w:cs="Times New Roman"/>
          <w:b w:val="0"/>
          <w:bCs/>
          <w:sz w:val="28"/>
          <w:szCs w:val="28"/>
        </w:rPr>
        <w:t>”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)水的比热容．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(3)通电一定时间后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乙瓶中的温度计示数升高得快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由此得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出的实验结论是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电流和通电时间一定时</w:t>
      </w:r>
      <w:r>
        <w:rPr>
          <w:rFonts w:hAnsi="宋体" w:cs="Times New Roman"/>
          <w:b w:val="0"/>
          <w:bCs/>
          <w:color w:val="FFFFFF"/>
          <w:sz w:val="28"/>
          <w:szCs w:val="28"/>
          <w:u w:val="single" w:color="000000"/>
        </w:rPr>
        <w:t>，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电阻越大产生的热量越多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.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18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(8分)如图甲是小琪实验小组在</w:t>
      </w:r>
      <w:r>
        <w:rPr>
          <w:rFonts w:hAnsi="宋体" w:cs="Times New Roman"/>
          <w:b w:val="0"/>
          <w:bCs/>
          <w:sz w:val="28"/>
          <w:szCs w:val="28"/>
        </w:rPr>
        <w:t>“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探究电流与电阻的关系</w:t>
      </w:r>
      <w:r>
        <w:rPr>
          <w:rFonts w:hAnsi="宋体" w:cs="Times New Roman"/>
          <w:b w:val="0"/>
          <w:bCs/>
          <w:sz w:val="28"/>
          <w:szCs w:val="28"/>
        </w:rPr>
        <w:t>”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时的电路图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电源电压恒定不变．电压表(量程为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0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～3 V)、电流表(量程为0～0.6 A)无损坏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阻值分别为5 Ω、10 Ω、15 Ω、20 Ω、25 Ω的定值电阻各一个．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pict>
          <v:shape id="图片 92" o:spid="_x0000_i1041" type="#_x0000_t75" alt="1671761375680" style="width:547.06pt;height:151.61pt" o:preferrelative="t" filled="f" stroked="f">
            <v:fill o:detectmouseclick="t"/>
            <v:imagedata r:id="rId21" o:title="1671761375680"/>
            <v:path o:extrusionok="f"/>
            <o:lock v:ext="edit" aspectratio="t"/>
          </v:shape>
        </w:pic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ascii="Times New Roman" w:hAnsi="Times New Roman" w:cs="Times New Roman"/>
          <w:b w:val="0"/>
          <w:bCs/>
          <w:sz w:val="28"/>
          <w:szCs w:val="28"/>
        </w:rPr>
      </w:pP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ascii="Times New Roman" w:hAnsi="Times New Roman" w:cs="Times New Roman"/>
          <w:b w:val="0"/>
          <w:bCs/>
          <w:sz w:val="28"/>
          <w:szCs w:val="28"/>
        </w:rPr>
      </w:pP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(1)请根据图甲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用笔画线代替导线连接完成图乙的实物图．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(2)连接好电路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闭合开关后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电压表指针迅速偏转到最右端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电流表无示数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其原因可能是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电阻</w:t>
      </w:r>
      <w:r>
        <w:rPr>
          <w:rFonts w:ascii="Times New Roman" w:eastAsia="黑体" w:hAnsi="Times New Roman" w:cs="Times New Roman"/>
          <w:b w:val="0"/>
          <w:bCs/>
          <w:i/>
          <w:color w:val="FFFFFF"/>
          <w:sz w:val="28"/>
          <w:szCs w:val="28"/>
          <w:u w:val="single" w:color="000000"/>
        </w:rPr>
        <w:t>R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断路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.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(3)排除故障后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小琪进行了5次实验．在老师的引导下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他们将5次实验数据描绘在图丙中．观察图象可以得出实验结论：当电压一定时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导体中的电流与导体的电阻成反比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.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(4)图丙中阴影部分的面积表示的物理量是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电阻</w:t>
      </w:r>
      <w:r>
        <w:rPr>
          <w:rFonts w:ascii="Times New Roman" w:eastAsia="黑体" w:hAnsi="Times New Roman" w:cs="Times New Roman"/>
          <w:b w:val="0"/>
          <w:bCs/>
          <w:i/>
          <w:color w:val="FFFFFF"/>
          <w:sz w:val="28"/>
          <w:szCs w:val="28"/>
          <w:u w:val="single" w:color="000000"/>
        </w:rPr>
        <w:t>R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两端的电压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.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(5)实验过程中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每次更换电阻后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都要移动滑动变阻器的滑片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此时眼睛应注意观察</w:t>
      </w:r>
      <w:r>
        <w:rPr>
          <w:rFonts w:ascii="Times New Roman" w:eastAsia="黑体" w:hAnsi="Times New Roman" w:cs="Times New Roman"/>
          <w:b w:val="0"/>
          <w:bCs/>
          <w:color w:val="FFFFFF"/>
          <w:sz w:val="28"/>
          <w:szCs w:val="28"/>
          <w:u w:val="single" w:color="000000"/>
        </w:rPr>
        <w:t>B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(填字母)．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A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滑动变阻器的滑片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ab/>
      </w:r>
      <w:r>
        <w:rPr>
          <w:rFonts w:ascii="Times New Roman" w:hAnsi="Times New Roman" w:cs="Times New Roman"/>
          <w:b w:val="0"/>
          <w:bCs/>
          <w:sz w:val="28"/>
          <w:szCs w:val="28"/>
        </w:rPr>
        <w:t>B．电压表　　　　C．电流表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(6)实验后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小琪想知道滑动变阻器的最大阻值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考虑到电压表的量程较小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小琪在电路中接入25 Ω的定值电阻并去掉电压表来进行如下的测量．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hAnsi="宋体" w:cs="Times New Roman" w:hint="eastAsia"/>
          <w:b w:val="0"/>
          <w:bCs/>
          <w:sz w:val="28"/>
          <w:szCs w:val="28"/>
        </w:rPr>
        <w:t>①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闭合开关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将滑动变阻器的滑片移到最左端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读出电流表的示数记作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I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；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hAnsi="宋体" w:cs="Times New Roman" w:hint="eastAsia"/>
          <w:b w:val="0"/>
          <w:bCs/>
          <w:sz w:val="28"/>
          <w:szCs w:val="28"/>
        </w:rPr>
        <w:t>②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闭合开关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将滑动变阻器的滑片移到最右端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读出电流表的示数记作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I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；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eastAsia="黑体" w:hAnsi="宋体" w:cs="Times New Roman" w:hint="default"/>
          <w:b w:val="0"/>
          <w:bCs/>
          <w:sz w:val="28"/>
          <w:szCs w:val="28"/>
          <w:lang w:val="en-US" w:eastAsia="zh-CN"/>
        </w:rPr>
      </w:pPr>
      <w:r>
        <w:rPr>
          <w:rFonts w:hAnsi="宋体" w:cs="Times New Roman" w:hint="eastAsia"/>
          <w:b w:val="0"/>
          <w:bCs/>
          <w:sz w:val="28"/>
          <w:szCs w:val="28"/>
        </w:rPr>
        <w:t>③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滑动变阻器的最大阻值的表达式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R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′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＝</w:t>
      </w:r>
      <w:r>
        <w:rPr>
          <w:rFonts w:ascii="Times New Roman" w:eastAsia="黑体" w:hAnsi="Times New Roman" w:cs="Times New Roman"/>
          <w:b w:val="0"/>
          <w:bCs/>
          <w:color w:val="FFFFFF"/>
          <w:sz w:val="28"/>
          <w:szCs w:val="28"/>
          <w:u w:val="single" w:color="000000"/>
        </w:rPr>
        <w:t>25 Ω</w:t>
      </w:r>
      <w:r>
        <w:rPr>
          <w:rFonts w:ascii="Times New Roman" w:eastAsia="黑体" w:hAnsi="Times New Roman" w:cs="Times New Roman" w:hint="eastAsia"/>
          <w:b w:val="0"/>
          <w:bCs/>
          <w:color w:val="FFFFFF"/>
          <w:sz w:val="28"/>
          <w:szCs w:val="28"/>
          <w:u w:val="single" w:color="000000"/>
          <w:lang w:val="en-US" w:eastAsia="zh-CN"/>
        </w:rPr>
        <w:t xml:space="preserve">             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ascii="Times New Roman" w:hAnsi="Times New Roman" w:cs="Times New Roman"/>
          <w:b w:val="0"/>
          <w:bCs/>
          <w:sz w:val="28"/>
          <w:szCs w:val="28"/>
        </w:rPr>
        <w:sectPr>
          <w:headerReference w:type="default" r:id="rId22"/>
          <w:footerReference w:type="default" r:id="rId23"/>
          <w:pgSz w:w="19843" w:h="22677"/>
          <w:pgMar w:top="567" w:right="794" w:bottom="567" w:left="794" w:header="850" w:footer="992" w:gutter="0"/>
          <w:cols w:space="708"/>
          <w:docGrid w:type="lines" w:linePitch="312"/>
        </w:sectPr>
      </w:pPr>
    </w:p>
    <w:p>
      <w:r>
        <w:rPr>
          <w:rFonts w:ascii="Times New Roman" w:hAnsi="Times New Roman" w:cs="Times New Roman"/>
          <w:b w:val="0"/>
          <w:bCs/>
          <w:sz w:val="28"/>
          <w:szCs w:val="28"/>
        </w:rPr>
        <w:drawing>
          <wp:inline>
            <wp:extent cx="11430565" cy="13679805"/>
            <wp:docPr id="100028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832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430565" cy="136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9843" w:h="22677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ingLiU_HKSCS">
    <w:panose1 w:val="02020500000000000000"/>
    <w:charset w:val="88"/>
    <w:family w:val="roman"/>
    <w:pitch w:val="default"/>
    <w:sig w:usb0="A00002FF" w:usb1="38CFFCFA" w:usb2="00000016" w:usb3="00000000" w:csb0="00100001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60288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18F7"/>
    <w:rsid w:val="000F462A"/>
    <w:rsid w:val="00101AD2"/>
    <w:rsid w:val="00137851"/>
    <w:rsid w:val="00162047"/>
    <w:rsid w:val="002A612E"/>
    <w:rsid w:val="00414BD8"/>
    <w:rsid w:val="004151FC"/>
    <w:rsid w:val="006216F2"/>
    <w:rsid w:val="006218F7"/>
    <w:rsid w:val="00815156"/>
    <w:rsid w:val="008F1EDE"/>
    <w:rsid w:val="009C4DA9"/>
    <w:rsid w:val="00A13AEF"/>
    <w:rsid w:val="00B84878"/>
    <w:rsid w:val="00C02FC6"/>
    <w:rsid w:val="00CF6F00"/>
    <w:rsid w:val="00D157BD"/>
    <w:rsid w:val="00E643CF"/>
    <w:rsid w:val="1978226A"/>
    <w:rsid w:val="31F3014C"/>
    <w:rsid w:val="48375B97"/>
    <w:rsid w:val="672C57CF"/>
    <w:rsid w:val="698072FE"/>
    <w:rsid w:val="762039BB"/>
  </w:rsids>
  <w:docVars>
    <w:docVar w:name="commondata" w:val="eyJoZGlkIjoiNzMyMzA5Y2FjYWNiZjdkYzQ3NTNiYjQ0MTkxYWM4NzIifQ=="/>
  </w:docVar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Pr>
      <w:rFonts w:ascii="宋体" w:hAnsi="Courier New" w:cs="Courier New"/>
      <w:szCs w:val="21"/>
    </w:rPr>
  </w:style>
  <w:style w:type="paragraph" w:styleId="Footer">
    <w:name w:val="footer"/>
    <w:basedOn w:val="Normal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DefaultParagraphFont"/>
    <w:link w:val="Footer"/>
    <w:rPr>
      <w:kern w:val="2"/>
      <w:sz w:val="18"/>
      <w:szCs w:val="18"/>
    </w:rPr>
  </w:style>
  <w:style w:type="paragraph" w:styleId="Header">
    <w:name w:val="header"/>
    <w:basedOn w:val="Normal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DefaultParagraphFont"/>
    <w:link w:val="Header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header" Target="header1.xml" /><Relationship Id="rId23" Type="http://schemas.openxmlformats.org/officeDocument/2006/relationships/footer" Target="footer1.xml" /><Relationship Id="rId24" Type="http://schemas.openxmlformats.org/officeDocument/2006/relationships/image" Target="media/image20.jpeg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9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9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157263360</TotalTime>
  <Pages>12</Pages>
  <Words>5476</Words>
  <Characters>5896</Characters>
  <Application>Microsoft Office Word</Application>
  <DocSecurity>0</DocSecurity>
  <Lines>159</Lines>
  <Paragraphs>44</Paragraphs>
  <ScaleCrop>false</ScaleCrop>
  <Company>微软中国</Company>
  <LinksUpToDate>false</LinksUpToDate>
  <CharactersWithSpaces>6083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000000000000000003333333333333333333</dc:title>
  <dc:creator>c</dc:creator>
  <cp:lastModifiedBy>宏阅文化郭小典13342864889</cp:lastModifiedBy>
  <cp:revision>9</cp:revision>
  <dcterms:created xsi:type="dcterms:W3CDTF">2022-12-11T07:48:00Z</dcterms:created>
  <dcterms:modified xsi:type="dcterms:W3CDTF">2022-12-23T02:10:21Z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