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4.0 -->
  <w:body>
    <w:p w:rsidR="004F7CC1" w:rsidP="0083485D" w14:paraId="1ACA1D64" w14:textId="77777777">
      <w:pPr>
        <w:widowControl/>
        <w:spacing w:line="360" w:lineRule="auto"/>
        <w:contextualSpacing/>
        <w:jc w:val="center"/>
        <w:rPr>
          <w:rFonts w:ascii="Times New Roman" w:eastAsia="黑体" w:hAnsi="Times New Roman" w:cs="Times New Roman"/>
          <w:color w:val="000000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卷</w:t>
      </w:r>
      <w:r w:rsidR="00E85448">
        <w:rPr>
          <w:rFonts w:ascii="Times New Roman" w:eastAsia="黑体" w:hAnsi="Times New Roman" w:cs="Times New Roman" w:hint="eastAsia"/>
          <w:sz w:val="32"/>
          <w:szCs w:val="32"/>
        </w:rPr>
        <w:t>2</w:t>
      </w:r>
    </w:p>
    <w:p w:rsidR="004F7CC1" w:rsidP="0083485D" w14:paraId="56D6488A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一、</w:t>
      </w:r>
      <w:r w:rsidR="00E342F7">
        <w:rPr>
          <w:rFonts w:ascii="Times New Roman" w:eastAsia="黑体" w:hAnsi="Times New Roman" w:hint="eastAsia"/>
        </w:rPr>
        <w:t>基础知识</w:t>
      </w:r>
    </w:p>
    <w:p w:rsidR="00E85448" w:rsidRPr="00E85448" w:rsidP="00E85448" w14:paraId="75A9AD5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下列词语中加点字的注音完全正确的一项是（   ）</w:t>
      </w:r>
    </w:p>
    <w:p w:rsidR="00E85448" w:rsidRPr="00E85448" w:rsidP="00E85448" w14:paraId="096C19A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瞥</w:t>
      </w:r>
      <w:r w:rsidRPr="00E85448">
        <w:rPr>
          <w:rFonts w:ascii="宋体" w:eastAsia="宋体" w:hAnsi="宋体" w:cs="宋体"/>
          <w:szCs w:val="21"/>
        </w:rPr>
        <w:t>见（</w:t>
      </w:r>
      <w:r w:rsidRPr="00E85448">
        <w:rPr>
          <w:rFonts w:ascii="Times New Roman" w:eastAsia="Times New Roman" w:hAnsi="Times New Roman" w:cs="Times New Roman"/>
          <w:szCs w:val="21"/>
        </w:rPr>
        <w:t>piē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感</w:t>
      </w:r>
      <w:r w:rsidRPr="00E85448">
        <w:rPr>
          <w:rFonts w:ascii="宋体" w:eastAsia="宋体" w:hAnsi="宋体" w:cs="宋体"/>
          <w:szCs w:val="21"/>
          <w:em w:val="dot"/>
        </w:rPr>
        <w:t>慨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kǎi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亵</w:t>
      </w:r>
      <w:r w:rsidRPr="00E85448">
        <w:rPr>
          <w:rFonts w:ascii="宋体" w:eastAsia="宋体" w:hAnsi="宋体" w:cs="宋体"/>
          <w:szCs w:val="21"/>
        </w:rPr>
        <w:t>渎（</w:t>
      </w:r>
      <w:r w:rsidRPr="00E85448">
        <w:rPr>
          <w:rFonts w:ascii="Times New Roman" w:eastAsia="Times New Roman" w:hAnsi="Times New Roman" w:cs="Times New Roman"/>
          <w:szCs w:val="21"/>
        </w:rPr>
        <w:t>xiè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</w:t>
      </w:r>
      <w:r w:rsidRPr="00E85448">
        <w:rPr>
          <w:rFonts w:ascii="宋体" w:eastAsia="宋体" w:hAnsi="宋体" w:cs="宋体"/>
          <w:szCs w:val="21"/>
          <w:em w:val="dot"/>
        </w:rPr>
        <w:t>间</w:t>
      </w:r>
      <w:r w:rsidRPr="00E85448">
        <w:rPr>
          <w:rFonts w:ascii="宋体" w:eastAsia="宋体" w:hAnsi="宋体" w:cs="宋体"/>
          <w:szCs w:val="21"/>
        </w:rPr>
        <w:t>不容发（</w:t>
      </w:r>
      <w:r w:rsidRPr="00E85448">
        <w:rPr>
          <w:rFonts w:ascii="Times New Roman" w:eastAsia="Times New Roman" w:hAnsi="Times New Roman" w:cs="Times New Roman"/>
          <w:szCs w:val="21"/>
        </w:rPr>
        <w:t>jiàn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1321124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劫</w:t>
      </w:r>
      <w:r w:rsidRPr="00E85448">
        <w:rPr>
          <w:rFonts w:ascii="宋体" w:eastAsia="宋体" w:hAnsi="宋体" w:cs="宋体"/>
          <w:szCs w:val="21"/>
        </w:rPr>
        <w:t>掠（</w:t>
      </w:r>
      <w:r w:rsidRPr="00E85448">
        <w:rPr>
          <w:rFonts w:ascii="Times New Roman" w:eastAsia="Times New Roman" w:hAnsi="Times New Roman" w:cs="Times New Roman"/>
          <w:szCs w:val="21"/>
        </w:rPr>
        <w:t>jié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琉</w:t>
      </w:r>
      <w:r w:rsidRPr="00E85448">
        <w:rPr>
          <w:rFonts w:ascii="宋体" w:eastAsia="宋体" w:hAnsi="宋体" w:cs="宋体"/>
          <w:szCs w:val="21"/>
        </w:rPr>
        <w:t>璃（</w:t>
      </w:r>
      <w:r w:rsidRPr="00E85448">
        <w:rPr>
          <w:rFonts w:ascii="Times New Roman" w:eastAsia="Times New Roman" w:hAnsi="Times New Roman" w:cs="Times New Roman"/>
          <w:szCs w:val="21"/>
        </w:rPr>
        <w:t>liú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汲</w:t>
      </w:r>
      <w:r w:rsidRPr="00E85448">
        <w:rPr>
          <w:rFonts w:ascii="宋体" w:eastAsia="宋体" w:hAnsi="宋体" w:cs="宋体"/>
          <w:szCs w:val="21"/>
        </w:rPr>
        <w:t>取（</w:t>
      </w:r>
      <w:r w:rsidRPr="00E85448">
        <w:rPr>
          <w:rFonts w:ascii="Times New Roman" w:eastAsia="Times New Roman" w:hAnsi="Times New Roman" w:cs="Times New Roman"/>
          <w:szCs w:val="21"/>
        </w:rPr>
        <w:t>jí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恪</w:t>
      </w:r>
      <w:r w:rsidRPr="00E85448">
        <w:rPr>
          <w:rFonts w:ascii="宋体" w:eastAsia="宋体" w:hAnsi="宋体" w:cs="宋体"/>
          <w:szCs w:val="21"/>
        </w:rPr>
        <w:t>尽职守（</w:t>
      </w:r>
      <w:r w:rsidRPr="00E85448">
        <w:rPr>
          <w:rFonts w:ascii="Times New Roman" w:eastAsia="Times New Roman" w:hAnsi="Times New Roman" w:cs="Times New Roman"/>
          <w:szCs w:val="21"/>
        </w:rPr>
        <w:t>kè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76C71C3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旁</w:t>
      </w:r>
      <w:r w:rsidRPr="00E85448">
        <w:rPr>
          <w:rFonts w:ascii="宋体" w:eastAsia="宋体" w:hAnsi="宋体" w:cs="宋体"/>
          <w:szCs w:val="21"/>
          <w:em w:val="dot"/>
        </w:rPr>
        <w:t>骛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wù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 </w:t>
      </w:r>
      <w:r w:rsidRPr="00E85448">
        <w:rPr>
          <w:rFonts w:ascii="宋体" w:eastAsia="宋体" w:hAnsi="宋体" w:cs="宋体"/>
          <w:szCs w:val="21"/>
        </w:rPr>
        <w:t>强</w:t>
      </w:r>
      <w:r w:rsidRPr="00E85448">
        <w:rPr>
          <w:rFonts w:ascii="宋体" w:eastAsia="宋体" w:hAnsi="宋体" w:cs="宋体"/>
          <w:szCs w:val="21"/>
          <w:em w:val="dot"/>
        </w:rPr>
        <w:t>聒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guō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摇</w:t>
      </w:r>
      <w:r w:rsidRPr="00E85448">
        <w:rPr>
          <w:rFonts w:ascii="宋体" w:eastAsia="宋体" w:hAnsi="宋体" w:cs="宋体"/>
          <w:szCs w:val="21"/>
          <w:em w:val="dot"/>
        </w:rPr>
        <w:t>曳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yè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随声附</w:t>
      </w:r>
      <w:r w:rsidRPr="00E85448">
        <w:rPr>
          <w:rFonts w:ascii="宋体" w:eastAsia="宋体" w:hAnsi="宋体" w:cs="宋体"/>
          <w:szCs w:val="21"/>
          <w:em w:val="dot"/>
        </w:rPr>
        <w:t>和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hé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4F931FF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踌</w:t>
      </w:r>
      <w:r w:rsidRPr="00E85448">
        <w:rPr>
          <w:rFonts w:ascii="宋体" w:eastAsia="宋体" w:hAnsi="宋体" w:cs="宋体"/>
          <w:szCs w:val="21"/>
        </w:rPr>
        <w:t>躇（</w:t>
      </w:r>
      <w:r w:rsidRPr="00E85448">
        <w:rPr>
          <w:rFonts w:ascii="Times New Roman" w:eastAsia="Times New Roman" w:hAnsi="Times New Roman" w:cs="Times New Roman"/>
          <w:szCs w:val="21"/>
        </w:rPr>
        <w:t>chóu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</w:t>
      </w:r>
      <w:r w:rsidRPr="00E85448">
        <w:rPr>
          <w:rFonts w:ascii="宋体" w:eastAsia="宋体" w:hAnsi="宋体" w:cs="宋体"/>
          <w:szCs w:val="21"/>
        </w:rPr>
        <w:t>造</w:t>
      </w:r>
      <w:r w:rsidRPr="00E85448">
        <w:rPr>
          <w:rFonts w:ascii="宋体" w:eastAsia="宋体" w:hAnsi="宋体" w:cs="宋体"/>
          <w:szCs w:val="21"/>
          <w:em w:val="dot"/>
        </w:rPr>
        <w:t>诣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zhǐ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惊</w:t>
      </w:r>
      <w:r w:rsidRPr="00E85448">
        <w:rPr>
          <w:rFonts w:ascii="宋体" w:eastAsia="宋体" w:hAnsi="宋体" w:cs="宋体"/>
          <w:szCs w:val="21"/>
          <w:em w:val="dot"/>
        </w:rPr>
        <w:t>骇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hài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</w:t>
      </w:r>
      <w:r w:rsidRPr="00E85448">
        <w:rPr>
          <w:rFonts w:ascii="宋体" w:eastAsia="宋体" w:hAnsi="宋体" w:cs="宋体"/>
          <w:szCs w:val="21"/>
        </w:rPr>
        <w:t>敬业</w:t>
      </w:r>
      <w:r w:rsidRPr="00E85448">
        <w:rPr>
          <w:rFonts w:ascii="宋体" w:eastAsia="宋体" w:hAnsi="宋体" w:cs="宋体"/>
          <w:szCs w:val="21"/>
          <w:em w:val="dot"/>
        </w:rPr>
        <w:t>乐</w:t>
      </w:r>
      <w:r w:rsidRPr="00E85448">
        <w:rPr>
          <w:rFonts w:ascii="宋体" w:eastAsia="宋体" w:hAnsi="宋体" w:cs="宋体"/>
          <w:szCs w:val="21"/>
        </w:rPr>
        <w:t>群（</w:t>
      </w:r>
      <w:r w:rsidRPr="00E85448">
        <w:rPr>
          <w:rFonts w:ascii="Times New Roman" w:eastAsia="Times New Roman" w:hAnsi="Times New Roman" w:cs="Times New Roman"/>
          <w:szCs w:val="21"/>
        </w:rPr>
        <w:t>lè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5A3DE51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E85448" w:rsidRPr="00E85448" w:rsidP="00E85448" w14:paraId="1389F966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本题主要考查学生对字音的掌握。学生需要对形声字、形近字和多音字多积累。 A项，“间”应读“</w:t>
      </w:r>
      <w:r w:rsidRPr="00E85448">
        <w:rPr>
          <w:rFonts w:ascii="Times New Roman" w:eastAsia="Times New Roman" w:hAnsi="Times New Roman" w:cs="Times New Roman"/>
          <w:color w:val="FF0000"/>
          <w:szCs w:val="21"/>
        </w:rPr>
        <w:t>jiān</w:t>
      </w:r>
      <w:r w:rsidRPr="00E85448">
        <w:rPr>
          <w:rFonts w:ascii="宋体" w:eastAsia="宋体" w:hAnsi="宋体" w:cs="宋体"/>
          <w:color w:val="FF0000"/>
          <w:szCs w:val="21"/>
        </w:rPr>
        <w:t>”；C项，“和”应读“</w:t>
      </w:r>
      <w:r w:rsidRPr="00E85448">
        <w:rPr>
          <w:rFonts w:ascii="Times New Roman" w:eastAsia="Times New Roman" w:hAnsi="Times New Roman" w:cs="Times New Roman"/>
          <w:color w:val="FF0000"/>
          <w:szCs w:val="21"/>
        </w:rPr>
        <w:t>hè</w:t>
      </w:r>
      <w:r w:rsidRPr="00E85448">
        <w:rPr>
          <w:rFonts w:ascii="宋体" w:eastAsia="宋体" w:hAnsi="宋体" w:cs="宋体"/>
          <w:color w:val="FF0000"/>
          <w:szCs w:val="21"/>
        </w:rPr>
        <w:t>”；D项，“诣”应读“</w:t>
      </w:r>
      <w:r w:rsidRPr="00E85448">
        <w:rPr>
          <w:rFonts w:ascii="Times New Roman" w:eastAsia="Times New Roman" w:hAnsi="Times New Roman" w:cs="Times New Roman"/>
          <w:color w:val="FF0000"/>
          <w:szCs w:val="21"/>
        </w:rPr>
        <w:t>yì</w:t>
      </w:r>
      <w:r w:rsidRPr="00E85448">
        <w:rPr>
          <w:rFonts w:ascii="宋体" w:eastAsia="宋体" w:hAnsi="宋体" w:cs="宋体"/>
          <w:color w:val="FF0000"/>
          <w:szCs w:val="21"/>
        </w:rPr>
        <w:t>”。</w:t>
      </w:r>
    </w:p>
    <w:p w:rsidR="00E85448" w:rsidRPr="00E85448" w:rsidP="00E85448" w14:paraId="2F317C5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下列加点字书写有误的一项是（   ）</w:t>
      </w:r>
    </w:p>
    <w:p w:rsidR="00E85448" w:rsidRPr="00E85448" w:rsidP="00E85448" w14:paraId="187B2D7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苍</w:t>
      </w:r>
      <w:r w:rsidRPr="00E85448">
        <w:rPr>
          <w:rFonts w:ascii="宋体" w:eastAsia="宋体" w:hAnsi="宋体" w:cs="宋体"/>
          <w:szCs w:val="21"/>
          <w:em w:val="dot"/>
        </w:rPr>
        <w:t>芒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嘶</w:t>
      </w:r>
      <w:r w:rsidRPr="00E85448">
        <w:rPr>
          <w:rFonts w:ascii="宋体" w:eastAsia="宋体" w:hAnsi="宋体" w:cs="宋体"/>
          <w:szCs w:val="21"/>
        </w:rPr>
        <w:t>哑        装</w:t>
      </w:r>
      <w:r w:rsidRPr="00E85448">
        <w:rPr>
          <w:rFonts w:ascii="宋体" w:eastAsia="宋体" w:hAnsi="宋体" w:cs="宋体"/>
          <w:szCs w:val="21"/>
          <w:em w:val="dot"/>
        </w:rPr>
        <w:t>饰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簇</w:t>
      </w:r>
      <w:r w:rsidRPr="00E85448">
        <w:rPr>
          <w:rFonts w:ascii="宋体" w:eastAsia="宋体" w:hAnsi="宋体" w:cs="宋体"/>
          <w:szCs w:val="21"/>
        </w:rPr>
        <w:t>新</w:t>
      </w:r>
    </w:p>
    <w:p w:rsidR="00E85448" w:rsidRPr="00E85448" w:rsidP="00E85448" w14:paraId="488BA8E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翡</w:t>
      </w:r>
      <w:r w:rsidRPr="00E85448">
        <w:rPr>
          <w:rFonts w:ascii="宋体" w:eastAsia="宋体" w:hAnsi="宋体" w:cs="宋体"/>
          <w:szCs w:val="21"/>
        </w:rPr>
        <w:t xml:space="preserve">翠        </w:t>
      </w:r>
      <w:r w:rsidRPr="00E85448">
        <w:rPr>
          <w:rFonts w:ascii="宋体" w:eastAsia="宋体" w:hAnsi="宋体" w:cs="宋体"/>
          <w:szCs w:val="21"/>
          <w:em w:val="dot"/>
        </w:rPr>
        <w:t>眷</w:t>
      </w:r>
      <w:r w:rsidRPr="00E85448">
        <w:rPr>
          <w:rFonts w:ascii="宋体" w:eastAsia="宋体" w:hAnsi="宋体" w:cs="宋体"/>
          <w:szCs w:val="21"/>
        </w:rPr>
        <w:t xml:space="preserve">属        </w:t>
      </w:r>
      <w:r w:rsidRPr="00E85448">
        <w:rPr>
          <w:rFonts w:ascii="宋体" w:eastAsia="宋体" w:hAnsi="宋体" w:cs="宋体"/>
          <w:szCs w:val="21"/>
          <w:em w:val="dot"/>
        </w:rPr>
        <w:t>沸</w:t>
      </w:r>
      <w:r w:rsidRPr="00E85448">
        <w:rPr>
          <w:rFonts w:ascii="宋体" w:eastAsia="宋体" w:hAnsi="宋体" w:cs="宋体"/>
          <w:szCs w:val="21"/>
        </w:rPr>
        <w:t>腾        慰</w:t>
      </w:r>
      <w:r w:rsidRPr="00E85448">
        <w:rPr>
          <w:rFonts w:ascii="宋体" w:eastAsia="宋体" w:hAnsi="宋体" w:cs="宋体"/>
          <w:szCs w:val="21"/>
          <w:em w:val="dot"/>
        </w:rPr>
        <w:t>藉</w:t>
      </w:r>
    </w:p>
    <w:p w:rsidR="00E85448" w:rsidRPr="00E85448" w:rsidP="00E85448" w14:paraId="30DBD07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高</w:t>
      </w:r>
      <w:r w:rsidRPr="00E85448">
        <w:rPr>
          <w:rFonts w:ascii="宋体" w:eastAsia="宋体" w:hAnsi="宋体" w:cs="宋体"/>
          <w:szCs w:val="21"/>
          <w:em w:val="dot"/>
        </w:rPr>
        <w:t>傲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绯</w:t>
      </w:r>
      <w:r w:rsidRPr="00E85448">
        <w:rPr>
          <w:rFonts w:ascii="宋体" w:eastAsia="宋体" w:hAnsi="宋体" w:cs="宋体"/>
          <w:szCs w:val="21"/>
        </w:rPr>
        <w:t xml:space="preserve">红        </w:t>
      </w:r>
      <w:r w:rsidRPr="00E85448">
        <w:rPr>
          <w:rFonts w:ascii="宋体" w:eastAsia="宋体" w:hAnsi="宋体" w:cs="宋体"/>
          <w:szCs w:val="21"/>
          <w:em w:val="dot"/>
        </w:rPr>
        <w:t>荣</w:t>
      </w:r>
      <w:r w:rsidRPr="00E85448">
        <w:rPr>
          <w:rFonts w:ascii="宋体" w:eastAsia="宋体" w:hAnsi="宋体" w:cs="宋体"/>
          <w:szCs w:val="21"/>
        </w:rPr>
        <w:t xml:space="preserve">光        </w:t>
      </w:r>
      <w:r w:rsidRPr="00E85448">
        <w:rPr>
          <w:rFonts w:ascii="宋体" w:eastAsia="宋体" w:hAnsi="宋体" w:cs="宋体"/>
          <w:szCs w:val="21"/>
          <w:em w:val="dot"/>
        </w:rPr>
        <w:t>隧</w:t>
      </w:r>
      <w:r w:rsidRPr="00E85448">
        <w:rPr>
          <w:rFonts w:ascii="宋体" w:eastAsia="宋体" w:hAnsi="宋体" w:cs="宋体"/>
          <w:szCs w:val="21"/>
        </w:rPr>
        <w:t>洞</w:t>
      </w:r>
    </w:p>
    <w:p w:rsidR="00E85448" w:rsidRPr="00E85448" w:rsidP="00E85448" w14:paraId="7BD8DBD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困</w:t>
      </w:r>
      <w:r w:rsidRPr="00E85448">
        <w:rPr>
          <w:rFonts w:ascii="宋体" w:eastAsia="宋体" w:hAnsi="宋体" w:cs="宋体"/>
          <w:szCs w:val="21"/>
          <w:em w:val="dot"/>
        </w:rPr>
        <w:t>乏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熄</w:t>
      </w:r>
      <w:r w:rsidRPr="00E85448">
        <w:rPr>
          <w:rFonts w:ascii="宋体" w:eastAsia="宋体" w:hAnsi="宋体" w:cs="宋体"/>
          <w:szCs w:val="21"/>
        </w:rPr>
        <w:t>灭        喷</w:t>
      </w:r>
      <w:r w:rsidRPr="00E85448">
        <w:rPr>
          <w:rFonts w:ascii="宋体" w:eastAsia="宋体" w:hAnsi="宋体" w:cs="宋体"/>
          <w:szCs w:val="21"/>
          <w:em w:val="dot"/>
        </w:rPr>
        <w:t>薄</w:t>
      </w:r>
      <w:r w:rsidRPr="00E85448">
        <w:rPr>
          <w:rFonts w:ascii="宋体" w:eastAsia="宋体" w:hAnsi="宋体" w:cs="宋体"/>
          <w:szCs w:val="21"/>
        </w:rPr>
        <w:t xml:space="preserve">        笑</w:t>
      </w:r>
      <w:r w:rsidRPr="00E85448">
        <w:rPr>
          <w:rFonts w:ascii="宋体" w:eastAsia="宋体" w:hAnsi="宋体" w:cs="宋体"/>
          <w:szCs w:val="21"/>
          <w:em w:val="dot"/>
        </w:rPr>
        <w:t>涡</w:t>
      </w:r>
    </w:p>
    <w:p w:rsidR="00E85448" w:rsidRPr="00E85448" w:rsidP="00E85448" w14:paraId="4977927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E85448" w:rsidRPr="00E85448" w:rsidP="00E85448" w14:paraId="0B39B4EC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此题考查学生对字形的掌握情况，这就要求学生平时的学习中注意易错的字形，特别是形近字。A项书写有误，“苍芒”应为“苍茫”。</w:t>
      </w:r>
    </w:p>
    <w:p w:rsidR="00E85448" w:rsidRPr="00E85448" w:rsidP="00E85448" w14:paraId="3FDE7A3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下列句子中的加点词语使用不正确的一项是（   ）</w:t>
      </w:r>
    </w:p>
    <w:p w:rsidR="00E85448" w:rsidRPr="00E85448" w:rsidP="00E85448" w14:paraId="550401A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沉淀了数百年历史的甲秀楼，</w:t>
      </w:r>
      <w:r w:rsidRPr="00E85448">
        <w:rPr>
          <w:rFonts w:ascii="宋体" w:eastAsia="宋体" w:hAnsi="宋体" w:cs="宋体"/>
          <w:szCs w:val="21"/>
          <w:em w:val="dot"/>
        </w:rPr>
        <w:t>雕梁画栋</w:t>
      </w:r>
      <w:r w:rsidRPr="00E85448">
        <w:rPr>
          <w:rFonts w:ascii="宋体" w:eastAsia="宋体" w:hAnsi="宋体" w:cs="宋体"/>
          <w:szCs w:val="21"/>
        </w:rPr>
        <w:t>，古韵长存。</w:t>
      </w:r>
    </w:p>
    <w:p w:rsidR="00E85448" w:rsidRPr="00E85448" w:rsidP="00E85448" w14:paraId="15BF28F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这样的事，有如大海捞针，你</w:t>
      </w:r>
      <w:r w:rsidRPr="00E85448">
        <w:rPr>
          <w:rFonts w:ascii="宋体" w:eastAsia="宋体" w:hAnsi="宋体" w:cs="宋体"/>
          <w:szCs w:val="21"/>
          <w:em w:val="dot"/>
        </w:rPr>
        <w:t>另请高明</w:t>
      </w:r>
      <w:r w:rsidRPr="00E85448">
        <w:rPr>
          <w:rFonts w:ascii="宋体" w:eastAsia="宋体" w:hAnsi="宋体" w:cs="宋体"/>
          <w:szCs w:val="21"/>
        </w:rPr>
        <w:t>好了。</w:t>
      </w:r>
    </w:p>
    <w:p w:rsidR="00E85448" w:rsidRPr="00E85448" w:rsidP="00E85448" w14:paraId="6192B33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为纪念中国话剧百年诞辰，话剧界一些前辈</w:t>
      </w:r>
      <w:r w:rsidRPr="00E85448">
        <w:rPr>
          <w:rFonts w:ascii="宋体" w:eastAsia="宋体" w:hAnsi="宋体" w:cs="宋体"/>
          <w:szCs w:val="21"/>
          <w:em w:val="dot"/>
        </w:rPr>
        <w:t>粉墨登场</w:t>
      </w:r>
      <w:r w:rsidRPr="00E85448">
        <w:rPr>
          <w:rFonts w:ascii="宋体" w:eastAsia="宋体" w:hAnsi="宋体" w:cs="宋体"/>
          <w:szCs w:val="21"/>
        </w:rPr>
        <w:t>，重新排演了《雷雨》等景点剧目。</w:t>
      </w:r>
    </w:p>
    <w:p w:rsidR="00E85448" w:rsidRPr="00E85448" w:rsidP="00E85448" w14:paraId="53F3178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5月9日，美国总统特朗普宣布美国终止参与伊朗核问题全面协议，引起了</w:t>
      </w:r>
      <w:r w:rsidRPr="00E85448">
        <w:rPr>
          <w:rFonts w:ascii="宋体" w:eastAsia="宋体" w:hAnsi="宋体" w:cs="宋体"/>
          <w:szCs w:val="21"/>
          <w:em w:val="dot"/>
        </w:rPr>
        <w:t>赫赫扬扬</w:t>
      </w:r>
      <w:r w:rsidRPr="00E85448">
        <w:rPr>
          <w:rFonts w:ascii="宋体" w:eastAsia="宋体" w:hAnsi="宋体" w:cs="宋体"/>
          <w:szCs w:val="21"/>
        </w:rPr>
        <w:t>的世界舆论。</w:t>
      </w:r>
    </w:p>
    <w:p w:rsidR="00E85448" w:rsidRPr="00E85448" w:rsidP="00E85448" w14:paraId="2FD9A2BB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E85448" w:rsidRPr="00E85448" w:rsidP="00E85448" w14:paraId="4B44A4DE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本题主要考查成语的运用，学生需要积累常见的成语的含义。“赫赫扬扬”是形容兴旺显赫，与语境不符。</w:t>
      </w:r>
    </w:p>
    <w:p w:rsidR="00E85448" w:rsidRPr="00E85448" w:rsidP="00E85448" w14:paraId="2375B6A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下列句子没有语病的一项是（   ）</w:t>
      </w:r>
    </w:p>
    <w:p w:rsidR="00E85448" w:rsidRPr="00E85448" w:rsidP="00E85448" w14:paraId="75EE2FD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夏天的庐山，真是我们纳凉避暑、休闲娱乐的季节。</w:t>
      </w:r>
    </w:p>
    <w:p w:rsidR="00E85448" w:rsidRPr="00E85448" w:rsidP="00E85448" w14:paraId="4DAE23E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从2014年9月1日起，我校将基本上完全启动课堂教学改革。</w:t>
      </w:r>
    </w:p>
    <w:p w:rsidR="00E85448" w:rsidRPr="00E85448" w:rsidP="00E85448" w14:paraId="2CA3EB7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班主任老师围绕如何更好地开展“五小行动”，畅所欲言，广泛地交流了意见。</w:t>
      </w:r>
    </w:p>
    <w:p w:rsidR="00E85448" w:rsidRPr="00E85448" w:rsidP="00E85448" w14:paraId="278D4E4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我们应站在可持续发展的高度，发展低碳经济，倡导低碳生活，坚决杜绝以牺牲环境和后人利益为代价。</w:t>
      </w:r>
    </w:p>
    <w:p w:rsidR="00E85448" w:rsidRPr="00E85448" w:rsidP="00E85448" w14:paraId="73010B6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E85448" w:rsidRPr="00E85448" w:rsidP="00E85448" w14:paraId="0A1E5F4F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本题主要考查病句修改。 A句压缩句子主干可知“庐山是季节”主谓搭配不当，B句“基本上”与“完全”矛盾，D句谓语“杜绝”之后的宾语部分缺少中心语“行为”，答案为C。</w:t>
      </w:r>
    </w:p>
    <w:p w:rsidR="00E85448" w:rsidRPr="00E85448" w:rsidP="00E85448" w14:paraId="4A3B0FD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下列句中标点符号的使用不正确的一项是（   ）</w:t>
      </w:r>
    </w:p>
    <w:p w:rsidR="00E85448" w:rsidRPr="00E85448" w:rsidP="00E85448" w14:paraId="56DCC45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一首歌谣，不但口头唱，还要刻呀，漆呀，把它保留在什么东西上。（指使用纸和笔以前的时代而言）</w:t>
      </w:r>
    </w:p>
    <w:p w:rsidR="00E85448" w:rsidRPr="00E85448" w:rsidP="00E85448" w14:paraId="6E66024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王维的一首诗中有这样两句：“大漠孤烟直，长河落日圆。”大家认为是佳句。</w:t>
      </w:r>
    </w:p>
    <w:p w:rsidR="00E85448" w:rsidRPr="00E85448" w:rsidP="00E85448" w14:paraId="5A71ECC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海鸥在暴风雨前头哼着，一哼着，在海面上窜着，愿意把自己对于暴风雨的恐惧藏到海底里去。</w:t>
      </w:r>
    </w:p>
    <w:p w:rsidR="00E85448" w:rsidRPr="00E85448" w:rsidP="00E85448" w14:paraId="5F9574B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那意境是什么呢？就是不避“生活的战斗”。</w:t>
      </w:r>
    </w:p>
    <w:p w:rsidR="00E85448" w:rsidRPr="00E85448" w:rsidP="00E85448" w14:paraId="03AB9C4D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E85448" w:rsidRPr="00E85448" w:rsidP="00E85448" w14:paraId="6997E73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本题主要考查标点符号的正确使用。括号里的内容是对前句中“还要刻呀，漆呀，把它保留在什么东西上”这一部分的解释说明，所以应放在句号内。</w:t>
      </w:r>
    </w:p>
    <w:p w:rsidR="00E85448" w:rsidRPr="00E85448" w:rsidP="00E85448" w14:paraId="038D765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将下面几句话组成一段文字，顺序合理的一项是（   ）</w:t>
      </w:r>
    </w:p>
    <w:p w:rsidR="00E85448" w:rsidRPr="00E85448" w:rsidP="00E85448" w14:paraId="6501567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①书上怎样讲的，一个字一个字在认清楚，然后照着去理解。由于书是文字构成的，中国的文字包括形、音、义三个方面。</w:t>
      </w:r>
    </w:p>
    <w:p w:rsidR="00E85448" w:rsidRPr="00E85448" w:rsidP="00E85448" w14:paraId="7F5E3CC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②我主张中学生读“死”书，就是鼓励他们要在书内用功夫。</w:t>
      </w:r>
    </w:p>
    <w:p w:rsidR="00E85448" w:rsidRPr="00E85448" w:rsidP="00E85448" w14:paraId="5D4DED8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③读“死”书，就是要抓住书中的形、音、义，把形认准，把音读准，把义理解准，然后准确无误地把书中的话记准、背准、用准。</w:t>
      </w:r>
    </w:p>
    <w:p w:rsidR="00E85448" w:rsidRPr="00E85448" w:rsidP="00E85448" w14:paraId="119DB15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④要把书读进去，真正读懂，而不是不求甚解，或者不懂装懂。</w:t>
      </w:r>
    </w:p>
    <w:p w:rsidR="00E85448" w:rsidRPr="00E85448" w:rsidP="00E85448" w14:paraId="69A99FB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⑤所谓读“死”书，是说要认真地照着书本去读，先求准，后求懂，然后再求用。</w:t>
      </w:r>
    </w:p>
    <w:p w:rsidR="00E85448" w:rsidRPr="00E85448" w:rsidP="00E85448" w14:paraId="2B60F70A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②③⑤①④</w:t>
      </w:r>
      <w:r w:rsidRPr="00E85448">
        <w:rPr>
          <w:rFonts w:ascii="Times New Roman" w:eastAsia="宋体" w:hAnsi="Times New Roman" w:cs="Times New Roman"/>
          <w:szCs w:val="21"/>
        </w:rPr>
        <w:tab/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⑤②③①④</w:t>
      </w:r>
      <w:r w:rsidRPr="00E85448">
        <w:rPr>
          <w:rFonts w:ascii="Times New Roman" w:eastAsia="宋体" w:hAnsi="Times New Roman" w:cs="Times New Roman"/>
          <w:szCs w:val="21"/>
        </w:rPr>
        <w:tab/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⑤①③②④</w:t>
      </w:r>
      <w:r w:rsidRPr="00E85448">
        <w:rPr>
          <w:rFonts w:ascii="Times New Roman" w:eastAsia="宋体" w:hAnsi="Times New Roman" w:cs="Times New Roman"/>
          <w:szCs w:val="21"/>
        </w:rPr>
        <w:tab/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⑤④②③①</w:t>
      </w:r>
    </w:p>
    <w:p w:rsidR="00E85448" w:rsidRPr="00E85448" w:rsidP="00E85448" w14:paraId="41F20004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E85448" w:rsidRPr="00E85448" w:rsidP="00E85448" w14:paraId="7BF77AEE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主要考查句子排序。综观各句，⑤句是总提句，提出“读‘死’书”的话题，分析其意。然后按句中的“求准”“求懂”“求用”三个词的排列去分析其余的句子，①③是说求“准”，②④是说“求懂”。所以综合选C。</w:t>
      </w:r>
    </w:p>
    <w:p w:rsidR="00E85448" w:rsidRPr="00E85448" w:rsidP="00E85448" w14:paraId="603408B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下列文化常识、文学常识、名著常识，表述有误的一项是（   ）</w:t>
      </w:r>
    </w:p>
    <w:p w:rsidR="00E85448" w:rsidRPr="00E85448" w:rsidP="00E85448" w14:paraId="473FA29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《孔乙己》是近代文学巨匠鲁迅所著的短篇小说，小说描写了孔乙己在封建腐朽思想和科举制度毒害下，精神上迂腐不堪，麻木不仁，生活上四体不勤，穷困潦倒，在人们的嘲笑戏谑中混度时日，最后被封建地</w:t>
      </w:r>
      <w:r w:rsidRPr="00E85448">
        <w:rPr>
          <w:rFonts w:ascii="宋体" w:eastAsia="宋体" w:hAnsi="宋体" w:cs="宋体"/>
          <w:szCs w:val="21"/>
        </w:rPr>
        <w:t>主阶级所吞噬的悲惨形象。</w:t>
      </w:r>
    </w:p>
    <w:p w:rsidR="00E85448" w:rsidRPr="00E85448" w:rsidP="00E85448" w14:paraId="6F4E08B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变色龙》是俄国作家契诃夫早期创作的一篇短篇小说。契诃夫在该作中栩栩如生地塑造了虚伪逢迎、见风使舵的巡警奥楚蔑洛夫，通过人物如同变色龙似的不断变化态度的细节描写，有力地嘲讽了沙皇专制制度下封建卫道士的卑躬屈膝的嘴脸。</w:t>
      </w:r>
    </w:p>
    <w:p w:rsidR="00E85448" w:rsidRPr="00E85448" w:rsidP="00E85448" w14:paraId="1FB26B9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中国文化中，有许多与“三”有关的称谓，如“三皇五帝”“岁寒三友”“三教九流”“无事不登三宝殿”等，其中，“岁寒三友”指的是松、竹、梅。</w:t>
      </w:r>
    </w:p>
    <w:p w:rsidR="00E85448" w:rsidRPr="00E85448" w:rsidP="00E85448" w14:paraId="1AD56DF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儒林外史》是清代吴承恩创作的长篇小说，代表着中国古代讽刺小说的高峰，它开创了以小说直接评价现实生活的范例。有认为《儒林外史》足堪跻身于世界文学杰作之林，可与薄伽丘、塞万提斯、巴尔扎克或狄更斯等人的作品相提并论，是对世界文学的卓越贡献。</w:t>
      </w:r>
    </w:p>
    <w:p w:rsidR="00E85448" w:rsidRPr="00E85448" w:rsidP="00E85448" w14:paraId="08E8AA3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E85448" w:rsidRPr="00E85448" w:rsidP="00E85448" w14:paraId="60D6179B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D选项《儒林外史》是清代吴敬梓创作的长篇小说。</w:t>
      </w:r>
    </w:p>
    <w:p w:rsidR="00E85448" w:rsidRPr="00E85448" w:rsidP="00E85448" w14:paraId="10546E2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8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根据《儒林外史》，回答下列问题。</w:t>
      </w:r>
    </w:p>
    <w:p w:rsidR="00E85448" w:rsidRPr="00E85448" w:rsidP="00E85448" w14:paraId="12137829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话说他临死之时伸着两个指头，总不肯断气。几个侄儿和些家人都来讧乱着问，有说为两个人的，有说为两件事的，有说为两处田地的，纷纷不一；只管摇头不是。赵氏分开众人走上前道：“爷，只有我能知道你的心事，你是为那灯盏里点的是两茎灯草，不放心，恐费了油，我如今挑掉一茎就是了。”说罢，忙走去挑掉一茎。众人看他时，点一点头，把手垂下，登时就没了气。</w:t>
      </w:r>
    </w:p>
    <w:p w:rsidR="00E85448" w:rsidRPr="00E85448" w:rsidP="00E85448" w14:paraId="0FF57F2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1）上面语段描写的是著名的吝啬鬼形象_________。《现代汉语词典》对“吝啬”一词是这样解释的：“过分爱惜自己的财物，当用不用或当给的舍不得给。”书中的这个吝啬鬼真的无比吝啬吗？请你结合书中内容为其正名。</w:t>
      </w:r>
    </w:p>
    <w:p w:rsidR="00E85448" w:rsidRPr="00E85448" w:rsidP="00E85448" w14:paraId="581B04B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（2）这个吝啬鬼的兄长是一个巧取豪夺的奸诈卑鄙小人，围绕这点，作者记叙了好几件事情，其中给你印象最深的一件是__________________。</w:t>
      </w:r>
    </w:p>
    <w:p w:rsidR="00E85448" w:rsidRPr="00E85448" w:rsidP="00E85448" w14:paraId="1F9066E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宋体" w:eastAsia="宋体" w:hAnsi="宋体" w:cs="宋体"/>
          <w:color w:val="FF0000"/>
          <w:szCs w:val="21"/>
        </w:rPr>
        <w:t>（1）严监生（严致和）  ①兄长严贡生因官司跑了，严监生出酒饭、银两打点官差，兄长打伤的人，他赔。兄长昧下的猪，他赔。找中间人立字据，他出钱。②妻子王氏生病，每天请四五个医生，用药都是名贵药材。③王氏去世，办丧事花了四五千两银子。（写出其中一件即可）</w:t>
      </w:r>
    </w:p>
    <w:p w:rsidR="00E85448" w:rsidRPr="00E85448" w:rsidP="00E85448" w14:paraId="01C95D6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宋体" w:eastAsia="宋体" w:hAnsi="宋体" w:cs="宋体"/>
          <w:color w:val="FF0000"/>
          <w:szCs w:val="21"/>
        </w:rPr>
        <w:t>（2）①为了赖船钱，把云片糕说成是名贵药材，骗吃云片糕的掌舵人（云片糕事件）②邻居家的猪跑到他家，他占为己有，还将人家一顿打。③不曾把钱借给人家，却还要跟人家要利息。④弟弟去世后，欺负弟媳孤儿寡母，还想侵吞弟弟房产。（写出一件即可）</w:t>
      </w:r>
    </w:p>
    <w:p w:rsidR="00E85448" w:rsidRPr="00E85448" w:rsidP="00E85448" w14:paraId="251100F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考查名著内容识记。（1）从文中“临死之时伸着两个指头，总不肯断气”和“挑掉一茎。众人看他时，点一点头，把手垂下，登时就没了气”可以确定这个人是严监生。严监生是广东高要县监生，原名严大育，字致和。临终之时虽然他惦记着那“两茎灯草”费油，却还是送给王氏兄弟“几封银子”做科举考试的盘缠，并将自己的儿子“托孤”给他们。不仅如此，他的哥哥严贡生仗势欺人被人告发到官府，自己害怕跑路了，官府来问严监生，最终他出钱请人给摆平了事。原配妻子王氏病重，他“每日四五个医生用药”，还经常用人参、附子等名贵药材，一点都不心疼。王氏病重难治，同意将生了儿子的妾赵氏扶正，为了能让赵氏顺利正名，他送给王氏的弟弟王仁、王德两个舅爷各150两银子，出手也是毫无犹豫。(2) 严贡生的弟弟严监生病死，他不来询问、关心；直到严监生死后“过了三四日”，才见“严大老官”“从省里科举了回来”。回到家并没有立即去拜见死者，而是悠闲地“和浑家坐着，打点水拿来洗脸”，直到打开严监生的遗物，看见“簇新的两套缎子衣服，齐臻臻的二百两银子”，立刻“满心欢喜”，“即刻换了孝巾，系了一条白布在腰间”，“在柩前叫了声‘老二’，干号了几声，下了两拜。”严贡生的欺压和敲诈，更是在“云片糕”上表现得入木三分。严贡生坐船，取出一方云片糕来吃，剩下几片，“阁在后鹅板上，半日也不来查点”，而当掌舵驾手“左手扶舵，右手拈来，一片片的送到嘴里了”，严贡生先是“只作不看见”，直到“船拢了马头”，他便“转身走进舱来，眼张失落的，四周看了一遭”，还明知故问地询问四斗子：“我的药往那里去了？”当他“得知”是掌舵的吃了，便“发怒道”：这药是“张老爷在上党做官带了来的人参，同周老爷在四川做官带了来的黄连！”“值几十两银子”，还要写帖子送到“汤老爷衙里，打他几十板子再讲”。他做这一切的目的只是为了赖掉区区几个船钱。</w:t>
      </w:r>
    </w:p>
    <w:p w:rsidR="00E85448" w:rsidRPr="00E85448" w:rsidP="00E85448" w14:paraId="185E3D8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9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综合性学习。</w:t>
      </w:r>
    </w:p>
    <w:p w:rsidR="00E85448" w:rsidRPr="00E85448" w:rsidP="00E85448" w14:paraId="726B26F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学习了本文，班级开展以“学习海燕，勇敢面对暴风雨”为主题的综合性实践活动，请你参与。</w:t>
      </w:r>
    </w:p>
    <w:p w:rsidR="00E85448" w:rsidRPr="00E85448" w:rsidP="00E85448" w14:paraId="13C2405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（对联赞海燕）根据课文内容完成下面的对联。</w:t>
      </w:r>
    </w:p>
    <w:p w:rsidR="00E85448" w:rsidRPr="00E85448" w:rsidP="00E85448" w14:paraId="1E2B6AC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上联：白杨傲然挺立守卫黄土地</w:t>
      </w:r>
    </w:p>
    <w:p w:rsidR="00E85448" w:rsidRPr="00E85448" w:rsidP="00E85448" w14:paraId="02AC22F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下联：海燕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</w:t>
      </w:r>
    </w:p>
    <w:p w:rsidR="00E85448" w:rsidRPr="00E85448" w:rsidP="00E85448" w14:paraId="20C6534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（劝说懦弱者）课文中的海燕矫健、勇敢、无畏、善战，而海鸥、海鸭、企鹅畏惧、胆怯、躲藏、逃窜，假如你是一只海燕，你会对海鸥、海鸭、企鹅说些什么呢？</w:t>
      </w:r>
    </w:p>
    <w:p w:rsidR="00E85448" w:rsidRPr="00E85448" w:rsidP="00E85448" w14:paraId="73763DD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答：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________________________________________________________________</w:t>
      </w:r>
    </w:p>
    <w:p w:rsidR="00E85448" w:rsidRPr="00E85448" w:rsidP="00E85448" w14:paraId="1A301B0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（面对暴风雨）人生，并非只意味着阳光与鲜花，有时也会遇到坎坷，甚至面临各种各样的“暴风雨”。面临生活中的暴风雨，你该怎么做呢？试就这个话题，与同学交流自己的想法。</w:t>
      </w:r>
    </w:p>
    <w:p w:rsidR="00E85448" w:rsidRPr="00E85448" w:rsidP="00E85448" w14:paraId="428AC4E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答：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________________________________________________________________</w:t>
      </w:r>
    </w:p>
    <w:p w:rsidR="00E85448" w:rsidRPr="00E85448" w:rsidP="00E85448" w14:paraId="60B16D9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宋体" w:eastAsia="宋体" w:hAnsi="宋体" w:cs="宋体"/>
          <w:color w:val="FF0000"/>
          <w:szCs w:val="21"/>
        </w:rPr>
        <w:t>【对联赞海燕】答案（示例）：展翅翱翔呼唤暴风雨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【劝说懦弱者】答案（示例）：假如我是海燕，我会对它们（海鸥、海鸭、企鹅）说：“收起你们对暴风雨的恐惧吧，生命本身不同寻常，所以不仅要善于享受生活中的阳光，也要敢于承受生活中的风雨，这样的人生才是完整的。赶快加入到战斗的队伍中吧，与敌人做斗争，快乐无穷！”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【面对暴风雨】答案：示例一：生活中的“暴风雨”来临时，我们不应怨天尤人。我们要相信一句话：机会总是留给有准备的人的，成功也罢失败也罢，自己要清楚自己的实力。把握住今天，拼搏奋斗，才能充实自己的人生。示例二：面对生活的“暴风雨”，应该学会冷静、理智地去分析、去思考，学会处变不惊，让“暴风雨”能够平安度过，并能从中总结经验，汲取教训。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</w:p>
    <w:p w:rsidR="00E85448" w:rsidRPr="00E85448" w:rsidP="00E85448" w14:paraId="11C6549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略</w:t>
      </w:r>
      <w:r w:rsidRPr="00757F62">
        <w:rPr>
          <w:rFonts w:ascii="宋体" w:eastAsia="宋体" w:hAnsi="宋体" w:cs="宋体" w:hint="eastAsia"/>
          <w:color w:val="FF0000"/>
          <w:szCs w:val="21"/>
        </w:rPr>
        <w:t>。</w:t>
      </w:r>
    </w:p>
    <w:p w:rsidR="00E85448" w:rsidRPr="00E85448" w:rsidP="00E85448" w14:paraId="00A7B55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10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名句默写。</w:t>
      </w:r>
    </w:p>
    <w:p w:rsidR="00E85448" w:rsidRPr="00E85448" w:rsidP="00E85448" w14:paraId="3CE4A2F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（1）回首向来萧瑟处，归去，</w:t>
      </w:r>
      <w:r w:rsidRPr="00E85448">
        <w:rPr>
          <w:rFonts w:ascii="Times New Roman" w:eastAsia="宋体" w:hAnsi="Times New Roman" w:cs="Times New Roman"/>
          <w:szCs w:val="21"/>
        </w:rPr>
        <w:t>_______________</w:t>
      </w:r>
      <w:r w:rsidRPr="00E85448">
        <w:rPr>
          <w:rFonts w:ascii="宋体" w:eastAsia="宋体" w:hAnsi="宋体" w:cs="宋体"/>
          <w:szCs w:val="21"/>
        </w:rPr>
        <w:t>。（苏轼《定风波》）</w:t>
      </w:r>
    </w:p>
    <w:p w:rsidR="00E85448" w:rsidRPr="00E85448" w:rsidP="00E85448" w14:paraId="2A4BFDA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（2）</w:t>
      </w:r>
      <w:r w:rsidRPr="00E85448">
        <w:rPr>
          <w:rFonts w:ascii="Times New Roman" w:eastAsia="宋体" w:hAnsi="Times New Roman" w:cs="Times New Roman"/>
          <w:szCs w:val="21"/>
        </w:rPr>
        <w:t>______________</w:t>
      </w:r>
      <w:r w:rsidRPr="00E85448">
        <w:rPr>
          <w:rFonts w:ascii="宋体" w:eastAsia="宋体" w:hAnsi="宋体" w:cs="宋体"/>
          <w:szCs w:val="21"/>
        </w:rPr>
        <w:t>，渔唱起三更。（陈与义《临江仙·夜登小阁，忆洛中旧游》）</w:t>
      </w:r>
    </w:p>
    <w:p w:rsidR="00E85448" w:rsidRPr="00E85448" w:rsidP="00E85448" w14:paraId="404F9A0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（3）乘风好去，长空万里，</w:t>
      </w:r>
      <w:r w:rsidRPr="00E85448">
        <w:rPr>
          <w:rFonts w:ascii="Times New Roman" w:eastAsia="宋体" w:hAnsi="Times New Roman" w:cs="Times New Roman"/>
          <w:szCs w:val="21"/>
        </w:rPr>
        <w:t>______________</w:t>
      </w:r>
      <w:r w:rsidRPr="00E85448">
        <w:rPr>
          <w:rFonts w:ascii="宋体" w:eastAsia="宋体" w:hAnsi="宋体" w:cs="宋体"/>
          <w:szCs w:val="21"/>
        </w:rPr>
        <w:t>。（辛弃疾《太常引·建康中秋夜为吕叔潜赋》）</w:t>
      </w:r>
    </w:p>
    <w:p w:rsidR="00E85448" w:rsidRPr="00E85448" w:rsidP="00E85448" w14:paraId="48D509F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（4）苏轼《江城子·密州出猎》一词中作者以孙权自喻，表明建功立业心志的句子：</w:t>
      </w:r>
      <w:r w:rsidRPr="00E85448">
        <w:rPr>
          <w:rFonts w:ascii="Times New Roman" w:eastAsia="宋体" w:hAnsi="Times New Roman" w:cs="Times New Roman"/>
          <w:szCs w:val="21"/>
        </w:rPr>
        <w:t>____________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。</w:t>
      </w:r>
    </w:p>
    <w:p w:rsidR="00E85448" w:rsidRPr="00E85448" w:rsidP="00E85448" w14:paraId="2FECE3A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（5）范仲淹《渔家傲·秋思》中，运用典故，抒发强烈的爱国思乡之情的句子：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。</w:t>
      </w:r>
    </w:p>
    <w:p w:rsidR="00E85448" w:rsidRPr="00E85448" w:rsidP="00E85448" w14:paraId="2DE69F7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（6）《满江红》中“身不得，男儿列，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”四句深入浅出，是鉴湖女侠的自我写照。</w:t>
      </w:r>
    </w:p>
    <w:p w:rsidR="00E85448" w:rsidRPr="00E85448" w:rsidP="00E85448" w14:paraId="037F6BC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E85448">
        <w:rPr>
          <w:rFonts w:ascii="宋体" w:eastAsia="宋体" w:hAnsi="宋体" w:cs="宋体"/>
          <w:color w:val="FF0000"/>
          <w:szCs w:val="21"/>
        </w:rPr>
        <w:t>（1）也无风雨也无晴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（2）古今多少事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（3）直下看山河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（4）为报倾城随太守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亲射虎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看孙郎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（5）浊酒一杯家万里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燕然未勒归无计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（6）心却比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  <w:r w:rsidRPr="00E85448">
        <w:rPr>
          <w:rFonts w:ascii="宋体" w:eastAsia="宋体" w:hAnsi="宋体" w:cs="宋体"/>
          <w:color w:val="FF0000"/>
          <w:szCs w:val="21"/>
        </w:rPr>
        <w:t>男儿烈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 xml:space="preserve">    </w:t>
      </w:r>
    </w:p>
    <w:p w:rsidR="00E85448" w:rsidRPr="00E85448" w:rsidP="00E85448" w14:paraId="4A5552F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默写题解题时一是要透彻理解诗文的内容，二是要认真审题，找出符合题意的诗文句子，三是答题内容要准确，做到不添字、不漏字、不写错别字。本题的“晴、倾城、郎、浊酒、燕然、勒、烈”等字词容易写错。</w:t>
      </w:r>
    </w:p>
    <w:p w:rsidR="00E342F7" w:rsidP="0083485D" w14:paraId="465D43CB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二、古诗文阅读</w:t>
      </w:r>
    </w:p>
    <w:p w:rsidR="00E85448" w:rsidRPr="00E85448" w:rsidP="00E85448" w14:paraId="02FEB01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古代诗歌阅读。</w:t>
      </w:r>
    </w:p>
    <w:p w:rsidR="00E85448" w:rsidRPr="00E85448" w:rsidP="00E85448" w14:paraId="7FB55689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天净沙·秋</w:t>
      </w:r>
    </w:p>
    <w:p w:rsidR="00E85448" w:rsidRPr="00E85448" w:rsidP="00E85448" w14:paraId="6AC5C838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白朴</w:t>
      </w:r>
    </w:p>
    <w:p w:rsidR="00E85448" w:rsidRPr="00E85448" w:rsidP="00E85448" w14:paraId="409F0641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孤村落日残霞，轻烟老树寒鸦，一点飞鸿影下。青山绿水，白草红叶黄花。</w:t>
      </w:r>
    </w:p>
    <w:p w:rsidR="00E85448" w:rsidRPr="00E85448" w:rsidP="00E85448" w14:paraId="2FBFB37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注释：残霞：快消散的晚霞。寒鸦：天寒即将归林的乌鸦。飞鸿：天空中的鸿雁。飞鸿影下：雁影掠过。白草：枯萎而不凋谢的白草。黄花：菊花。红叶：枫叶。</w:t>
      </w:r>
    </w:p>
    <w:p w:rsidR="00E85448" w:rsidRPr="00E85448" w:rsidP="00E85448" w14:paraId="6854E3D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下列对这首词的赏析，不恰当的一项是（   ）</w:t>
      </w:r>
    </w:p>
    <w:p w:rsidR="00E85448" w:rsidRPr="00E85448" w:rsidP="00E85448" w14:paraId="1BB5F33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白朴这首小令《天净沙·秋》与马致远的《天净沙·秋思》，无论写法还是构成的意境都有相似之处。此曲题目虽为“秋”，并且写尽秋意，却找不着一个“秋”字。</w:t>
      </w:r>
    </w:p>
    <w:p w:rsidR="00E85448" w:rsidRPr="00E85448" w:rsidP="00E85448" w14:paraId="2E3F863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开篇先绘出了一幅秋日黄昏图，营造出一种喧嚣、辽阔的氛围，再以名词并列组合的形式，选取典型的秋天景物，由远及近，描绘出一幅色彩绚丽的秋景图。此曲秋景也由先前的萧瑟、寂寥变为明朗、清丽了。</w:t>
      </w:r>
    </w:p>
    <w:p w:rsidR="00E85448" w:rsidRPr="00E85448" w:rsidP="00E85448" w14:paraId="560C45D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首小令，只五句二十八个字，篇幅虽短，共用了六个图景：“孤村”、“落日”、“残霞”、“轻烟”、“老树”、“寒鸦”，而其中任何一个图景，都代表着秋日秋景的萧瑟气氛。却以神来之笔捅绘出了一幅绝妙的秋景图。</w:t>
      </w:r>
    </w:p>
    <w:p w:rsidR="00E85448" w:rsidRPr="00E85448" w:rsidP="00E85448" w14:paraId="2FE037D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“青山绿水，白草红叶黄花”两句用了“青”、“绿”、“白”、“红”、“黄”五种颜色，而且“白草红叶黄花”这三种颜色，是交杂在“青山绿水”二种颜色之中；“青山绿水”是广大的图景，“白草红叶黄花”是细微的图景，如此交杂相错，于是原本是寂寞萧瑟的秋景，突然变得五颜六色而多彩多姿。</w:t>
      </w:r>
    </w:p>
    <w:p w:rsidR="00E85448" w:rsidRPr="00E85448" w:rsidP="00E85448" w14:paraId="47CB6B8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这首元曲表达了作者什么思想感情？</w:t>
      </w:r>
    </w:p>
    <w:p w:rsidR="00E85448" w:rsidRPr="00E85448" w:rsidP="00E85448" w14:paraId="61E80E6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</w:p>
    <w:p w:rsidR="00E85448" w:rsidRPr="00E85448" w:rsidP="00E85448" w14:paraId="1E7C62E7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11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E85448" w:rsidRPr="00E85448" w:rsidP="00E85448" w14:paraId="24EAEC3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12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情调开朗平和，没有一点消极之感，表现了作者对隐居生活的热爱之情。</w:t>
      </w:r>
    </w:p>
    <w:p w:rsidR="00E85448" w:rsidRPr="00E85448" w:rsidP="00E85448" w14:paraId="6374F1F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</w:t>
      </w:r>
      <w:r w:rsidRPr="00757F62">
        <w:rPr>
          <w:rFonts w:ascii="Times New Roman" w:eastAsia="宋体" w:hAnsi="Times New Roman" w:cs="Times New Roman" w:hint="eastAsia"/>
          <w:color w:val="FF0000"/>
          <w:szCs w:val="21"/>
        </w:rPr>
        <w:t>解析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】</w:t>
      </w:r>
    </w:p>
    <w:p w:rsidR="00E85448" w:rsidRPr="00E85448" w:rsidP="00E85448" w14:paraId="18727CF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11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Times New Roman" w:hAnsi="Times New Roman" w:cs="Times New Roman"/>
          <w:color w:val="FF0000"/>
          <w:szCs w:val="21"/>
        </w:rPr>
        <w:t>B</w:t>
      </w:r>
      <w:r w:rsidRPr="00757F62">
        <w:rPr>
          <w:rFonts w:ascii="宋体" w:eastAsia="宋体" w:hAnsi="宋体" w:cs="宋体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“营造出一种喧嚣、辽阔的氛围”错误，开篇先描绘了一幅秋日黄昏图，营造出一种宁静、寂寥的氛围；故选</w:t>
      </w:r>
      <w:r w:rsidRPr="00E85448">
        <w:rPr>
          <w:rFonts w:ascii="Times New Roman" w:eastAsia="Times New Roman" w:hAnsi="Times New Roman" w:cs="Times New Roman"/>
          <w:color w:val="FF0000"/>
          <w:szCs w:val="21"/>
        </w:rPr>
        <w:t>B</w:t>
      </w:r>
      <w:r w:rsidRPr="00E85448">
        <w:rPr>
          <w:rFonts w:ascii="宋体" w:eastAsia="宋体" w:hAnsi="宋体" w:cs="宋体"/>
          <w:color w:val="FF0000"/>
          <w:szCs w:val="21"/>
        </w:rPr>
        <w:t>。</w:t>
      </w:r>
    </w:p>
    <w:p w:rsidR="00E85448" w:rsidRPr="00E85448" w:rsidP="00E85448" w14:paraId="7B312ECD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12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本题考查理解元曲的情感。这首小令，只五句二十八个字，篇幅虽短，却以神来之笔捅绘出了一幅绝妙的秋景图。前三句着力渲染出一派深秋凄凉之景：黄昏时，如血的残霞映照着一座孤零零的小村庄，夕阳淡淡的炊烟袅袅，几只归巢的寒鸦，静静的站立在老树枝头，忽然，一只哀鸣的孤鸿，在天边晚霞影里远远的飞翔；而后两句，作者却将笔锋一转，写到：青山静静、绿水悠悠，白草绵绵，红叶片片，黄花朵朵，在暮色中。这些明丽的色彩，为这萧杀的气氛平添了许多生机活力。联系作者不愿为官的背景，表达了作者对隐居生活的喜爱和向往。</w:t>
      </w:r>
    </w:p>
    <w:p w:rsidR="00E85448" w:rsidRPr="00E85448" w:rsidP="00E85448" w14:paraId="28DD603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阅读下面两个文段，完成下面小题</w:t>
      </w:r>
    </w:p>
    <w:p w:rsidR="00E85448" w:rsidRPr="00E85448" w:rsidP="00E85448" w14:paraId="4FC0EDA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（一）</w:t>
      </w:r>
    </w:p>
    <w:p w:rsidR="00E85448" w:rsidRPr="00E85448" w:rsidP="00E85448" w14:paraId="3769168D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余幼时即嗜学。家贫，无从致书以观，每假借于藏书之家，手自笔录，计日以还。天大寒，砚冰坚，手指不可屈伸，弗之怠。录毕，走送之，不敢稍逾约。</w:t>
      </w:r>
      <w:r w:rsidRPr="00E85448">
        <w:rPr>
          <w:rFonts w:ascii="楷体" w:eastAsia="楷体" w:hAnsi="楷体" w:cs="楷体"/>
          <w:szCs w:val="21"/>
          <w:u w:val="single"/>
        </w:rPr>
        <w:t>以是人多以书假余，余因得遍观群书。</w:t>
      </w:r>
      <w:r w:rsidRPr="00E85448">
        <w:rPr>
          <w:rFonts w:ascii="楷体" w:eastAsia="楷体" w:hAnsi="楷体" w:cs="楷体"/>
          <w:szCs w:val="21"/>
        </w:rPr>
        <w:t>既加冠，益慕圣贤之道。又患无硕师名人与游，尝趋百里外，从乡之先达执经叩问。先达德隆望尊，门人弟子填其室，未尝稍降辞色。余立侍左右，援疑质理，俯身倾耳以请；或遇其叱咄，色愈恭，礼愈至，不敢出一言以复；俟其欣悦，则又请焉。故余虽愚，卒获有所闻。</w:t>
      </w:r>
    </w:p>
    <w:p w:rsidR="00E85448" w:rsidRPr="00E85448" w:rsidP="00E85448" w14:paraId="5592E9A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当余之从师也，负箧曳屣，行深山巨谷中。穷冬烈风，大雪深数尺，足肤皲裂而不知。至舍，四支僵劲不能动，媵人持汤沃灌，以衾拥覆，久而乃和。寓逆旅，主人日再食，无鲜肥滋味之享。同舍生皆被绮绣，戴朱缨宝饰之帽，腰白玉之环，左佩刀，右备容臭，烨然若神人；余则缊袍敝衣处其间，略无慕艳意，以中有足乐者，不知口体之奉不若人也。盖余之勤且艰若此。</w:t>
      </w:r>
    </w:p>
    <w:p w:rsidR="00E85448" w:rsidRPr="00E85448" w:rsidP="00E85448" w14:paraId="00198721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（宋濂《送东阳马生序》）</w:t>
      </w:r>
    </w:p>
    <w:p w:rsidR="00E85448" w:rsidRPr="00E85448" w:rsidP="00E85448" w14:paraId="6E61B4F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noProof/>
          <w:szCs w:val="21"/>
        </w:rPr>
        <w:drawing>
          <wp:inline distT="0" distB="0" distL="0" distR="0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48">
        <w:rPr>
          <w:rFonts w:ascii="宋体" w:eastAsia="宋体" w:hAnsi="宋体" w:cs="宋体"/>
          <w:szCs w:val="21"/>
        </w:rPr>
        <w:t>（二）</w:t>
      </w:r>
    </w:p>
    <w:p w:rsidR="00E85448" w:rsidRPr="00E85448" w:rsidP="00E85448" w14:paraId="35680F2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书非借不能读也。子不闻藏书者乎？七略、四库，天子之书，然天子读书者有几？汗牛塞屋，富贵家之书，然富贵人读书者有几？其他祖父积，子孙弃者无论焉。非独书为然，天下物皆然。非夫人之物而强假焉，必虑人逼取，而惴惴焉摩玩之不已，曰：“今日存，明日去，吾不得而见之矣。”若业为吾所有，必高束焉，庋藏焉，曰“姑俟异日观”云尔。</w:t>
      </w:r>
    </w:p>
    <w:p w:rsidR="00E85448" w:rsidRPr="00E85448" w:rsidP="00E85448" w14:paraId="7419D48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余幼好书，家贫难致。有张氏藏书甚富。往借，不与，归而形诸梦。其切如是。故有所览辄省记。通籍后，俸去书来，落落大满，素蟫灰丝时蒙卷轴。然后叹借者之用心专，而少时之岁月为可惜也！</w:t>
      </w:r>
    </w:p>
    <w:p w:rsidR="00E85448" w:rsidRPr="00E85448" w:rsidP="00E85448" w14:paraId="1DFB5A4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今黄生贫类予，其借书亦类予；惟予之公书与张氏之吝书若不相类。然则予固不幸而遇张乎，生固幸而遇予乎？知幸与不幸，则其读书也必专，而其归书也必速。</w:t>
      </w:r>
    </w:p>
    <w:p w:rsidR="00E85448" w:rsidRPr="00E85448" w:rsidP="00E85448" w14:paraId="4EC3D6DF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（袁枚《黄生借书说》）</w:t>
      </w:r>
    </w:p>
    <w:p w:rsidR="00E85448" w:rsidRPr="00E85448" w:rsidP="00E85448" w14:paraId="4A170AD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下列各组句子中加点词语的意思相同的一项是（   ）</w:t>
      </w:r>
    </w:p>
    <w:p w:rsidR="00E85448" w:rsidRPr="00E85448" w:rsidP="00E85448" w14:paraId="7108C90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色愈恭，礼愈</w:t>
      </w:r>
      <w:r w:rsidRPr="00E85448">
        <w:rPr>
          <w:rFonts w:ascii="宋体" w:eastAsia="宋体" w:hAnsi="宋体" w:cs="宋体"/>
          <w:szCs w:val="21"/>
          <w:em w:val="dot"/>
        </w:rPr>
        <w:t>至</w:t>
      </w:r>
      <w:r w:rsidRPr="00E85448">
        <w:rPr>
          <w:rFonts w:ascii="宋体" w:eastAsia="宋体" w:hAnsi="宋体" w:cs="宋体"/>
          <w:szCs w:val="21"/>
        </w:rPr>
        <w:t>/</w:t>
      </w:r>
      <w:r w:rsidRPr="00E85448">
        <w:rPr>
          <w:rFonts w:ascii="宋体" w:eastAsia="宋体" w:hAnsi="宋体" w:cs="宋体"/>
          <w:szCs w:val="21"/>
          <w:em w:val="dot"/>
        </w:rPr>
        <w:t>至</w:t>
      </w:r>
      <w:r w:rsidRPr="00E85448">
        <w:rPr>
          <w:rFonts w:ascii="宋体" w:eastAsia="宋体" w:hAnsi="宋体" w:cs="宋体"/>
          <w:szCs w:val="21"/>
        </w:rPr>
        <w:t>舍，四支僵劲不能动</w:t>
      </w:r>
    </w:p>
    <w:p w:rsidR="00E85448" w:rsidRPr="00E85448" w:rsidP="00E85448" w14:paraId="7914FE5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无从</w:t>
      </w:r>
      <w:r w:rsidRPr="00E85448">
        <w:rPr>
          <w:rFonts w:ascii="宋体" w:eastAsia="宋体" w:hAnsi="宋体" w:cs="宋体"/>
          <w:szCs w:val="21"/>
          <w:em w:val="dot"/>
        </w:rPr>
        <w:t>致</w:t>
      </w:r>
      <w:r w:rsidRPr="00E85448">
        <w:rPr>
          <w:rFonts w:ascii="宋体" w:eastAsia="宋体" w:hAnsi="宋体" w:cs="宋体"/>
          <w:szCs w:val="21"/>
        </w:rPr>
        <w:t>书以观/余幼好书，家贫难</w:t>
      </w:r>
      <w:r w:rsidRPr="00E85448">
        <w:rPr>
          <w:rFonts w:ascii="宋体" w:eastAsia="宋体" w:hAnsi="宋体" w:cs="宋体"/>
          <w:szCs w:val="21"/>
          <w:em w:val="dot"/>
        </w:rPr>
        <w:t>致</w:t>
      </w:r>
    </w:p>
    <w:p w:rsidR="00E85448" w:rsidRPr="00E85448" w:rsidP="00E85448" w14:paraId="356E1F8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足</w:t>
      </w:r>
      <w:r w:rsidRPr="00E85448">
        <w:rPr>
          <w:rFonts w:ascii="宋体" w:eastAsia="宋体" w:hAnsi="宋体" w:cs="宋体"/>
          <w:szCs w:val="21"/>
        </w:rPr>
        <w:t>肤皲裂而不知/不</w:t>
      </w:r>
      <w:r w:rsidRPr="00E85448">
        <w:rPr>
          <w:rFonts w:ascii="宋体" w:eastAsia="宋体" w:hAnsi="宋体" w:cs="宋体"/>
          <w:szCs w:val="21"/>
          <w:em w:val="dot"/>
        </w:rPr>
        <w:t>足</w:t>
      </w:r>
      <w:r w:rsidRPr="00E85448">
        <w:rPr>
          <w:rFonts w:ascii="宋体" w:eastAsia="宋体" w:hAnsi="宋体" w:cs="宋体"/>
          <w:szCs w:val="21"/>
        </w:rPr>
        <w:t>为外人道也</w:t>
      </w:r>
    </w:p>
    <w:p w:rsidR="00E85448" w:rsidRPr="00E85448" w:rsidP="00E85448" w14:paraId="5CBD5D3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又</w:t>
      </w:r>
      <w:r w:rsidRPr="00E85448">
        <w:rPr>
          <w:rFonts w:ascii="宋体" w:eastAsia="宋体" w:hAnsi="宋体" w:cs="宋体"/>
          <w:szCs w:val="21"/>
          <w:em w:val="dot"/>
        </w:rPr>
        <w:t>患</w:t>
      </w:r>
      <w:r w:rsidRPr="00E85448">
        <w:rPr>
          <w:rFonts w:ascii="宋体" w:eastAsia="宋体" w:hAnsi="宋体" w:cs="宋体"/>
          <w:szCs w:val="21"/>
        </w:rPr>
        <w:t>无硕师名人与游/故</w:t>
      </w:r>
      <w:r w:rsidRPr="00E85448">
        <w:rPr>
          <w:rFonts w:ascii="宋体" w:eastAsia="宋体" w:hAnsi="宋体" w:cs="宋体"/>
          <w:szCs w:val="21"/>
          <w:em w:val="dot"/>
        </w:rPr>
        <w:t>患</w:t>
      </w:r>
      <w:r w:rsidRPr="00E85448">
        <w:rPr>
          <w:rFonts w:ascii="宋体" w:eastAsia="宋体" w:hAnsi="宋体" w:cs="宋体"/>
          <w:szCs w:val="21"/>
        </w:rPr>
        <w:t>有所不辟也</w:t>
      </w:r>
    </w:p>
    <w:p w:rsidR="00E85448" w:rsidRPr="00E85448" w:rsidP="00E85448" w14:paraId="67AE87A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把语段（一）画横线的句子翻译成现代汉语。</w:t>
      </w:r>
    </w:p>
    <w:p w:rsidR="00E85448" w:rsidRPr="00E85448" w:rsidP="00E85448" w14:paraId="2D9829F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以是人多以书假余，余因得遍观群书。</w:t>
      </w:r>
    </w:p>
    <w:p w:rsidR="00E85448" w:rsidRPr="00E85448" w:rsidP="00E85448" w14:paraId="418E464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两文都写了“借书”，分析两文在写“借书”时结果、目的有何不同。</w:t>
      </w:r>
    </w:p>
    <w:p w:rsidR="00E85448" w:rsidRPr="00E85448" w:rsidP="00E85448" w14:paraId="0A2A634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两文都有劝勉的意味，两文中劝勉他人的方式有什么共同之处？</w:t>
      </w:r>
    </w:p>
    <w:p w:rsidR="00E85448" w:rsidRPr="00E85448" w:rsidP="00E85448" w14:paraId="172EE2E6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</w:p>
    <w:p w:rsidR="00E85448" w:rsidRPr="00E85448" w:rsidP="00E85448" w14:paraId="7CC3580F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13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E85448" w:rsidRPr="00E85448" w:rsidP="00E85448" w14:paraId="6D1634B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14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因此，人家大多愿意把书借给我，我也因此能够看到各种各样的书。</w:t>
      </w:r>
    </w:p>
    <w:p w:rsidR="00E85448" w:rsidRPr="00E85448" w:rsidP="00E85448" w14:paraId="07F1B86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15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内容目的上：【一】文写作者小时候借书抄书的经历，侧重写环境艰苦，表明自己一心学习的精神。</w:t>
      </w:r>
      <w:r w:rsidRPr="00E85448">
        <w:rPr>
          <w:rFonts w:ascii="宋体" w:eastAsia="宋体" w:hAnsi="宋体" w:cs="宋体"/>
          <w:color w:val="FF0000"/>
          <w:spacing w:val="4"/>
          <w:szCs w:val="21"/>
        </w:rPr>
        <w:t>【二】写作者小时候借书不得做梦的经历和现在自己慷慨借书的行为，侧重表明得书不易，要珍惜阅读机</w:t>
      </w:r>
      <w:r w:rsidRPr="00E85448">
        <w:rPr>
          <w:rFonts w:ascii="宋体" w:eastAsia="宋体" w:hAnsi="宋体" w:cs="宋体"/>
          <w:color w:val="FF0000"/>
          <w:szCs w:val="21"/>
        </w:rPr>
        <w:t>会。</w:t>
      </w:r>
    </w:p>
    <w:p w:rsidR="00E85448" w:rsidRPr="00E85448" w:rsidP="00E85448" w14:paraId="5F3B685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16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相同：都以自己为例，现身说法。</w:t>
      </w:r>
    </w:p>
    <w:p w:rsidR="00E85448" w:rsidRPr="00E85448" w:rsidP="00E85448" w14:paraId="051E71D4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</w:t>
      </w:r>
      <w:r w:rsidRPr="00757F62">
        <w:rPr>
          <w:rFonts w:ascii="Times New Roman" w:eastAsia="宋体" w:hAnsi="Times New Roman" w:cs="Times New Roman" w:hint="eastAsia"/>
          <w:color w:val="FF0000"/>
          <w:szCs w:val="21"/>
        </w:rPr>
        <w:t>解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析】</w:t>
      </w:r>
    </w:p>
    <w:p w:rsidR="00E85448" w:rsidRPr="00E85448" w:rsidP="00E85448" w14:paraId="7C018989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13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A</w:t>
      </w:r>
      <w:r w:rsidRPr="00757F62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周</w:t>
      </w:r>
      <w:r w:rsidRPr="00E85448">
        <w:rPr>
          <w:rFonts w:ascii="宋体" w:eastAsia="宋体" w:hAnsi="宋体" w:cs="宋体"/>
          <w:color w:val="FF0000"/>
          <w:szCs w:val="21"/>
        </w:rPr>
        <w:t>到/到、到达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；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  <w:r w:rsidRPr="00757F62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都解释为：得到；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C</w:t>
      </w:r>
      <w:r w:rsidRPr="00757F62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脚</w:t>
      </w:r>
      <w:r w:rsidRPr="00E85448">
        <w:rPr>
          <w:rFonts w:ascii="宋体" w:eastAsia="宋体" w:hAnsi="宋体" w:cs="宋体"/>
          <w:color w:val="FF0000"/>
          <w:szCs w:val="21"/>
        </w:rPr>
        <w:t>/值得；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D</w:t>
      </w:r>
      <w:r w:rsidRPr="00757F62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动词，担忧、忧</w:t>
      </w:r>
      <w:r w:rsidRPr="00E85448">
        <w:rPr>
          <w:rFonts w:ascii="宋体" w:eastAsia="宋体" w:hAnsi="宋体" w:cs="宋体"/>
          <w:color w:val="FF0000"/>
          <w:szCs w:val="21"/>
        </w:rPr>
        <w:t>愁/名词，灾祸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；故选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。</w:t>
      </w:r>
    </w:p>
    <w:p w:rsidR="00E85448" w:rsidRPr="00E85448" w:rsidP="00E85448" w14:paraId="62063D7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14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．此题考</w:t>
      </w:r>
      <w:r w:rsidRPr="00E85448">
        <w:rPr>
          <w:rFonts w:ascii="宋体" w:eastAsia="宋体" w:hAnsi="宋体" w:cs="宋体"/>
          <w:color w:val="FF0000"/>
          <w:szCs w:val="21"/>
        </w:rPr>
        <w:t>查对文言句子的翻译能力。在翻译句子是首先要注意重点的实词、虚词、通假字、古今异义词和词类活用的情况，先要按照原句子的顺序翻译，然后按照现代汉语的习惯进行语序调整。重点词语：“以是：因此；以：把；假：借；余：我；因：因此。”</w:t>
      </w:r>
    </w:p>
    <w:p w:rsidR="00E85448" w:rsidRPr="00E85448" w:rsidP="00E85448" w14:paraId="2470B8E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15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．本题考查对文章内容的理解。结合文段（一</w:t>
      </w:r>
      <w:r w:rsidRPr="00E85448">
        <w:rPr>
          <w:rFonts w:ascii="宋体" w:eastAsia="宋体" w:hAnsi="宋体" w:cs="宋体"/>
          <w:color w:val="FF0000"/>
          <w:szCs w:val="21"/>
        </w:rPr>
        <w:t>）“每假借于藏书之家，手自笔录，计日以还。天大寒，砚冰坚，手指不可屈伸，弗之怠。录毕，走送之，不敢稍逾约。以是人多以书假余，余因得遍观群书”可知，写作者小时候借书、抄书，重在写条件艰苦，强调自己一心向学、勤奋读书。文段（二）“往借，不与，归而形诸梦。其切如是。故有所览辄省记。”写作者小时候没有借到书而做梦的经历；“今黄生贫类予，其借书亦类予；惟予之公书与张氏之吝书若不相类。”写现在自己慷慨借给他人书的行为。重在表明书来之不易，要珍惜时间、珍惜机会抓紧阅读。</w:t>
      </w:r>
    </w:p>
    <w:p w:rsidR="00E85448" w:rsidRPr="00E85448" w:rsidP="00E85448" w14:paraId="1372320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16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本题考查对比阅读。《送东阳马生序》是明代文学家宋濂创作的一篇赠序。在这篇赠序里，作者叙述个人早年虚心求教和勤苦学习的经历，生动而具体地描述了自己借书求师之难，饥寒奔走之苦，并与太学生优越的条件加以对比，有力地说明学业能否有所成就，主要在于主观努力，不在天资的高下和条件的优劣，以勉励青年人珍惜良好的读书环境，专心治学。《黄生借书说》是清代文学家袁枚创作的一篇议论文。此文开</w:t>
      </w:r>
      <w:r w:rsidRPr="00E85448">
        <w:rPr>
          <w:rFonts w:ascii="宋体" w:eastAsia="宋体" w:hAnsi="宋体" w:cs="宋体"/>
          <w:color w:val="FF0000"/>
          <w:szCs w:val="21"/>
        </w:rPr>
        <w:t>篇即提出“书非借不能读也”的观点；接着广引事实加以证明其观点；之后作者犹恐就事论事论证无力，由借书推及到借物，把“书非借不能读”的道理普遍化；最后转而叙说作者自身的经历，总结个人读书的经验教训。所以两文中劝勉他人的方式相同之处是：都以自己为例，现身说法。</w:t>
      </w:r>
    </w:p>
    <w:p w:rsidR="00E85448" w:rsidRPr="00E85448" w:rsidP="00E85448" w14:paraId="1EF56A7E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</w:t>
      </w:r>
      <w:r w:rsidRPr="00757F62">
        <w:rPr>
          <w:rFonts w:ascii="Times New Roman" w:eastAsia="宋体" w:hAnsi="Times New Roman" w:cs="Times New Roman" w:hint="eastAsia"/>
          <w:color w:val="FF0000"/>
          <w:szCs w:val="21"/>
        </w:rPr>
        <w:t>参考译文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】</w:t>
      </w:r>
    </w:p>
    <w:p w:rsidR="00E85448" w:rsidRPr="00E85448" w:rsidP="00E85448" w14:paraId="48032F9A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（二）译文：</w:t>
      </w:r>
      <w:r w:rsidRPr="00E85448">
        <w:rPr>
          <w:rFonts w:ascii="宋体" w:eastAsia="宋体" w:hAnsi="宋体" w:cs="宋体"/>
          <w:color w:val="FF0000"/>
          <w:szCs w:val="21"/>
        </w:rPr>
        <w:t>书不是借来的就不能(认认真真地)去读。你没听说过那些藏书的人(是怎样读书)吗？《七略》、《四库》，是天子的藏书，然而天子中读书的人有几个呢？那些搬运起来使牛累得流汗，放在家里塞满了屋子的，是富贵人家的书，然而富贵人中读书的有几个呢？其余那些祖辈和父辈收藏(的书籍)，子辈孙辈随便丢弃的就不用说了。不只读书是这样，天下的事物(也)都是这样。不是那人自己的东西却勉强向别人借来，(他)一定担心别人催着要还，因而就显出忧惧的样子，抚摸玩赏那东西久久不能停止，心想：“今天存放(在我这里)，明天(就要给人)拿回去，我不能再看到它了。”如果(这东西)已经被我所拥有，(我)一定会(把它)捆扎好放在高处，保存起来，说一声“姑且等到另外的日子再看吧。”</w:t>
      </w:r>
    </w:p>
    <w:p w:rsidR="00E85448" w:rsidRPr="00E85448" w:rsidP="00E85448" w14:paraId="3D45F9E4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宋体" w:eastAsia="宋体" w:hAnsi="宋体" w:cs="宋体"/>
          <w:color w:val="FF0000"/>
          <w:szCs w:val="21"/>
        </w:rPr>
        <w:t>我小时候爱好读书，但是家里贫穷，很难得到书读。有个姓张的人藏书很多。(我)到他家去借，(他)不借给我，回来以后我在梦中还出现向他借书的情形。我那种迫切(求书的心情就)像这样。所以(只要)有看过的书就记在心里。(我)做了官以后，薪俸花出去了，书籍买来了，屋里到处都堆放满了，蠹虫丝迹时常覆盖书册。这样以后我(才)感慨借书读的人是(那么)用心专一，而自己少年时候的时光是(多么)值得珍惜的啊！</w:t>
      </w:r>
    </w:p>
    <w:p w:rsidR="00E85448" w:rsidRPr="00E85448" w:rsidP="00E85448" w14:paraId="40907C97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宋体" w:eastAsia="宋体" w:hAnsi="宋体" w:cs="宋体"/>
          <w:color w:val="FF0000"/>
          <w:szCs w:val="21"/>
        </w:rPr>
        <w:t>如今姓黄的年轻人像我（从前一样）贫穷，他借书（苦读）也像我（从前一样）；只不过我把书公开，慷慨出借和姓张的吝惜书籍，（不肯出借，）似乎并不相同。这样看来，那么是我本来不幸遇到了姓张的，而姓黄的年轻人本来幸运遇到我吧？（黄生）懂得了（借到书的）幸运和（借不到书的）不幸运，那么他读书一定会专心，而且他还书也一定会很快。</w:t>
      </w:r>
    </w:p>
    <w:p w:rsidR="00E342F7" w:rsidP="00E342F7" w14:paraId="020881C1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三、现代文阅读</w:t>
      </w:r>
    </w:p>
    <w:p w:rsidR="00E85448" w:rsidRPr="00E85448" w:rsidP="00E85448" w14:paraId="1B6674E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阅读下面文段，完成小题。</w:t>
      </w:r>
    </w:p>
    <w:p w:rsidR="00E85448" w:rsidRPr="00E85448" w:rsidP="00E85448" w14:paraId="449E6BDA" w14:textId="77777777">
      <w:pPr>
        <w:spacing w:line="360" w:lineRule="auto"/>
        <w:ind w:firstLine="420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从小学生“读书等身”说开去</w:t>
      </w:r>
    </w:p>
    <w:p w:rsidR="00E85448" w:rsidRPr="00E85448" w:rsidP="00E85448" w14:paraId="0C9C56B3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①只要每天坚持读书，就能做到“读书等身”。</w:t>
      </w:r>
    </w:p>
    <w:p w:rsidR="00E85448" w:rsidRPr="00E85448" w:rsidP="00E85448" w14:paraId="64B6D5F6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②江苏昆山玉峰实验学校改进教育方式，十几年来，开展每日午读、亲子读书会、阅读节等活动，让孩子们爱上了阅读。小学6年的时间，一个孩子竟能读1700本课外书。阅读不仅让孩子开阔了视野、提高了成绩，还锻炼了口才和思维，跟爸爸妈妈在家里相处也变得更加融洽。</w:t>
      </w:r>
    </w:p>
    <w:p w:rsidR="00E85448" w:rsidRPr="00E85448" w:rsidP="00E85448" w14:paraId="553B1C6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③有感于读书给孩子带来的变化，玉峰实验学校的一位家长突发奇想，让孩子与读过的书合一张影，结果发现书堆起来，跟孩子身高一样高。如果要解码该校一些小学生“6年读1700本书”的奧秘，或许正源于学校通过改进教育方式，让这里有了更多“读书等身”的孩子，其实现路径就是挤时间读书——“只要每天坚持花20分钟时间，就能在小学6年读完1700本书。”</w:t>
      </w:r>
    </w:p>
    <w:p w:rsidR="00E85448" w:rsidRPr="00E85448" w:rsidP="00E85448" w14:paraId="57BD73A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④第十六次全国国民阅读调查显示，2018年我国成年国民人均纸质图书阅读量为4.67本，与2017年基本持平；超过半数成年国民倾向于数字阅读，纸质阅读比例下降：在对个人阅读数量评价中，只有2.1%的成年国民认为自己阅读数量很多，6.3%的认为自己阅读数量比较多，37.8%的认为自己阅读数量一般，41.5%的认为自己阅读数量很少或比较少。成年国民阅读数量少最主要的原因是“工作忙没时间”。相比小学生“读书等身”，我们是否有点汗颜？</w:t>
      </w:r>
    </w:p>
    <w:p w:rsidR="00E85448" w:rsidRPr="00E85448" w:rsidP="00E85448" w14:paraId="1A0BD95E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⑤古人云：“三更灯火五更鸡，正是男儿读书时。黑发不知勤学早，白首方悔读书迟。”抗战名将彭雪枫常告诚自己：“如果不抓紧时间学习，我会输给工作的。”在戎马倥偬的岁月里，他不论行军作战多么艰苦，都坚持每日读书，常常手不释卷、挑灯夜战。他的名言是“知识之在于我，向来是如饥似渴的”，座右铭是“苦读苦读一百个苦读”，约法三章是“每日决学两小时”。今天我们各方面条件都比过去优越得多，即使工作再忙，其实也不难发现有一些碎片时间。比如在公交、地铁等车时，在银行排队时，或者睡前20分钟，都能成为自己专享的读书时间。</w:t>
      </w:r>
    </w:p>
    <w:p w:rsidR="00E85448" w:rsidRPr="00E85448" w:rsidP="00E85448" w14:paraId="539EA7FD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⑥鲁迅说：“哪里有天才？我是把别人喝咖啡的工夫都用在写作上了。”对读书人而言，就是应该合理地利用自己的时间碎片。在碎片化的时间里，是拿手机刷屏，还是读电子书或者手不释卷，是对我们读书习惯与学习定力的考验。如果在碎片化时间看碎片化信息，那么浅表、庸俗就会无形放大；如果在这期间读有价值的东西，那么我们的修养和才干就会不断累积。所以，我们提倡多读书、读好书，其价值和意义就在这里，同时读纸质书和读电子书也并不相悖。</w:t>
      </w:r>
    </w:p>
    <w:p w:rsidR="00E85448" w:rsidRPr="00E85448" w:rsidP="00E85448" w14:paraId="089F81A3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⑦“读书破万卷，下笔如有神。”古人早已为我们指出了读与写之间的关系。在这个新时代，人人都想“下笔如有神”，取得像大文豪们那样“著作等身”的成就。然而，梦想不会从天而降，还需先静下心来，多挤点时间，“读书破万卷”，才能厚积薄发，梦想成真。作为普通人，纵然我们做不到“著作等身”，但只要每天坚持读书，也能做到“读书等身”。</w:t>
      </w:r>
    </w:p>
    <w:p w:rsidR="00E85448" w:rsidRPr="00E85448" w:rsidP="00E85448" w14:paraId="6A3CECD4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（有删改）</w:t>
      </w:r>
    </w:p>
    <w:p w:rsidR="00E85448" w:rsidRPr="00E85448" w:rsidP="00E85448" w14:paraId="3E567E1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这篇文章的中心论点是什么，请用原文语句回答。</w:t>
      </w:r>
    </w:p>
    <w:p w:rsidR="00E85448" w:rsidRPr="00E85448" w:rsidP="00E85448" w14:paraId="172F587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18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第②③段主要运用了哪一种论证方法？有什么作用？</w:t>
      </w:r>
    </w:p>
    <w:p w:rsidR="00E85448" w:rsidRPr="00E85448" w:rsidP="00E85448" w14:paraId="0E60FA7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这两段都用了江苏昆山玉峰实验学校学生</w:t>
      </w:r>
    </w:p>
    <w:p w:rsidR="00E85448" w:rsidRPr="00E85448" w:rsidP="00E85448" w14:paraId="3974592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19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仔细阅读第⑤段，分析本段的论证思路。</w:t>
      </w:r>
    </w:p>
    <w:p w:rsidR="00E85448" w:rsidRPr="00E85448" w:rsidP="00E85448" w14:paraId="3F8DFFE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20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根据本文观点，说一说在今天这个网络化、信息化的时代，我们可以怎样读书。（答三点即可）</w:t>
      </w:r>
    </w:p>
    <w:p w:rsidR="00E85448" w:rsidRPr="00E85448" w:rsidP="00E85448" w14:paraId="459FBBC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下面对原文理解和分析不正确的一项是（   ）</w:t>
      </w:r>
    </w:p>
    <w:p w:rsidR="00E85448" w:rsidRPr="00E85448" w:rsidP="00E85448" w14:paraId="1BF3A03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江苏昆山玉峰实验学校通过多种活动方式，让学生爱上了阅读，也让更多孩子“读书等身”。</w:t>
      </w:r>
    </w:p>
    <w:p w:rsidR="00E85448" w:rsidRPr="00E85448" w:rsidP="00E85448" w14:paraId="6C56B03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第④段引用了大量的调查数据，意在告诉我们：成年人纸质阅读量明显不足，原因是工作忙没有时间。</w:t>
      </w:r>
    </w:p>
    <w:p w:rsidR="00E85448" w:rsidRPr="00E85448" w:rsidP="00E85448" w14:paraId="54B3952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选文第⑦段论述了读与写的关系：读是写的前提，只有大量的阅读，才能厚积薄发。</w:t>
      </w:r>
    </w:p>
    <w:p w:rsidR="00E85448" w:rsidRPr="00E85448" w:rsidP="00E85448" w14:paraId="086D212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全文思路清晰，结构严谨，既摆事实又讲道理，具有很强的现实意义。</w:t>
      </w:r>
    </w:p>
    <w:p w:rsidR="00E85448" w:rsidRPr="00E85448" w:rsidP="00E85448" w14:paraId="5D9CB86B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</w:p>
    <w:p w:rsidR="00E85448" w:rsidRPr="00E85448" w:rsidP="00E85448" w14:paraId="605BBB0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17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只要每天坚持读书，就能做到“读书等身”。</w:t>
      </w:r>
    </w:p>
    <w:p w:rsidR="00E85448" w:rsidRPr="00E85448" w:rsidP="00E85448" w14:paraId="3A22294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18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“读书等身”的事例，属于举例论证。这样论证，使论证更具体，更有说服力，因为它的事例确凿，充分，有一定代表性。</w:t>
      </w:r>
    </w:p>
    <w:p w:rsidR="00E85448" w:rsidRPr="00E85448" w:rsidP="00E85448" w14:paraId="4B962B5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19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先引用名言讲道理，再举抗战名将彭雪枫挤时间读书给予佐证，然后自然拿我们和彭雪枫对比，论证了我们缺的不是读书的时间，而是读书的决心。</w:t>
      </w:r>
    </w:p>
    <w:p w:rsidR="00E85448" w:rsidRPr="00E85448" w:rsidP="00E85448" w14:paraId="5B0951F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20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时间充足的话，静下心来，好好品读纸质书；碎片化时间里，就碎片化利用各种电子工具，学习积累一些碎片化的信息；专门挤时间，把前述两种情况读到的东西，加以整理，付诸文字。这样读书既可能“读书等身”，也可能“知识等身”。</w:t>
      </w:r>
    </w:p>
    <w:p w:rsidR="00E85448" w:rsidRPr="00E85448" w:rsidP="00E85448" w14:paraId="0F9A54C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21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E85448" w:rsidRPr="00E85448" w:rsidP="00E85448" w14:paraId="2EB2832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</w:t>
      </w:r>
      <w:r w:rsidRPr="00757F62">
        <w:rPr>
          <w:rFonts w:ascii="Times New Roman" w:eastAsia="宋体" w:hAnsi="Times New Roman" w:cs="Times New Roman" w:hint="eastAsia"/>
          <w:color w:val="FF0000"/>
          <w:szCs w:val="21"/>
        </w:rPr>
        <w:t>解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析】</w:t>
      </w:r>
    </w:p>
    <w:p w:rsidR="00E85448" w:rsidRPr="00E85448" w:rsidP="00E85448" w14:paraId="115D24A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17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考查对文章中心论点的提取能力。通读全文，梳理脉络，分清层次，综合考虑，提取要点，找到关键句，必要时用自己的语言概括即可。如可提取文章第1段“只要每天坚持读书，就能做到‘读书等身’”作为答案。</w:t>
      </w:r>
    </w:p>
    <w:p w:rsidR="00E85448" w:rsidRPr="00E85448" w:rsidP="00E85448" w14:paraId="3D535C0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18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考查论证方法的类型及其表达作用。可分析第2段“江苏昆山玉峰实验学校改进教育方式……让孩子们爱上了阅读。小学6年的时间，一个孩子竟能读1700本课外书”，第3段“玉峰实验学校的一位家长突发奇想，让孩子与读过的书合一张影，结果发现书堆起来，跟孩子身高一样高”等句，说明这两段都用了江苏昆山玉峰实验学校学生“读书等身”的事例，自然属于举例论证的方法。有力地论证了“只要每天坚持读书，就能做到‘读书等身’”这一中心论点。在答作用时一定要找到文段中的观点句或中心论点。论证方法就是为证明观点和中心论点服务的。</w:t>
      </w:r>
    </w:p>
    <w:p w:rsidR="00E85448" w:rsidRPr="00E85448" w:rsidP="00E85448" w14:paraId="41FE581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19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考查议论文的论证思路。要抓住点明结构思路的语言标志。没有词语作为标志就要仔细阅读文章内容，读懂内容后用“首先……然后……接着……最后……”等术语作答。如文章第5段先引用“三更灯火五更鸡，正是男儿读书时。黑发不知勤学早，白首方悔读书迟”这一名言讲道理，再用抗战名将彭雪枫挤时间读书为例证，然后拿今天的我们和彭雪枫作对比论证，论证了我们缺乏读书的决心这一观点。这样使整个论证过程逻辑严密，条理清晰。使论证更加深刻，观点更加鲜明。</w:t>
      </w:r>
    </w:p>
    <w:p w:rsidR="00E85448" w:rsidRPr="00E85448" w:rsidP="00E85448" w14:paraId="5585C17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20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考查学生的知识迁移能力。首先要读懂原文，运用原文所讲的相关理论，来给读者提建议。告知读者读书的方法。此题的答案比较开放，所提建议合理即可。如可分析第6段“对读书人而言，就是应该合理地利用自己的时间碎片。在碎片化的时间里，是拿手机刷屏，还是读电子书或者手不释卷，是对我们读书习惯与学习定力的考验。如果在碎片化时间看碎片化信息，那么浅表、庸俗就会无形放大；如果在这期间读有价值的东西，那么我们的修养和才干就会不断累积。所以，我们提倡多读书、读好书，其价值和意义就在这里，同时读纸质书和读电子书也并不相悖”等句。通过整理，即可给读者提出有关读书方法的恰当建议。</w:t>
      </w:r>
    </w:p>
    <w:p w:rsidR="00E85448" w:rsidRPr="00E85448" w:rsidP="00E85448" w14:paraId="075B058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21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B</w:t>
      </w:r>
      <w:r w:rsidRPr="00E85448">
        <w:rPr>
          <w:rFonts w:ascii="宋体" w:eastAsia="宋体" w:hAnsi="宋体" w:cs="宋体"/>
          <w:color w:val="FF0000"/>
          <w:szCs w:val="21"/>
        </w:rPr>
        <w:t>项，“原因是工作忙没有时间”对原文理解和分析不正确。文章的意思是“工作忙没时间”只是不读书的借口而已。从“相比小学生‘读书等身’，我们是否有点汗颜”一句即可分析出，成年人纸质阅读量明显不足是他们不抓紧时间读书。</w:t>
      </w:r>
    </w:p>
    <w:p w:rsidR="00E85448" w:rsidRPr="00E85448" w:rsidP="00E85448" w14:paraId="49EF36E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阅读下文，完成下列各题。</w:t>
      </w:r>
    </w:p>
    <w:p w:rsidR="00E85448" w:rsidRPr="00E85448" w:rsidP="00E85448" w14:paraId="791AEEBF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故乡的密码</w:t>
      </w:r>
    </w:p>
    <w:p w:rsidR="00E85448" w:rsidRPr="00E85448" w:rsidP="00E85448" w14:paraId="19460EA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①直到今天，我才知道，故乡是有密码的。</w:t>
      </w:r>
    </w:p>
    <w:p w:rsidR="00E85448" w:rsidRPr="00E85448" w:rsidP="00E85448" w14:paraId="2FABBFB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②故乡的密码，隐藏在方圆几十里的盐湖下。一年又一年，盐把根深深地扎在土壤深处，然后奋力地开出一朵朵硕大洁白的盐花。打捞上来的盐，堆积成山，像从苍穹飘落的云；苍凉的土地瞬间羽化成仙，散发着缕缕轻盈。</w:t>
      </w:r>
    </w:p>
    <w:p w:rsidR="00E85448" w:rsidRPr="00E85448" w:rsidP="00E85448" w14:paraId="6AE6435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③靠山吃山，靠水吃水。沿湖而居的父辈，就靠着盐湖吃饭。很早以前，下盐湖的几乎是清一色的男壮劳力。一辆毛驴车，一只铁耙，一把铁锹，一包干粮，一身使不完的力气，便是下湖人的所有。</w:t>
      </w:r>
    </w:p>
    <w:p w:rsidR="00E85448" w:rsidRPr="00E85448" w:rsidP="00E85448" w14:paraId="1EB2507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④慢慢地，下湖人群里，有了妇女的身影。她们跟着自己的男人，在盐湖里打捞生活。日复一日，脚下的雨靴被盐渍浸得发白。发白的，还有她们头顶的黑发和额角的皱纹。</w:t>
      </w:r>
    </w:p>
    <w:p w:rsidR="00E85448" w:rsidRPr="00E85448" w:rsidP="00E85448" w14:paraId="39C6132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⑤故乡的密码，隐藏在庄稼地里。春天扬花吐穗的麦子，夏风拂过玉米修长的叶子，秋日的夕阳把上等的胭脂涂抹在苹果、梨子、杏子上。一场薄雪过后，落尽叶子的杨柳、榆树，渐渐进入悠远的梦乡。</w:t>
      </w:r>
    </w:p>
    <w:p w:rsidR="00E85448" w:rsidRPr="00E85448" w:rsidP="00E85448" w14:paraId="7ED9161B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⑥这一片一片的庄稼地里，长过麦子，长过玉米，长过高梁，也长过辣椒，长过西瓜，长过胡萝卜和大白菜。锄禾日当午，汗滴禾下土。咸涩的汗水，漫长的熬煎，从来都不会一无所获。只有劳动，辛勤的劳动，才会唤醒每一株庄稼，成就每一株庄稼。</w:t>
      </w:r>
    </w:p>
    <w:p w:rsidR="00E85448" w:rsidRPr="00E85448" w:rsidP="00E85448" w14:paraId="6931F55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⑦故乡的密码，隐藏在枝繁叶茂的林间。麻雀、乌鸦、喜鹊，是乡村的常客。它们时而聚集，叽叽喳喳，像是开一场热闹非凡的辩论会；时而疏离，遗世独立，自成林间淡墨疏痕似的一笔点缀。</w:t>
      </w:r>
    </w:p>
    <w:p w:rsidR="00E85448" w:rsidRPr="00E85448" w:rsidP="00E85448" w14:paraId="3C9D8A8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⑧花开花落，冬去春来。那些鸟儿，还在破晓的晨曦里醒来，还在渐近的黄昏里，驮着夕阳归去。它们的眼睛，没有沾染世俗的红尘，它们的羽翅，没有背负繁芜的世事。可是人呢？终究被这庸常人间的风雨浸蚀，被不可抗拒的沧桑洗礼，在光阴的河流里，慢慢随水而逝，不见踪迹。</w:t>
      </w:r>
    </w:p>
    <w:p w:rsidR="00E85448" w:rsidRPr="00E85448" w:rsidP="00E85448" w14:paraId="02D8564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⑨故乡的密码，隐藏在家里。栅栏边、庭院旁、吱吱呀呀的木门里，屋檐下、窗棂间、土炕上……一个个生命在这里呱呱落地，蹒跚而行，步履矫健地走出高高的门槛，走向曲曲折折的远方。一缕缕炊烟在这里袅袅而上，流散在天际。炊烟里，有柴米油盐酱醋茶，有慈爱的母亲、沉默的父亲，有一碗又一碗叫做烟火气息的羹与汤。</w:t>
      </w:r>
    </w:p>
    <w:p w:rsidR="00E85448" w:rsidRPr="00E85448" w:rsidP="00E85448" w14:paraId="4072B796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⑩从前，只是片面狭隘地以为，故乡就是迎接生命的那个地方。流光辗转，才慢慢懂得，故乡是有密码的，就像一个人的DNA，在肌理、在血液、在灵魂深处。</w:t>
      </w:r>
    </w:p>
    <w:p w:rsidR="00E85448" w:rsidRPr="00E85448" w:rsidP="00E85448" w14:paraId="0BF9CE83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Cambria Math" w:eastAsia="Cambria Math" w:hAnsi="Cambria Math" w:cs="Cambria Math"/>
          <w:szCs w:val="21"/>
        </w:rPr>
        <w:t>⑪</w:t>
      </w:r>
      <w:r w:rsidRPr="00E85448">
        <w:rPr>
          <w:rFonts w:ascii="楷体" w:eastAsia="楷体" w:hAnsi="楷体" w:cs="楷体"/>
          <w:szCs w:val="21"/>
        </w:rPr>
        <w:t>吮吸着故乡的乳汁，品咂着故乡的味道，回放着故乡模糊的面影，远游的人，虽然印刻了故乡的密码，却与故乡遥隔了万水千山。念及此，不禁黯然神伤，不能自已。</w:t>
      </w:r>
    </w:p>
    <w:p w:rsidR="00E85448" w:rsidRPr="00E85448" w:rsidP="00E85448" w14:paraId="097439FB" w14:textId="77777777">
      <w:pPr>
        <w:spacing w:line="360" w:lineRule="auto"/>
        <w:jc w:val="righ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（文/蔺丽燕 选自《思维与智慧》，有删改）</w:t>
      </w:r>
    </w:p>
    <w:p w:rsidR="00E85448" w:rsidRPr="00E85448" w:rsidP="00E85448" w14:paraId="4AE1031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请你用简洁的语言概括第②至④段的内容。（16个字以内）</w:t>
      </w:r>
    </w:p>
    <w:p w:rsidR="00E85448" w:rsidRPr="00E85448" w:rsidP="00E85448" w14:paraId="35413A7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阅读下列语句，按句子后面括号内的要求作答。</w:t>
      </w:r>
    </w:p>
    <w:p w:rsidR="00E85448" w:rsidRPr="00E85448" w:rsidP="00E85448" w14:paraId="226CB34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①秋日的夕阳把上等的胭脂涂抹在苹果、梨子、杏子上。（请从修辞的角度加以分析）</w:t>
      </w:r>
    </w:p>
    <w:p w:rsidR="00E85448" w:rsidRPr="00E85448" w:rsidP="00E85448" w14:paraId="3F26B90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②日复一日，脚下的雨靴被盐渍浸得</w:t>
      </w:r>
      <w:r w:rsidRPr="00E85448">
        <w:rPr>
          <w:rFonts w:ascii="宋体" w:eastAsia="宋体" w:hAnsi="宋体" w:cs="宋体"/>
          <w:szCs w:val="21"/>
          <w:em w:val="dot"/>
        </w:rPr>
        <w:t>发白</w:t>
      </w:r>
      <w:r w:rsidRPr="00E85448">
        <w:rPr>
          <w:rFonts w:ascii="宋体" w:eastAsia="宋体" w:hAnsi="宋体" w:cs="宋体"/>
          <w:szCs w:val="21"/>
        </w:rPr>
        <w:t>。</w:t>
      </w:r>
      <w:r w:rsidRPr="00E85448">
        <w:rPr>
          <w:rFonts w:ascii="宋体" w:eastAsia="宋体" w:hAnsi="宋体" w:cs="宋体"/>
          <w:szCs w:val="21"/>
          <w:em w:val="dot"/>
        </w:rPr>
        <w:t>发白</w:t>
      </w:r>
      <w:r w:rsidRPr="00E85448">
        <w:rPr>
          <w:rFonts w:ascii="宋体" w:eastAsia="宋体" w:hAnsi="宋体" w:cs="宋体"/>
          <w:szCs w:val="21"/>
        </w:rPr>
        <w:t>的，还有她们头顶的黑发和额角的皱纹。（两个加点词表达的意思是否完全相同，请简要分析）</w:t>
      </w:r>
    </w:p>
    <w:p w:rsidR="00E85448" w:rsidRPr="00E85448" w:rsidP="00E85448" w14:paraId="4B94522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文章以“故乡的密码”为标题有什么好处？请简要分析。</w:t>
      </w:r>
    </w:p>
    <w:p w:rsidR="00E85448" w:rsidRPr="00E85448" w:rsidP="00E85448" w14:paraId="141F6BA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请从表达方式的角度赏析文章第⑦段。</w:t>
      </w:r>
    </w:p>
    <w:p w:rsidR="00E85448" w:rsidRPr="00E85448" w:rsidP="00E85448" w14:paraId="1471608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选文最后一句话“念及此，不禁黯然神伤，不能自已。”请你结合前文，写出“我”“黯然神伤”的原因。</w:t>
      </w:r>
    </w:p>
    <w:p w:rsidR="00E85448" w:rsidRPr="00E85448" w:rsidP="00E85448" w14:paraId="5C8FD3E2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【答案】</w:t>
      </w:r>
    </w:p>
    <w:p w:rsidR="00E85448" w:rsidRPr="00E85448" w:rsidP="00E85448" w14:paraId="14C0669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22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隐藏在方圆几十里的盐湖下的故乡密码。</w:t>
      </w:r>
    </w:p>
    <w:p w:rsidR="00E85448" w:rsidRPr="00E85448" w:rsidP="00E85448" w14:paraId="342C480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23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①运用拟人的修辞手法，生动形象的描绘了这些瓜果在夕阳下都镀上一层金色的情态，表现了作者内心的喜爱之情。②表达的意思不尽相同。前者表现了雨靴因为长时间浸泡在盐水里的老化现象。后者表现了人因为过于的操劳而显得苍老的样子。</w:t>
      </w:r>
    </w:p>
    <w:p w:rsidR="00E85448" w:rsidRPr="00E85448" w:rsidP="00E85448" w14:paraId="21D435F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24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运用比喻的修辞，生动形象，引起了读者阅读兴趣，充当线索，贯穿全文，点明中心，表现了作者以家乡的思念之情。</w:t>
      </w:r>
    </w:p>
    <w:p w:rsidR="00E85448" w:rsidRPr="00E85448" w:rsidP="00E85448" w14:paraId="652652F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25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运用描写的表达方式，生动形象的描绘了一幅林间百鸟图，表现了家乡有生机与活力，表现了作者对家乡的喜爱之情。</w:t>
      </w:r>
    </w:p>
    <w:p w:rsidR="00E85448" w:rsidRPr="00E85448" w:rsidP="00E85448" w14:paraId="0A4A981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26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虽思念家乡，却因为距离遥远，不能回去。</w:t>
      </w:r>
    </w:p>
    <w:p w:rsidR="00E85448" w:rsidRPr="00E85448" w:rsidP="00E85448" w14:paraId="6AB97E9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</w:p>
    <w:p w:rsidR="00E85448" w:rsidRPr="00E85448" w:rsidP="00E85448" w14:paraId="6939AD8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22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本题考查学生的概括能力。细读指定段落，根据第二段的首句“故乡的密码，隐藏在方圆几十里的盐湖下”可知这几段介绍的是隐藏在方圆几十里的盐湖下的故乡密码。</w:t>
      </w:r>
    </w:p>
    <w:p w:rsidR="00E85448" w:rsidRPr="00E85448" w:rsidP="00E85448" w14:paraId="64C33C5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23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①本题考查赏析修辞。细读句子可知，这句话把夕阳人格化，把它写得有情有义，富于人的情态与思维，所以这是拟人的修辞手法。结合句子内容可知，这处拟人生动形象的表现了夕阳下苹果、梨子、杏子上镀满了金光的情态，表现了作者对故乡的喜爱之情。②本题考查重点词语的赏析。需结合具体的语境进行赏析。第一个发白形容的是雨靴，侧重于颜色本身的变化。第二个发白形容的是黑发和额角的皱纹的变化，侧重于表现人的苍老，所以两者含义不同。</w:t>
      </w:r>
    </w:p>
    <w:p w:rsidR="00E85448" w:rsidRPr="00E85448" w:rsidP="00E85448" w14:paraId="30EE615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24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本题考查赏析题目。结合文本内容可知，这个题目采用比喻的修辞手法，把家乡的风物比喻为密码，表现了作者对家乡的喜爱和思念之情，生动形象，激发了读者的阅读兴趣。同时，又作为文章的线索贯穿全文，也揭示了文章的主要内容。</w:t>
      </w:r>
    </w:p>
    <w:p w:rsidR="00E85448" w:rsidRPr="00E85448" w:rsidP="00E85448" w14:paraId="441A40D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25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本题考查表达方式，细读第七段可知，本段文字生动形象，运用拟人的修辞手法，极富艺术感染力，所以这是描写的表达方式。结合语段内容可知，这处描写生动形象的表现了家乡这些鸟雀充满活力的情态，突出了家乡的美好，表现了作者对家乡的热爱之情。</w:t>
      </w:r>
    </w:p>
    <w:p w:rsidR="00E85448" w:rsidRPr="00E85448" w:rsidP="00E85448" w14:paraId="3E36755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26</w:t>
      </w:r>
      <w:r w:rsidRPr="00E8544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E85448">
        <w:rPr>
          <w:rFonts w:ascii="宋体" w:eastAsia="宋体" w:hAnsi="宋体" w:cs="宋体"/>
          <w:color w:val="FF0000"/>
          <w:szCs w:val="21"/>
        </w:rPr>
        <w:t>本题考查对重点句子的理解掌握。根据这句话前面的“远游的人，虽然印刻了故乡的密码，却与故乡遥隔了万水千山”一句可知，虽然在远游的人心中都有一个心心念念的家乡，但却与家乡远隔千山万水，不得回返，所以就只能是黯然神伤了。</w:t>
      </w:r>
    </w:p>
    <w:p w:rsidR="004F7CC1" w:rsidP="0083485D" w14:paraId="4A3F458B" w14:textId="77777777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四、写作</w:t>
      </w:r>
    </w:p>
    <w:p w:rsidR="00E85448" w:rsidRPr="00E85448" w:rsidP="00E85448" w14:paraId="785BCA4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读下面两则材料，然后作文。</w:t>
      </w:r>
    </w:p>
    <w:p w:rsidR="00E85448" w:rsidRPr="00E85448" w:rsidP="00E85448" w14:paraId="746BC508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楷体" w:eastAsia="楷体" w:hAnsi="楷体" w:cs="楷体"/>
          <w:szCs w:val="21"/>
        </w:rPr>
        <w:t>①锲而舍之，朽木不折；锲而不舍，金石可镂。</w:t>
      </w:r>
      <w:r w:rsidRPr="00E85448">
        <w:rPr>
          <w:rFonts w:ascii="宋体" w:eastAsia="宋体" w:hAnsi="宋体" w:cs="宋体"/>
          <w:szCs w:val="21"/>
        </w:rPr>
        <w:t>（《荀子》）</w:t>
      </w:r>
    </w:p>
    <w:p w:rsidR="00E85448" w:rsidRPr="00E85448" w:rsidP="00E85448" w14:paraId="6572A96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释义：雕刻一下便放弃，即使是腐朽的木头也不能被折断；雕刻并且持之以恒，就是金石也能被雕刻。</w:t>
      </w:r>
    </w:p>
    <w:p w:rsidR="00E85448" w:rsidRPr="00E85448" w:rsidP="00E85448" w14:paraId="7ADAE5F5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楷体" w:eastAsia="楷体" w:hAnsi="楷体" w:cs="楷体"/>
          <w:szCs w:val="21"/>
        </w:rPr>
        <w:t>②穷且益坚，不坠青云之志。</w:t>
      </w:r>
      <w:r w:rsidRPr="00E85448">
        <w:rPr>
          <w:rFonts w:ascii="宋体" w:eastAsia="宋体" w:hAnsi="宋体" w:cs="宋体"/>
          <w:szCs w:val="21"/>
        </w:rPr>
        <w:t>（王勃《滕王阁序》）</w:t>
      </w:r>
    </w:p>
    <w:p w:rsidR="00E85448" w:rsidRPr="00E85448" w:rsidP="00E85448" w14:paraId="3AB4D1A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释义：越是困难的时候越要坚强，永远不放弃心中的理想。</w:t>
      </w:r>
    </w:p>
    <w:p w:rsidR="00E85448" w:rsidRPr="00E85448" w:rsidP="00E85448" w14:paraId="45DBD201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读了上面的材料，你有什么联想或感悟？请任选角度，自定立意，自拟题目，写一篇文章。</w:t>
      </w:r>
    </w:p>
    <w:p w:rsidR="00E85448" w:rsidRPr="00E85448" w:rsidP="00E85448" w14:paraId="1D143E24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要求：①除诗歌外，文体不限。不少于600字。②文中不得出现真实的人名、校名、地名。</w:t>
      </w:r>
    </w:p>
    <w:p w:rsidR="004F7CC1" w:rsidRPr="00757F62" w:rsidP="00E85448" w14:paraId="2CA0B36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 w:rsidRPr="00E85448">
        <w:rPr>
          <w:rFonts w:ascii="Times New Roman" w:eastAsia="宋体" w:hAnsi="Times New Roman" w:cs="Times New Roman"/>
          <w:color w:val="FF0000"/>
          <w:szCs w:val="21"/>
        </w:rPr>
        <w:t>【解析】</w:t>
      </w:r>
      <w:r w:rsidRPr="00E85448">
        <w:rPr>
          <w:rFonts w:ascii="宋体" w:eastAsia="宋体" w:hAnsi="宋体" w:cs="宋体"/>
          <w:color w:val="FF0000"/>
          <w:szCs w:val="21"/>
        </w:rPr>
        <w:t>本题考查材料作文，认真分析题目给出的材料，然后从中得了写作的立意与方向是成功的关键与基础。本题给出了两则材料，分别是两句名言，《荀子》中的话从正反两个方面，在对比中强调了坚持的重要；《滕王阁序》中的话强调了越是在困难的时候，越要坚强，越要坚定心中的理想。所以可以从材料中提炼出三个立意：一、坚持就是力量；二、坚强可以战胜困难；三、永远不能忘记自己的理想，要做到不忘初心。确定了立意以后，可以有两个写作思路。一、写人记事，创作一篇记叙文，可以从正面选材，也可从反面选材，但一定要保证选材的真实，因为真实才具有感人的力量。应以记叙为主要的表达方式，以描写来刻画人物形象，表现人物心理等。以议论或抒情为点明主旨，抒发感悟真情。二、议论说理，创作一篇议论文。以某个主旨为中心论点，摆事实，讲道理，以严密的论证和富有逻辑的语言向读者证明论点的正确，做到有理有据，以理服人。</w:t>
      </w:r>
    </w:p>
    <w:sectPr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BADA1AA9"/>
    <w:multiLevelType w:val="singleLevel"/>
    <w:tmpl w:val="BADA1AA9"/>
    <w:lvl w:ilvl="0">
      <w:start w:val="1"/>
      <w:numFmt w:val="ideographTraditional"/>
      <w:suff w:val="nothing"/>
      <w:lvlText w:val="（%1）"/>
      <w:lvlJc w:val="left"/>
      <w:rPr>
        <w:rFonts w:hint="eastAsia"/>
      </w:rPr>
    </w:lvl>
  </w:abstractNum>
  <w:num w:numId="1" w16cid:durableId="113687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27"/>
    <w:rsid w:val="00005C68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63227"/>
    <w:rsid w:val="003C5F0B"/>
    <w:rsid w:val="003D7510"/>
    <w:rsid w:val="0040402F"/>
    <w:rsid w:val="0047331D"/>
    <w:rsid w:val="00486104"/>
    <w:rsid w:val="004A6CC5"/>
    <w:rsid w:val="004C2DC1"/>
    <w:rsid w:val="004F7CC1"/>
    <w:rsid w:val="0056487D"/>
    <w:rsid w:val="005E4D5F"/>
    <w:rsid w:val="006E406D"/>
    <w:rsid w:val="00756012"/>
    <w:rsid w:val="00757F62"/>
    <w:rsid w:val="00793FD7"/>
    <w:rsid w:val="007D094C"/>
    <w:rsid w:val="0083485D"/>
    <w:rsid w:val="008461EB"/>
    <w:rsid w:val="0085328A"/>
    <w:rsid w:val="008836C0"/>
    <w:rsid w:val="008D6702"/>
    <w:rsid w:val="009035F2"/>
    <w:rsid w:val="00913535"/>
    <w:rsid w:val="00913910"/>
    <w:rsid w:val="009266B6"/>
    <w:rsid w:val="009454ED"/>
    <w:rsid w:val="00AA62F0"/>
    <w:rsid w:val="00AD0E7E"/>
    <w:rsid w:val="00AF1753"/>
    <w:rsid w:val="00B205AE"/>
    <w:rsid w:val="00B56B09"/>
    <w:rsid w:val="00BF2518"/>
    <w:rsid w:val="00BF4AD7"/>
    <w:rsid w:val="00C2613D"/>
    <w:rsid w:val="00DD0D58"/>
    <w:rsid w:val="00E342F7"/>
    <w:rsid w:val="00E829E8"/>
    <w:rsid w:val="00E85448"/>
    <w:rsid w:val="00F525EB"/>
    <w:rsid w:val="01540728"/>
    <w:rsid w:val="023E2CC3"/>
    <w:rsid w:val="0C563F8E"/>
    <w:rsid w:val="150D468B"/>
    <w:rsid w:val="16B91829"/>
    <w:rsid w:val="1E98024C"/>
    <w:rsid w:val="2518531D"/>
    <w:rsid w:val="28722159"/>
    <w:rsid w:val="2A807FAD"/>
    <w:rsid w:val="2D1F143D"/>
    <w:rsid w:val="31445533"/>
    <w:rsid w:val="3C2F0AF6"/>
    <w:rsid w:val="477432B7"/>
    <w:rsid w:val="47F62E72"/>
    <w:rsid w:val="4CB4563D"/>
    <w:rsid w:val="4E862707"/>
    <w:rsid w:val="4ED904F6"/>
    <w:rsid w:val="552771E1"/>
    <w:rsid w:val="569775FE"/>
    <w:rsid w:val="625860C6"/>
    <w:rsid w:val="657E3C44"/>
    <w:rsid w:val="65D955B0"/>
    <w:rsid w:val="6BB001A5"/>
    <w:rsid w:val="6C8B35A2"/>
    <w:rsid w:val="6F2140AE"/>
    <w:rsid w:val="70EF7428"/>
    <w:rsid w:val="7C7C4A89"/>
    <w:rsid w:val="7CBA61A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5A2F078"/>
  <w15:docId w15:val="{6DD9724D-760D-47E6-9C63-2B36397C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6841</Words>
  <Characters>7048</Characters>
  <Application>Microsoft Office Word</Application>
  <DocSecurity>0</DocSecurity>
  <Lines>213</Lines>
  <Paragraphs>210</Paragraphs>
  <ScaleCrop>false</ScaleCrop>
  <Manager>微信号：DEM2008</Manager>
  <Company>微信号：DEM2008</Company>
  <LinksUpToDate>false</LinksUpToDate>
  <CharactersWithSpaces>13679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cp:lastPrinted>2020-04-18T01:42:00Z</cp:lastPrinted>
  <dcterms:created xsi:type="dcterms:W3CDTF">2022-07-20T09:34:00Z</dcterms:created>
  <dcterms:modified xsi:type="dcterms:W3CDTF">2022-07-20T09:34:00Z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