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center"/>
        <w:rPr>
          <w:rFonts w:hint="default" w:ascii="黑体" w:hAnsi="宋体" w:eastAsia="黑体" w:cs="黑体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12585700</wp:posOffset>
            </wp:positionH>
            <wp:positionV relativeFrom="topMargin">
              <wp:posOffset>10274300</wp:posOffset>
            </wp:positionV>
            <wp:extent cx="368300" cy="431800"/>
            <wp:effectExtent l="0" t="0" r="0" b="0"/>
            <wp:wrapNone/>
            <wp:docPr id="100109" name="图片 1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图片 1001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七年级上数学期末复习卷（6）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bCs w:val="0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2"/>
          <w:lang w:val="en-US" w:eastAsia="zh-CN" w:bidi="ar"/>
        </w:rPr>
        <w:t>一、单选题(本大题共10个小题，每小题3分，共30分)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．下列哪个图形不可能是正方体的表面展开图（　　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tabs>
          <w:tab w:val="left" w:pos="4156"/>
        </w:tabs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028700" cy="771525"/>
            <wp:effectExtent l="0" t="0" r="0" b="9525"/>
            <wp:docPr id="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038225" cy="781050"/>
            <wp:effectExtent l="0" t="0" r="9525" b="0"/>
            <wp:docPr id="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038225" cy="771525"/>
            <wp:effectExtent l="0" t="0" r="9525" b="9525"/>
            <wp:docPr id="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066800" cy="552450"/>
            <wp:effectExtent l="0" t="0" r="0" b="0"/>
            <wp:docPr id="7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．六棱柱的截面不可能是（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．六边形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．七边形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．八边形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．九边形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25" o:spt="75" alt="eqId128f5b3bd63bc1508211d032cafa5526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4" o:title="eqId128f5b3bd63bc1508211d032cafa5526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的相反数是（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26" o:spt="75" alt="eqId128f5b3bd63bc1508211d032cafa5526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4" o:title="eqId128f5b3bd63bc1508211d032cafa5526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27" o:spt="75" alt="eqId15fbc9869c1c96d2713e59c8f29e7ec6" type="#_x0000_t75" style="height:27.75pt;width:33.75pt;" o:ole="t" filled="f" o:preferrelative="t" stroked="f" coordsize="21600,21600">
            <v:path/>
            <v:fill on="f" focussize="0,0"/>
            <v:stroke on="f" joinstyle="miter"/>
            <v:imagedata r:id="rId17" o:title="eqId15fbc9869c1c96d2713e59c8f29e7ec6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28" o:spt="75" alt="eqIdc2a5314ca95ac34430080237a67973c8" type="#_x0000_t75" style="height:27pt;width:26.25pt;" o:ole="t" filled="f" o:preferrelative="t" stroked="f" coordsize="21600,21600">
            <v:path/>
            <v:fill on="f" focussize="0,0"/>
            <v:stroke on="f" joinstyle="miter"/>
            <v:imagedata r:id="rId19" o:title="eqIdc2a5314ca95ac34430080237a67973c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2022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．若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29" o:spt="75" alt="eqIdfd55b3461cdfe0167296bf2fce0a4aee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1" o:title="eqIdfd55b3461cdfe0167296bf2fce0a4aee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30" o:spt="75" alt="eqId40f801d2e29df0129df344b9ed073cb7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3" o:title="eqId40f801d2e29df0129df344b9ed073cb7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是同类项，则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31" o:spt="75" alt="eqId8fd1f0ace9ca0b79929e73af6c201c2e" type="#_x0000_t75" style="height:10.5pt;width:25.5pt;" o:ole="t" filled="f" o:preferrelative="t" stroked="f" coordsize="21600,21600">
            <v:path/>
            <v:fill on="f" focussize="0,0"/>
            <v:stroke on="f" joinstyle="miter"/>
            <v:imagedata r:id="rId25" o:title="eqId8fd1f0ace9ca0b79929e73af6c201c2e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的值为（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32" o:spt="75" alt="eqId5ca7d1107389675d32b56ec097464c14" type="#_x0000_t75" style="height:12pt;width:8.25pt;" o:ole="t" filled="f" o:preferrelative="t" stroked="f" coordsize="21600,21600">
            <v:path/>
            <v:fill on="f" focussize="0,0"/>
            <v:stroke on="f" joinstyle="miter"/>
            <v:imagedata r:id="rId27" o:title="eqId5ca7d1107389675d32b56ec097464c1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33" o:spt="75" alt="eqIdb8860d9787671b53b1ab68b3d526f5ca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9" o:title="eqIdb8860d9787671b53b1ab68b3d526f5ca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34" o:spt="75" alt="eqIdd91e07104b699c4012be2d26160976a2" type="#_x0000_t75" style="height:12pt;width:8.25pt;" o:ole="t" filled="f" o:preferrelative="t" stroked="f" coordsize="21600,21600">
            <v:path/>
            <v:fill on="f" focussize="0,0"/>
            <v:stroke on="f" joinstyle="miter"/>
            <v:imagedata r:id="rId31" o:title="eqIdd91e07104b699c4012be2d26160976a2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35" o:spt="75" alt="eqId6f8c4c029e552954bd493b49aeab82d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33" o:title="eqId6f8c4c029e552954bd493b49aeab82d5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5．下列说法中，①倒数等于它本身的数是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object>
          <v:shape id="_x0000_i1036" o:spt="75" alt="eqId9e0262791cc14598c6fc5ed0937d0124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35" o:title="eqId9e0262791cc14598c6fc5ed0937d0124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：②一个数的平方等于它本身的数是1；③两个数的差一定小于被减数；④如果两个数的和为正数，那么这两个数中至少有一个正数，正确的有（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）个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．已知线段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AB=6cm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的中点，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上一点，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CD=2cm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，则线段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的长为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1cm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5cm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 cm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5cm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4cm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7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．下列等式变形正确的是（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tabs>
          <w:tab w:val="left" w:pos="4156"/>
        </w:tabs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．如果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 xml:space="preserve">= 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my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，那么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=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．如果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37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7" o:title="eqIdf89eef3148f2d4d09379767b4af6913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=6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，那么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=3</w:t>
      </w:r>
    </w:p>
    <w:p>
      <w:pPr>
        <w:keepNext w:val="0"/>
        <w:keepLines w:val="0"/>
        <w:widowControl w:val="0"/>
        <w:suppressLineNumbers w:val="0"/>
        <w:tabs>
          <w:tab w:val="left" w:pos="4156"/>
        </w:tabs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i/>
          <w:iCs w:val="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．如果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-3 =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+3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，那么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 xml:space="preserve"> =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．如果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=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y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，那么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mx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=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 xml:space="preserve"> my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8</w:t>
      </w:r>
      <w:r>
        <w:t>．当</w:t>
      </w:r>
      <w:r>
        <w:object>
          <v:shape id="_x0000_i1038" o:spt="75" alt="eqId99c6875d552e9fff3c7d655f3a59b166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39" o:title="eqId99c6875d552e9fff3c7d655f3a59b16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t>时，</w:t>
      </w:r>
      <w:r>
        <w:object>
          <v:shape id="_x0000_i1039" o:spt="75" alt="eqIdb98374fd3bb63530539bff2b6fd5db33" type="#_x0000_t75" style="height:13.85pt;width:60.7pt;" o:ole="t" filled="f" o:preferrelative="t" stroked="f" coordsize="21600,21600">
            <v:path/>
            <v:fill on="f" focussize="0,0"/>
            <v:stroke on="f" joinstyle="miter"/>
            <v:imagedata r:id="rId41" o:title="eqIdb98374fd3bb63530539bff2b6fd5db33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t>的值为18，则</w:t>
      </w:r>
      <w:r>
        <w:object>
          <v:shape id="_x0000_i1040" o:spt="75" alt="eqIdeea2156ef409aab728c4133d15bf9ee8" type="#_x0000_t75" style="height:11.95pt;width:51.9pt;" o:ole="t" filled="f" o:preferrelative="t" stroked="f" coordsize="21600,21600">
            <v:path/>
            <v:fill on="f" focussize="0,0"/>
            <v:stroke on="f" joinstyle="miter"/>
            <v:imagedata r:id="rId43" o:title="eqIdeea2156ef409aab728c4133d15bf9ee8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t>的值为（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A．40</w:t>
      </w:r>
      <w:r>
        <w:tab/>
      </w:r>
      <w:r>
        <w:t>B．42</w:t>
      </w:r>
      <w:r>
        <w:tab/>
      </w:r>
      <w:r>
        <w:t>C．46</w:t>
      </w:r>
      <w:r>
        <w:tab/>
      </w:r>
      <w:r>
        <w:t>D．56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4980940</wp:posOffset>
            </wp:positionH>
            <wp:positionV relativeFrom="paragraph">
              <wp:posOffset>377190</wp:posOffset>
            </wp:positionV>
            <wp:extent cx="1190625" cy="952500"/>
            <wp:effectExtent l="0" t="0" r="9525" b="0"/>
            <wp:wrapTight wrapText="bothSides">
              <wp:wrapPolygon>
                <wp:start x="0" y="0"/>
                <wp:lineTo x="0" y="21312"/>
                <wp:lineTo x="21427" y="21312"/>
                <wp:lineTo x="21427" y="0"/>
                <wp:lineTo x="0" y="0"/>
              </wp:wrapPolygon>
            </wp:wrapTight>
            <wp:docPr id="10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9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．如图，把一张长方形的纸片沿着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EF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折叠，点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分别落在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的位置，且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∠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MFB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＝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1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7" o:title="eqIdf89eef3148f2d4d09379767b4af69132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∠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MFE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∠E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FM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的度数为（　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　）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30°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36°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45°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72°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．把一些图书分给某班学生，如果每人分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本，则余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本；如果每人分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本，则缺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25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本．设有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x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名学生，则可列方程为（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    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tabs>
          <w:tab w:val="left" w:pos="2078"/>
          <w:tab w:val="left" w:pos="4156"/>
          <w:tab w:val="left" w:pos="6234"/>
        </w:tabs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3x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＋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＝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4x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25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3x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＝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4x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＋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25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2" o:spt="75" alt="eqIde8190a3a7399d6e4bb5402518ea31c7f" type="#_x0000_t75" style="height:24.75pt;width:27pt;" o:ole="t" filled="f" o:preferrelative="t" stroked="f" coordsize="21600,21600">
            <v:path/>
            <v:fill on="f" focussize="0,0"/>
            <v:stroke on="f" joinstyle="miter"/>
            <v:imagedata r:id="rId47" o:title="eqIde8190a3a7399d6e4bb5402518ea31c7f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＝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3" o:spt="75" alt="eqId1073576540ab3cb86aac5eb03686b9f0" type="#_x0000_t75" style="height:24.75pt;width:27pt;" o:ole="t" filled="f" o:preferrelative="t" stroked="f" coordsize="21600,21600">
            <v:path/>
            <v:fill on="f" focussize="0,0"/>
            <v:stroke on="f" joinstyle="miter"/>
            <v:imagedata r:id="rId49" o:title="eqId1073576540ab3cb86aac5eb03686b9f0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4" o:spt="75" alt="eqId8d55fff269e01945238d356bffc87a3b" type="#_x0000_t75" style="height:27pt;width:30pt;" o:ole="t" filled="f" o:preferrelative="t" stroked="f" coordsize="21600,21600">
            <v:path/>
            <v:fill on="f" focussize="0,0"/>
            <v:stroke on="f" joinstyle="miter"/>
            <v:imagedata r:id="rId51" o:title="eqId8d55fff269e01945238d356bffc87a3b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＝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5" o:spt="75" alt="eqId98817aaa9efc8e2856d6a20105d46dda" type="#_x0000_t75" style="height:27pt;width:30pt;" o:ole="t" filled="f" o:preferrelative="t" stroked="f" coordsize="21600,21600">
            <v:path/>
            <v:fill on="f" focussize="0,0"/>
            <v:stroke on="f" joinstyle="miter"/>
            <v:imagedata r:id="rId53" o:title="eqId98817aaa9efc8e2856d6a20105d46dda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bCs w:val="0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2"/>
          <w:lang w:val="en-US" w:eastAsia="zh-CN" w:bidi="ar"/>
        </w:rPr>
        <w:t>二、填空题(本大题共10个小题，每小题3分，共30分)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11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．台湾省自古以来就是中国领土不可分割的一部分，祖国统一是两岸人民的共同心愿．据统计，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2022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年台湾省常住人口总数约为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23410000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人，数据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23410000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用科学记数法可表示为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_____________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12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．如图所示的是从不同方向观察一个圆柱体得到的形状图，由图中数据计算此圆柱体的侧面积为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________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（结果保留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6" o:spt="75" alt="eqId70f5389990c3a0c5373f3bd9fb2454c9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5" o:title="eqId70f5389990c3a0c5373f3bd9fb2454c9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2475865</wp:posOffset>
            </wp:positionH>
            <wp:positionV relativeFrom="paragraph">
              <wp:posOffset>62230</wp:posOffset>
            </wp:positionV>
            <wp:extent cx="1143000" cy="866775"/>
            <wp:effectExtent l="0" t="0" r="0" b="9525"/>
            <wp:wrapTight wrapText="bothSides">
              <wp:wrapPolygon>
                <wp:start x="0" y="0"/>
                <wp:lineTo x="0" y="21204"/>
                <wp:lineTo x="21360" y="21204"/>
                <wp:lineTo x="21360" y="0"/>
                <wp:lineTo x="0" y="0"/>
              </wp:wrapPolygon>
            </wp:wrapTight>
            <wp:docPr id="11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943100" cy="951865"/>
            <wp:effectExtent l="0" t="0" r="0" b="635"/>
            <wp:docPr id="12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13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．如图，是正方体的平面展开图，每个面上都标有一个汉字，与</w:t>
      </w:r>
      <w:r>
        <w:rPr>
          <w:rFonts w:hint="default" w:ascii="Calibri" w:hAnsi="Calibri" w:eastAsia="Calibri" w:cs="Calibri"/>
          <w:kern w:val="2"/>
          <w:sz w:val="21"/>
          <w:szCs w:val="22"/>
          <w:lang w:val="en-US" w:eastAsia="zh-CN" w:bidi="ar"/>
        </w:rPr>
        <w:t>“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信</w:t>
      </w:r>
      <w:r>
        <w:rPr>
          <w:rFonts w:hint="default" w:ascii="Calibri" w:hAnsi="Calibri" w:eastAsia="Calibri" w:cs="Calibri"/>
          <w:kern w:val="2"/>
          <w:sz w:val="21"/>
          <w:szCs w:val="22"/>
          <w:lang w:val="en-US" w:eastAsia="zh-CN" w:bidi="ar"/>
        </w:rPr>
        <w:t>”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字相对的面上的字为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_________</w:t>
      </w:r>
      <w:r>
        <w:rPr>
          <w:rFonts w:hint="default" w:ascii="Calibri" w:hAnsi="Calibri" w:eastAsia="Calibri" w:cs="Calibri"/>
          <w:kern w:val="2"/>
          <w:sz w:val="21"/>
          <w:szCs w:val="22"/>
          <w:lang w:val="en-US" w:eastAsia="zh-CN" w:bidi="ar"/>
        </w:rPr>
        <w:t>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14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．已知有理数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7" o:spt="75" alt="eqId0e30c903d8f8a05332af0b19e7e40df3" type="#_x0000_t75" style="height:12.75pt;width:22.5pt;" o:ole="t" filled="f" o:preferrelative="t" stroked="f" coordsize="21600,21600">
            <v:path/>
            <v:fill on="f" focussize="0,0"/>
            <v:stroke on="f" joinstyle="miter"/>
            <v:imagedata r:id="rId59" o:title="eqId0e30c903d8f8a05332af0b19e7e40df3"/>
            <o:lock v:ext="edit" aspectratio="t"/>
            <w10:wrap type="none"/>
            <w10:anchorlock/>
          </v:shape>
          <o:OLEObject Type="Embed" ProgID="Equation.DSMT4" ShapeID="_x0000_i1047" DrawAspect="Content" ObjectID="_1468075747" r:id="rId58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，我们把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8" o:spt="75" alt="eqId91ccc91de52641ad13f3ba1711e8b5e6" type="#_x0000_t75" style="height:27pt;width:23.25pt;" o:ole="t" filled="f" o:preferrelative="t" stroked="f" coordsize="21600,21600">
            <v:path/>
            <v:fill on="f" focussize="0,0"/>
            <v:stroke on="f" joinstyle="miter"/>
            <v:imagedata r:id="rId61" o:title="eqId91ccc91de52641ad13f3ba1711e8b5e6"/>
            <o:lock v:ext="edit" aspectratio="t"/>
            <w10:wrap type="none"/>
            <w10:anchorlock/>
          </v:shape>
          <o:OLEObject Type="Embed" ProgID="Equation.DSMT4" ShapeID="_x0000_i1048" DrawAspect="Content" ObjectID="_1468075748" r:id="rId60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称为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49" o:spt="75" alt="eqId81dea63b8ce3e51adf66cf7b9982a248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3" o:title="eqId81dea63b8ce3e51adf66cf7b9982a248"/>
            <o:lock v:ext="edit" aspectratio="t"/>
            <w10:wrap type="none"/>
            <w10:anchorlock/>
          </v:shape>
          <o:OLEObject Type="Embed" ProgID="Equation.DSMT4" ShapeID="_x0000_i1049" DrawAspect="Content" ObjectID="_1468075749" r:id="rId62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的差倒数，如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0" o:spt="75" alt="eqId61128ab996360a038e6e64d82fcba004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65" o:title="eqId61128ab996360a038e6e64d82fcba004"/>
            <o:lock v:ext="edit" aspectratio="t"/>
            <w10:wrap type="none"/>
            <w10:anchorlock/>
          </v:shape>
          <o:OLEObject Type="Embed" ProgID="Equation.DSMT4" ShapeID="_x0000_i1050" DrawAspect="Content" ObjectID="_1468075750" r:id="rId64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的差倒数为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1" o:spt="75" alt="eqIdc7c4c708160bfe7e25f6dcbb6f4f3a47" type="#_x0000_t75" style="height:24.75pt;width:39.75pt;" o:ole="t" filled="f" o:preferrelative="t" stroked="f" coordsize="21600,21600">
            <v:path/>
            <v:fill on="f" focussize="0,0"/>
            <v:stroke on="f" joinstyle="miter"/>
            <v:imagedata r:id="rId67" o:title="eqIdc7c4c708160bfe7e25f6dcbb6f4f3a47"/>
            <o:lock v:ext="edit" aspectratio="t"/>
            <w10:wrap type="none"/>
            <w10:anchorlock/>
          </v:shape>
          <o:OLEObject Type="Embed" ProgID="Equation.DSMT4" ShapeID="_x0000_i1051" DrawAspect="Content" ObjectID="_1468075751" r:id="rId66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2" o:spt="75" alt="eqIdacbc6a613224461ade69362d46550474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69" o:title="eqIdacbc6a613224461ade69362d46550474"/>
            <o:lock v:ext="edit" aspectratio="t"/>
            <w10:wrap type="none"/>
            <w10:anchorlock/>
          </v:shape>
          <o:OLEObject Type="Embed" ProgID="Equation.DSMT4" ShapeID="_x0000_i1052" DrawAspect="Content" ObjectID="_1468075752" r:id="rId68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的差倒数为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3" o:spt="75" alt="eqId30ef59fb25c9976e48dfd03d72699d08" type="#_x0000_t75" style="height:26.25pt;width:46.5pt;" o:ole="t" filled="f" o:preferrelative="t" stroked="f" coordsize="21600,21600">
            <v:path/>
            <v:fill on="f" focussize="0,0"/>
            <v:stroke on="f" joinstyle="miter"/>
            <v:imagedata r:id="rId71" o:title="eqId30ef59fb25c9976e48dfd03d72699d08"/>
            <o:lock v:ext="edit" aspectratio="t"/>
            <w10:wrap type="none"/>
            <w10:anchorlock/>
          </v:shape>
          <o:OLEObject Type="Embed" ProgID="Equation.DSMT4" ShapeID="_x0000_i1053" DrawAspect="Content" ObjectID="_1468075753" r:id="rId70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．现知道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4" o:spt="75" alt="eqId6e92f14fb20f920f88dcad2ccd1d53f2" type="#_x0000_t75" style="height:15.75pt;width:19.5pt;" o:ole="t" filled="f" o:preferrelative="t" stroked="f" coordsize="21600,21600">
            <v:path/>
            <v:fill on="f" focussize="0,0"/>
            <v:stroke on="f" joinstyle="miter"/>
            <v:imagedata r:id="rId73" o:title="eqId6e92f14fb20f920f88dcad2ccd1d53f2"/>
            <o:lock v:ext="edit" aspectratio="t"/>
            <w10:wrap type="none"/>
            <w10:anchorlock/>
          </v:shape>
          <o:OLEObject Type="Embed" ProgID="Equation.DSMT4" ShapeID="_x0000_i1054" DrawAspect="Content" ObjectID="_1468075754" r:id="rId7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5" o:spt="75" alt="eqIdf30d314a642667fef559032264647366" type="#_x0000_t75" style="height:27.75pt;width:16.5pt;" o:ole="t" filled="f" o:preferrelative="t" stroked="f" coordsize="21600,21600">
            <v:path/>
            <v:fill on="f" focussize="0,0"/>
            <v:stroke on="f" joinstyle="miter"/>
            <v:imagedata r:id="rId75" o:title="eqIdf30d314a642667fef559032264647366"/>
            <o:lock v:ext="edit" aspectratio="t"/>
            <w10:wrap type="none"/>
            <w10:anchorlock/>
          </v:shape>
          <o:OLEObject Type="Embed" ProgID="Equation.DSMT4" ShapeID="_x0000_i1055" DrawAspect="Content" ObjectID="_1468075755" r:id="rId74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6" o:spt="75" alt="eqIdaec19b68e3add9d5bfcc6269a1855b87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77" o:title="eqIdaec19b68e3add9d5bfcc6269a1855b87"/>
            <o:lock v:ext="edit" aspectratio="t"/>
            <w10:wrap type="none"/>
            <w10:anchorlock/>
          </v:shape>
          <o:OLEObject Type="Embed" ProgID="Equation.DSMT4" ShapeID="_x0000_i1056" DrawAspect="Content" ObjectID="_1468075756" r:id="rId76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7" o:spt="75" alt="eqIdc814128ea2139e33db94ea590e7c2223" type="#_x0000_t75" style="height:16.5pt;width:11.25pt;" o:ole="t" filled="f" o:preferrelative="t" stroked="f" coordsize="21600,21600">
            <v:path/>
            <v:fill on="f" focussize="0,0"/>
            <v:stroke on="f" joinstyle="miter"/>
            <v:imagedata r:id="rId79" o:title="eqIdc814128ea2139e33db94ea590e7c2223"/>
            <o:lock v:ext="edit" aspectratio="t"/>
            <w10:wrap type="none"/>
            <w10:anchorlock/>
          </v:shape>
          <o:OLEObject Type="Embed" ProgID="Equation.DSMT4" ShapeID="_x0000_i1057" DrawAspect="Content" ObjectID="_1468075757" r:id="rId78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的差倒数，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8" o:spt="75" alt="eqId291c25fc6a69d6d0ccfb8d839b9b4462" type="#_x0000_t75" style="height:16.5pt;width:11.25pt;" o:ole="t" filled="f" o:preferrelative="t" stroked="f" coordsize="21600,21600">
            <v:path/>
            <v:fill on="f" focussize="0,0"/>
            <v:stroke on="f" joinstyle="miter"/>
            <v:imagedata r:id="rId81" o:title="eqId291c25fc6a69d6d0ccfb8d839b9b4462"/>
            <o:lock v:ext="edit" aspectratio="t"/>
            <w10:wrap type="none"/>
            <w10:anchorlock/>
          </v:shape>
          <o:OLEObject Type="Embed" ProgID="Equation.DSMT4" ShapeID="_x0000_i1058" DrawAspect="Content" ObjectID="_1468075758" r:id="rId80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59" o:spt="75" alt="eqIdaec19b68e3add9d5bfcc6269a1855b87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77" o:title="eqIdaec19b68e3add9d5bfcc6269a1855b87"/>
            <o:lock v:ext="edit" aspectratio="t"/>
            <w10:wrap type="none"/>
            <w10:anchorlock/>
          </v:shape>
          <o:OLEObject Type="Embed" ProgID="Equation.DSMT4" ShapeID="_x0000_i1059" DrawAspect="Content" ObjectID="_1468075759" r:id="rId82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的差倒数，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0" o:spt="75" alt="eqId365b38a7689a8eede6820cd6f1fe952b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84" o:title="eqId365b38a7689a8eede6820cd6f1fe952b"/>
            <o:lock v:ext="edit" aspectratio="t"/>
            <w10:wrap type="none"/>
            <w10:anchorlock/>
          </v:shape>
          <o:OLEObject Type="Embed" ProgID="Equation.DSMT4" ShapeID="_x0000_i1060" DrawAspect="Content" ObjectID="_1468075760" r:id="rId83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1" o:spt="75" alt="eqId291c25fc6a69d6d0ccfb8d839b9b4462" type="#_x0000_t75" style="height:16.5pt;width:11.25pt;" o:ole="t" filled="f" o:preferrelative="t" stroked="f" coordsize="21600,21600">
            <v:path/>
            <v:fill on="f" focussize="0,0"/>
            <v:stroke on="f" joinstyle="miter"/>
            <v:imagedata r:id="rId81" o:title="eqId291c25fc6a69d6d0ccfb8d839b9b4462"/>
            <o:lock v:ext="edit" aspectratio="t"/>
            <w10:wrap type="none"/>
            <w10:anchorlock/>
          </v:shape>
          <o:OLEObject Type="Embed" ProgID="Equation.DSMT4" ShapeID="_x0000_i1061" DrawAspect="Content" ObjectID="_1468075761" r:id="rId85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的差倒数，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…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，依此类推．则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2" o:spt="75" alt="eqId2d64051319cfca95c6c85a2efe1eecae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87" o:title="eqId2d64051319cfca95c6c85a2efe1eecae"/>
            <o:lock v:ext="edit" aspectratio="t"/>
            <w10:wrap type="none"/>
            <w10:anchorlock/>
          </v:shape>
          <o:OLEObject Type="Embed" ProgID="Equation.DSMT4" ShapeID="_x0000_i1062" DrawAspect="Content" ObjectID="_1468075762" r:id="rId8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15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．如果整式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3" o:spt="75" alt="eqId66c36feb8497a523a4440b630e52a47c" type="#_x0000_t75" style="height:16.5pt;width:68.25pt;" o:ole="t" filled="f" o:preferrelative="t" stroked="f" coordsize="21600,21600">
            <v:path/>
            <v:fill on="f" focussize="0,0"/>
            <v:stroke on="f" joinstyle="miter"/>
            <v:imagedata r:id="rId89" o:title="eqId66c36feb8497a523a4440b630e52a47c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加上一个多项式得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4" o:spt="75" alt="eqIda5c09ed5474dcf42421fce143de2711e" type="#_x0000_t75" style="height:16.5pt;width:41.25pt;" o:ole="t" filled="f" o:preferrelative="t" stroked="f" coordsize="21600,21600">
            <v:path/>
            <v:fill on="f" focussize="0,0"/>
            <v:stroke on="f" joinstyle="miter"/>
            <v:imagedata r:id="rId91" o:title="eqIda5c09ed5474dcf42421fce143de2711e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，那么所加上的多项式是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_____________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16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．已知：从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边形的一个顶点出发共有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条对角线；从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边形的一个顶点出发的所有对角线把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m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边形分成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个三角形；正</w:t>
      </w:r>
      <w:r>
        <w:rPr>
          <w:rFonts w:hint="default" w:ascii="Times New Roman" w:hAnsi="Times New Roman" w:eastAsia="Times New Roman" w:cs="Times New Roman"/>
          <w:i/>
          <w:iCs w:val="0"/>
          <w:kern w:val="2"/>
          <w:sz w:val="21"/>
          <w:szCs w:val="22"/>
          <w:lang w:val="en-US" w:eastAsia="zh-CN" w:bidi="ar"/>
        </w:rPr>
        <w:t>t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边形的边长为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7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，周长为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63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5" o:spt="75" alt="eqId90a0f0d646890bd9dc0bd4f33ae0a8a0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93" o:title="eqId90a0f0d646890bd9dc0bd4f33ae0a8a0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的值为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________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17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．单位换算：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6" o:spt="75" alt="eqId17b1963eedeb82243370b1839f01f461" type="#_x0000_t75" style="height:12.75pt;width:52.5pt;" o:ole="t" filled="f" o:preferrelative="t" stroked="f" coordsize="21600,21600">
            <v:path/>
            <v:fill on="f" focussize="0,0"/>
            <v:stroke on="f" joinstyle="miter"/>
            <v:imagedata r:id="rId95" o:title="eqId17b1963eedeb82243370b1839f01f461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______°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18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．为估计某水库鲢鱼的数量，养鱼户李老板先捞上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条鲢鱼并在鲢鱼身上做红色的记号，然后立即将这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条鲢鱼放回水库中，一周后，李老板又捞取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300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条鲢鱼，发现带红色记号的鱼有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条，据此可估计出该水库中鲢鱼约有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________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条．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19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．关于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7" o:spt="75" alt="eqId81dea63b8ce3e51adf66cf7b9982a248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3" o:title="eqId81dea63b8ce3e51adf66cf7b9982a248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的方程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8" o:spt="75" alt="eqIdc329dfd4c069e48ab45f4b22cb9f57bc" type="#_x0000_t75" style="height:17.25pt;width:77.25pt;" o:ole="t" filled="f" o:preferrelative="t" stroked="f" coordsize="21600,21600">
            <v:path/>
            <v:fill on="f" focussize="0,0"/>
            <v:stroke on="f" joinstyle="miter"/>
            <v:imagedata r:id="rId98" o:title="eqIdc329dfd4c069e48ab45f4b22cb9f57bc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的解是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69" o:spt="75" alt="eqId9b384412acba251d87902ab928902f16" type="#_x0000_t75" style="height:12.75pt;width:22.5pt;" o:ole="t" filled="f" o:preferrelative="t" stroked="f" coordsize="21600,21600">
            <v:path/>
            <v:fill on="f" focussize="0,0"/>
            <v:stroke on="f" joinstyle="miter"/>
            <v:imagedata r:id="rId100" o:title="eqId9b384412acba251d87902ab928902f16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，则关于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0" o:spt="75" alt="eqId81dea63b8ce3e51adf66cf7b9982a248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3" o:title="eqId81dea63b8ce3e51adf66cf7b9982a248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的方程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1" o:spt="75" alt="eqId63ebb74f5ffc6ac75c7ad319edf93c77" type="#_x0000_t75" style="height:18pt;width:82.5pt;" o:ole="t" filled="f" o:preferrelative="t" stroked="f" coordsize="21600,21600">
            <v:path/>
            <v:fill on="f" focussize="0,0"/>
            <v:stroke on="f" joinstyle="miter"/>
            <v:imagedata r:id="rId103" o:title="eqId63ebb74f5ffc6ac75c7ad319edf93c77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的解是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___________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t>若有理数</w:t>
      </w:r>
      <w:r>
        <w:rPr>
          <w:rFonts w:ascii="Times New Roman" w:hAnsi="Times New Roman" w:eastAsia="Times New Roman" w:cs="Times New Roman"/>
          <w:i/>
        </w:rPr>
        <w:t>x</w:t>
      </w:r>
      <w:r>
        <w:t>，</w:t>
      </w:r>
      <w:r>
        <w:rPr>
          <w:rFonts w:ascii="Times New Roman" w:hAnsi="Times New Roman" w:eastAsia="Times New Roman" w:cs="Times New Roman"/>
          <w:i/>
        </w:rPr>
        <w:t>y</w:t>
      </w:r>
      <w:r>
        <w:t>，</w:t>
      </w:r>
      <w:r>
        <w:rPr>
          <w:rFonts w:ascii="Times New Roman" w:hAnsi="Times New Roman" w:eastAsia="Times New Roman" w:cs="Times New Roman"/>
          <w:i/>
        </w:rPr>
        <w:t>z</w:t>
      </w:r>
      <w:r>
        <w:t>满足（|</w:t>
      </w:r>
      <w:r>
        <w:rPr>
          <w:rFonts w:ascii="Times New Roman" w:hAnsi="Times New Roman" w:eastAsia="Times New Roman" w:cs="Times New Roman"/>
          <w:i/>
        </w:rPr>
        <w:t>x</w:t>
      </w:r>
      <w:r>
        <w:t>+1|+|</w:t>
      </w:r>
      <w:r>
        <w:rPr>
          <w:rFonts w:ascii="Times New Roman" w:hAnsi="Times New Roman" w:eastAsia="Times New Roman" w:cs="Times New Roman"/>
          <w:i/>
        </w:rPr>
        <w:t>x</w:t>
      </w:r>
      <w:r>
        <w:t>﹣2|）（|</w:t>
      </w:r>
      <w:r>
        <w:rPr>
          <w:rFonts w:ascii="Times New Roman" w:hAnsi="Times New Roman" w:eastAsia="Times New Roman" w:cs="Times New Roman"/>
          <w:i/>
        </w:rPr>
        <w:t>y</w:t>
      </w:r>
      <w:r>
        <w:t>﹣1|+|</w:t>
      </w:r>
      <w:r>
        <w:rPr>
          <w:rFonts w:ascii="Times New Roman" w:hAnsi="Times New Roman" w:eastAsia="Times New Roman" w:cs="Times New Roman"/>
          <w:i/>
        </w:rPr>
        <w:t>y</w:t>
      </w:r>
      <w:r>
        <w:t>﹣3|）（|</w:t>
      </w:r>
      <w:r>
        <w:rPr>
          <w:rFonts w:ascii="Times New Roman" w:hAnsi="Times New Roman" w:eastAsia="Times New Roman" w:cs="Times New Roman"/>
          <w:i/>
        </w:rPr>
        <w:t>z</w:t>
      </w:r>
      <w:r>
        <w:t>﹣3|+|</w:t>
      </w:r>
      <w:r>
        <w:rPr>
          <w:rFonts w:ascii="Times New Roman" w:hAnsi="Times New Roman" w:eastAsia="Times New Roman" w:cs="Times New Roman"/>
          <w:i/>
        </w:rPr>
        <w:t>z</w:t>
      </w:r>
      <w:r>
        <w:t>+3|）＝36，则</w:t>
      </w:r>
      <w:r>
        <w:rPr>
          <w:rFonts w:ascii="Times New Roman" w:hAnsi="Times New Roman" w:eastAsia="Times New Roman" w:cs="Times New Roman"/>
          <w:i/>
        </w:rPr>
        <w:t>x</w:t>
      </w:r>
      <w:r>
        <w:t>+2</w:t>
      </w:r>
      <w:r>
        <w:rPr>
          <w:rFonts w:ascii="Times New Roman" w:hAnsi="Times New Roman" w:eastAsia="Times New Roman" w:cs="Times New Roman"/>
          <w:i/>
        </w:rPr>
        <w:t>y</w:t>
      </w:r>
      <w:r>
        <w:t>+3</w:t>
      </w:r>
      <w:r>
        <w:rPr>
          <w:rFonts w:ascii="Times New Roman" w:hAnsi="Times New Roman" w:eastAsia="Times New Roman" w:cs="Times New Roman"/>
          <w:i/>
        </w:rPr>
        <w:t>z</w:t>
      </w:r>
      <w:r>
        <w:t>的最小值是_____．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bCs w:val="0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2"/>
          <w:lang w:val="en-US" w:eastAsia="zh-CN" w:bidi="ar"/>
        </w:rPr>
        <w:t>三、解答题((本大题共7个小题，共60分)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21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．（6分）计算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(1)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2" o:spt="75" alt="eqIdaf23b6cd7d9ec3f01f4c9b7006bde8a3" type="#_x0000_t75" style="height:27pt;width:111.75pt;" o:ole="t" filled="f" o:preferrelative="t" stroked="f" coordsize="21600,21600">
            <v:path/>
            <v:fill on="f" focussize="0,0"/>
            <v:stroke on="f" joinstyle="miter"/>
            <v:imagedata r:id="rId105" o:title="eqIdaf23b6cd7d9ec3f01f4c9b7006bde8a3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 xml:space="preserve">；       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(2)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3" o:spt="75" alt="eqIddde49a66a0a2418cbb9a8f94f20d1628" type="#_x0000_t75" style="height:27pt;width:126.75pt;" o:ole="t" filled="f" o:preferrelative="t" stroked="f" coordsize="21600,21600">
            <v:path/>
            <v:fill on="f" focussize="0,0"/>
            <v:stroke on="f" joinstyle="miter"/>
            <v:imagedata r:id="rId107" o:title="eqIddde49a66a0a2418cbb9a8f94f20d162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．（6分）解下列方程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(1)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4" o:spt="75" alt="eqId049f76ae54c8e52649d319d27f743842" type="#_x0000_t75" style="height:27pt;width:98.25pt;" o:ole="t" filled="f" o:preferrelative="t" stroked="f" coordsize="21600,21600">
            <v:path/>
            <v:fill on="f" focussize="0,0"/>
            <v:stroke on="f" joinstyle="miter"/>
            <v:imagedata r:id="rId109" o:title="eqId049f76ae54c8e52649d319d27f743842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 xml:space="preserve">             (2)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5" o:spt="75" alt="eqId21f75177d1ae7af27c6d5223bd186615" type="#_x0000_t75" style="height:27pt;width:75pt;" o:ole="t" filled="f" o:preferrelative="t" stroked="f" coordsize="21600,21600">
            <v:path/>
            <v:fill on="f" focussize="0,0"/>
            <v:stroke on="f" joinstyle="miter"/>
            <v:imagedata r:id="rId111" o:title="eqId21f75177d1ae7af27c6d5223bd186615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23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．（8分）先化简，再求值：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(1)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求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6" o:spt="75" alt="eqId0bce36b35adfd0f91a829a022db630c1" type="#_x0000_t75" style="height:30pt;width:147pt;" o:ole="t" filled="f" o:preferrelative="t" stroked="f" coordsize="21600,21600">
            <v:path/>
            <v:fill on="f" focussize="0,0"/>
            <v:stroke on="f" joinstyle="miter"/>
            <v:imagedata r:id="rId113" o:title="eqId0bce36b35adfd0f91a829a022db630c1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的值，其中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7" o:spt="75" alt="eqId639c3d2ff5ee566fcc1b69c65712a661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15" o:title="eqId639c3d2ff5ee566fcc1b69c65712a661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8" o:spt="75" alt="eqId765820483474a09d023d739b496d3638" type="#_x0000_t75" style="height:27pt;width:27pt;" o:ole="t" filled="f" o:preferrelative="t" stroked="f" coordsize="21600,21600">
            <v:path/>
            <v:fill on="f" focussize="0,0"/>
            <v:stroke on="f" joinstyle="miter"/>
            <v:imagedata r:id="rId117" o:title="eqId765820483474a09d023d739b496d3638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(2)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求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79" o:spt="75" alt="eqId61f6742d54449e9fe56cc140c209bdbe" type="#_x0000_t75" style="height:30pt;width:129pt;" o:ole="t" filled="f" o:preferrelative="t" stroked="f" coordsize="21600,21600">
            <v:path/>
            <v:fill on="f" focussize="0,0"/>
            <v:stroke on="f" joinstyle="miter"/>
            <v:imagedata r:id="rId119" o:title="eqId61f6742d54449e9fe56cc140c209bdb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的值，其中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80" o:spt="75" alt="eqIdef00713e73b8357cc7900144f5505bc6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121" o:title="eqId99c6875d552e9fff3c7d655f3a59b166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24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（8分）某服装厂生产一种西装和领带，西装每套定价200元，领带每条定价40元．厂方在开展促销活动期间，向客户提供两种优惠方案：①买一套西装送一条领带；②西装和领带都按定价的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object>
          <v:shape id="_x0000_i1081" o:spt="75" alt="eqId24c4bf61e073c899494b2fb3b767b108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23" o:title="eqId24c4bf61e073c899494b2fb3b767b108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付款．现某客户要到该服装厂购买西装20套，领带</w:t>
      </w:r>
      <w:r>
        <w:rPr>
          <w:rFonts w:hint="eastAsia" w:ascii="宋体" w:hAnsi="宋体" w:eastAsia="宋体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（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object>
          <v:shape id="_x0000_i1082" o:spt="75" alt="eqId0e5624d9f5aa56f66c6d87617e1845e7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25" o:title="eqId0e5624d9f5aa56f66c6d87617e1845e7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）．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(1)若该客户按方案①购买，需付款_________元（用含</w:t>
      </w:r>
      <w:r>
        <w:rPr>
          <w:rFonts w:hint="eastAsia" w:ascii="宋体" w:hAnsi="宋体" w:eastAsia="宋体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的代数式表示）；若该客户按方案②购买，需付款________元（用含</w:t>
      </w:r>
      <w:r>
        <w:rPr>
          <w:rFonts w:hint="eastAsia" w:ascii="宋体" w:hAnsi="宋体" w:eastAsia="宋体" w:cs="Times New Roman"/>
          <w:i/>
          <w:iCs w:val="0"/>
          <w:kern w:val="2"/>
          <w:sz w:val="21"/>
          <w:szCs w:val="22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的代数式表示）；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(2)若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object>
          <v:shape id="_x0000_i1083" o:spt="75" alt="eqId6c4d28914a446c56b457d80ddf9b3d9d" type="#_x0000_t75" style="height:11.25pt;width:26.25pt;" o:ole="t" filled="f" o:preferrelative="t" stroked="f" coordsize="21600,21600">
            <v:path/>
            <v:fill on="f" focussize="0,0"/>
            <v:stroke on="f" joinstyle="miter"/>
            <v:imagedata r:id="rId127" o:title="eqId6c4d28914a446c56b457d80ddf9b3d9d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，通过计算说明此时按哪种方案购买较为合算？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(3)当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object>
          <v:shape id="_x0000_i1084" o:spt="75" alt="eqId6c4d28914a446c56b457d80ddf9b3d9d" type="#_x0000_t75" style="height:11.25pt;width:26.25pt;" o:ole="t" filled="f" o:preferrelative="t" stroked="f" coordsize="21600,21600">
            <v:path/>
            <v:fill on="f" focussize="0,0"/>
            <v:stroke on="f" joinstyle="miter"/>
            <v:imagedata r:id="rId127" o:title="eqId6c4d28914a446c56b457d80ddf9b3d9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时，你能给出一种更为省钱的购买方案吗？试写出你的购买方法．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5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．（8分）下表为某市居民每月用水收费标准（单位：元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/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立方米），设用户用水量为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85" o:spt="75" alt="eqId81dea63b8ce3e51adf66cf7b9982a248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3" o:title="eqId81dea63b8ce3e51adf66cf7b9982a248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立方米．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05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2"/>
                <w:lang w:val="en-US" w:eastAsia="zh-CN" w:bidi="ar"/>
              </w:rPr>
              <w:t>用水量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"/>
              </w:rPr>
              <w:t>/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2"/>
                <w:lang w:val="en-US" w:eastAsia="zh-CN" w:bidi="ar"/>
              </w:rPr>
              <w:t>立方米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2"/>
                <w:lang w:val="en-US" w:eastAsia="zh-CN" w:bidi="ar"/>
              </w:rPr>
              <w:t>单价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"/>
              </w:rPr>
              <w:t>/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2"/>
                <w:lang w:val="en-US" w:eastAsia="zh-CN" w:bidi="ar"/>
              </w:rPr>
              <w:t>（元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"/>
              </w:rPr>
              <w:t>/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2"/>
                <w:lang w:val="en-US" w:eastAsia="zh-CN" w:bidi="ar"/>
              </w:rPr>
              <w:t>立方米）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"/>
              </w:rPr>
              <w:object>
                <v:shape id="_x0000_i1086" o:spt="75" alt="eqId42839c28c53f34b6918866b8ccc8a425" type="#_x0000_t75" style="height:12.75pt;width:29.25pt;" o:ole="t" filled="f" o:preferrelative="t" stroked="f" coordsize="21600,21600">
                  <v:path/>
                  <v:fill on="f" focussize="0,0"/>
                  <v:stroke on="f" joinstyle="miter"/>
                  <v:imagedata r:id="rId131" o:title="eqId42839c28c53f34b6918866b8ccc8a425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30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"/>
              </w:rPr>
              <w:object>
                <v:shape id="_x0000_i1087" o:spt="75" alt="eqId0a6936d370d6a238a608ca56f87198de" type="#_x0000_t75" style="height:9.75pt;width:9pt;" o:ole="t" filled="f" o:preferrelative="t" stroked="f" coordsize="21600,21600">
                  <v:path/>
                  <v:fill on="f" focussize="0,0"/>
                  <v:stroke on="f" joinstyle="miter"/>
                  <v:imagedata r:id="rId133" o:title="eqId0a6936d370d6a238a608ca56f87198de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2"/>
                <w:lang w:val="en-US" w:eastAsia="zh-CN" w:bidi="ar"/>
              </w:rPr>
              <w:t>超出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2"/>
                <w:lang w:val="en-US" w:eastAsia="zh-CN" w:bidi="ar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"/>
              </w:rPr>
              <w:object>
                <v:shape id="_x0000_i1088" o:spt="75" alt="eqId39342eefdbb3e3951b15e6bd7b151617" type="#_x0000_t75" style="height:12.75pt;width:35.25pt;" o:ole="t" filled="f" o:preferrelative="t" stroked="f" coordsize="21600,21600">
                  <v:path/>
                  <v:fill on="f" focussize="0,0"/>
                  <v:stroke on="f" joinstyle="miter"/>
                  <v:imagedata r:id="rId135" o:title="eqId39342eefdbb3e3951b15e6bd7b151617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34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(1)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某用户用水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立方米，共交水费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29.8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元，求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89" o:spt="75" alt="eqId0a6936d370d6a238a608ca56f87198de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3" o:title="eqId0a6936d370d6a238a608ca56f87198de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的值．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(2)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在（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）的前提下，该用户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10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月份交水费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109.4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元，请问该用户用水多少立方米？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  <w:t>．（12分）</w:t>
      </w:r>
      <w:r>
        <w:t>如图所示，已知直角三角板</w:t>
      </w:r>
      <w:r>
        <w:object>
          <v:shape id="_x0000_i1090" o:spt="75" alt="eqId105f1100148bbf6d789b9048281755a1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138" o:title="eqId105f1100148bbf6d789b9048281755a1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  <w:r>
        <w:t>和直角三角板</w:t>
      </w:r>
      <w:r>
        <w:object>
          <v:shape id="_x0000_i1091" o:spt="75" alt="eqId2194add18a7df1a23cf1554dc2da1b40" type="#_x0000_t75" style="height:11.3pt;width:24.6pt;" o:ole="t" filled="f" o:preferrelative="t" stroked="f" coordsize="21600,21600">
            <v:path/>
            <v:fill on="f" focussize="0,0"/>
            <v:stroke on="f" joinstyle="miter"/>
            <v:imagedata r:id="rId140" o:title="eqId2194add18a7df1a23cf1554dc2da1b4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t>，</w:t>
      </w:r>
      <w:r>
        <w:object>
          <v:shape id="_x0000_i1092" o:spt="75" alt="eqIda1e0b41cd45fba881194a02ec19bc26e" type="#_x0000_t75" style="height:12.65pt;width:56.3pt;" o:ole="t" filled="f" o:preferrelative="t" stroked="f" coordsize="21600,21600">
            <v:path/>
            <v:fill on="f" focussize="0,0"/>
            <v:stroke on="f" joinstyle="miter"/>
            <v:imagedata r:id="rId142" o:title="eqIda1e0b41cd45fba881194a02ec19bc26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t>，</w:t>
      </w:r>
      <w:r>
        <w:object>
          <v:shape id="_x0000_i1093" o:spt="75" alt="eqIdbbd6348f7f46436e4fce4e87955f97ae" type="#_x0000_t75" style="height:12.25pt;width:58.95pt;" o:ole="t" filled="f" o:preferrelative="t" stroked="f" coordsize="21600,21600">
            <v:path/>
            <v:fill on="f" focussize="0,0"/>
            <v:stroke on="f" joinstyle="miter"/>
            <v:imagedata r:id="rId144" o:title="eqIdbbd6348f7f46436e4fce4e87955f97ae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t>．将两块三角板摆放在一起，且点</w:t>
      </w:r>
      <w:r>
        <w:object>
          <v:shape id="_x0000_i1094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46" o:title="eqId5963abe8f421bd99a2aaa94831a951e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5">
            <o:LockedField>false</o:LockedField>
          </o:OLEObject>
        </w:object>
      </w:r>
      <w:r>
        <w:t>重合．过点</w:t>
      </w:r>
      <w:r>
        <w:object>
          <v:shape id="_x0000_i1095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46" o:title="eqId5963abe8f421bd99a2aaa94831a951e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  <w:r>
        <w:t>作射线</w:t>
      </w:r>
      <w:r>
        <w:object>
          <v:shape id="_x0000_i1096" o:spt="75" alt="eqId826c728050e3378921442ace20269ef6" type="#_x0000_t75" style="height:11.3pt;width:19.35pt;" o:ole="t" filled="f" o:preferrelative="t" stroked="f" coordsize="21600,21600">
            <v:path/>
            <v:fill on="f" focussize="0,0"/>
            <v:stroke on="f" joinstyle="miter"/>
            <v:imagedata r:id="rId149" o:title="eqId826c728050e3378921442ace20269ef6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8">
            <o:LockedField>false</o:LockedField>
          </o:OLEObject>
        </w:object>
      </w:r>
      <w:r>
        <w:t>、</w:t>
      </w:r>
      <w:r>
        <w:object>
          <v:shape id="_x0000_i1097" o:spt="75" alt="eqId6aa2b5e09f8ec785c59900a529390a02" type="#_x0000_t75" style="height:11.1pt;width:16.7pt;" o:ole="t" filled="f" o:preferrelative="t" stroked="f" coordsize="21600,21600">
            <v:path/>
            <v:fill on="f" focussize="0,0"/>
            <v:stroke on="f" joinstyle="miter"/>
            <v:imagedata r:id="rId151" o:title="eqId6aa2b5e09f8ec785c59900a529390a0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0">
            <o:LockedField>false</o:LockedField>
          </o:OLEObject>
        </w:object>
      </w:r>
      <w:r>
        <w:t>，且</w:t>
      </w:r>
      <w:r>
        <w:object>
          <v:shape id="_x0000_i1098" o:spt="75" alt="eqId8e66ab93689eee538b93e18b92ed9ad5" type="#_x0000_t75" style="height:27.25pt;width:81.8pt;" o:ole="t" filled="f" o:preferrelative="t" stroked="f" coordsize="21600,21600">
            <v:path/>
            <v:fill on="f" focussize="0,0"/>
            <v:stroke on="f" joinstyle="miter"/>
            <v:imagedata r:id="rId153" o:title="eqId8e66ab93689eee538b93e18b92ed9ad5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  <w:r>
        <w:t>，</w:t>
      </w:r>
      <w:r>
        <w:object>
          <v:shape id="_x0000_i1099" o:spt="75" alt="eqIdf2fdeb73c75a1a643e6a7f83c905397c" type="#_x0000_t75" style="height:27.25pt;width:79.2pt;" o:ole="t" filled="f" o:preferrelative="t" stroked="f" coordsize="21600,21600">
            <v:path/>
            <v:fill on="f" focussize="0,0"/>
            <v:stroke on="f" joinstyle="miter"/>
            <v:imagedata r:id="rId155" o:title="eqIdf2fdeb73c75a1a643e6a7f83c905397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（1）按图1所示位置摆放，则</w:t>
      </w:r>
      <w:r>
        <w:object>
          <v:shape id="_x0000_i1100" o:spt="75" alt="eqId44a74ff5735e2bb201b44a29ca898043" type="#_x0000_t75" style="height:11.3pt;width:41.35pt;" o:ole="t" filled="f" o:preferrelative="t" stroked="f" coordsize="21600,21600">
            <v:path/>
            <v:fill on="f" focussize="0,0"/>
            <v:stroke on="f" joinstyle="miter"/>
            <v:imagedata r:id="rId157" o:title="eqId44a74ff5735e2bb201b44a29ca898043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t>______；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（2）按图2所示位置摆放，求</w:t>
      </w:r>
      <w:r>
        <w:object>
          <v:shape id="_x0000_i1101" o:spt="75" alt="eqId896a1058dad705cc6623ab5db3c19c3b" type="#_x0000_t75" style="height:11.25pt;width:32.55pt;" o:ole="t" filled="f" o:preferrelative="t" stroked="f" coordsize="21600,21600">
            <v:path/>
            <v:fill on="f" focussize="0,0"/>
            <v:stroke on="f" joinstyle="miter"/>
            <v:imagedata r:id="rId159" o:title="eqId896a1058dad705cc6623ab5db3c19c3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t>的值；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（3）按图3所示位置摆放，且</w:t>
      </w:r>
      <w:r>
        <w:object>
          <v:shape id="_x0000_i1102" o:spt="75" alt="eqId5003f1202e13d6133e730bd177d74df9" type="#_x0000_t75" style="height:12.75pt;width:76.55pt;" o:ole="t" filled="f" o:preferrelative="t" stroked="f" coordsize="21600,21600">
            <v:path/>
            <v:fill on="f" focussize="0,0"/>
            <v:stroke on="f" joinstyle="miter"/>
            <v:imagedata r:id="rId161" o:title="eqId5003f1202e13d6133e730bd177d74df9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0">
            <o:LockedField>false</o:LockedField>
          </o:OLEObject>
        </w:object>
      </w:r>
      <w:r>
        <w:t>，求</w:t>
      </w:r>
      <w:r>
        <w:object>
          <v:shape id="_x0000_i1103" o:spt="75" alt="eqId2af5b31f43c4111c2c2cb66e39ed05a0" type="#_x0000_t75" style="height:27.25pt;width:34.3pt;" o:ole="t" filled="f" o:preferrelative="t" stroked="f" coordsize="21600,21600">
            <v:path/>
            <v:fill on="f" focussize="0,0"/>
            <v:stroke on="f" joinstyle="miter"/>
            <v:imagedata r:id="rId163" o:title="eqId2af5b31f43c4111c2c2cb66e39ed05a0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2">
            <o:LockedField>false</o:LockedField>
          </o:OLEObject>
        </w:object>
      </w:r>
      <w:r>
        <w:t>的值．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5278120" cy="2272030"/>
            <wp:effectExtent l="0" t="0" r="5080" b="127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12分</w:t>
      </w:r>
      <w:r>
        <w:rPr>
          <w:rFonts w:hint="eastAsia"/>
          <w:lang w:eastAsia="zh-CN"/>
        </w:rPr>
        <w:t>）</w:t>
      </w:r>
      <w:r>
        <w:t>如图1所示，已知线段</w:t>
      </w:r>
      <w:r>
        <w:object>
          <v:shape id="_x0000_i1104" o:spt="75" alt="eqId9badd1816e7a1db373b54854b07a111a" type="#_x0000_t75" style="height:12.75pt;width:50.1pt;" o:ole="t" filled="f" o:preferrelative="t" stroked="f" coordsize="21600,21600">
            <v:path/>
            <v:fill on="f" focussize="0,0"/>
            <v:stroke on="f" joinstyle="miter"/>
            <v:imagedata r:id="rId166" o:title="eqId9badd1816e7a1db373b54854b07a111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t>，点</w:t>
      </w:r>
      <w:r>
        <w:object>
          <v:shape id="_x0000_i1105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8" o:title="eqIddad2a36927223bd70f426ba06aea4b45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t>为线段</w:t>
      </w:r>
      <w:r>
        <w:object>
          <v:shape id="_x0000_i1106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70" o:title="eqIdf52a58fbaf4fea03567e88a9f0f6e37e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t>上一点（不与</w:t>
      </w:r>
      <w:r>
        <w:object>
          <v:shape id="_x0000_i1107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46" o:title="eqId5963abe8f421bd99a2aaa94831a951e9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t>、</w:t>
      </w:r>
      <w:r>
        <w:object>
          <v:shape id="_x0000_i1108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73" o:title="eqId7f9e8449aad35c5d840a3395ea86df6d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t>重合），</w:t>
      </w:r>
      <w:r>
        <w:object>
          <v:shape id="_x0000_i1109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75" o:title="eqIdac047e91852b91af639feec23a9598b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t>，</w:t>
      </w:r>
      <w:r>
        <w:object>
          <v:shape id="_x0000_i1110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7" o:title="eqId54a5d7d3b6b63fe5c24c3907b7a8eaa3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t>两点分别从</w:t>
      </w:r>
      <w:r>
        <w:object>
          <v:shape id="_x0000_i1111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46" o:title="eqId5963abe8f421bd99a2aaa94831a951e9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t>、</w:t>
      </w:r>
      <w:r>
        <w:object>
          <v:shape id="_x0000_i1112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8" o:title="eqIddad2a36927223bd70f426ba06aea4b45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t>同时出发沿射线</w:t>
      </w:r>
      <w:r>
        <w:object>
          <v:shape id="_x0000_i1113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70" o:title="eqIdf52a58fbaf4fea03567e88a9f0f6e37e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t>向右运动，点</w:t>
      </w:r>
      <w:r>
        <w:object>
          <v:shape id="_x0000_i1114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75" o:title="eqIdac047e91852b91af639feec23a9598b2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t>的运动速度为</w:t>
      </w:r>
      <w:r>
        <w:object>
          <v:shape id="_x0000_i1115" o:spt="75" alt="eqId244ea6a312d4b6831a6b833ea3f4fcd7" type="#_x0000_t75" style="height:12.25pt;width:21.1pt;" o:ole="t" filled="f" o:preferrelative="t" stroked="f" coordsize="21600,21600">
            <v:path/>
            <v:fill on="f" focussize="0,0"/>
            <v:stroke on="f" joinstyle="miter"/>
            <v:imagedata r:id="rId183" o:title="eqId244ea6a312d4b6831a6b833ea3f4fcd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2">
            <o:LockedField>false</o:LockedField>
          </o:OLEObject>
        </w:object>
      </w:r>
      <w:r>
        <w:t>/秒，点</w:t>
      </w:r>
      <w:r>
        <w:object>
          <v:shape id="_x0000_i1116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7" o:title="eqId54a5d7d3b6b63fe5c24c3907b7a8eaa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4">
            <o:LockedField>false</o:LockedField>
          </o:OLEObject>
        </w:object>
      </w:r>
      <w:r>
        <w:t>运动速度为</w:t>
      </w:r>
      <w:r>
        <w:object>
          <v:shape id="_x0000_i1117" o:spt="75" alt="eqId3f319d8ffd15a6ce36ca7aecad4fd087" type="#_x0000_t75" style="height:11.3pt;width:16.7pt;" o:ole="t" filled="f" o:preferrelative="t" stroked="f" coordsize="21600,21600">
            <v:path/>
            <v:fill on="f" focussize="0,0"/>
            <v:stroke on="f" joinstyle="miter"/>
            <v:imagedata r:id="rId186" o:title="eqId3f319d8ffd15a6ce36ca7aecad4fd087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t>/秒，设运动时间为</w:t>
      </w:r>
      <w:r>
        <w:object>
          <v:shape id="_x0000_i1118" o:spt="75" alt="eqId36a1b09c653185842513e24ebba60bb3" type="#_x0000_t75" style="height:9.95pt;width:6.15pt;" o:ole="t" filled="f" o:preferrelative="t" stroked="f" coordsize="21600,21600">
            <v:path/>
            <v:fill on="f" focussize="0,0"/>
            <v:stroke on="f" joinstyle="miter"/>
            <v:imagedata r:id="rId188" o:title="eqId36a1b09c653185842513e24ebba60bb3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t>秒</w:t>
      </w:r>
      <w:r>
        <w:object>
          <v:shape id="_x0000_i1119" o:spt="75" alt="eqIda2a779487d4846200847ee28b440e360" type="#_x0000_t75" style="height:18pt;width:29.9pt;" o:ole="t" filled="f" o:preferrelative="t" stroked="f" coordsize="21600,21600">
            <v:path/>
            <v:fill on="f" focussize="0,0"/>
            <v:stroke on="f" joinstyle="miter"/>
            <v:imagedata r:id="rId190" o:title="eqIda2a779487d4846200847ee28b440e36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（1）若</w:t>
      </w:r>
      <w:r>
        <w:object>
          <v:shape id="_x0000_i1120" o:spt="75" alt="eqId6afbd609aa87fbd6ff52a30b029c11e0" type="#_x0000_t75" style="height:12.25pt;width:44.85pt;" o:ole="t" filled="f" o:preferrelative="t" stroked="f" coordsize="21600,21600">
            <v:path/>
            <v:fill on="f" focussize="0,0"/>
            <v:stroke on="f" joinstyle="miter"/>
            <v:imagedata r:id="rId192" o:title="eqId6afbd609aa87fbd6ff52a30b029c11e0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</w:t>
      </w:r>
      <w:r>
        <w:object>
          <v:shape id="_x0000_i1121" o:spt="75" alt="eqId5a2a51944c720568f35d443589dfc1aa" type="#_x0000_t75" style="height:12.35pt;width:20.2pt;" o:ole="t" filled="f" o:preferrelative="t" stroked="f" coordsize="21600,21600">
            <v:path/>
            <v:fill on="f" focussize="0,0"/>
            <v:stroke on="f" joinstyle="miter"/>
            <v:imagedata r:id="rId194" o:title="eqId5a2a51944c720568f35d443589dfc1aa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3">
            <o:LockedField>false</o:LockedField>
          </o:OLEObject>
        </w:object>
      </w:r>
      <w:r>
        <w:t>时，则</w:t>
      </w:r>
      <w:r>
        <w:object>
          <v:shape id="_x0000_i1122" o:spt="75" alt="eqId411461db15ee8086332c531e086c40c7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196" o:title="eqId411461db15ee8086332c531e086c40c7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5">
            <o:LockedField>false</o:LockedField>
          </o:OLEObject>
        </w:object>
      </w:r>
      <w:r>
        <w:t>的长为______；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②点</w:t>
      </w:r>
      <w:r>
        <w:object>
          <v:shape id="_x0000_i1123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75" o:title="eqIdac047e91852b91af639feec23a9598b2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7">
            <o:LockedField>false</o:LockedField>
          </o:OLEObject>
        </w:object>
      </w:r>
      <w:r>
        <w:t>、</w:t>
      </w:r>
      <w:r>
        <w:object>
          <v:shape id="_x0000_i1124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7" o:title="eqId54a5d7d3b6b63fe5c24c3907b7a8eaa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t>在移动过程中，线段</w:t>
      </w:r>
      <w:r>
        <w:object>
          <v:shape id="_x0000_i1125" o:spt="75" alt="eqIde69d2b798744645af88a4fa411344a83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200" o:title="eqIde69d2b798744645af88a4fa411344a83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9">
            <o:LockedField>false</o:LockedField>
          </o:OLEObject>
        </w:object>
      </w:r>
      <w:r>
        <w:t>、</w:t>
      </w:r>
      <w:r>
        <w:object>
          <v:shape id="_x0000_i1126" o:spt="75" alt="eqId411461db15ee8086332c531e086c40c7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196" o:title="eqId411461db15ee8086332c531e086c40c7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1">
            <o:LockedField>false</o:LockedField>
          </o:OLEObject>
        </w:object>
      </w:r>
      <w:r>
        <w:t>之间是否存在某种确定的的数量关系，判断并说明理由；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（2）如图2所示，点</w:t>
      </w:r>
      <w:r>
        <w:object>
          <v:shape id="_x0000_i1127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75" o:title="eqIdac047e91852b91af639feec23a9598b2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2">
            <o:LockedField>false</o:LockedField>
          </o:OLEObject>
        </w:object>
      </w:r>
      <w:r>
        <w:t>、</w:t>
      </w:r>
      <w:r>
        <w:object>
          <v:shape id="_x0000_i1128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7" o:title="eqId54a5d7d3b6b63fe5c24c3907b7a8eaa3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3">
            <o:LockedField>false</o:LockedField>
          </o:OLEObject>
        </w:object>
      </w:r>
      <w:r>
        <w:t>在射线</w:t>
      </w:r>
      <w:r>
        <w:object>
          <v:shape id="_x0000_i1129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70" o:title="eqIdf52a58fbaf4fea03567e88a9f0f6e37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4">
            <o:LockedField>false</o:LockedField>
          </o:OLEObject>
        </w:object>
      </w:r>
      <w:r>
        <w:t>上移动，若</w:t>
      </w:r>
      <w:r>
        <w:object>
          <v:shape id="_x0000_i1130" o:spt="75" alt="eqId048c053ec9544bb287a89322508ca1bf" type="#_x0000_t75" style="height:11.4pt;width:36.05pt;" o:ole="t" filled="f" o:preferrelative="t" stroked="f" coordsize="21600,21600">
            <v:path/>
            <v:fill on="f" focussize="0,0"/>
            <v:stroke on="f" joinstyle="miter"/>
            <v:imagedata r:id="rId206" o:title="eqId048c053ec9544bb287a89322508ca1bf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5">
            <o:LockedField>false</o:LockedField>
          </o:OLEObject>
        </w:object>
      </w:r>
      <w:r>
        <w:t>，</w:t>
      </w:r>
      <w:r>
        <w:object>
          <v:shape id="_x0000_i1131" o:spt="75" alt="eqId02e47bb98258ebfcf1d8ad4bac10b7ba" type="#_x0000_t75" style="height:12.3pt;width:35.2pt;" o:ole="t" filled="f" o:preferrelative="t" stroked="f" coordsize="21600,21600">
            <v:path/>
            <v:fill on="f" focussize="0,0"/>
            <v:stroke on="f" joinstyle="miter"/>
            <v:imagedata r:id="rId208" o:title="eqId02e47bb98258ebfcf1d8ad4bac10b7ba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7">
            <o:LockedField>false</o:LockedField>
          </o:OLEObject>
        </w:object>
      </w:r>
      <w:r>
        <w:t>，直接写出</w:t>
      </w:r>
      <w:r>
        <w:object>
          <v:shape id="_x0000_i1132" o:spt="75" alt="eqIdcf6c7b71d5689f613d106a141b548434" type="#_x0000_t75" style="height:27.35pt;width:19.35pt;" o:ole="t" filled="f" o:preferrelative="t" stroked="f" coordsize="21600,21600">
            <v:path/>
            <v:fill on="f" focussize="0,0"/>
            <v:stroke on="f" joinstyle="miter"/>
            <v:imagedata r:id="rId210" o:title="eqIdcf6c7b71d5689f613d106a141b548434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9">
            <o:LockedField>false</o:LockedField>
          </o:OLEObject>
        </w:object>
      </w:r>
      <w:r>
        <w:t>的值．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4095750" cy="2095500"/>
            <wp:effectExtent l="0" t="0" r="635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textAlignment w:val="center"/>
        <w:rPr>
          <w:rFonts w:hint="eastAsia" w:ascii="Times New Roman" w:hAnsi="Times New Roman" w:eastAsia="宋体" w:cs="宋体"/>
          <w:kern w:val="2"/>
          <w:sz w:val="21"/>
          <w:szCs w:val="22"/>
          <w:lang w:val="en-US" w:eastAsia="zh-CN" w:bidi="ar"/>
        </w:rPr>
      </w:pPr>
    </w:p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</w:t>
      </w:r>
      <w:bookmarkStart w:id="0" w:name="_GoBack"/>
      <w:bookmarkEnd w:id="0"/>
    </w:p>
    <w:p>
      <w:r>
        <w:drawing>
          <wp:inline distT="0" distB="0" distL="114300" distR="114300">
            <wp:extent cx="6796405" cy="4782185"/>
            <wp:effectExtent l="0" t="0" r="4445" b="18415"/>
            <wp:docPr id="2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0"/>
                    <pic:cNvPicPr>
                      <a:picLocks noChangeAspect="1"/>
                    </pic:cNvPicPr>
                  </pic:nvPicPr>
                  <pic:blipFill>
                    <a:blip r:embed="rId212"/>
                    <a:srcRect l="23164" t="21121" r="20817" b="11204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footerReference r:id="rId6" w:type="default"/>
      <w:pgSz w:w="11906" w:h="16838"/>
      <w:pgMar w:top="1134" w:right="1134" w:bottom="1134" w:left="1134" w:header="708" w:footer="708" w:gutter="0"/>
      <w:pgNumType w:fmt="decimal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NEU-BZ-S92">
    <w:altName w:val="宋体"/>
    <w:panose1 w:val="00000000000000000000"/>
    <w:charset w:val="86"/>
    <w:family w:val="auto"/>
    <w:pitch w:val="default"/>
    <w:sig w:usb0="00000000" w:usb1="00000000" w:usb2="000A005E" w:usb3="00000000" w:csb0="003C0041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3360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both"/>
    </w:pPr>
  </w:p>
  <w:p>
    <w:pPr>
      <w:pBdr>
        <w:bottom w:val="none" w:color="auto" w:sz="0" w:space="1"/>
      </w:pBdr>
      <w:snapToGrid w:val="0"/>
      <w:spacing w:after="0" w:line="240" w:lineRule="auto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133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0DC99"/>
    <w:multiLevelType w:val="singleLevel"/>
    <w:tmpl w:val="4290DC99"/>
    <w:lvl w:ilvl="0" w:tentative="0">
      <w:start w:val="2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5NTM1YmFjNWVjNzc3MTllOWYwZDhmYjc0MTRiMWUifQ=="/>
  </w:docVars>
  <w:rsids>
    <w:rsidRoot w:val="00363227"/>
    <w:rsid w:val="0001360E"/>
    <w:rsid w:val="00041561"/>
    <w:rsid w:val="00051F46"/>
    <w:rsid w:val="000D38AA"/>
    <w:rsid w:val="000D7007"/>
    <w:rsid w:val="000E4A0D"/>
    <w:rsid w:val="00106158"/>
    <w:rsid w:val="00146953"/>
    <w:rsid w:val="001554CE"/>
    <w:rsid w:val="00221A51"/>
    <w:rsid w:val="0027067E"/>
    <w:rsid w:val="002771D2"/>
    <w:rsid w:val="002E56FE"/>
    <w:rsid w:val="00363227"/>
    <w:rsid w:val="00385716"/>
    <w:rsid w:val="003E4AA3"/>
    <w:rsid w:val="0040402F"/>
    <w:rsid w:val="004151FC"/>
    <w:rsid w:val="0047331D"/>
    <w:rsid w:val="00486104"/>
    <w:rsid w:val="004E36A5"/>
    <w:rsid w:val="005054DF"/>
    <w:rsid w:val="00553CAB"/>
    <w:rsid w:val="0056487D"/>
    <w:rsid w:val="005875AE"/>
    <w:rsid w:val="005C22A7"/>
    <w:rsid w:val="006E406D"/>
    <w:rsid w:val="00752360"/>
    <w:rsid w:val="0085328A"/>
    <w:rsid w:val="009035F2"/>
    <w:rsid w:val="00913910"/>
    <w:rsid w:val="00B00103"/>
    <w:rsid w:val="00B205AE"/>
    <w:rsid w:val="00BF2518"/>
    <w:rsid w:val="00BF4AD7"/>
    <w:rsid w:val="00C02FC6"/>
    <w:rsid w:val="00C2613D"/>
    <w:rsid w:val="00C57C94"/>
    <w:rsid w:val="00CD5658"/>
    <w:rsid w:val="00D131DB"/>
    <w:rsid w:val="00DA4831"/>
    <w:rsid w:val="00DB3FF0"/>
    <w:rsid w:val="00DD0D58"/>
    <w:rsid w:val="00DE1BE7"/>
    <w:rsid w:val="00EA0EC9"/>
    <w:rsid w:val="00EA40E8"/>
    <w:rsid w:val="00ED25D4"/>
    <w:rsid w:val="043D454D"/>
    <w:rsid w:val="0758197B"/>
    <w:rsid w:val="083B16CD"/>
    <w:rsid w:val="0A361F44"/>
    <w:rsid w:val="0B9309A7"/>
    <w:rsid w:val="0CE830AA"/>
    <w:rsid w:val="0DC57C55"/>
    <w:rsid w:val="0DF46E78"/>
    <w:rsid w:val="0E06277D"/>
    <w:rsid w:val="11D11719"/>
    <w:rsid w:val="142179C9"/>
    <w:rsid w:val="17214184"/>
    <w:rsid w:val="193C4597"/>
    <w:rsid w:val="1AC3334C"/>
    <w:rsid w:val="1B825D00"/>
    <w:rsid w:val="1DDB1367"/>
    <w:rsid w:val="1E0F2F88"/>
    <w:rsid w:val="1E90231B"/>
    <w:rsid w:val="1F305C94"/>
    <w:rsid w:val="20BF2E52"/>
    <w:rsid w:val="21EB1616"/>
    <w:rsid w:val="242855A6"/>
    <w:rsid w:val="258B383C"/>
    <w:rsid w:val="263938A7"/>
    <w:rsid w:val="265E4AAD"/>
    <w:rsid w:val="266C69A3"/>
    <w:rsid w:val="26C5559F"/>
    <w:rsid w:val="27CB7D7B"/>
    <w:rsid w:val="28554F73"/>
    <w:rsid w:val="2899001E"/>
    <w:rsid w:val="2B6C5576"/>
    <w:rsid w:val="2C271DE5"/>
    <w:rsid w:val="30637054"/>
    <w:rsid w:val="30D616E4"/>
    <w:rsid w:val="33656B7D"/>
    <w:rsid w:val="346D0EBF"/>
    <w:rsid w:val="3589141A"/>
    <w:rsid w:val="37932F2C"/>
    <w:rsid w:val="3D750500"/>
    <w:rsid w:val="3E09759C"/>
    <w:rsid w:val="3E4E3B54"/>
    <w:rsid w:val="3EDE296B"/>
    <w:rsid w:val="3F5E030D"/>
    <w:rsid w:val="3FC3502B"/>
    <w:rsid w:val="400C5122"/>
    <w:rsid w:val="422B3674"/>
    <w:rsid w:val="429D1D64"/>
    <w:rsid w:val="42F71125"/>
    <w:rsid w:val="433B1FA6"/>
    <w:rsid w:val="434706D9"/>
    <w:rsid w:val="45735DFD"/>
    <w:rsid w:val="45B222C8"/>
    <w:rsid w:val="45E43053"/>
    <w:rsid w:val="467C05FD"/>
    <w:rsid w:val="477F68FA"/>
    <w:rsid w:val="4AE55516"/>
    <w:rsid w:val="4BC3570C"/>
    <w:rsid w:val="4D7045E9"/>
    <w:rsid w:val="4EC015B1"/>
    <w:rsid w:val="51E90473"/>
    <w:rsid w:val="52DD4E28"/>
    <w:rsid w:val="534F03C8"/>
    <w:rsid w:val="563B3C13"/>
    <w:rsid w:val="568E01E7"/>
    <w:rsid w:val="57A26DA1"/>
    <w:rsid w:val="5A5A6B7F"/>
    <w:rsid w:val="5CA21598"/>
    <w:rsid w:val="5D954E4F"/>
    <w:rsid w:val="5DF254FF"/>
    <w:rsid w:val="5E552DA2"/>
    <w:rsid w:val="5FBE6593"/>
    <w:rsid w:val="619C4100"/>
    <w:rsid w:val="61A607FF"/>
    <w:rsid w:val="61DC465F"/>
    <w:rsid w:val="62C21944"/>
    <w:rsid w:val="6334159E"/>
    <w:rsid w:val="63B628D9"/>
    <w:rsid w:val="63CC711C"/>
    <w:rsid w:val="652F5CDF"/>
    <w:rsid w:val="671411AC"/>
    <w:rsid w:val="67EF6069"/>
    <w:rsid w:val="6922313D"/>
    <w:rsid w:val="6A6304AA"/>
    <w:rsid w:val="6CB03502"/>
    <w:rsid w:val="6D142D9C"/>
    <w:rsid w:val="6D7D7776"/>
    <w:rsid w:val="702A0B29"/>
    <w:rsid w:val="757A4300"/>
    <w:rsid w:val="75935974"/>
    <w:rsid w:val="759B2C45"/>
    <w:rsid w:val="767E3115"/>
    <w:rsid w:val="775A7F45"/>
    <w:rsid w:val="77C47AB5"/>
    <w:rsid w:val="782354BB"/>
    <w:rsid w:val="7CAD7A11"/>
    <w:rsid w:val="7D0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semiHidden/>
    <w:unhideWhenUsed/>
    <w:qFormat/>
    <w:uiPriority w:val="99"/>
    <w:pPr>
      <w:keepNext w:val="0"/>
      <w:keepLines w:val="0"/>
      <w:widowControl w:val="0"/>
      <w:suppressLineNumbers w:val="0"/>
      <w:spacing w:before="43" w:beforeAutospacing="0" w:after="0" w:afterAutospacing="0" w:line="276" w:lineRule="auto"/>
      <w:ind w:left="160" w:right="0"/>
      <w:jc w:val="both"/>
    </w:pPr>
    <w:rPr>
      <w:rFonts w:hint="eastAsia" w:ascii="楷体" w:hAnsi="楷体" w:eastAsia="楷体" w:cs="楷体"/>
      <w:kern w:val="2"/>
      <w:sz w:val="21"/>
      <w:szCs w:val="21"/>
      <w:lang w:val="en-US" w:eastAsia="zh-CN" w:bidi="ar"/>
    </w:rPr>
  </w:style>
  <w:style w:type="paragraph" w:styleId="4">
    <w:name w:val="toc 3"/>
    <w:next w:val="1"/>
    <w:unhideWhenUsed/>
    <w:qFormat/>
    <w:uiPriority w:val="39"/>
    <w:pPr>
      <w:widowControl w:val="0"/>
      <w:ind w:left="840" w:leftChars="40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styleId="5">
    <w:name w:val="Plain Text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 w:line="276" w:lineRule="auto"/>
      <w:ind w:left="0" w:right="0"/>
      <w:jc w:val="both"/>
    </w:pPr>
    <w:rPr>
      <w:rFonts w:hint="eastAsia" w:ascii="宋体" w:hAnsi="Courier New" w:eastAsia="宋体" w:cs="Courier New"/>
      <w:kern w:val="2"/>
      <w:sz w:val="21"/>
      <w:szCs w:val="21"/>
      <w:lang w:val="en-US" w:eastAsia="zh-CN" w:bidi="ar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4"/>
    <w:next w:val="1"/>
    <w:unhideWhenUsed/>
    <w:qFormat/>
    <w:uiPriority w:val="39"/>
    <w:pPr>
      <w:widowControl w:val="0"/>
      <w:ind w:left="1260" w:leftChars="60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styleId="10">
    <w:name w:val="toc 2"/>
    <w:next w:val="1"/>
    <w:unhideWhenUsed/>
    <w:qFormat/>
    <w:uiPriority w:val="39"/>
    <w:pPr>
      <w:widowControl w:val="0"/>
      <w:ind w:left="420" w:leftChars="20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styleId="11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page number"/>
    <w:basedOn w:val="13"/>
    <w:qFormat/>
    <w:uiPriority w:val="0"/>
  </w:style>
  <w:style w:type="character" w:styleId="16">
    <w:name w:val="Hyperlink"/>
    <w:basedOn w:val="13"/>
    <w:semiHidden/>
    <w:unhideWhenUsed/>
    <w:qFormat/>
    <w:uiPriority w:val="99"/>
    <w:rPr>
      <w:color w:val="0000FF"/>
      <w:u w:val="single"/>
    </w:rPr>
  </w:style>
  <w:style w:type="paragraph" w:customStyle="1" w:styleId="17">
    <w:name w:val="字元 字元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customStyle="1" w:styleId="18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0">
    <w:name w:val="批注框文本 Char"/>
    <w:basedOn w:val="13"/>
    <w:link w:val="6"/>
    <w:semiHidden/>
    <w:qFormat/>
    <w:uiPriority w:val="99"/>
    <w:rPr>
      <w:sz w:val="18"/>
      <w:szCs w:val="18"/>
    </w:rPr>
  </w:style>
  <w:style w:type="paragraph" w:customStyle="1" w:styleId="21">
    <w:name w:val="msonospacing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NEU-BZ-S92" w:hAnsi="NEU-BZ-S92" w:eastAsia="方正书宋_GBK" w:cs="Times New Roman"/>
      <w:color w:val="000000"/>
      <w:kern w:val="0"/>
      <w:sz w:val="21"/>
      <w:szCs w:val="22"/>
      <w:lang w:val="en-US" w:eastAsia="zh-CN" w:bidi="ar"/>
    </w:rPr>
  </w:style>
  <w:style w:type="paragraph" w:styleId="22">
    <w:name w:val="List Paragraph"/>
    <w:qFormat/>
    <w:uiPriority w:val="34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4.bin"/><Relationship Id="rId96" Type="http://schemas.openxmlformats.org/officeDocument/2006/relationships/oleObject" Target="embeddings/oleObject43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0.bin"/><Relationship Id="rId9" Type="http://schemas.openxmlformats.org/officeDocument/2006/relationships/image" Target="media/image3.png"/><Relationship Id="rId89" Type="http://schemas.openxmlformats.org/officeDocument/2006/relationships/image" Target="media/image44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3.wmf"/><Relationship Id="rId86" Type="http://schemas.openxmlformats.org/officeDocument/2006/relationships/oleObject" Target="embeddings/oleObject38.bin"/><Relationship Id="rId85" Type="http://schemas.openxmlformats.org/officeDocument/2006/relationships/oleObject" Target="embeddings/oleObject37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6.bin"/><Relationship Id="rId82" Type="http://schemas.openxmlformats.org/officeDocument/2006/relationships/oleObject" Target="embeddings/oleObject35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4.bin"/><Relationship Id="rId8" Type="http://schemas.openxmlformats.org/officeDocument/2006/relationships/image" Target="media/image2.png"/><Relationship Id="rId79" Type="http://schemas.openxmlformats.org/officeDocument/2006/relationships/image" Target="media/image40.wmf"/><Relationship Id="rId78" Type="http://schemas.openxmlformats.org/officeDocument/2006/relationships/oleObject" Target="embeddings/oleObject33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2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1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0.bin"/><Relationship Id="rId71" Type="http://schemas.openxmlformats.org/officeDocument/2006/relationships/image" Target="media/image36.wmf"/><Relationship Id="rId70" Type="http://schemas.openxmlformats.org/officeDocument/2006/relationships/oleObject" Target="embeddings/oleObject29.bin"/><Relationship Id="rId7" Type="http://schemas.openxmlformats.org/officeDocument/2006/relationships/theme" Target="theme/theme1.xml"/><Relationship Id="rId69" Type="http://schemas.openxmlformats.org/officeDocument/2006/relationships/image" Target="media/image35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4.wmf"/><Relationship Id="rId66" Type="http://schemas.openxmlformats.org/officeDocument/2006/relationships/oleObject" Target="embeddings/oleObject27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6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4.bin"/><Relationship Id="rId6" Type="http://schemas.openxmlformats.org/officeDocument/2006/relationships/footer" Target="footer1.xml"/><Relationship Id="rId59" Type="http://schemas.openxmlformats.org/officeDocument/2006/relationships/image" Target="media/image30.wmf"/><Relationship Id="rId58" Type="http://schemas.openxmlformats.org/officeDocument/2006/relationships/oleObject" Target="embeddings/oleObject23.bin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" Type="http://schemas.openxmlformats.org/officeDocument/2006/relationships/header" Target="header1.xml"/><Relationship Id="rId49" Type="http://schemas.openxmlformats.org/officeDocument/2006/relationships/image" Target="media/image24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8.bin"/><Relationship Id="rId45" Type="http://schemas.openxmlformats.org/officeDocument/2006/relationships/oleObject" Target="embeddings/oleObject17.bin"/><Relationship Id="rId44" Type="http://schemas.openxmlformats.org/officeDocument/2006/relationships/image" Target="media/image22.png"/><Relationship Id="rId43" Type="http://schemas.openxmlformats.org/officeDocument/2006/relationships/image" Target="media/image21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" Type="http://schemas.openxmlformats.org/officeDocument/2006/relationships/endnotes" Target="endnotes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4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3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" Type="http://schemas.openxmlformats.org/officeDocument/2006/relationships/footnotes" Target="footnotes.xml"/><Relationship Id="rId29" Type="http://schemas.openxmlformats.org/officeDocument/2006/relationships/image" Target="media/image14.wmf"/><Relationship Id="rId28" Type="http://schemas.openxmlformats.org/officeDocument/2006/relationships/oleObject" Target="embeddings/oleObject9.bin"/><Relationship Id="rId27" Type="http://schemas.openxmlformats.org/officeDocument/2006/relationships/image" Target="media/image13.wmf"/><Relationship Id="rId26" Type="http://schemas.openxmlformats.org/officeDocument/2006/relationships/oleObject" Target="embeddings/oleObject8.bin"/><Relationship Id="rId25" Type="http://schemas.openxmlformats.org/officeDocument/2006/relationships/image" Target="media/image12.wmf"/><Relationship Id="rId24" Type="http://schemas.openxmlformats.org/officeDocument/2006/relationships/oleObject" Target="embeddings/oleObject7.bin"/><Relationship Id="rId23" Type="http://schemas.openxmlformats.org/officeDocument/2006/relationships/image" Target="media/image11.wmf"/><Relationship Id="rId22" Type="http://schemas.openxmlformats.org/officeDocument/2006/relationships/oleObject" Target="embeddings/oleObject6.bin"/><Relationship Id="rId215" Type="http://schemas.openxmlformats.org/officeDocument/2006/relationships/fontTable" Target="fontTable.xml"/><Relationship Id="rId214" Type="http://schemas.openxmlformats.org/officeDocument/2006/relationships/numbering" Target="numbering.xml"/><Relationship Id="rId213" Type="http://schemas.openxmlformats.org/officeDocument/2006/relationships/customXml" Target="../customXml/item1.xml"/><Relationship Id="rId212" Type="http://schemas.openxmlformats.org/officeDocument/2006/relationships/image" Target="media/image98.png"/><Relationship Id="rId211" Type="http://schemas.openxmlformats.org/officeDocument/2006/relationships/image" Target="media/image97.png"/><Relationship Id="rId210" Type="http://schemas.openxmlformats.org/officeDocument/2006/relationships/image" Target="media/image96.wmf"/><Relationship Id="rId21" Type="http://schemas.openxmlformats.org/officeDocument/2006/relationships/image" Target="media/image10.wmf"/><Relationship Id="rId209" Type="http://schemas.openxmlformats.org/officeDocument/2006/relationships/oleObject" Target="embeddings/oleObject108.bin"/><Relationship Id="rId208" Type="http://schemas.openxmlformats.org/officeDocument/2006/relationships/image" Target="media/image95.wmf"/><Relationship Id="rId207" Type="http://schemas.openxmlformats.org/officeDocument/2006/relationships/oleObject" Target="embeddings/oleObject107.bin"/><Relationship Id="rId206" Type="http://schemas.openxmlformats.org/officeDocument/2006/relationships/image" Target="media/image94.wmf"/><Relationship Id="rId205" Type="http://schemas.openxmlformats.org/officeDocument/2006/relationships/oleObject" Target="embeddings/oleObject106.bin"/><Relationship Id="rId204" Type="http://schemas.openxmlformats.org/officeDocument/2006/relationships/oleObject" Target="embeddings/oleObject105.bin"/><Relationship Id="rId203" Type="http://schemas.openxmlformats.org/officeDocument/2006/relationships/oleObject" Target="embeddings/oleObject104.bin"/><Relationship Id="rId202" Type="http://schemas.openxmlformats.org/officeDocument/2006/relationships/oleObject" Target="embeddings/oleObject103.bin"/><Relationship Id="rId201" Type="http://schemas.openxmlformats.org/officeDocument/2006/relationships/oleObject" Target="embeddings/oleObject102.bin"/><Relationship Id="rId200" Type="http://schemas.openxmlformats.org/officeDocument/2006/relationships/image" Target="media/image9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oleObject" Target="embeddings/oleObject100.bin"/><Relationship Id="rId197" Type="http://schemas.openxmlformats.org/officeDocument/2006/relationships/oleObject" Target="embeddings/oleObject99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89.wmf"/><Relationship Id="rId19" Type="http://schemas.openxmlformats.org/officeDocument/2006/relationships/image" Target="media/image9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3.bin"/><Relationship Id="rId184" Type="http://schemas.openxmlformats.org/officeDocument/2006/relationships/oleObject" Target="embeddings/oleObject92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1.bin"/><Relationship Id="rId181" Type="http://schemas.openxmlformats.org/officeDocument/2006/relationships/oleObject" Target="embeddings/oleObject90.bin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4.bin"/><Relationship Id="rId179" Type="http://schemas.openxmlformats.org/officeDocument/2006/relationships/oleObject" Target="embeddings/oleObject88.bin"/><Relationship Id="rId178" Type="http://schemas.openxmlformats.org/officeDocument/2006/relationships/oleObject" Target="embeddings/oleObject87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4.bin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image" Target="media/image8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png"/><Relationship Id="rId163" Type="http://schemas.openxmlformats.org/officeDocument/2006/relationships/image" Target="media/image78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3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2.bin"/><Relationship Id="rId149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47" Type="http://schemas.openxmlformats.org/officeDocument/2006/relationships/oleObject" Target="embeddings/oleObject71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7.wmf"/><Relationship Id="rId14" Type="http://schemas.openxmlformats.org/officeDocument/2006/relationships/image" Target="media/image7.wmf"/><Relationship Id="rId139" Type="http://schemas.openxmlformats.org/officeDocument/2006/relationships/oleObject" Target="embeddings/oleObject67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6.bin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1.bin"/><Relationship Id="rId129" Type="http://schemas.openxmlformats.org/officeDocument/2006/relationships/oleObject" Target="embeddings/oleObject61.bin"/><Relationship Id="rId128" Type="http://schemas.openxmlformats.org/officeDocument/2006/relationships/oleObject" Target="embeddings/oleObject60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6.bin"/><Relationship Id="rId12" Type="http://schemas.openxmlformats.org/officeDocument/2006/relationships/image" Target="media/image6.png"/><Relationship Id="rId119" Type="http://schemas.openxmlformats.org/officeDocument/2006/relationships/image" Target="media/image58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5.png"/><Relationship Id="rId109" Type="http://schemas.openxmlformats.org/officeDocument/2006/relationships/image" Target="media/image53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7.bin"/><Relationship Id="rId101" Type="http://schemas.openxmlformats.org/officeDocument/2006/relationships/oleObject" Target="embeddings/oleObject46.bin"/><Relationship Id="rId100" Type="http://schemas.openxmlformats.org/officeDocument/2006/relationships/image" Target="media/image49.wmf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1728</Words>
  <Characters>2020</Characters>
  <Lines>63</Lines>
  <Paragraphs>17</Paragraphs>
  <TotalTime>1</TotalTime>
  <ScaleCrop>false</ScaleCrop>
  <LinksUpToDate>false</LinksUpToDate>
  <CharactersWithSpaces>2131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Lenovo</cp:lastModifiedBy>
  <dcterms:modified xsi:type="dcterms:W3CDTF">2022-12-27T03:53:11Z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AACBEB6B147B43769A8A6F0D098473BC</vt:lpwstr>
  </property>
</Properties>
</file>