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529" w:rsidRDefault="00E7237F">
      <w:pPr>
        <w:jc w:val="center"/>
        <w:rPr>
          <w:rFonts w:ascii="黑体" w:eastAsia="黑体" w:hAnsi="黑体" w:cs="黑体"/>
          <w:b/>
          <w:sz w:val="30"/>
        </w:rPr>
      </w:pPr>
      <w:r>
        <w:rPr>
          <w:rFonts w:ascii="黑体" w:eastAsia="黑体" w:hAnsi="黑体" w:cs="黑体" w:hint="eastAsia"/>
          <w:b/>
          <w:noProof/>
          <w:sz w:val="30"/>
        </w:rPr>
        <w:drawing>
          <wp:anchor distT="0" distB="0" distL="114300" distR="114300" simplePos="0" relativeHeight="251658240" behindDoc="0" locked="0" layoutInCell="1" allowOverlap="1">
            <wp:simplePos x="0" y="0"/>
            <wp:positionH relativeFrom="page">
              <wp:posOffset>11214100</wp:posOffset>
            </wp:positionH>
            <wp:positionV relativeFrom="topMargin">
              <wp:posOffset>10579100</wp:posOffset>
            </wp:positionV>
            <wp:extent cx="266700" cy="254000"/>
            <wp:effectExtent l="0" t="0" r="0" b="0"/>
            <wp:wrapNone/>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602208" name=""/>
                    <pic:cNvPicPr>
                      <a:picLocks noChangeAspect="1"/>
                    </pic:cNvPicPr>
                  </pic:nvPicPr>
                  <pic:blipFill>
                    <a:blip r:embed="rId7"/>
                    <a:stretch>
                      <a:fillRect/>
                    </a:stretch>
                  </pic:blipFill>
                  <pic:spPr>
                    <a:xfrm>
                      <a:off x="0" y="0"/>
                      <a:ext cx="266700" cy="254000"/>
                    </a:xfrm>
                    <a:prstGeom prst="rect">
                      <a:avLst/>
                    </a:prstGeom>
                  </pic:spPr>
                </pic:pic>
              </a:graphicData>
            </a:graphic>
          </wp:anchor>
        </w:drawing>
      </w:r>
      <w:r>
        <w:rPr>
          <w:rFonts w:ascii="黑体" w:eastAsia="黑体" w:hAnsi="黑体" w:cs="黑体" w:hint="eastAsia"/>
          <w:b/>
          <w:sz w:val="30"/>
        </w:rPr>
        <w:t>1.2</w:t>
      </w:r>
      <w:r>
        <w:rPr>
          <w:rFonts w:ascii="黑体" w:eastAsia="黑体" w:hAnsi="黑体" w:cs="黑体" w:hint="eastAsia"/>
          <w:b/>
          <w:sz w:val="30"/>
        </w:rPr>
        <w:t>治国安邦的总章程课时练习</w:t>
      </w:r>
    </w:p>
    <w:p w:rsidR="00E56529" w:rsidRDefault="00E7237F">
      <w:pPr>
        <w:jc w:val="left"/>
        <w:rPr>
          <w:rFonts w:ascii="宋体" w:hAnsi="宋体" w:cs="宋体"/>
          <w:b/>
        </w:rPr>
      </w:pPr>
      <w:r>
        <w:rPr>
          <w:rFonts w:ascii="宋体" w:hAnsi="宋体" w:cs="宋体"/>
          <w:b/>
        </w:rPr>
        <w:t>一、单选题</w:t>
      </w:r>
    </w:p>
    <w:p w:rsidR="00E56529" w:rsidRDefault="00E7237F">
      <w:pPr>
        <w:spacing w:line="360" w:lineRule="auto"/>
        <w:jc w:val="left"/>
      </w:pPr>
      <w:r>
        <w:t>1</w:t>
      </w:r>
      <w:r>
        <w:t>．我国国家机构组织和活动的基本原则是（</w:t>
      </w:r>
      <w:r>
        <w:rPr>
          <w:rFonts w:eastAsia="Times New Roman"/>
          <w:kern w:val="0"/>
          <w:sz w:val="24"/>
          <w:szCs w:val="24"/>
        </w:rPr>
        <w:t>   </w:t>
      </w:r>
      <w:r>
        <w:t>）</w:t>
      </w:r>
    </w:p>
    <w:p w:rsidR="00E56529" w:rsidRDefault="00E7237F">
      <w:pPr>
        <w:tabs>
          <w:tab w:val="left" w:pos="4156"/>
        </w:tabs>
        <w:spacing w:line="360" w:lineRule="auto"/>
        <w:jc w:val="left"/>
      </w:pPr>
      <w:r>
        <w:t>A</w:t>
      </w:r>
      <w:r>
        <w:t>．中央负责</w:t>
      </w:r>
      <w:r>
        <w:tab/>
        <w:t>B</w:t>
      </w:r>
      <w:r>
        <w:t>．人民自己作主</w:t>
      </w:r>
    </w:p>
    <w:p w:rsidR="00E56529" w:rsidRDefault="00E7237F">
      <w:pPr>
        <w:tabs>
          <w:tab w:val="left" w:pos="4156"/>
        </w:tabs>
        <w:spacing w:line="360" w:lineRule="auto"/>
        <w:jc w:val="left"/>
      </w:pPr>
      <w:r>
        <w:t>C</w:t>
      </w:r>
      <w:r>
        <w:t>．民主集中制</w:t>
      </w:r>
      <w:r>
        <w:tab/>
        <w:t>D</w:t>
      </w:r>
      <w:r>
        <w:t>．地方政府负责</w:t>
      </w:r>
    </w:p>
    <w:p w:rsidR="00E56529" w:rsidRDefault="00E7237F">
      <w:pPr>
        <w:spacing w:line="360" w:lineRule="auto"/>
        <w:jc w:val="left"/>
      </w:pPr>
      <w:r>
        <w:t>2</w:t>
      </w:r>
      <w:r>
        <w:t>．针对河南郑州</w:t>
      </w:r>
      <w:r>
        <w:t>2021</w:t>
      </w:r>
      <w:r>
        <w:t>年</w:t>
      </w:r>
      <w:r>
        <w:t>7</w:t>
      </w:r>
      <w:r>
        <w:t>月</w:t>
      </w:r>
      <w:r>
        <w:t>20</w:t>
      </w:r>
      <w:r>
        <w:t>日特大暴雨灾害，国务院决定成立调查组进行调查，调查组实事求是、科学严谨、全面客观地对灾害应对过程进行调查评估，对存在失职渎职的行为，依法予以问责追责。这说明（</w:t>
      </w:r>
      <w:r>
        <w:rPr>
          <w:rFonts w:eastAsia="Times New Roman"/>
          <w:kern w:val="0"/>
          <w:sz w:val="24"/>
          <w:szCs w:val="24"/>
        </w:rPr>
        <w:t>   </w:t>
      </w:r>
      <w:r>
        <w:t>）</w:t>
      </w:r>
    </w:p>
    <w:p w:rsidR="00E56529" w:rsidRDefault="00E7237F">
      <w:pPr>
        <w:spacing w:line="360" w:lineRule="auto"/>
        <w:jc w:val="left"/>
      </w:pPr>
      <w:r>
        <w:t>①</w:t>
      </w:r>
      <w:r>
        <w:t>法定职责必须为，法无授权不可为</w:t>
      </w:r>
      <w:r>
        <w:t>②</w:t>
      </w:r>
      <w:r>
        <w:t>为了应对暴雨可以超越法律授权行使权力</w:t>
      </w:r>
    </w:p>
    <w:p w:rsidR="00E56529" w:rsidRDefault="00E7237F">
      <w:pPr>
        <w:spacing w:line="360" w:lineRule="auto"/>
        <w:jc w:val="left"/>
      </w:pPr>
      <w:r>
        <w:t>③</w:t>
      </w:r>
      <w:r>
        <w:t>行使权力可以不用承担责任</w:t>
      </w:r>
      <w:r>
        <w:t>④</w:t>
      </w:r>
      <w:r>
        <w:t>权力就是责任，责任就是担当</w:t>
      </w:r>
    </w:p>
    <w:p w:rsidR="00E56529" w:rsidRDefault="00E7237F">
      <w:pPr>
        <w:tabs>
          <w:tab w:val="left" w:pos="2078"/>
          <w:tab w:val="left" w:pos="4156"/>
          <w:tab w:val="left" w:pos="6234"/>
        </w:tabs>
        <w:spacing w:line="360" w:lineRule="auto"/>
        <w:jc w:val="left"/>
      </w:pPr>
      <w:r>
        <w:t>A</w:t>
      </w:r>
      <w:r>
        <w:t>．</w:t>
      </w:r>
      <w:r>
        <w:t>①②</w:t>
      </w:r>
      <w:r>
        <w:tab/>
      </w:r>
      <w:r>
        <w:t>B</w:t>
      </w:r>
      <w:r>
        <w:t>．</w:t>
      </w:r>
      <w:r>
        <w:t>①④</w:t>
      </w:r>
      <w:r>
        <w:tab/>
        <w:t>C</w:t>
      </w:r>
      <w:r>
        <w:t>．</w:t>
      </w:r>
      <w:r>
        <w:t>②③</w:t>
      </w:r>
      <w:r>
        <w:tab/>
        <w:t>D</w:t>
      </w:r>
      <w:r>
        <w:t>．</w:t>
      </w:r>
      <w:r>
        <w:t>③④</w:t>
      </w:r>
    </w:p>
    <w:p w:rsidR="00E56529" w:rsidRDefault="00E7237F">
      <w:pPr>
        <w:spacing w:line="360" w:lineRule="auto"/>
        <w:jc w:val="left"/>
      </w:pPr>
      <w:r>
        <w:t>3</w:t>
      </w:r>
      <w:r>
        <w:t>．中共中央办公厅、国务院办公厅印发的《关于全面推进政务公开工作的意见》中明确全面推进政务公开工作，即推进决策公开、执行公开、管理公开、服务公开、结果公开和重点领域信息公开。全面推进政务公开工作（</w:t>
      </w:r>
      <w:r>
        <w:rPr>
          <w:rFonts w:eastAsia="Times New Roman"/>
          <w:kern w:val="0"/>
          <w:sz w:val="24"/>
          <w:szCs w:val="24"/>
        </w:rPr>
        <w:t>   </w:t>
      </w:r>
      <w:r>
        <w:t>）</w:t>
      </w:r>
    </w:p>
    <w:p w:rsidR="00E56529" w:rsidRDefault="00E7237F">
      <w:pPr>
        <w:spacing w:line="360" w:lineRule="auto"/>
        <w:jc w:val="left"/>
      </w:pPr>
      <w:r>
        <w:t>①</w:t>
      </w:r>
      <w:r>
        <w:t>有利于防止权力滥用，腐败滋生</w:t>
      </w:r>
      <w:r>
        <w:t>②</w:t>
      </w:r>
      <w:r>
        <w:t>有利于规范国家权力运行</w:t>
      </w:r>
    </w:p>
    <w:p w:rsidR="00E56529" w:rsidRDefault="00E7237F">
      <w:pPr>
        <w:spacing w:line="360" w:lineRule="auto"/>
        <w:jc w:val="left"/>
      </w:pPr>
      <w:r>
        <w:t>③</w:t>
      </w:r>
      <w:r>
        <w:t>目的在于限制国家机关行使权力</w:t>
      </w:r>
      <w:r>
        <w:t>④</w:t>
      </w:r>
      <w:r>
        <w:t>有利于保障公民权利的实现</w:t>
      </w:r>
    </w:p>
    <w:p w:rsidR="00E56529" w:rsidRDefault="00E7237F">
      <w:pPr>
        <w:tabs>
          <w:tab w:val="left" w:pos="2078"/>
          <w:tab w:val="left" w:pos="4156"/>
          <w:tab w:val="left" w:pos="6234"/>
        </w:tabs>
        <w:spacing w:line="360" w:lineRule="auto"/>
        <w:jc w:val="left"/>
      </w:pPr>
      <w:r>
        <w:t>A</w:t>
      </w:r>
      <w:r>
        <w:t>．</w:t>
      </w:r>
      <w:r>
        <w:t>①②③</w:t>
      </w:r>
      <w:r>
        <w:tab/>
        <w:t>B</w:t>
      </w:r>
      <w:r>
        <w:t>．</w:t>
      </w:r>
      <w:r>
        <w:t>①②④</w:t>
      </w:r>
      <w:r>
        <w:tab/>
        <w:t>C</w:t>
      </w:r>
      <w:r>
        <w:t>．</w:t>
      </w:r>
      <w:r>
        <w:t>①③④</w:t>
      </w:r>
      <w:r>
        <w:tab/>
        <w:t>D</w:t>
      </w:r>
      <w:r>
        <w:t>．</w:t>
      </w:r>
      <w:r>
        <w:t>②③④</w:t>
      </w:r>
    </w:p>
    <w:p w:rsidR="00E56529" w:rsidRDefault="00E7237F">
      <w:pPr>
        <w:spacing w:line="360" w:lineRule="auto"/>
        <w:jc w:val="left"/>
      </w:pPr>
      <w:r>
        <w:t>4</w:t>
      </w:r>
      <w:r>
        <w:t>．必须对权力的行使进行制约</w:t>
      </w:r>
      <w:r>
        <w:t>,</w:t>
      </w:r>
      <w:r>
        <w:t>把权力关进的笼子里</w:t>
      </w:r>
      <w:r>
        <w:t>,</w:t>
      </w:r>
      <w:r>
        <w:t>让权力在阳光下运行（</w:t>
      </w:r>
      <w:r>
        <w:rPr>
          <w:rFonts w:eastAsia="Times New Roman"/>
          <w:kern w:val="0"/>
          <w:sz w:val="24"/>
          <w:szCs w:val="24"/>
        </w:rPr>
        <w:t>   </w:t>
      </w:r>
      <w:r>
        <w:t>）</w:t>
      </w:r>
    </w:p>
    <w:p w:rsidR="00E56529" w:rsidRDefault="00E7237F">
      <w:pPr>
        <w:tabs>
          <w:tab w:val="left" w:pos="2078"/>
          <w:tab w:val="left" w:pos="4156"/>
          <w:tab w:val="left" w:pos="6234"/>
        </w:tabs>
        <w:spacing w:line="360" w:lineRule="auto"/>
        <w:jc w:val="left"/>
      </w:pPr>
      <w:r>
        <w:t>A</w:t>
      </w:r>
      <w:r>
        <w:t>．制度</w:t>
      </w:r>
      <w:r>
        <w:tab/>
        <w:t>B</w:t>
      </w:r>
      <w:r>
        <w:t>．法治</w:t>
      </w:r>
      <w:r>
        <w:tab/>
        <w:t>C</w:t>
      </w:r>
      <w:r>
        <w:t>．自由</w:t>
      </w:r>
      <w:r>
        <w:tab/>
      </w:r>
      <w:r>
        <w:t>D</w:t>
      </w:r>
      <w:r>
        <w:t>．法律</w:t>
      </w:r>
    </w:p>
    <w:p w:rsidR="00E56529" w:rsidRDefault="00E7237F">
      <w:pPr>
        <w:spacing w:line="360" w:lineRule="auto"/>
        <w:jc w:val="left"/>
      </w:pPr>
      <w:r>
        <w:t>5</w:t>
      </w:r>
      <w:r>
        <w:t>．《中国共产党章程》规定，党是根据自己的纲领和章程，按照一定的原则组织起来的统一整体</w:t>
      </w:r>
      <w:r>
        <w:t>(</w:t>
      </w:r>
      <w:r>
        <w:t>如图：中共中央组织结构图</w:t>
      </w:r>
      <w:r>
        <w:t>)</w:t>
      </w:r>
      <w:r>
        <w:t>。这一原则是（</w:t>
      </w:r>
      <w:r>
        <w:rPr>
          <w:rFonts w:eastAsia="Times New Roman"/>
          <w:kern w:val="0"/>
          <w:sz w:val="24"/>
          <w:szCs w:val="24"/>
        </w:rPr>
        <w:t>   </w:t>
      </w:r>
      <w:r>
        <w:t>）</w:t>
      </w:r>
    </w:p>
    <w:p w:rsidR="00E56529" w:rsidRDefault="00E7237F">
      <w:pPr>
        <w:spacing w:line="360" w:lineRule="auto"/>
        <w:jc w:val="left"/>
      </w:pPr>
      <w:r>
        <w:rPr>
          <w:noProof/>
        </w:rPr>
        <w:drawing>
          <wp:inline distT="0" distB="0" distL="114300" distR="114300">
            <wp:extent cx="3286125" cy="1485900"/>
            <wp:effectExtent l="0" t="0" r="0" b="0"/>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908035" name="图片 100001"/>
                    <pic:cNvPicPr>
                      <a:picLocks noChangeAspect="1"/>
                    </pic:cNvPicPr>
                  </pic:nvPicPr>
                  <pic:blipFill>
                    <a:blip r:embed="rId8"/>
                    <a:stretch>
                      <a:fillRect/>
                    </a:stretch>
                  </pic:blipFill>
                  <pic:spPr>
                    <a:xfrm>
                      <a:off x="0" y="0"/>
                      <a:ext cx="3286125" cy="1485900"/>
                    </a:xfrm>
                    <a:prstGeom prst="rect">
                      <a:avLst/>
                    </a:prstGeom>
                  </pic:spPr>
                </pic:pic>
              </a:graphicData>
            </a:graphic>
          </wp:inline>
        </w:drawing>
      </w:r>
    </w:p>
    <w:p w:rsidR="00E56529" w:rsidRDefault="00E7237F" w:rsidP="00967180">
      <w:pPr>
        <w:tabs>
          <w:tab w:val="left" w:pos="4156"/>
        </w:tabs>
        <w:spacing w:line="360" w:lineRule="auto"/>
        <w:jc w:val="left"/>
      </w:pPr>
      <w:r>
        <w:t>A</w:t>
      </w:r>
      <w:r>
        <w:t>．民主协商制原则</w:t>
      </w:r>
      <w:r>
        <w:t>B</w:t>
      </w:r>
      <w:r>
        <w:t>．民主集中制原则</w:t>
      </w:r>
      <w:r>
        <w:t>C</w:t>
      </w:r>
      <w:r>
        <w:t>．民主监督制原则</w:t>
      </w:r>
      <w:r>
        <w:t>D</w:t>
      </w:r>
      <w:r>
        <w:t>．民主管理制原则</w:t>
      </w:r>
    </w:p>
    <w:p w:rsidR="00E56529" w:rsidRDefault="00E7237F">
      <w:pPr>
        <w:spacing w:line="360" w:lineRule="auto"/>
        <w:jc w:val="left"/>
      </w:pPr>
      <w:r>
        <w:t>6</w:t>
      </w:r>
      <w:r>
        <w:t>．某学习小组要围绕</w:t>
      </w:r>
      <w:r>
        <w:t>“</w:t>
      </w:r>
      <w:r>
        <w:t>宪法核心价值追求</w:t>
      </w:r>
      <w:r>
        <w:t>”</w:t>
      </w:r>
      <w:r>
        <w:t>选择一副漫画，以下最合适入选的是（</w:t>
      </w:r>
      <w:r>
        <w:rPr>
          <w:rFonts w:eastAsia="Times New Roman"/>
          <w:kern w:val="0"/>
          <w:sz w:val="24"/>
          <w:szCs w:val="24"/>
        </w:rPr>
        <w:t>   </w:t>
      </w:r>
      <w:r>
        <w:t>）</w:t>
      </w:r>
    </w:p>
    <w:p w:rsidR="00E56529" w:rsidRDefault="00E7237F">
      <w:pPr>
        <w:tabs>
          <w:tab w:val="left" w:pos="4156"/>
        </w:tabs>
        <w:spacing w:line="360" w:lineRule="auto"/>
        <w:jc w:val="left"/>
      </w:pPr>
      <w:r>
        <w:lastRenderedPageBreak/>
        <w:t>A</w:t>
      </w:r>
      <w:r>
        <w:t>．</w:t>
      </w:r>
      <w:r>
        <w:rPr>
          <w:noProof/>
        </w:rPr>
        <w:drawing>
          <wp:inline distT="0" distB="0" distL="114300" distR="114300">
            <wp:extent cx="1343025" cy="1066800"/>
            <wp:effectExtent l="0" t="0" r="9525" b="0"/>
            <wp:docPr id="100002" name="图片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996987" name="图片 100002"/>
                    <pic:cNvPicPr>
                      <a:picLocks noChangeAspect="1"/>
                    </pic:cNvPicPr>
                  </pic:nvPicPr>
                  <pic:blipFill>
                    <a:blip r:embed="rId9"/>
                    <a:stretch>
                      <a:fillRect/>
                    </a:stretch>
                  </pic:blipFill>
                  <pic:spPr>
                    <a:xfrm>
                      <a:off x="0" y="0"/>
                      <a:ext cx="1343025" cy="1066800"/>
                    </a:xfrm>
                    <a:prstGeom prst="rect">
                      <a:avLst/>
                    </a:prstGeom>
                  </pic:spPr>
                </pic:pic>
              </a:graphicData>
            </a:graphic>
          </wp:inline>
        </w:drawing>
      </w:r>
      <w:r>
        <w:tab/>
        <w:t>B</w:t>
      </w:r>
      <w:r>
        <w:t>．</w:t>
      </w:r>
      <w:r>
        <w:rPr>
          <w:noProof/>
        </w:rPr>
        <w:drawing>
          <wp:inline distT="0" distB="0" distL="114300" distR="114300">
            <wp:extent cx="1285875" cy="866775"/>
            <wp:effectExtent l="0" t="0" r="9525" b="9525"/>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476396" name="图片 100003"/>
                    <pic:cNvPicPr>
                      <a:picLocks noChangeAspect="1"/>
                    </pic:cNvPicPr>
                  </pic:nvPicPr>
                  <pic:blipFill>
                    <a:blip r:embed="rId10"/>
                    <a:stretch>
                      <a:fillRect/>
                    </a:stretch>
                  </pic:blipFill>
                  <pic:spPr>
                    <a:xfrm>
                      <a:off x="0" y="0"/>
                      <a:ext cx="1285875" cy="866775"/>
                    </a:xfrm>
                    <a:prstGeom prst="rect">
                      <a:avLst/>
                    </a:prstGeom>
                  </pic:spPr>
                </pic:pic>
              </a:graphicData>
            </a:graphic>
          </wp:inline>
        </w:drawing>
      </w:r>
    </w:p>
    <w:p w:rsidR="00E56529" w:rsidRDefault="00E7237F">
      <w:pPr>
        <w:tabs>
          <w:tab w:val="left" w:pos="4156"/>
        </w:tabs>
        <w:spacing w:line="360" w:lineRule="auto"/>
        <w:jc w:val="left"/>
      </w:pPr>
      <w:r>
        <w:t>C</w:t>
      </w:r>
      <w:r>
        <w:t>．</w:t>
      </w:r>
      <w:r>
        <w:rPr>
          <w:noProof/>
        </w:rPr>
        <w:drawing>
          <wp:inline distT="0" distB="0" distL="114300" distR="114300">
            <wp:extent cx="1285875" cy="1066800"/>
            <wp:effectExtent l="0" t="0" r="9525" b="0"/>
            <wp:docPr id="100004" name="图片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643350" name="图片 100004"/>
                    <pic:cNvPicPr>
                      <a:picLocks noChangeAspect="1"/>
                    </pic:cNvPicPr>
                  </pic:nvPicPr>
                  <pic:blipFill>
                    <a:blip r:embed="rId11"/>
                    <a:stretch>
                      <a:fillRect/>
                    </a:stretch>
                  </pic:blipFill>
                  <pic:spPr>
                    <a:xfrm>
                      <a:off x="0" y="0"/>
                      <a:ext cx="1285875" cy="1066800"/>
                    </a:xfrm>
                    <a:prstGeom prst="rect">
                      <a:avLst/>
                    </a:prstGeom>
                  </pic:spPr>
                </pic:pic>
              </a:graphicData>
            </a:graphic>
          </wp:inline>
        </w:drawing>
      </w:r>
      <w:r>
        <w:tab/>
        <w:t>D</w:t>
      </w:r>
      <w:r>
        <w:t>．</w:t>
      </w:r>
      <w:r>
        <w:rPr>
          <w:noProof/>
        </w:rPr>
        <w:drawing>
          <wp:inline distT="0" distB="0" distL="114300" distR="114300">
            <wp:extent cx="1295400" cy="1000125"/>
            <wp:effectExtent l="0" t="0" r="0" b="9525"/>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385671" name="图片 100005"/>
                    <pic:cNvPicPr>
                      <a:picLocks noChangeAspect="1"/>
                    </pic:cNvPicPr>
                  </pic:nvPicPr>
                  <pic:blipFill>
                    <a:blip r:embed="rId12"/>
                    <a:stretch>
                      <a:fillRect/>
                    </a:stretch>
                  </pic:blipFill>
                  <pic:spPr>
                    <a:xfrm>
                      <a:off x="0" y="0"/>
                      <a:ext cx="1295400" cy="1000125"/>
                    </a:xfrm>
                    <a:prstGeom prst="rect">
                      <a:avLst/>
                    </a:prstGeom>
                  </pic:spPr>
                </pic:pic>
              </a:graphicData>
            </a:graphic>
          </wp:inline>
        </w:drawing>
      </w:r>
    </w:p>
    <w:p w:rsidR="00E56529" w:rsidRDefault="00E7237F">
      <w:pPr>
        <w:spacing w:line="360" w:lineRule="auto"/>
        <w:jc w:val="left"/>
      </w:pPr>
      <w:r>
        <w:t>7</w:t>
      </w:r>
      <w:r>
        <w:t>．中华人民共和国国家机构实行的原则是（</w:t>
      </w:r>
      <w:r>
        <w:rPr>
          <w:rFonts w:eastAsia="Times New Roman"/>
          <w:kern w:val="0"/>
          <w:sz w:val="24"/>
          <w:szCs w:val="24"/>
        </w:rPr>
        <w:t>   </w:t>
      </w:r>
      <w:r>
        <w:t>）</w:t>
      </w:r>
    </w:p>
    <w:p w:rsidR="00E56529" w:rsidRDefault="00E7237F">
      <w:pPr>
        <w:tabs>
          <w:tab w:val="left" w:pos="2078"/>
          <w:tab w:val="left" w:pos="4156"/>
          <w:tab w:val="left" w:pos="6234"/>
        </w:tabs>
        <w:spacing w:line="360" w:lineRule="auto"/>
        <w:jc w:val="left"/>
      </w:pPr>
      <w:r>
        <w:t>A</w:t>
      </w:r>
      <w:r>
        <w:t>．领导负责制</w:t>
      </w:r>
      <w:r>
        <w:tab/>
        <w:t>B</w:t>
      </w:r>
      <w:r>
        <w:t>．少数服从多数</w:t>
      </w:r>
      <w:r>
        <w:tab/>
        <w:t>C</w:t>
      </w:r>
      <w:r>
        <w:t>．分散与集中</w:t>
      </w:r>
      <w:r>
        <w:tab/>
        <w:t>D</w:t>
      </w:r>
      <w:r>
        <w:t>．民主集中制</w:t>
      </w:r>
    </w:p>
    <w:p w:rsidR="00E56529" w:rsidRDefault="00E7237F">
      <w:pPr>
        <w:spacing w:line="360" w:lineRule="auto"/>
        <w:jc w:val="left"/>
      </w:pPr>
      <w:r>
        <w:t>8</w:t>
      </w:r>
      <w:r>
        <w:t>．</w:t>
      </w:r>
      <w:r>
        <w:t>2022</w:t>
      </w:r>
      <w:r>
        <w:t>年</w:t>
      </w:r>
      <w:r>
        <w:t>3</w:t>
      </w:r>
      <w:r>
        <w:t>月</w:t>
      </w:r>
      <w:r>
        <w:t>21</w:t>
      </w:r>
      <w:r>
        <w:t>日，广西纪检监察网通报，钦州市疫情防控工作中相关责任单位及责任人失职失责，多名干部被处以警告处分或免职处理。这警示国家机关及其工作人员（</w:t>
      </w:r>
      <w:r>
        <w:rPr>
          <w:rFonts w:eastAsia="Times New Roman"/>
          <w:kern w:val="0"/>
          <w:sz w:val="24"/>
          <w:szCs w:val="24"/>
        </w:rPr>
        <w:t>   </w:t>
      </w:r>
      <w:r>
        <w:t>）</w:t>
      </w:r>
    </w:p>
    <w:p w:rsidR="00E56529" w:rsidRDefault="00E7237F">
      <w:pPr>
        <w:spacing w:line="360" w:lineRule="auto"/>
        <w:jc w:val="left"/>
      </w:pPr>
      <w:r>
        <w:t>A</w:t>
      </w:r>
      <w:r>
        <w:t>．法无授权不可为，有权可以任性</w:t>
      </w:r>
      <w:r>
        <w:t>B</w:t>
      </w:r>
      <w:r>
        <w:t>．法定职责必须为，不得推诿懈怠</w:t>
      </w:r>
    </w:p>
    <w:p w:rsidR="00E56529" w:rsidRDefault="00E7237F">
      <w:pPr>
        <w:spacing w:line="360" w:lineRule="auto"/>
        <w:jc w:val="left"/>
      </w:pPr>
      <w:r>
        <w:t>C</w:t>
      </w:r>
      <w:r>
        <w:t>．国家权力必须按照法定程序行使</w:t>
      </w:r>
      <w:r>
        <w:t>D</w:t>
      </w:r>
      <w:r>
        <w:t>．有权必有责，履职会被追究责任</w:t>
      </w:r>
    </w:p>
    <w:p w:rsidR="00E56529" w:rsidRDefault="00E7237F">
      <w:pPr>
        <w:spacing w:line="360" w:lineRule="auto"/>
        <w:jc w:val="left"/>
      </w:pPr>
      <w:r>
        <w:t>9</w:t>
      </w:r>
      <w:r>
        <w:t>．第十三届全国人民代表大会第五次会议闭幕会高票通过了</w:t>
      </w:r>
      <w:r>
        <w:rPr>
          <w:rFonts w:ascii="Calibri" w:eastAsia="Calibri" w:hAnsi="Calibri" w:cs="Calibri"/>
        </w:rPr>
        <w:t>“</w:t>
      </w:r>
      <w:r>
        <w:t>一府一委两院</w:t>
      </w:r>
      <w:r>
        <w:rPr>
          <w:rFonts w:ascii="Calibri" w:eastAsia="Calibri" w:hAnsi="Calibri" w:cs="Calibri"/>
        </w:rPr>
        <w:t>”</w:t>
      </w:r>
      <w:r>
        <w:t>的工作报告等决议。由此可见，我国国家机构贯彻的原则是（</w:t>
      </w:r>
      <w:r>
        <w:rPr>
          <w:rFonts w:eastAsia="Times New Roman"/>
          <w:kern w:val="0"/>
          <w:sz w:val="24"/>
          <w:szCs w:val="24"/>
        </w:rPr>
        <w:t>   </w:t>
      </w:r>
      <w:r>
        <w:t>）</w:t>
      </w:r>
    </w:p>
    <w:p w:rsidR="00E56529" w:rsidRDefault="00E7237F">
      <w:pPr>
        <w:tabs>
          <w:tab w:val="left" w:pos="2078"/>
          <w:tab w:val="left" w:pos="4156"/>
          <w:tab w:val="left" w:pos="6234"/>
        </w:tabs>
        <w:spacing w:line="360" w:lineRule="auto"/>
        <w:jc w:val="left"/>
      </w:pPr>
      <w:r>
        <w:t>A</w:t>
      </w:r>
      <w:r>
        <w:t>．中央集权制</w:t>
      </w:r>
      <w:r>
        <w:tab/>
        <w:t>B</w:t>
      </w:r>
      <w:r>
        <w:t>．基层民主制</w:t>
      </w:r>
      <w:r>
        <w:tab/>
        <w:t>C</w:t>
      </w:r>
      <w:r>
        <w:t>．党的领导制</w:t>
      </w:r>
      <w:r>
        <w:tab/>
        <w:t>D</w:t>
      </w:r>
      <w:r>
        <w:t>．民主集中制</w:t>
      </w:r>
    </w:p>
    <w:p w:rsidR="00E56529" w:rsidRDefault="00E7237F">
      <w:pPr>
        <w:spacing w:line="360" w:lineRule="auto"/>
        <w:jc w:val="left"/>
      </w:pPr>
      <w:r>
        <w:t>10</w:t>
      </w:r>
      <w:r>
        <w:t>．</w:t>
      </w:r>
      <w:r>
        <w:t>“</w:t>
      </w:r>
      <w:r>
        <w:t>把</w:t>
      </w:r>
      <w:r>
        <w:t>权力关进制度的笼子</w:t>
      </w:r>
      <w:r>
        <w:t>”</w:t>
      </w:r>
      <w:r>
        <w:t>生动地诠释了宪法的核心价值追求。我国宪法的核心价值追求是（</w:t>
      </w:r>
      <w:r>
        <w:rPr>
          <w:rFonts w:eastAsia="Times New Roman"/>
          <w:kern w:val="0"/>
          <w:sz w:val="24"/>
          <w:szCs w:val="24"/>
        </w:rPr>
        <w:t>   </w:t>
      </w:r>
      <w:r>
        <w:t>）</w:t>
      </w:r>
    </w:p>
    <w:p w:rsidR="00E56529" w:rsidRDefault="00E7237F">
      <w:pPr>
        <w:tabs>
          <w:tab w:val="left" w:pos="4156"/>
        </w:tabs>
        <w:spacing w:line="360" w:lineRule="auto"/>
        <w:jc w:val="left"/>
      </w:pPr>
      <w:r>
        <w:t>A</w:t>
      </w:r>
      <w:r>
        <w:t>．全心全意为人民服务</w:t>
      </w:r>
      <w:r>
        <w:tab/>
        <w:t>B</w:t>
      </w:r>
      <w:r>
        <w:t>．尊重和保障人权</w:t>
      </w:r>
    </w:p>
    <w:p w:rsidR="00E56529" w:rsidRDefault="00E7237F">
      <w:pPr>
        <w:tabs>
          <w:tab w:val="left" w:pos="4156"/>
        </w:tabs>
        <w:spacing w:line="360" w:lineRule="auto"/>
        <w:jc w:val="left"/>
      </w:pPr>
      <w:r>
        <w:t>C</w:t>
      </w:r>
      <w:r>
        <w:t>．规范国家权力的运行以保障公民权利的实现</w:t>
      </w:r>
      <w:r>
        <w:tab/>
        <w:t>D</w:t>
      </w:r>
      <w:r>
        <w:t>．国家的一切权利属于人民</w:t>
      </w:r>
    </w:p>
    <w:p w:rsidR="00E56529" w:rsidRDefault="00E7237F">
      <w:pPr>
        <w:spacing w:line="360" w:lineRule="auto"/>
        <w:jc w:val="left"/>
      </w:pPr>
      <w:r>
        <w:t>11</w:t>
      </w:r>
      <w:r>
        <w:t>．党中央、国务院决定，</w:t>
      </w:r>
      <w:r>
        <w:t>2022</w:t>
      </w:r>
      <w:r>
        <w:t>年首次以党中央、国务院的名义开展全国</w:t>
      </w:r>
      <w:r>
        <w:t>“</w:t>
      </w:r>
      <w:r>
        <w:t>人民满意的公务员</w:t>
      </w:r>
      <w:r>
        <w:t>”</w:t>
      </w:r>
      <w:r>
        <w:t>和</w:t>
      </w:r>
      <w:r>
        <w:t>“</w:t>
      </w:r>
      <w:r>
        <w:t>人民满意的公务员集体</w:t>
      </w:r>
      <w:r>
        <w:t>”</w:t>
      </w:r>
      <w:r>
        <w:t>表彰。评选工作注重群众公认，将从政治表现、工作业绩和廉洁自律等方面提出要求。党和国家规范权力运行、表彰先进典型归根结底是为了（</w:t>
      </w:r>
      <w:r>
        <w:rPr>
          <w:rFonts w:eastAsia="Times New Roman"/>
          <w:kern w:val="0"/>
          <w:sz w:val="24"/>
          <w:szCs w:val="24"/>
        </w:rPr>
        <w:t>   </w:t>
      </w:r>
      <w:r>
        <w:t>）</w:t>
      </w:r>
    </w:p>
    <w:p w:rsidR="00E56529" w:rsidRDefault="00E7237F" w:rsidP="00967180">
      <w:pPr>
        <w:tabs>
          <w:tab w:val="left" w:pos="4156"/>
        </w:tabs>
        <w:spacing w:line="360" w:lineRule="auto"/>
        <w:jc w:val="left"/>
      </w:pPr>
      <w:r>
        <w:t>A</w:t>
      </w:r>
      <w:r>
        <w:t>．保障公民权利</w:t>
      </w:r>
      <w:r>
        <w:t>B</w:t>
      </w:r>
      <w:r>
        <w:t>．杜绝权力滥用</w:t>
      </w:r>
      <w:r>
        <w:t>C</w:t>
      </w:r>
      <w:r>
        <w:t>．实现民族复兴</w:t>
      </w:r>
      <w:r>
        <w:t>D</w:t>
      </w:r>
      <w:r>
        <w:t>．维护公平正义</w:t>
      </w:r>
    </w:p>
    <w:p w:rsidR="00E56529" w:rsidRDefault="00E7237F">
      <w:pPr>
        <w:spacing w:line="360" w:lineRule="auto"/>
        <w:jc w:val="left"/>
      </w:pPr>
      <w:r>
        <w:t>12</w:t>
      </w:r>
      <w:r>
        <w:t>．</w:t>
      </w:r>
      <w:r>
        <w:t>2021</w:t>
      </w:r>
      <w:r>
        <w:t>年</w:t>
      </w:r>
      <w:r>
        <w:t>8</w:t>
      </w:r>
      <w:r>
        <w:t>月，中共中央国务院印发的《法治政府建设实施纲要（</w:t>
      </w:r>
      <w:r>
        <w:t>2021</w:t>
      </w:r>
      <w:r>
        <w:t>－</w:t>
      </w:r>
      <w:r>
        <w:t>2025</w:t>
      </w:r>
      <w:r>
        <w:t>年）》明确要求各级政府完善权责清晰、运转顺畅、保障有力、廉洁高效的行政执法体制机制，从而大力提高执法执行力和公信力。这体现了（</w:t>
      </w:r>
      <w:r>
        <w:rPr>
          <w:rFonts w:eastAsia="Times New Roman"/>
          <w:kern w:val="0"/>
          <w:sz w:val="24"/>
          <w:szCs w:val="24"/>
        </w:rPr>
        <w:t>   </w:t>
      </w:r>
      <w:r>
        <w:t>）</w:t>
      </w:r>
    </w:p>
    <w:p w:rsidR="00E56529" w:rsidRDefault="00E7237F">
      <w:pPr>
        <w:spacing w:line="360" w:lineRule="auto"/>
        <w:jc w:val="left"/>
      </w:pPr>
      <w:r>
        <w:t>A</w:t>
      </w:r>
      <w:r>
        <w:t>．建设法治政府，必须依法行政，防范行政权力的滥用</w:t>
      </w:r>
    </w:p>
    <w:p w:rsidR="00E56529" w:rsidRDefault="00E7237F">
      <w:pPr>
        <w:spacing w:line="360" w:lineRule="auto"/>
        <w:jc w:val="left"/>
      </w:pPr>
      <w:r>
        <w:t>B</w:t>
      </w:r>
      <w:r>
        <w:t>．公民要积极参与，献计献策，从而促进政府依法行政</w:t>
      </w:r>
    </w:p>
    <w:p w:rsidR="00E56529" w:rsidRDefault="00E7237F">
      <w:pPr>
        <w:spacing w:line="360" w:lineRule="auto"/>
        <w:jc w:val="left"/>
      </w:pPr>
      <w:r>
        <w:lastRenderedPageBreak/>
        <w:t>C</w:t>
      </w:r>
      <w:r>
        <w:t>．政府应坚持公正司法，确保各项权力都在法治轨道上运行</w:t>
      </w:r>
    </w:p>
    <w:p w:rsidR="00E56529" w:rsidRDefault="00E7237F">
      <w:pPr>
        <w:spacing w:line="360" w:lineRule="auto"/>
        <w:jc w:val="left"/>
      </w:pPr>
      <w:r>
        <w:t>D</w:t>
      </w:r>
      <w:r>
        <w:t>．依法行政的核心是全面推行政务公开，保障公民各项权利</w:t>
      </w:r>
    </w:p>
    <w:p w:rsidR="00E56529" w:rsidRDefault="00967180">
      <w:pPr>
        <w:spacing w:line="360" w:lineRule="auto"/>
        <w:jc w:val="left"/>
      </w:pPr>
      <w:r>
        <w:rPr>
          <w:noProof/>
        </w:rPr>
        <w:drawing>
          <wp:anchor distT="0" distB="0" distL="114300" distR="114300" simplePos="0" relativeHeight="251659264" behindDoc="1" locked="0" layoutInCell="1" allowOverlap="1">
            <wp:simplePos x="0" y="0"/>
            <wp:positionH relativeFrom="column">
              <wp:posOffset>3656330</wp:posOffset>
            </wp:positionH>
            <wp:positionV relativeFrom="paragraph">
              <wp:posOffset>91440</wp:posOffset>
            </wp:positionV>
            <wp:extent cx="1803400" cy="1390650"/>
            <wp:effectExtent l="19050" t="0" r="6350" b="0"/>
            <wp:wrapTight wrapText="bothSides">
              <wp:wrapPolygon edited="0">
                <wp:start x="-228" y="0"/>
                <wp:lineTo x="-228" y="21304"/>
                <wp:lineTo x="21676" y="21304"/>
                <wp:lineTo x="21676" y="0"/>
                <wp:lineTo x="-228" y="0"/>
              </wp:wrapPolygon>
            </wp:wrapTight>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41009" name="图片 100006"/>
                    <pic:cNvPicPr>
                      <a:picLocks noChangeAspect="1"/>
                    </pic:cNvPicPr>
                  </pic:nvPicPr>
                  <pic:blipFill>
                    <a:blip r:embed="rId13" cstate="print"/>
                    <a:stretch>
                      <a:fillRect/>
                    </a:stretch>
                  </pic:blipFill>
                  <pic:spPr>
                    <a:xfrm>
                      <a:off x="0" y="0"/>
                      <a:ext cx="1803400" cy="1390650"/>
                    </a:xfrm>
                    <a:prstGeom prst="rect">
                      <a:avLst/>
                    </a:prstGeom>
                  </pic:spPr>
                </pic:pic>
              </a:graphicData>
            </a:graphic>
          </wp:anchor>
        </w:drawing>
      </w:r>
      <w:r w:rsidR="00E7237F">
        <w:t>13</w:t>
      </w:r>
      <w:r w:rsidR="00E7237F">
        <w:t>．观察下边漫画，对漫画寓意解读正确的是（</w:t>
      </w:r>
      <w:r w:rsidR="00E7237F">
        <w:rPr>
          <w:rFonts w:eastAsia="Times New Roman"/>
          <w:kern w:val="0"/>
          <w:sz w:val="24"/>
          <w:szCs w:val="24"/>
        </w:rPr>
        <w:t>   </w:t>
      </w:r>
      <w:r w:rsidR="00E7237F">
        <w:t>）</w:t>
      </w:r>
    </w:p>
    <w:p w:rsidR="00E56529" w:rsidRDefault="00E7237F">
      <w:pPr>
        <w:spacing w:line="360" w:lineRule="auto"/>
        <w:jc w:val="left"/>
      </w:pPr>
      <w:r>
        <w:t>A</w:t>
      </w:r>
      <w:r>
        <w:t>．我们要坚持科学立法，完善相关法律法规</w:t>
      </w:r>
    </w:p>
    <w:p w:rsidR="00E56529" w:rsidRDefault="00E7237F">
      <w:pPr>
        <w:spacing w:line="360" w:lineRule="auto"/>
        <w:jc w:val="left"/>
      </w:pPr>
      <w:r>
        <w:t>B</w:t>
      </w:r>
      <w:r>
        <w:t>．要规范国家权力运行以保障公民权利</w:t>
      </w:r>
    </w:p>
    <w:p w:rsidR="00E56529" w:rsidRDefault="00E7237F">
      <w:pPr>
        <w:spacing w:line="360" w:lineRule="auto"/>
        <w:jc w:val="left"/>
      </w:pPr>
      <w:r>
        <w:t>C</w:t>
      </w:r>
      <w:r>
        <w:t>．公民应坚持法定职责必须为、法无授权不可为</w:t>
      </w:r>
    </w:p>
    <w:p w:rsidR="00E56529" w:rsidRDefault="00E7237F">
      <w:pPr>
        <w:spacing w:line="360" w:lineRule="auto"/>
        <w:jc w:val="left"/>
      </w:pPr>
      <w:r>
        <w:t>D</w:t>
      </w:r>
      <w:r>
        <w:t>．打击行政腐败，彻底消除腐败问题</w:t>
      </w:r>
    </w:p>
    <w:p w:rsidR="00E56529" w:rsidRDefault="00E7237F">
      <w:pPr>
        <w:spacing w:line="360" w:lineRule="auto"/>
        <w:jc w:val="left"/>
      </w:pPr>
      <w:r>
        <w:t>14</w:t>
      </w:r>
      <w:r>
        <w:t>．</w:t>
      </w:r>
      <w:r>
        <w:t>“</w:t>
      </w:r>
      <w:r>
        <w:t>未出示执法证件，当事人有权拒绝</w:t>
      </w:r>
      <w:r>
        <w:t>”“</w:t>
      </w:r>
      <w:r>
        <w:t>非涉及国家秘密、商业秘密或个人隐私的行政执法活动，不得强行干涉民众拍摄</w:t>
      </w:r>
      <w:r>
        <w:t>”......</w:t>
      </w:r>
      <w:r>
        <w:t>某省政府给政务公开立的这些</w:t>
      </w:r>
      <w:r>
        <w:t>“</w:t>
      </w:r>
      <w:r>
        <w:t>规矩</w:t>
      </w:r>
      <w:r>
        <w:t>”</w:t>
      </w:r>
      <w:r>
        <w:t>（</w:t>
      </w:r>
      <w:r>
        <w:rPr>
          <w:rFonts w:eastAsia="Times New Roman"/>
          <w:kern w:val="0"/>
          <w:sz w:val="24"/>
          <w:szCs w:val="24"/>
        </w:rPr>
        <w:t>   </w:t>
      </w:r>
      <w:r>
        <w:t>）</w:t>
      </w:r>
    </w:p>
    <w:p w:rsidR="00E56529" w:rsidRDefault="00E7237F">
      <w:pPr>
        <w:spacing w:line="360" w:lineRule="auto"/>
        <w:jc w:val="left"/>
      </w:pPr>
      <w:r>
        <w:t>①</w:t>
      </w:r>
      <w:r>
        <w:t>明确国家机关行使国家权力的界限</w:t>
      </w:r>
      <w:r>
        <w:rPr>
          <w:rFonts w:eastAsia="Times New Roman"/>
          <w:kern w:val="0"/>
          <w:sz w:val="24"/>
          <w:szCs w:val="24"/>
        </w:rPr>
        <w:t>      </w:t>
      </w:r>
      <w:r>
        <w:t>②</w:t>
      </w:r>
      <w:r>
        <w:t>有利于促进行政机关依法行政</w:t>
      </w:r>
    </w:p>
    <w:p w:rsidR="00E56529" w:rsidRDefault="00E7237F">
      <w:pPr>
        <w:spacing w:line="360" w:lineRule="auto"/>
        <w:jc w:val="left"/>
      </w:pPr>
      <w:r>
        <w:t>③</w:t>
      </w:r>
      <w:r>
        <w:t>严格规范了行使国家权力的途径和方式</w:t>
      </w:r>
      <w:r>
        <w:rPr>
          <w:rFonts w:eastAsia="Times New Roman"/>
          <w:kern w:val="0"/>
          <w:sz w:val="24"/>
          <w:szCs w:val="24"/>
        </w:rPr>
        <w:t>  </w:t>
      </w:r>
      <w:r>
        <w:t>④</w:t>
      </w:r>
      <w:r>
        <w:t>践行了人民赋予的权力为人民谋利益</w:t>
      </w:r>
    </w:p>
    <w:p w:rsidR="00E56529" w:rsidRDefault="00E7237F">
      <w:pPr>
        <w:tabs>
          <w:tab w:val="left" w:pos="2078"/>
          <w:tab w:val="left" w:pos="4156"/>
          <w:tab w:val="left" w:pos="6234"/>
        </w:tabs>
        <w:spacing w:line="360" w:lineRule="auto"/>
        <w:jc w:val="left"/>
      </w:pPr>
      <w:r>
        <w:t>A</w:t>
      </w:r>
      <w:r>
        <w:t>．</w:t>
      </w:r>
      <w:r>
        <w:t>①②③</w:t>
      </w:r>
      <w:r>
        <w:tab/>
        <w:t>B</w:t>
      </w:r>
      <w:r>
        <w:t>．</w:t>
      </w:r>
      <w:r>
        <w:t>②③④</w:t>
      </w:r>
      <w:r>
        <w:tab/>
      </w:r>
      <w:r>
        <w:t>C</w:t>
      </w:r>
      <w:r>
        <w:t>．</w:t>
      </w:r>
      <w:r>
        <w:t>①②④</w:t>
      </w:r>
      <w:r>
        <w:tab/>
        <w:t>D</w:t>
      </w:r>
      <w:r>
        <w:t>．</w:t>
      </w:r>
      <w:r>
        <w:t>①②④</w:t>
      </w:r>
    </w:p>
    <w:p w:rsidR="00E56529" w:rsidRDefault="00E7237F">
      <w:pPr>
        <w:spacing w:line="360" w:lineRule="auto"/>
        <w:jc w:val="left"/>
      </w:pPr>
      <w:r>
        <w:t>15</w:t>
      </w:r>
      <w:r>
        <w:t>．抓住对</w:t>
      </w:r>
      <w:r>
        <w:t>"</w:t>
      </w:r>
      <w:r>
        <w:t>一把手</w:t>
      </w:r>
      <w:r>
        <w:t>"</w:t>
      </w:r>
      <w:r>
        <w:t>和领导班子监督这个关键环节，就抓住了监督工作的</w:t>
      </w:r>
      <w:r>
        <w:t>"</w:t>
      </w:r>
      <w:r>
        <w:t>牛鼻子</w:t>
      </w:r>
      <w:r>
        <w:t>"</w:t>
      </w:r>
      <w:r>
        <w:t>。</w:t>
      </w:r>
      <w:r>
        <w:t>2022</w:t>
      </w:r>
      <w:r>
        <w:t>年，陕西省纪委监委贯通履行监督责任和协助职责，持续把对各级</w:t>
      </w:r>
      <w:r>
        <w:t>"</w:t>
      </w:r>
      <w:r>
        <w:t>一把手</w:t>
      </w:r>
      <w:r>
        <w:t>"</w:t>
      </w:r>
      <w:r>
        <w:t>的监督作为日常监督、专项检查、巡视巡察的重中之重，切实把</w:t>
      </w:r>
      <w:r>
        <w:t>"</w:t>
      </w:r>
      <w:r>
        <w:t>一把手</w:t>
      </w:r>
      <w:r>
        <w:t>"</w:t>
      </w:r>
      <w:r>
        <w:t>和领导班子监督落到实处。我省之所以重视监督，是因为（</w:t>
      </w:r>
      <w:r>
        <w:rPr>
          <w:rFonts w:eastAsia="Times New Roman"/>
          <w:kern w:val="0"/>
          <w:sz w:val="24"/>
          <w:szCs w:val="24"/>
        </w:rPr>
        <w:t>   </w:t>
      </w:r>
      <w:r>
        <w:t>）</w:t>
      </w:r>
    </w:p>
    <w:p w:rsidR="00E56529" w:rsidRDefault="00E7237F">
      <w:pPr>
        <w:spacing w:line="360" w:lineRule="auto"/>
        <w:jc w:val="left"/>
      </w:pPr>
      <w:r>
        <w:t>①</w:t>
      </w:r>
      <w:r>
        <w:t>规范权力运行以保障公民权利是宪法的核心价值追求</w:t>
      </w:r>
    </w:p>
    <w:p w:rsidR="00E56529" w:rsidRDefault="00E7237F">
      <w:pPr>
        <w:spacing w:line="360" w:lineRule="auto"/>
        <w:jc w:val="left"/>
      </w:pPr>
      <w:r>
        <w:t>②</w:t>
      </w:r>
      <w:r>
        <w:t>监督有利于限制公权力，彻底消除政治腐败现象</w:t>
      </w:r>
    </w:p>
    <w:p w:rsidR="00E56529" w:rsidRDefault="00E7237F">
      <w:pPr>
        <w:spacing w:line="360" w:lineRule="auto"/>
        <w:jc w:val="left"/>
      </w:pPr>
      <w:r>
        <w:t>③</w:t>
      </w:r>
      <w:r>
        <w:t>权力是把双刃剑，如果被滥用，则会滋生腐败，贻害无穷</w:t>
      </w:r>
    </w:p>
    <w:p w:rsidR="00E56529" w:rsidRDefault="00E7237F">
      <w:pPr>
        <w:spacing w:line="360" w:lineRule="auto"/>
        <w:jc w:val="left"/>
      </w:pPr>
      <w:r>
        <w:t>④</w:t>
      </w:r>
      <w:r>
        <w:t>监督是权力正确行使的根本保证，不受监督的权力将导致腐</w:t>
      </w:r>
      <w:r>
        <w:t>败</w:t>
      </w:r>
    </w:p>
    <w:p w:rsidR="00E56529" w:rsidRDefault="00E7237F">
      <w:pPr>
        <w:tabs>
          <w:tab w:val="left" w:pos="2078"/>
          <w:tab w:val="left" w:pos="4156"/>
          <w:tab w:val="left" w:pos="6234"/>
        </w:tabs>
        <w:spacing w:line="360" w:lineRule="auto"/>
        <w:jc w:val="left"/>
        <w:rPr>
          <w:rFonts w:ascii="黑体" w:eastAsia="黑体" w:hAnsi="黑体" w:cs="黑体"/>
          <w:b/>
          <w:sz w:val="30"/>
        </w:rPr>
      </w:pPr>
      <w:r>
        <w:t>A</w:t>
      </w:r>
      <w:r>
        <w:t>．</w:t>
      </w:r>
      <w:r>
        <w:t>①②③</w:t>
      </w:r>
      <w:r>
        <w:tab/>
        <w:t>B</w:t>
      </w:r>
      <w:r>
        <w:t>．</w:t>
      </w:r>
      <w:r>
        <w:t>①③④</w:t>
      </w:r>
      <w:r>
        <w:tab/>
        <w:t>C</w:t>
      </w:r>
      <w:r>
        <w:t>．</w:t>
      </w:r>
      <w:r>
        <w:t>②③④</w:t>
      </w:r>
      <w:r>
        <w:tab/>
        <w:t>D</w:t>
      </w:r>
      <w:r>
        <w:t>．</w:t>
      </w:r>
      <w:r>
        <w:t>①②④</w:t>
      </w:r>
    </w:p>
    <w:p w:rsidR="00E56529" w:rsidRDefault="00E7237F">
      <w:pPr>
        <w:tabs>
          <w:tab w:val="left" w:pos="2078"/>
          <w:tab w:val="left" w:pos="4156"/>
          <w:tab w:val="left" w:pos="6234"/>
        </w:tabs>
        <w:spacing w:line="360" w:lineRule="auto"/>
        <w:jc w:val="left"/>
        <w:rPr>
          <w:rFonts w:ascii="宋体" w:hAnsi="宋体" w:cs="宋体"/>
          <w:b/>
        </w:rPr>
      </w:pPr>
      <w:r>
        <w:rPr>
          <w:rFonts w:ascii="宋体" w:hAnsi="宋体" w:cs="宋体"/>
          <w:b/>
        </w:rPr>
        <w:t>二、</w:t>
      </w:r>
      <w:r>
        <w:rPr>
          <w:rFonts w:ascii="宋体" w:hAnsi="宋体" w:cs="宋体" w:hint="eastAsia"/>
          <w:b/>
        </w:rPr>
        <w:t>材料</w:t>
      </w:r>
      <w:r>
        <w:rPr>
          <w:rFonts w:ascii="宋体" w:hAnsi="宋体" w:cs="宋体"/>
          <w:b/>
        </w:rPr>
        <w:t>题</w:t>
      </w:r>
    </w:p>
    <w:p w:rsidR="00E56529" w:rsidRDefault="00E7237F">
      <w:pPr>
        <w:spacing w:line="360" w:lineRule="auto"/>
        <w:jc w:val="left"/>
      </w:pPr>
      <w:r>
        <w:t>16</w:t>
      </w:r>
      <w:r>
        <w:t>．</w:t>
      </w:r>
      <w:r>
        <w:t>2022</w:t>
      </w:r>
      <w:r>
        <w:t>年是现行宪法实施</w:t>
      </w:r>
      <w:r>
        <w:t>40</w:t>
      </w:r>
      <w:r>
        <w:t>周年。某校开展了丰富的</w:t>
      </w:r>
      <w:r>
        <w:t>“</w:t>
      </w:r>
      <w:r>
        <w:t>学宪法</w:t>
      </w:r>
      <w:r>
        <w:t>”</w:t>
      </w:r>
      <w:r>
        <w:t>活动，请你一起参与，完成下列任务。</w:t>
      </w:r>
    </w:p>
    <w:p w:rsidR="00E56529" w:rsidRDefault="00E7237F">
      <w:pPr>
        <w:spacing w:line="360" w:lineRule="auto"/>
        <w:jc w:val="left"/>
      </w:pPr>
      <w:r>
        <w:t>【活动一】学习宪法目录</w:t>
      </w:r>
    </w:p>
    <w:p w:rsidR="00E56529" w:rsidRDefault="00E7237F">
      <w:pPr>
        <w:spacing w:line="360" w:lineRule="auto"/>
        <w:jc w:val="left"/>
      </w:pPr>
      <w:r>
        <w:t>(1)</w:t>
      </w:r>
      <w:r>
        <w:t>结合宪法的相关知识，解释为什么要把</w:t>
      </w:r>
      <w:r>
        <w:t>“</w:t>
      </w:r>
      <w:r>
        <w:t>公民的基本</w:t>
      </w:r>
      <w:r>
        <w:t xml:space="preserve"> </w:t>
      </w:r>
      <w:r>
        <w:t>权利和义务</w:t>
      </w:r>
      <w:r>
        <w:t>”</w:t>
      </w:r>
      <w:r>
        <w:t>置于</w:t>
      </w:r>
      <w:r>
        <w:t>“</w:t>
      </w:r>
      <w:r>
        <w:t>国家机构</w:t>
      </w:r>
      <w:r>
        <w:t>”</w:t>
      </w:r>
      <w:r>
        <w:t>之前？</w:t>
      </w:r>
    </w:p>
    <w:p w:rsidR="00E56529" w:rsidRDefault="00E7237F">
      <w:pPr>
        <w:spacing w:line="360" w:lineRule="auto"/>
        <w:jc w:val="left"/>
      </w:pPr>
      <w:r>
        <w:t>【活动二】体会宪法制定</w:t>
      </w:r>
      <w:r>
        <w:t xml:space="preserve"> </w:t>
      </w:r>
      <w:r>
        <w:t>我国现行宪法是新中国第四部宪法。</w:t>
      </w:r>
    </w:p>
    <w:p w:rsidR="00E56529" w:rsidRDefault="00E7237F">
      <w:pPr>
        <w:spacing w:line="360" w:lineRule="auto"/>
        <w:jc w:val="center"/>
        <w:rPr>
          <w:rFonts w:ascii="楷体" w:eastAsia="楷体" w:hAnsi="楷体" w:cs="楷体"/>
        </w:rPr>
      </w:pPr>
      <w:r>
        <w:rPr>
          <w:rFonts w:ascii="楷体" w:eastAsia="楷体" w:hAnsi="楷体" w:cs="楷体"/>
        </w:rPr>
        <w:t>目录</w:t>
      </w:r>
    </w:p>
    <w:p w:rsidR="00E56529" w:rsidRDefault="00E7237F">
      <w:pPr>
        <w:spacing w:line="360" w:lineRule="auto"/>
        <w:jc w:val="center"/>
        <w:rPr>
          <w:rFonts w:ascii="楷体" w:eastAsia="楷体" w:hAnsi="楷体" w:cs="楷体"/>
        </w:rPr>
      </w:pPr>
      <w:r>
        <w:rPr>
          <w:rFonts w:ascii="楷体" w:eastAsia="楷体" w:hAnsi="楷体" w:cs="楷体"/>
        </w:rPr>
        <w:t>序言</w:t>
      </w:r>
    </w:p>
    <w:p w:rsidR="00E56529" w:rsidRDefault="00E7237F">
      <w:pPr>
        <w:spacing w:line="360" w:lineRule="auto"/>
        <w:jc w:val="left"/>
        <w:rPr>
          <w:rFonts w:ascii="'Times New Roman'" w:eastAsia="'Times New Roman'" w:hAnsi="'Times New Roman'" w:cs="'Times New Roman'"/>
        </w:rPr>
      </w:pPr>
      <w:r>
        <w:rPr>
          <w:rFonts w:ascii="楷体" w:eastAsia="楷体" w:hAnsi="楷体" w:cs="楷体"/>
        </w:rPr>
        <w:t>第一章</w:t>
      </w:r>
      <w:r>
        <w:rPr>
          <w:rFonts w:eastAsia="Times New Roman"/>
          <w:kern w:val="0"/>
          <w:sz w:val="24"/>
          <w:szCs w:val="24"/>
        </w:rPr>
        <w:t>  </w:t>
      </w:r>
      <w:r>
        <w:rPr>
          <w:rFonts w:ascii="楷体" w:eastAsia="楷体" w:hAnsi="楷体" w:cs="楷体"/>
        </w:rPr>
        <w:t>总纲</w:t>
      </w:r>
    </w:p>
    <w:p w:rsidR="00E56529" w:rsidRDefault="00E7237F">
      <w:pPr>
        <w:spacing w:line="360" w:lineRule="auto"/>
        <w:jc w:val="left"/>
        <w:rPr>
          <w:rFonts w:ascii="'Times New Roman'" w:eastAsia="'Times New Roman'" w:hAnsi="'Times New Roman'" w:cs="'Times New Roman'"/>
        </w:rPr>
      </w:pPr>
      <w:r>
        <w:rPr>
          <w:rFonts w:ascii="楷体" w:eastAsia="楷体" w:hAnsi="楷体" w:cs="楷体"/>
        </w:rPr>
        <w:t>第二章</w:t>
      </w:r>
      <w:r>
        <w:rPr>
          <w:rFonts w:eastAsia="Times New Roman"/>
          <w:kern w:val="0"/>
          <w:sz w:val="24"/>
          <w:szCs w:val="24"/>
        </w:rPr>
        <w:t>  </w:t>
      </w:r>
      <w:r>
        <w:rPr>
          <w:rFonts w:ascii="楷体" w:eastAsia="楷体" w:hAnsi="楷体" w:cs="楷体"/>
        </w:rPr>
        <w:t>公民的基本权利和义务第三章国家机构</w:t>
      </w:r>
    </w:p>
    <w:p w:rsidR="00E56529" w:rsidRDefault="00E7237F">
      <w:pPr>
        <w:spacing w:line="360" w:lineRule="auto"/>
        <w:jc w:val="left"/>
        <w:rPr>
          <w:rFonts w:ascii="'Times New Roman'" w:eastAsia="'Times New Roman'" w:hAnsi="'Times New Roman'" w:cs="'Times New Roman'"/>
        </w:rPr>
      </w:pPr>
      <w:r>
        <w:rPr>
          <w:rFonts w:ascii="楷体" w:eastAsia="楷体" w:hAnsi="楷体" w:cs="楷体"/>
        </w:rPr>
        <w:lastRenderedPageBreak/>
        <w:t>第一节</w:t>
      </w:r>
      <w:r>
        <w:rPr>
          <w:rFonts w:eastAsia="Times New Roman"/>
          <w:kern w:val="0"/>
          <w:sz w:val="24"/>
          <w:szCs w:val="24"/>
        </w:rPr>
        <w:t>  </w:t>
      </w:r>
      <w:r>
        <w:rPr>
          <w:rFonts w:ascii="楷体" w:eastAsia="楷体" w:hAnsi="楷体" w:cs="楷体"/>
        </w:rPr>
        <w:t>全国人民代表大会第二节中华人民共和国主席</w:t>
      </w:r>
    </w:p>
    <w:p w:rsidR="00E56529" w:rsidRDefault="00E7237F">
      <w:pPr>
        <w:spacing w:line="360" w:lineRule="auto"/>
        <w:jc w:val="left"/>
        <w:rPr>
          <w:rFonts w:ascii="'Times New Roman'" w:eastAsia="'Times New Roman'" w:hAnsi="'Times New Roman'" w:cs="'Times New Roman'"/>
        </w:rPr>
      </w:pPr>
      <w:r>
        <w:rPr>
          <w:rFonts w:ascii="楷体" w:eastAsia="楷体" w:hAnsi="楷体" w:cs="楷体"/>
        </w:rPr>
        <w:t>第三节</w:t>
      </w:r>
      <w:r>
        <w:rPr>
          <w:rFonts w:eastAsia="Times New Roman"/>
          <w:kern w:val="0"/>
          <w:sz w:val="24"/>
          <w:szCs w:val="24"/>
        </w:rPr>
        <w:t>  </w:t>
      </w:r>
      <w:r>
        <w:rPr>
          <w:rFonts w:ascii="楷体" w:eastAsia="楷体" w:hAnsi="楷体" w:cs="楷体"/>
        </w:rPr>
        <w:t>国务院</w:t>
      </w:r>
    </w:p>
    <w:p w:rsidR="00E56529" w:rsidRDefault="00E7237F">
      <w:pPr>
        <w:spacing w:line="360" w:lineRule="auto"/>
        <w:jc w:val="left"/>
        <w:rPr>
          <w:rFonts w:ascii="'Times New Roman'" w:eastAsia="'Times New Roman'" w:hAnsi="'Times New Roman'" w:cs="'Times New Roman'"/>
        </w:rPr>
      </w:pPr>
      <w:r>
        <w:rPr>
          <w:rFonts w:ascii="楷体" w:eastAsia="楷体" w:hAnsi="楷体" w:cs="楷体"/>
        </w:rPr>
        <w:t>第四节</w:t>
      </w:r>
      <w:r>
        <w:rPr>
          <w:rFonts w:eastAsia="Times New Roman"/>
          <w:kern w:val="0"/>
          <w:sz w:val="24"/>
          <w:szCs w:val="24"/>
        </w:rPr>
        <w:t>  </w:t>
      </w:r>
      <w:r>
        <w:rPr>
          <w:rFonts w:ascii="楷体" w:eastAsia="楷体" w:hAnsi="楷体" w:cs="楷体"/>
        </w:rPr>
        <w:t>中央军事委员会</w:t>
      </w:r>
    </w:p>
    <w:p w:rsidR="00E56529" w:rsidRDefault="00E7237F">
      <w:pPr>
        <w:spacing w:line="360" w:lineRule="auto"/>
        <w:jc w:val="left"/>
        <w:rPr>
          <w:rFonts w:ascii="'Times New Roman'" w:eastAsia="'Times New Roman'" w:hAnsi="'Times New Roman'" w:cs="'Times New Roman'"/>
        </w:rPr>
      </w:pPr>
      <w:r>
        <w:rPr>
          <w:rFonts w:ascii="楷体" w:eastAsia="楷体" w:hAnsi="楷体" w:cs="楷体"/>
        </w:rPr>
        <w:t>第五节</w:t>
      </w:r>
      <w:r>
        <w:rPr>
          <w:rFonts w:eastAsia="Times New Roman"/>
          <w:kern w:val="0"/>
          <w:sz w:val="24"/>
          <w:szCs w:val="24"/>
        </w:rPr>
        <w:t>  </w:t>
      </w:r>
      <w:r>
        <w:rPr>
          <w:rFonts w:ascii="楷体" w:eastAsia="楷体" w:hAnsi="楷体" w:cs="楷体"/>
        </w:rPr>
        <w:t>地方各级人民代表大会和地方各级人民政府</w:t>
      </w:r>
    </w:p>
    <w:p w:rsidR="00E56529" w:rsidRDefault="00E7237F">
      <w:pPr>
        <w:spacing w:line="360" w:lineRule="auto"/>
        <w:jc w:val="left"/>
        <w:rPr>
          <w:rFonts w:ascii="'Times New Roman'" w:eastAsia="'Times New Roman'" w:hAnsi="'Times New Roman'" w:cs="'Times New Roman'"/>
        </w:rPr>
      </w:pPr>
      <w:r>
        <w:rPr>
          <w:rFonts w:ascii="楷体" w:eastAsia="楷体" w:hAnsi="楷体" w:cs="楷体"/>
        </w:rPr>
        <w:t>第六节</w:t>
      </w:r>
      <w:r>
        <w:rPr>
          <w:rFonts w:eastAsia="Times New Roman"/>
          <w:kern w:val="0"/>
          <w:sz w:val="24"/>
          <w:szCs w:val="24"/>
        </w:rPr>
        <w:t>  </w:t>
      </w:r>
      <w:r>
        <w:rPr>
          <w:rFonts w:ascii="楷体" w:eastAsia="楷体" w:hAnsi="楷体" w:cs="楷体"/>
        </w:rPr>
        <w:t>民族自治地方的自治机关第七节监察委员会</w:t>
      </w:r>
    </w:p>
    <w:p w:rsidR="00E56529" w:rsidRDefault="00E7237F">
      <w:pPr>
        <w:spacing w:line="360" w:lineRule="auto"/>
        <w:jc w:val="left"/>
        <w:rPr>
          <w:rFonts w:ascii="'Times New Roman'" w:eastAsia="'Times New Roman'" w:hAnsi="'Times New Roman'" w:cs="'Times New Roman'"/>
        </w:rPr>
      </w:pPr>
      <w:r>
        <w:rPr>
          <w:rFonts w:ascii="楷体" w:eastAsia="楷体" w:hAnsi="楷体" w:cs="楷体"/>
        </w:rPr>
        <w:t>第八节</w:t>
      </w:r>
      <w:r>
        <w:rPr>
          <w:rFonts w:eastAsia="Times New Roman"/>
          <w:kern w:val="0"/>
          <w:sz w:val="24"/>
          <w:szCs w:val="24"/>
        </w:rPr>
        <w:t>  </w:t>
      </w:r>
      <w:r>
        <w:rPr>
          <w:rFonts w:ascii="楷体" w:eastAsia="楷体" w:hAnsi="楷体" w:cs="楷体"/>
        </w:rPr>
        <w:t>人民法院和人民检察院</w:t>
      </w:r>
    </w:p>
    <w:p w:rsidR="00E56529" w:rsidRDefault="00E7237F">
      <w:pPr>
        <w:spacing w:line="360" w:lineRule="auto"/>
        <w:jc w:val="left"/>
        <w:rPr>
          <w:rFonts w:ascii="'Times New Roman'" w:eastAsia="'Times New Roman'" w:hAnsi="'Times New Roman'" w:cs="'Times New Roman'"/>
        </w:rPr>
      </w:pPr>
      <w:r>
        <w:rPr>
          <w:rFonts w:ascii="楷体" w:eastAsia="楷体" w:hAnsi="楷体" w:cs="楷体"/>
        </w:rPr>
        <w:t>第四章</w:t>
      </w:r>
      <w:r>
        <w:rPr>
          <w:rFonts w:eastAsia="Times New Roman"/>
          <w:kern w:val="0"/>
          <w:sz w:val="24"/>
          <w:szCs w:val="24"/>
        </w:rPr>
        <w:t>  </w:t>
      </w:r>
      <w:r>
        <w:rPr>
          <w:rFonts w:ascii="楷体" w:eastAsia="楷体" w:hAnsi="楷体" w:cs="楷体"/>
        </w:rPr>
        <w:t>国旗、国歌、国徽、首都</w:t>
      </w:r>
    </w:p>
    <w:p w:rsidR="00E56529" w:rsidRDefault="00E7237F">
      <w:pPr>
        <w:spacing w:line="360" w:lineRule="auto"/>
        <w:ind w:firstLine="420"/>
        <w:jc w:val="left"/>
        <w:rPr>
          <w:rFonts w:ascii="楷体" w:eastAsia="楷体" w:hAnsi="楷体" w:cs="楷体"/>
        </w:rPr>
      </w:pPr>
      <w:r>
        <w:t>1980</w:t>
      </w:r>
      <w:r>
        <w:rPr>
          <w:rFonts w:ascii="楷体" w:eastAsia="楷体" w:hAnsi="楷体" w:cs="楷体"/>
        </w:rPr>
        <w:t>年</w:t>
      </w:r>
      <w:r>
        <w:t>8</w:t>
      </w:r>
      <w:r>
        <w:rPr>
          <w:rFonts w:ascii="楷体" w:eastAsia="楷体" w:hAnsi="楷体" w:cs="楷体"/>
        </w:rPr>
        <w:t>月</w:t>
      </w:r>
      <w:r>
        <w:t>30</w:t>
      </w:r>
      <w:r>
        <w:rPr>
          <w:rFonts w:ascii="楷体" w:eastAsia="楷体" w:hAnsi="楷体" w:cs="楷体"/>
        </w:rPr>
        <w:t>日，中共中央正式向五届全国人大三次会议主席团提出了关于修改宪法和成立宪法修改委员会的建议。</w:t>
      </w:r>
    </w:p>
    <w:p w:rsidR="00E56529" w:rsidRDefault="00E7237F">
      <w:pPr>
        <w:spacing w:line="360" w:lineRule="auto"/>
        <w:ind w:firstLine="420"/>
        <w:jc w:val="left"/>
        <w:rPr>
          <w:rFonts w:ascii="楷体" w:eastAsia="楷体" w:hAnsi="楷体" w:cs="楷体"/>
        </w:rPr>
      </w:pPr>
      <w:r>
        <w:t>1982</w:t>
      </w:r>
      <w:r>
        <w:rPr>
          <w:rFonts w:ascii="楷体" w:eastAsia="楷体" w:hAnsi="楷体" w:cs="楷体"/>
        </w:rPr>
        <w:t>年，根据党的十一届三中全会以来的路线、方针、政策，适应新时期政治、经济、文化、社会发展需要制定宪法。</w:t>
      </w:r>
    </w:p>
    <w:p w:rsidR="00E56529" w:rsidRDefault="00E7237F">
      <w:pPr>
        <w:spacing w:line="360" w:lineRule="auto"/>
        <w:ind w:firstLine="420"/>
        <w:jc w:val="left"/>
        <w:rPr>
          <w:rFonts w:ascii="楷体" w:eastAsia="楷体" w:hAnsi="楷体" w:cs="楷体"/>
        </w:rPr>
      </w:pPr>
      <w:r>
        <w:rPr>
          <w:rFonts w:ascii="楷体" w:eastAsia="楷体" w:hAnsi="楷体" w:cs="楷体"/>
        </w:rPr>
        <w:t>在宪法诞生过程中，宪法修改委员会多次广泛征询意见，发动和组织广大群众进行了历时</w:t>
      </w:r>
      <w:r>
        <w:rPr>
          <w:rFonts w:ascii="楷体" w:eastAsia="楷体" w:hAnsi="楷体" w:cs="楷体"/>
        </w:rPr>
        <w:t>4</w:t>
      </w:r>
      <w:r>
        <w:rPr>
          <w:rFonts w:ascii="楷体" w:eastAsia="楷体" w:hAnsi="楷体" w:cs="楷体"/>
        </w:rPr>
        <w:t>个月的全民讨论。广大群众表现出高度的政治热情和积极性，提出大量意见。</w:t>
      </w:r>
    </w:p>
    <w:p w:rsidR="00E56529" w:rsidRDefault="00E7237F">
      <w:pPr>
        <w:spacing w:line="360" w:lineRule="auto"/>
        <w:ind w:firstLine="420"/>
        <w:jc w:val="left"/>
        <w:rPr>
          <w:rFonts w:ascii="楷体" w:eastAsia="楷体" w:hAnsi="楷体" w:cs="楷体"/>
        </w:rPr>
      </w:pPr>
      <w:r>
        <w:rPr>
          <w:rFonts w:ascii="楷体" w:eastAsia="楷体" w:hAnsi="楷体" w:cs="楷体"/>
        </w:rPr>
        <w:t>这部宪法草案于</w:t>
      </w:r>
      <w:r>
        <w:rPr>
          <w:rFonts w:ascii="楷体" w:eastAsia="楷体" w:hAnsi="楷体" w:cs="楷体"/>
        </w:rPr>
        <w:t>1982</w:t>
      </w:r>
      <w:r>
        <w:rPr>
          <w:rFonts w:ascii="楷体" w:eastAsia="楷体" w:hAnsi="楷体" w:cs="楷体"/>
        </w:rPr>
        <w:t>年</w:t>
      </w:r>
      <w:r>
        <w:rPr>
          <w:rFonts w:ascii="楷体" w:eastAsia="楷体" w:hAnsi="楷体" w:cs="楷体"/>
        </w:rPr>
        <w:t>12</w:t>
      </w:r>
      <w:r>
        <w:rPr>
          <w:rFonts w:ascii="楷体" w:eastAsia="楷体" w:hAnsi="楷体" w:cs="楷体"/>
        </w:rPr>
        <w:t>月</w:t>
      </w:r>
      <w:r>
        <w:rPr>
          <w:rFonts w:ascii="楷体" w:eastAsia="楷体" w:hAnsi="楷体" w:cs="楷体"/>
        </w:rPr>
        <w:t>4</w:t>
      </w:r>
      <w:r>
        <w:rPr>
          <w:rFonts w:ascii="楷体" w:eastAsia="楷体" w:hAnsi="楷体" w:cs="楷体"/>
        </w:rPr>
        <w:t>日由五届全国人大五次会议正式通过并公布施行。</w:t>
      </w:r>
    </w:p>
    <w:p w:rsidR="00E56529" w:rsidRDefault="00E7237F">
      <w:pPr>
        <w:spacing w:line="360" w:lineRule="auto"/>
        <w:jc w:val="left"/>
      </w:pPr>
      <w:r>
        <w:t>(2)</w:t>
      </w:r>
      <w:r>
        <w:t>结合上述材料，运用所学道德与法治相关知识，分析宪法的制定过程说明了什么？</w:t>
      </w:r>
    </w:p>
    <w:p w:rsidR="00E56529" w:rsidRDefault="00E7237F">
      <w:pPr>
        <w:spacing w:line="360" w:lineRule="auto"/>
        <w:jc w:val="left"/>
      </w:pPr>
      <w:r>
        <w:t>【活动三】感受法治中国</w:t>
      </w:r>
    </w:p>
    <w:p w:rsidR="00E56529" w:rsidRDefault="00E7237F">
      <w:pPr>
        <w:spacing w:line="360" w:lineRule="auto"/>
        <w:ind w:firstLine="420"/>
        <w:jc w:val="left"/>
        <w:rPr>
          <w:rFonts w:ascii="楷体" w:eastAsia="楷体" w:hAnsi="楷体" w:cs="楷体"/>
        </w:rPr>
      </w:pPr>
      <w:r>
        <w:t>2021</w:t>
      </w:r>
      <w:r>
        <w:rPr>
          <w:rFonts w:ascii="楷体" w:eastAsia="楷体" w:hAnsi="楷体" w:cs="楷体"/>
        </w:rPr>
        <w:t>年</w:t>
      </w:r>
      <w:r>
        <w:t>9</w:t>
      </w:r>
      <w:r>
        <w:rPr>
          <w:rFonts w:ascii="楷体" w:eastAsia="楷体" w:hAnsi="楷体" w:cs="楷体"/>
        </w:rPr>
        <w:t>月</w:t>
      </w:r>
      <w:r>
        <w:t>1</w:t>
      </w:r>
      <w:r>
        <w:rPr>
          <w:rFonts w:ascii="楷体" w:eastAsia="楷体" w:hAnsi="楷体" w:cs="楷体"/>
        </w:rPr>
        <w:t>日，《中华人民共和国数据安全法》正式施行。</w:t>
      </w:r>
    </w:p>
    <w:p w:rsidR="00E56529" w:rsidRDefault="00E7237F">
      <w:pPr>
        <w:spacing w:line="360" w:lineRule="auto"/>
        <w:jc w:val="center"/>
        <w:rPr>
          <w:rFonts w:ascii="楷体" w:eastAsia="楷体" w:hAnsi="楷体" w:cs="楷体"/>
        </w:rPr>
      </w:pPr>
      <w:r>
        <w:rPr>
          <w:rFonts w:ascii="楷体" w:eastAsia="楷体" w:hAnsi="楷体" w:cs="楷体"/>
        </w:rPr>
        <w:t>中华人民共和国数据安全法</w:t>
      </w:r>
    </w:p>
    <w:p w:rsidR="00E56529" w:rsidRDefault="00E7237F">
      <w:pPr>
        <w:spacing w:line="360" w:lineRule="auto"/>
        <w:ind w:firstLine="420"/>
        <w:jc w:val="left"/>
        <w:rPr>
          <w:rFonts w:ascii="楷体" w:eastAsia="楷体" w:hAnsi="楷体" w:cs="楷体"/>
        </w:rPr>
      </w:pPr>
      <w:r>
        <w:rPr>
          <w:rFonts w:ascii="楷体" w:eastAsia="楷体" w:hAnsi="楷体" w:cs="楷体"/>
        </w:rPr>
        <w:t>第三十五条公安机关、国家安全机关因依法维护国家安全或者侦查犯罪的需要调取数据，应当按照国家有关</w:t>
      </w:r>
      <w:r>
        <w:rPr>
          <w:rFonts w:ascii="楷体" w:eastAsia="楷体" w:hAnsi="楷体" w:cs="楷体"/>
        </w:rPr>
        <w:t>规定，经过严格的批准手续，依法进行，有关组织、个人应当予以配合。</w:t>
      </w:r>
    </w:p>
    <w:p w:rsidR="00E56529" w:rsidRDefault="00E7237F">
      <w:pPr>
        <w:spacing w:line="360" w:lineRule="auto"/>
        <w:jc w:val="left"/>
      </w:pPr>
      <w:r>
        <w:t>(3)</w:t>
      </w:r>
      <w:r>
        <w:t>结合道德与法治有关知识，说明公安机关、国家安全机关因工作需要调取数据为什么要经过严格的批准手续？</w:t>
      </w:r>
    </w:p>
    <w:p w:rsidR="00E56529" w:rsidRDefault="00E56529">
      <w:pPr>
        <w:spacing w:line="360" w:lineRule="auto"/>
        <w:jc w:val="left"/>
        <w:sectPr w:rsidR="00E56529">
          <w:pgSz w:w="11907" w:h="16839"/>
          <w:pgMar w:top="900" w:right="1997" w:bottom="900" w:left="1997" w:header="500" w:footer="500" w:gutter="0"/>
          <w:cols w:sep="1" w:space="425"/>
          <w:docGrid w:type="lines" w:linePitch="312"/>
        </w:sectPr>
      </w:pPr>
    </w:p>
    <w:p w:rsidR="00E56529" w:rsidRDefault="00E7237F">
      <w:pPr>
        <w:jc w:val="center"/>
        <w:rPr>
          <w:rFonts w:ascii="黑体" w:eastAsia="黑体" w:hAnsi="黑体" w:cs="黑体"/>
          <w:b/>
          <w:sz w:val="30"/>
        </w:rPr>
      </w:pPr>
      <w:r>
        <w:rPr>
          <w:rFonts w:ascii="黑体" w:eastAsia="黑体" w:hAnsi="黑体" w:cs="黑体" w:hint="eastAsia"/>
          <w:b/>
          <w:sz w:val="30"/>
        </w:rPr>
        <w:lastRenderedPageBreak/>
        <w:t>1.2</w:t>
      </w:r>
      <w:r>
        <w:rPr>
          <w:rFonts w:ascii="黑体" w:eastAsia="黑体" w:hAnsi="黑体" w:cs="黑体" w:hint="eastAsia"/>
          <w:b/>
          <w:sz w:val="30"/>
        </w:rPr>
        <w:t>治国安邦的总章程课时练习参考答案</w:t>
      </w:r>
      <w:bookmarkStart w:id="0" w:name="_GoBack"/>
      <w:bookmarkEnd w:id="0"/>
    </w:p>
    <w:p w:rsidR="00E56529" w:rsidRDefault="00E7237F">
      <w:pPr>
        <w:spacing w:line="360" w:lineRule="auto"/>
        <w:jc w:val="left"/>
      </w:pPr>
      <w:r>
        <w:t>1</w:t>
      </w:r>
      <w:r>
        <w:t>．</w:t>
      </w:r>
      <w:r>
        <w:t>C</w:t>
      </w:r>
      <w:r>
        <w:t>2</w:t>
      </w:r>
      <w:r>
        <w:t>．</w:t>
      </w:r>
      <w:r>
        <w:t>B</w:t>
      </w:r>
      <w:r>
        <w:t>3</w:t>
      </w:r>
      <w:r>
        <w:t>．</w:t>
      </w:r>
      <w:r>
        <w:t>B</w:t>
      </w:r>
      <w:r>
        <w:t>4</w:t>
      </w:r>
      <w:r>
        <w:t>．</w:t>
      </w:r>
      <w:r>
        <w:t>A</w:t>
      </w:r>
      <w:r>
        <w:t>5</w:t>
      </w:r>
      <w:r>
        <w:t>．</w:t>
      </w:r>
      <w:r>
        <w:t>B</w:t>
      </w:r>
      <w:r>
        <w:t>6</w:t>
      </w:r>
      <w:r>
        <w:t>．</w:t>
      </w:r>
      <w:r>
        <w:t>D</w:t>
      </w:r>
      <w:r>
        <w:t>7</w:t>
      </w:r>
      <w:r>
        <w:t>．</w:t>
      </w:r>
      <w:r>
        <w:t>D</w:t>
      </w:r>
      <w:r>
        <w:t>8</w:t>
      </w:r>
      <w:r>
        <w:t>．</w:t>
      </w:r>
      <w:r>
        <w:t>B</w:t>
      </w:r>
      <w:r>
        <w:t>9</w:t>
      </w:r>
      <w:r>
        <w:t>．</w:t>
      </w:r>
      <w:r>
        <w:t>D</w:t>
      </w:r>
      <w:r>
        <w:t>10</w:t>
      </w:r>
      <w:r>
        <w:t>．</w:t>
      </w:r>
      <w:r>
        <w:t>C</w:t>
      </w:r>
      <w:r>
        <w:t>11</w:t>
      </w:r>
      <w:r>
        <w:t>．</w:t>
      </w:r>
      <w:r>
        <w:t>A</w:t>
      </w:r>
      <w:r>
        <w:t>12</w:t>
      </w:r>
      <w:r>
        <w:t>．</w:t>
      </w:r>
      <w:r>
        <w:t>A</w:t>
      </w:r>
      <w:r>
        <w:t>13</w:t>
      </w:r>
      <w:r>
        <w:t>．</w:t>
      </w:r>
      <w:r>
        <w:t>B</w:t>
      </w:r>
      <w:r>
        <w:t>14</w:t>
      </w:r>
      <w:r>
        <w:t>．</w:t>
      </w:r>
      <w:r>
        <w:t>A</w:t>
      </w:r>
      <w:r>
        <w:t>15</w:t>
      </w:r>
      <w:r>
        <w:t>．</w:t>
      </w:r>
      <w:r>
        <w:t>B</w:t>
      </w:r>
    </w:p>
    <w:p w:rsidR="00E56529" w:rsidRDefault="00E7237F">
      <w:pPr>
        <w:spacing w:line="360" w:lineRule="auto"/>
        <w:jc w:val="left"/>
      </w:pPr>
      <w:r>
        <w:t>16</w:t>
      </w:r>
      <w:r>
        <w:t>．</w:t>
      </w:r>
      <w:r>
        <w:t>(1)①</w:t>
      </w:r>
      <w:r>
        <w:t>我国是人民民主专政的社会主义国家，国家的一切权力属于人民，这是我国宪法的基本原则。（或尊重和保障人权是我国的宪法原则。）</w:t>
      </w:r>
      <w:r>
        <w:t>②</w:t>
      </w:r>
      <w:r>
        <w:t>公民的基本权利和义务是宪法的核心内容，确认和保障公民基本权利实现，是宪法的核心价值。（或规范国家权力运行以保障公民权利，是我国宪法的核心价值追求。）</w:t>
      </w:r>
    </w:p>
    <w:p w:rsidR="00E56529" w:rsidRDefault="00E7237F">
      <w:pPr>
        <w:spacing w:line="360" w:lineRule="auto"/>
        <w:jc w:val="left"/>
      </w:pPr>
      <w:r>
        <w:t>(2)</w:t>
      </w:r>
      <w:r>
        <w:t>中国共产党提出宪法修改建议、领导宪法修改，广大人民群众积极参与宪法修改讨论、提出大量意见，说明我国宪法是党的主张和人民意志的统一。</w:t>
      </w:r>
    </w:p>
    <w:p w:rsidR="00E56529" w:rsidRDefault="00E7237F" w:rsidP="00967180">
      <w:pPr>
        <w:spacing w:line="360" w:lineRule="auto"/>
        <w:jc w:val="left"/>
      </w:pPr>
      <w:r>
        <w:t>(3)①</w:t>
      </w:r>
      <w:r>
        <w:t>权力是把双刃剑，如果被滥用，则会滋生腐败，损害人民利益，必须加强对权力运行的制约</w:t>
      </w:r>
      <w:r>
        <w:t>和监督。</w:t>
      </w:r>
      <w:r>
        <w:t>②</w:t>
      </w:r>
      <w:r>
        <w:t>国家权力的行使不能任性，只有在宪法和法律限定的范围内、按照法定程序规范行使，才能保障公民权利。</w:t>
      </w:r>
    </w:p>
    <w:sectPr w:rsidR="00E56529" w:rsidSect="00E56529">
      <w:headerReference w:type="default" r:id="rId14"/>
      <w:footerReference w:type="even" r:id="rId15"/>
      <w:footerReference w:type="default" r:id="rId16"/>
      <w:pgSz w:w="11906" w:h="16838"/>
      <w:pgMar w:top="1440" w:right="1800" w:bottom="1440" w:left="180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237F" w:rsidRDefault="00E7237F" w:rsidP="00E56529">
      <w:r>
        <w:separator/>
      </w:r>
    </w:p>
  </w:endnote>
  <w:endnote w:type="continuationSeparator" w:id="1">
    <w:p w:rsidR="00E7237F" w:rsidRDefault="00E7237F" w:rsidP="00E5652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
    <w:panose1 w:val="02010609060101010101"/>
    <w:charset w:val="86"/>
    <w:family w:val="modern"/>
    <w:pitch w:val="fixed"/>
    <w:sig w:usb0="800002BF" w:usb1="38CF7CFA" w:usb2="00000016" w:usb3="00000000" w:csb0="00040001" w:csb1="00000000"/>
  </w:font>
  <w:font w:name="'Times New Roman'">
    <w:altName w:val="Segoe Print"/>
    <w:charset w:val="00"/>
    <w:family w:val="auto"/>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529" w:rsidRDefault="00E56529"/>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529" w:rsidRDefault="00E56529"/>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237F" w:rsidRDefault="00E7237F" w:rsidP="00E56529">
      <w:r>
        <w:separator/>
      </w:r>
    </w:p>
  </w:footnote>
  <w:footnote w:type="continuationSeparator" w:id="1">
    <w:p w:rsidR="00E7237F" w:rsidRDefault="00E7237F" w:rsidP="00E565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1FC" w:rsidRDefault="00E56529">
    <w:pPr>
      <w:pBdr>
        <w:bottom w:val="none" w:sz="0" w:space="1" w:color="auto"/>
      </w:pBdr>
      <w:snapToGrid w:val="0"/>
      <w:rPr>
        <w:kern w:val="0"/>
        <w:sz w:val="2"/>
        <w:szCs w:val="2"/>
      </w:rPr>
    </w:pPr>
    <w:r w:rsidRPr="00E5652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position:absolute;left:0;text-align:left;margin-left:351pt;margin-top:8.45pt;width:.75pt;height:.75pt;z-index:251658240">
          <v:imagedata r:id="rId1" o:title="{75232B38-A165-1FB7-499C-2E1C792CACB5}"/>
        </v:shape>
      </w:pict>
    </w:r>
    <w:r w:rsidRPr="00E56529">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alt="学科网 zxxk.com" style="width:.75pt;height:.75pt" filled="f" stroked="f" strokecolor="white">
          <v:fill color2="#aaa"/>
          <v:shadow color="#4d4d4d" opacity="52429f" offset=",3pt"/>
          <v:textpath style="font-family:&quot;宋体&quot;;font-size:8pt;v-text-spacing:78650f;v-text-kern:t" trim="t" fitpath="t" string="学科网（北京）股份有限公司 "/>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8"/>
    <o:shapelayout v:ext="edit">
      <o:idmap v:ext="edit" data="1,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docVars>
    <w:docVar w:name="commondata" w:val="eyJoZGlkIjoiZmU1ZTQwMjE2MmM1MmE1OTAzYTkzNjcyZDI0ODI2YTAifQ=="/>
  </w:docVars>
  <w:rsids>
    <w:rsidRoot w:val="00C806B0"/>
    <w:rsid w:val="00043B54"/>
    <w:rsid w:val="001D7A06"/>
    <w:rsid w:val="00284433"/>
    <w:rsid w:val="002A1EC6"/>
    <w:rsid w:val="002E035E"/>
    <w:rsid w:val="004151FC"/>
    <w:rsid w:val="006B16C5"/>
    <w:rsid w:val="00776133"/>
    <w:rsid w:val="008C07DE"/>
    <w:rsid w:val="00967180"/>
    <w:rsid w:val="00A30CCE"/>
    <w:rsid w:val="00AC3E9C"/>
    <w:rsid w:val="00BC4F14"/>
    <w:rsid w:val="00BF535F"/>
    <w:rsid w:val="00C02FC6"/>
    <w:rsid w:val="00C806B0"/>
    <w:rsid w:val="00E476EE"/>
    <w:rsid w:val="00E56529"/>
    <w:rsid w:val="00E7237F"/>
    <w:rsid w:val="00EF035E"/>
    <w:rsid w:val="35F27E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6529"/>
    <w:pPr>
      <w:widowControl w:val="0"/>
      <w:jc w:val="both"/>
    </w:pPr>
    <w:rPr>
      <w:kern w:val="2"/>
      <w:sz w:val="21"/>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E56529"/>
    <w:pPr>
      <w:tabs>
        <w:tab w:val="center" w:pos="4153"/>
        <w:tab w:val="right" w:pos="8306"/>
      </w:tabs>
      <w:snapToGrid w:val="0"/>
      <w:jc w:val="left"/>
    </w:pPr>
    <w:rPr>
      <w:sz w:val="18"/>
      <w:szCs w:val="18"/>
    </w:rPr>
  </w:style>
  <w:style w:type="paragraph" w:styleId="a4">
    <w:name w:val="header"/>
    <w:basedOn w:val="a"/>
    <w:link w:val="Char0"/>
    <w:uiPriority w:val="99"/>
    <w:unhideWhenUsed/>
    <w:rsid w:val="00E5652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56529"/>
    <w:rPr>
      <w:sz w:val="18"/>
      <w:szCs w:val="18"/>
    </w:rPr>
  </w:style>
  <w:style w:type="character" w:customStyle="1" w:styleId="Char">
    <w:name w:val="页脚 Char"/>
    <w:basedOn w:val="a0"/>
    <w:link w:val="a3"/>
    <w:uiPriority w:val="99"/>
    <w:rsid w:val="00E56529"/>
    <w:rPr>
      <w:sz w:val="18"/>
      <w:szCs w:val="18"/>
    </w:rPr>
  </w:style>
  <w:style w:type="paragraph" w:styleId="a5">
    <w:name w:val="Balloon Text"/>
    <w:basedOn w:val="a"/>
    <w:link w:val="Char1"/>
    <w:uiPriority w:val="99"/>
    <w:semiHidden/>
    <w:unhideWhenUsed/>
    <w:rsid w:val="00967180"/>
    <w:rPr>
      <w:sz w:val="18"/>
      <w:szCs w:val="18"/>
    </w:rPr>
  </w:style>
  <w:style w:type="character" w:customStyle="1" w:styleId="Char1">
    <w:name w:val="批注框文本 Char"/>
    <w:basedOn w:val="a0"/>
    <w:link w:val="a5"/>
    <w:uiPriority w:val="99"/>
    <w:semiHidden/>
    <w:rsid w:val="00967180"/>
    <w:rPr>
      <w:kern w:val="2"/>
      <w:sz w:val="18"/>
      <w:szCs w:val="18"/>
      <w:lang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CE314-9BAF-4030-8F04-159C3E31C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473</Words>
  <Characters>2702</Characters>
  <Application>Microsoft Office Word</Application>
  <DocSecurity>0</DocSecurity>
  <Lines>22</Lines>
  <Paragraphs>6</Paragraphs>
  <ScaleCrop>false</ScaleCrop>
  <Company/>
  <LinksUpToDate>false</LinksUpToDate>
  <CharactersWithSpaces>3169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组卷网zujuan.xkw.com</dc:creator>
  <cp:lastModifiedBy>dell</cp:lastModifiedBy>
  <cp:revision>15</cp:revision>
  <dcterms:created xsi:type="dcterms:W3CDTF">2017-07-19T12:07:00Z</dcterms:created>
  <dcterms:modified xsi:type="dcterms:W3CDTF">2024-01-08T01:37:00Z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