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>D</w:t>
      </w:r>
      <w:r>
        <w:rPr>
          <w:rFonts w:hint="eastAsia"/>
          <w:lang w:val="en-US" w:eastAsia="zh-CN"/>
        </w:rPr>
        <w:t>CB</w:t>
      </w:r>
      <w:bookmarkStart w:id="0" w:name="_GoBack"/>
      <w:bookmarkEnd w:id="0"/>
      <w:r>
        <w:t>A ADAAC DABBC CACDC BDCBA DBCDA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非选择题</w:t>
      </w:r>
    </w:p>
    <w:p>
      <w:pPr>
        <w:numPr>
          <w:ilvl w:val="0"/>
          <w:numId w:val="2"/>
        </w:numPr>
      </w:pPr>
    </w:p>
    <w:p>
      <w:r>
        <w:rPr>
          <w:rFonts w:hint="eastAsia"/>
        </w:rPr>
        <w:t>（1）新的起点/新的机会与可能。</w:t>
      </w:r>
    </w:p>
    <w:p>
      <w:r>
        <w:rPr>
          <w:rFonts w:hint="eastAsia"/>
        </w:rPr>
        <w:t>（2）学习方法</w:t>
      </w:r>
    </w:p>
    <w:p>
      <w:r>
        <w:rPr>
          <w:rFonts w:hint="eastAsia"/>
        </w:rPr>
        <w:t>（3）放学后打电话关心小亮，把自己的笔记与小亮分享等等（合理即可）</w:t>
      </w:r>
    </w:p>
    <w:p>
      <w:r>
        <w:rPr>
          <w:rFonts w:hint="eastAsia"/>
        </w:rPr>
        <w:t>（4）友谊是平等的，双向的。</w:t>
      </w:r>
    </w:p>
    <w:p>
      <w:r>
        <w:rPr>
          <w:rFonts w:hint="eastAsia"/>
        </w:rPr>
        <w:t>（5）少年的梦要与时代脉搏相结合；与中国梦的密不可分。</w:t>
      </w:r>
    </w:p>
    <w:p>
      <w:r>
        <w:rPr>
          <w:rFonts w:hint="eastAsia"/>
        </w:rPr>
        <w:t>32.</w:t>
      </w:r>
    </w:p>
    <w:p>
      <w:pPr>
        <w:numPr>
          <w:ilvl w:val="0"/>
          <w:numId w:val="3"/>
        </w:numPr>
      </w:pPr>
      <w:r>
        <w:rPr>
          <w:rFonts w:hint="eastAsia"/>
        </w:rPr>
        <w:t>美术社团</w:t>
      </w:r>
    </w:p>
    <w:p>
      <w:r>
        <w:rPr>
          <w:rFonts w:hint="eastAsia"/>
        </w:rPr>
        <w:t>（2）进入中学丰富多彩的社团活动，给我们提供发展兴趣的平台；少年的梦想与个人的人生目标相结合；做更好的自己，要扬长避短，不断激发自己的潜能。（任意两条即可）</w:t>
      </w:r>
    </w:p>
    <w:p>
      <w:r>
        <w:rPr>
          <w:rFonts w:hint="eastAsia"/>
        </w:rPr>
        <w:t>（3）朋友对一个人的影响很大，我们的言谈举止、兴趣爱好，甚至性格等都或多或少地受到朋友的影响。</w:t>
      </w:r>
    </w:p>
    <w:p>
      <w:r>
        <w:rPr>
          <w:rFonts w:hint="eastAsia"/>
        </w:rPr>
        <w:t>（4）①呵护友谊，需要用心去关怀对方。②呵护友谊，需要学会尊重对方。③呵护友谊，需要学会正确处理冲突。④呵护友谊，需要学会正确对待交友中受到的伤害。</w:t>
      </w:r>
    </w:p>
    <w:p>
      <w:r>
        <w:rPr>
          <w:rFonts w:hint="eastAsia"/>
        </w:rPr>
        <w:t>33.</w:t>
      </w:r>
    </w:p>
    <w:p>
      <w:r>
        <w:rPr>
          <w:rFonts w:hint="eastAsia"/>
        </w:rPr>
        <w:t>（1）在网上搜集学习资料</w:t>
      </w:r>
    </w:p>
    <w:p>
      <w:r>
        <w:rPr>
          <w:rFonts w:hint="eastAsia"/>
        </w:rPr>
        <w:t>（2）B</w:t>
      </w:r>
    </w:p>
    <w:p>
      <w:r>
        <w:rPr>
          <w:rFonts w:hint="eastAsia"/>
        </w:rPr>
        <w:t>（3）虚拟、平等</w:t>
      </w:r>
    </w:p>
    <w:p>
      <w:r>
        <w:rPr>
          <w:rFonts w:hint="eastAsia"/>
        </w:rPr>
        <w:t>（4）A理性辨别，慎重选择</w:t>
      </w:r>
    </w:p>
    <w:p>
      <w:pPr>
        <w:ind w:firstLine="630" w:firstLineChars="300"/>
      </w:pPr>
      <w:r>
        <w:rPr>
          <w:rFonts w:hint="eastAsia"/>
        </w:rPr>
        <w:t>B自我保护</w:t>
      </w:r>
    </w:p>
    <w:p>
      <w:pPr>
        <w:ind w:firstLine="630" w:firstLineChars="300"/>
      </w:pPr>
      <w:r>
        <w:rPr>
          <w:rFonts w:hint="eastAsia"/>
        </w:rPr>
        <w:t>C慎重</w:t>
      </w:r>
    </w:p>
    <w:p>
      <w:r>
        <w:rPr>
          <w:rFonts w:hint="eastAsia"/>
        </w:rPr>
        <w:t>3</w:t>
      </w:r>
      <w:r>
        <w:t>4.</w:t>
      </w:r>
    </w:p>
    <w:p>
      <w:r>
        <w:rPr>
          <w:rFonts w:hint="eastAsia"/>
        </w:rPr>
        <w:t>（1）少数同学认为学习是辛苦的，半数同学认为学习中有快乐，能够享受学习。</w:t>
      </w:r>
    </w:p>
    <w:p>
      <w:r>
        <w:rPr>
          <w:rFonts w:hint="eastAsia"/>
        </w:rPr>
        <w:t>（2）考试的结果和学习的压力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）自觉、主动的态度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学习，不仅让我们能够生存，而且让我们能够拥有更充实的生活。</w:t>
      </w:r>
    </w:p>
    <w:p>
      <w:pPr>
        <w:ind w:firstLine="420" w:firstLineChars="200"/>
      </w:pPr>
      <w:r>
        <w:t>学习点亮我们心中的明灯，激发前进的动力。在学习中，我们分享生命经验，获得成长，同时也可以帮助他人，服务社会，为幸福生活奠基。</w:t>
      </w:r>
    </w:p>
    <w:p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学会学习，需要发现并保持对学习的兴趣</w:t>
      </w:r>
      <w:r>
        <w:rPr>
          <w:rFonts w:hint="eastAsia"/>
        </w:rPr>
        <w:t>；</w:t>
      </w:r>
      <w:r>
        <w:t>学会学习，需要掌握科学的学习方法</w:t>
      </w:r>
      <w:r>
        <w:rPr>
          <w:rFonts w:hint="eastAsia"/>
        </w:rPr>
        <w:t>；</w:t>
      </w:r>
      <w:r>
        <w:t>学会学习，还意味着要善于运用不同的学习方式。</w:t>
      </w:r>
    </w:p>
    <w:p>
      <w:r>
        <w:t>35</w:t>
      </w:r>
      <w:r>
        <w:rPr>
          <w:rFonts w:hint="eastAsia"/>
        </w:rPr>
        <w:t>.（1）自己的身体</w:t>
      </w:r>
    </w:p>
    <w:p>
      <w:pPr>
        <w:rPr>
          <w:rFonts w:ascii="宋体" w:hAnsi="宋体" w:eastAsia="宋体" w:cs="宋体"/>
          <w:spacing w:val="-3"/>
          <w:szCs w:val="21"/>
        </w:rPr>
      </w:pPr>
      <w:r>
        <w:rPr>
          <w:rFonts w:hint="eastAsia"/>
        </w:rPr>
        <w:t>（2）</w:t>
      </w:r>
      <w:r>
        <w:rPr>
          <w:rFonts w:ascii="宋体" w:hAnsi="宋体" w:eastAsia="宋体" w:cs="宋体"/>
          <w:spacing w:val="3"/>
          <w:w w:val="95"/>
          <w:szCs w:val="21"/>
        </w:rPr>
        <w:t>②</w:t>
      </w:r>
      <w:r>
        <w:rPr>
          <w:rFonts w:ascii="宋体" w:hAnsi="宋体" w:eastAsia="宋体" w:cs="宋体"/>
          <w:spacing w:val="-3"/>
          <w:szCs w:val="21"/>
        </w:rPr>
        <w:t>④</w:t>
      </w:r>
    </w:p>
    <w:p>
      <w:pPr>
        <w:rPr>
          <w:rFonts w:ascii="宋体" w:hAnsi="宋体" w:eastAsia="宋体" w:cs="宋体"/>
          <w:spacing w:val="-3"/>
          <w:szCs w:val="21"/>
        </w:rPr>
      </w:pPr>
      <w:r>
        <w:rPr>
          <w:rFonts w:hint="eastAsia" w:ascii="宋体" w:hAnsi="宋体" w:eastAsia="宋体" w:cs="宋体"/>
          <w:spacing w:val="-3"/>
          <w:szCs w:val="21"/>
        </w:rPr>
        <w:t>（3）生活方式</w:t>
      </w:r>
    </w:p>
    <w:p>
      <w:pPr>
        <w:rPr>
          <w:rFonts w:ascii="宋体" w:hAnsi="宋体" w:eastAsia="宋体" w:cs="宋体"/>
          <w:spacing w:val="-3"/>
          <w:szCs w:val="21"/>
        </w:rPr>
      </w:pPr>
      <w:r>
        <w:rPr>
          <w:rFonts w:hint="eastAsia" w:ascii="宋体" w:hAnsi="宋体" w:eastAsia="宋体" w:cs="宋体"/>
          <w:spacing w:val="-3"/>
          <w:szCs w:val="21"/>
        </w:rPr>
        <w:t>（4）自我保护</w:t>
      </w:r>
    </w:p>
    <w:p>
      <w:pPr>
        <w:rPr>
          <w:rFonts w:ascii="宋体" w:hAnsi="宋体" w:eastAsia="宋体" w:cs="宋体"/>
          <w:spacing w:val="-3"/>
          <w:szCs w:val="21"/>
        </w:rPr>
      </w:pPr>
      <w:r>
        <w:rPr>
          <w:rFonts w:hint="eastAsia" w:ascii="宋体" w:hAnsi="宋体" w:eastAsia="宋体" w:cs="宋体"/>
          <w:spacing w:val="-3"/>
          <w:szCs w:val="21"/>
        </w:rPr>
        <w:t>（5）值得。每个人的生命都是宝贵的，生命价值高于一切。</w:t>
      </w:r>
    </w:p>
    <w:p>
      <w:pPr>
        <w:rPr>
          <w:rFonts w:ascii="宋体" w:hAnsi="宋体" w:eastAsia="宋体" w:cs="宋体"/>
          <w:spacing w:val="-3"/>
          <w:szCs w:val="21"/>
        </w:rPr>
      </w:pPr>
      <w:r>
        <w:rPr>
          <w:rFonts w:hint="eastAsia" w:ascii="宋体" w:hAnsi="宋体" w:eastAsia="宋体" w:cs="宋体"/>
          <w:spacing w:val="-3"/>
          <w:szCs w:val="21"/>
        </w:rPr>
        <w:t>（6）①从对自己生命的珍惜走向对他人生命的关怀，使我们意识到每个人都需要与他人共同生活。</w:t>
      </w:r>
      <w:r>
        <w:rPr>
          <w:rFonts w:ascii="宋体" w:hAnsi="宋体" w:eastAsia="宋体" w:cs="宋体"/>
          <w:spacing w:val="-3"/>
          <w:szCs w:val="21"/>
        </w:rPr>
        <w:t xml:space="preserve"> </w:t>
      </w:r>
    </w:p>
    <w:p>
      <w:pPr>
        <w:rPr>
          <w:rFonts w:ascii="宋体" w:hAnsi="宋体" w:eastAsia="宋体" w:cs="宋体"/>
          <w:spacing w:val="-3"/>
          <w:szCs w:val="21"/>
        </w:rPr>
      </w:pPr>
      <w:r>
        <w:rPr>
          <w:rFonts w:hint="eastAsia" w:ascii="宋体" w:hAnsi="宋体" w:eastAsia="宋体" w:cs="宋体"/>
          <w:spacing w:val="-3"/>
          <w:szCs w:val="21"/>
        </w:rPr>
        <w:t>②我们只有不漠视自己的生命，也不漠视他人的生命，谨慎地对待生命关系、处理生命问题，学会尊重、关注、关怀和善待身边的每一个人。</w:t>
      </w:r>
    </w:p>
    <w:p>
      <w:pPr>
        <w:rPr>
          <w:rFonts w:ascii="宋体" w:hAnsi="宋体" w:eastAsia="宋体" w:cs="宋体"/>
          <w:spacing w:val="-3"/>
          <w:szCs w:val="21"/>
        </w:rPr>
      </w:pPr>
      <w:r>
        <w:rPr>
          <w:rFonts w:hint="eastAsia" w:ascii="宋体" w:hAnsi="宋体" w:eastAsia="宋体" w:cs="宋体"/>
          <w:spacing w:val="-3"/>
          <w:szCs w:val="21"/>
        </w:rPr>
        <w:t>③我们对生命的敬畏是内心的自愿选择。当我们能够与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pacing w:val="-3"/>
          <w:szCs w:val="21"/>
        </w:rPr>
        <w:t>周围的生命休戚与共时，我们就走向了道德的生活。（两条即可，多写不扣分）</w:t>
      </w:r>
    </w:p>
    <w:p>
      <w:pPr>
        <w:pStyle w:val="6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D3764"/>
    <w:multiLevelType w:val="singleLevel"/>
    <w:tmpl w:val="9BED37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BA1DE9"/>
    <w:multiLevelType w:val="multilevel"/>
    <w:tmpl w:val="46BA1DE9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3AD4F"/>
    <w:multiLevelType w:val="singleLevel"/>
    <w:tmpl w:val="5083AD4F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jNzE3MGU2M2NmMDNmNzhmZWIxNDQzZjQ0NTExNDgifQ=="/>
  </w:docVars>
  <w:rsids>
    <w:rsidRoot w:val="003D263D"/>
    <w:rsid w:val="00127929"/>
    <w:rsid w:val="001D63E4"/>
    <w:rsid w:val="002B4B51"/>
    <w:rsid w:val="003D263D"/>
    <w:rsid w:val="007B1DA8"/>
    <w:rsid w:val="007D032E"/>
    <w:rsid w:val="00831CBF"/>
    <w:rsid w:val="008B78AB"/>
    <w:rsid w:val="00BE4C40"/>
    <w:rsid w:val="00D2246F"/>
    <w:rsid w:val="00D23A68"/>
    <w:rsid w:val="00E8544F"/>
    <w:rsid w:val="3B1A1528"/>
    <w:rsid w:val="3BD0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797</Words>
  <Characters>829</Characters>
  <Lines>6</Lines>
  <Paragraphs>1</Paragraphs>
  <TotalTime>117</TotalTime>
  <ScaleCrop>false</ScaleCrop>
  <LinksUpToDate>false</LinksUpToDate>
  <CharactersWithSpaces>835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2022-12-07T03:00:00Z</dcterms:created>
  <dc:creator>董 慧姝</dc:creator>
  <cp:lastModifiedBy>皓</cp:lastModifiedBy>
  <dcterms:modified xsi:type="dcterms:W3CDTF">2022-12-08T10:32:46Z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E52A310DE9C74B7E850156D04BB28C10</vt:lpwstr>
  </property>
</Properties>
</file>