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auto"/>
        <w:jc w:val="center"/>
        <w:rPr>
          <w:rFonts w:hint="default" w:ascii="黑体" w:hAnsi="黑体" w:eastAsia="黑体" w:cs="黑体"/>
          <w:b/>
          <w:sz w:val="30"/>
          <w:lang w:val="en-US" w:eastAsia="zh-CN"/>
        </w:rPr>
      </w:pPr>
      <w:r>
        <w:rPr>
          <w:rFonts w:hint="eastAsia" w:ascii="黑体" w:hAnsi="黑体" w:eastAsia="黑体" w:cs="黑体"/>
          <w:b/>
          <w:sz w:val="30"/>
          <w:lang w:val="en-US" w:eastAsia="zh-CN"/>
        </w:rPr>
        <w:t>9.2同步训练</w:t>
      </w:r>
    </w:p>
    <w:p>
      <w:pPr>
        <w:shd w:val="clear" w:color="auto" w:fill="auto"/>
        <w:spacing w:line="360" w:lineRule="auto"/>
        <w:jc w:val="left"/>
      </w:pPr>
      <w:r>
        <w:t>1．2019年央视《开学第一课》介绍了“无腿勇士”伯渝老人。他克服常人难以想象的困难，成功登顶珠穆朗玛峰，成为中国第一个依靠双腿假肢登上珠峰的人。从夏伯渝老人的身上，我们可以学到（</w:t>
      </w:r>
      <w:r>
        <w:rPr>
          <w:rFonts w:ascii="Times New Roman" w:hAnsi="Times New Roman" w:eastAsia="Times New Roman" w:cs="Times New Roman"/>
          <w:kern w:val="0"/>
          <w:sz w:val="24"/>
          <w:szCs w:val="24"/>
        </w:rPr>
        <w:t>    </w:t>
      </w:r>
      <w:r>
        <w:t>）</w:t>
      </w:r>
    </w:p>
    <w:p>
      <w:pPr>
        <w:shd w:val="clear" w:color="auto" w:fill="auto"/>
        <w:spacing w:line="360" w:lineRule="auto"/>
        <w:jc w:val="left"/>
      </w:pPr>
      <w:r>
        <w:t>①自尊自信的人生态度②挑战他人的竞争意识</w:t>
      </w:r>
    </w:p>
    <w:p>
      <w:pPr>
        <w:shd w:val="clear" w:color="auto" w:fill="auto"/>
        <w:spacing w:line="360" w:lineRule="auto"/>
        <w:jc w:val="left"/>
      </w:pPr>
      <w:r>
        <w:t>③坚韧不拔的意志品质④勇对挫折的进取精神</w:t>
      </w:r>
    </w:p>
    <w:p>
      <w:pPr>
        <w:shd w:val="clear" w:color="auto" w:fill="auto"/>
        <w:tabs>
          <w:tab w:val="left" w:pos="2078"/>
          <w:tab w:val="left" w:pos="4156"/>
          <w:tab w:val="left" w:pos="6234"/>
        </w:tabs>
        <w:spacing w:line="360" w:lineRule="auto"/>
        <w:jc w:val="left"/>
      </w:pPr>
      <w:r>
        <w:t>A．①②③</w:t>
      </w:r>
      <w:r>
        <w:tab/>
      </w:r>
      <w:r>
        <w:t>B．①②④</w:t>
      </w:r>
      <w:r>
        <w:tab/>
      </w:r>
      <w:r>
        <w:t>C．①③④</w:t>
      </w:r>
      <w:r>
        <w:tab/>
      </w:r>
      <w:r>
        <w:t>D．②③④</w:t>
      </w:r>
    </w:p>
    <w:p>
      <w:pPr>
        <w:shd w:val="clear" w:color="auto" w:fill="auto"/>
        <w:spacing w:line="360" w:lineRule="auto"/>
        <w:jc w:val="left"/>
      </w:pPr>
      <w:r>
        <w:t>2．美国著名女作家海伦凯勒从小双目失明，但她不甘沉沦，在老师安妮莎莉文的帮助下，以常人难以想象的毅力努力学习，拼搏进取，终于成为闻名世界的作家和演说家。在海伦凯勒的事迹中可以看到的生命力量有（</w:t>
      </w:r>
      <w:r>
        <w:rPr>
          <w:rFonts w:ascii="Times New Roman" w:hAnsi="Times New Roman" w:eastAsia="Times New Roman" w:cs="Times New Roman"/>
          <w:kern w:val="0"/>
          <w:sz w:val="24"/>
          <w:szCs w:val="24"/>
        </w:rPr>
        <w:t>   </w:t>
      </w:r>
      <w:r>
        <w:t>）</w:t>
      </w:r>
    </w:p>
    <w:p>
      <w:pPr>
        <w:shd w:val="clear" w:color="auto" w:fill="auto"/>
        <w:spacing w:line="360" w:lineRule="auto"/>
        <w:jc w:val="left"/>
      </w:pPr>
      <w:r>
        <w:t>①自身的承受力、自我调节和自我修复的能力</w:t>
      </w:r>
      <w:r>
        <w:rPr>
          <w:rFonts w:ascii="Times New Roman" w:hAnsi="Times New Roman" w:eastAsia="Times New Roman" w:cs="Times New Roman"/>
          <w:kern w:val="0"/>
          <w:sz w:val="24"/>
          <w:szCs w:val="24"/>
        </w:rPr>
        <w:t>  </w:t>
      </w:r>
      <w:r>
        <w:t>②面对困难的勇气、坚强的意志</w:t>
      </w:r>
    </w:p>
    <w:p>
      <w:pPr>
        <w:shd w:val="clear" w:color="auto" w:fill="auto"/>
        <w:spacing w:line="360" w:lineRule="auto"/>
        <w:jc w:val="left"/>
      </w:pPr>
      <w:r>
        <w:t>③他人的帮助、支持和鼓励</w:t>
      </w:r>
      <w:r>
        <w:rPr>
          <w:rFonts w:ascii="Times New Roman" w:hAnsi="Times New Roman" w:eastAsia="Times New Roman" w:cs="Times New Roman"/>
          <w:kern w:val="0"/>
          <w:sz w:val="24"/>
          <w:szCs w:val="24"/>
        </w:rPr>
        <w:t>      </w:t>
      </w:r>
      <w:r>
        <w:t>④失落、遗憾、难过、不满、盲目乐观等</w:t>
      </w:r>
    </w:p>
    <w:p>
      <w:pPr>
        <w:shd w:val="clear" w:color="auto" w:fill="auto"/>
        <w:tabs>
          <w:tab w:val="left" w:pos="2078"/>
          <w:tab w:val="left" w:pos="4156"/>
          <w:tab w:val="left" w:pos="6234"/>
        </w:tabs>
        <w:spacing w:line="360" w:lineRule="auto"/>
        <w:jc w:val="left"/>
      </w:pPr>
      <w:r>
        <w:t>A．①②③</w:t>
      </w:r>
      <w:r>
        <w:tab/>
      </w:r>
      <w:r>
        <w:t>B．①②④</w:t>
      </w:r>
      <w:r>
        <w:tab/>
      </w:r>
      <w:r>
        <w:t>C．①③④</w:t>
      </w:r>
      <w:r>
        <w:tab/>
      </w:r>
      <w:r>
        <w:t>D．②③④</w:t>
      </w:r>
    </w:p>
    <w:p>
      <w:pPr>
        <w:shd w:val="clear" w:color="auto" w:fill="auto"/>
        <w:spacing w:line="360" w:lineRule="auto"/>
        <w:jc w:val="left"/>
      </w:pPr>
      <w:r>
        <w:t>3．对挫折，我们应该有这样的认识（</w:t>
      </w:r>
      <w:r>
        <w:rPr>
          <w:rFonts w:ascii="Times New Roman" w:hAnsi="Times New Roman" w:eastAsia="Times New Roman" w:cs="Times New Roman"/>
          <w:kern w:val="0"/>
          <w:sz w:val="24"/>
          <w:szCs w:val="24"/>
        </w:rPr>
        <w:t>  </w:t>
      </w:r>
      <w:r>
        <w:t>）</w:t>
      </w:r>
    </w:p>
    <w:p>
      <w:pPr>
        <w:shd w:val="clear" w:color="auto" w:fill="auto"/>
        <w:spacing w:line="360" w:lineRule="auto"/>
        <w:jc w:val="left"/>
      </w:pPr>
      <w:r>
        <w:t>①得意时，挫折使我们避免盲目乐观、精神懈怠</w:t>
      </w:r>
    </w:p>
    <w:p>
      <w:pPr>
        <w:shd w:val="clear" w:color="auto" w:fill="auto"/>
        <w:spacing w:line="360" w:lineRule="auto"/>
        <w:jc w:val="left"/>
      </w:pPr>
      <w:r>
        <w:t>②挫折可能会使我们感到失落、焦虑、难过、愤怒、不满</w:t>
      </w:r>
    </w:p>
    <w:p>
      <w:pPr>
        <w:shd w:val="clear" w:color="auto" w:fill="auto"/>
        <w:spacing w:line="360" w:lineRule="auto"/>
        <w:jc w:val="left"/>
      </w:pPr>
      <w:r>
        <w:t>③失意时，挫折会使我们获得更加丰富的生活经验</w:t>
      </w:r>
    </w:p>
    <w:p>
      <w:pPr>
        <w:shd w:val="clear" w:color="auto" w:fill="auto"/>
        <w:spacing w:line="360" w:lineRule="auto"/>
        <w:jc w:val="left"/>
      </w:pPr>
      <w:r>
        <w:t>④挫折会使我们战胜一切困难，走向成功</w:t>
      </w:r>
    </w:p>
    <w:p>
      <w:pPr>
        <w:shd w:val="clear" w:color="auto" w:fill="auto"/>
        <w:tabs>
          <w:tab w:val="left" w:pos="2078"/>
          <w:tab w:val="left" w:pos="4156"/>
          <w:tab w:val="left" w:pos="6234"/>
        </w:tabs>
        <w:spacing w:line="360" w:lineRule="auto"/>
        <w:jc w:val="left"/>
      </w:pPr>
      <w:r>
        <w:t>A．①②③</w:t>
      </w:r>
      <w:r>
        <w:tab/>
      </w:r>
      <w:r>
        <w:t>B．①②④</w:t>
      </w:r>
      <w:r>
        <w:tab/>
      </w:r>
      <w:r>
        <w:t>C．①③④</w:t>
      </w:r>
      <w:r>
        <w:tab/>
      </w:r>
      <w:r>
        <w:t>D．②③④</w:t>
      </w:r>
    </w:p>
    <w:p>
      <w:pPr>
        <w:shd w:val="clear" w:color="auto" w:fill="auto"/>
        <w:spacing w:line="360" w:lineRule="auto"/>
        <w:jc w:val="left"/>
      </w:pPr>
      <w:r>
        <w:t>4．下列最能体现挫折对人具有双重影响的名言是（</w:t>
      </w:r>
      <w:r>
        <w:rPr>
          <w:rFonts w:ascii="Times New Roman" w:hAnsi="Times New Roman" w:eastAsia="Times New Roman" w:cs="Times New Roman"/>
          <w:kern w:val="0"/>
          <w:sz w:val="24"/>
          <w:szCs w:val="24"/>
        </w:rPr>
        <w:t>   </w:t>
      </w:r>
      <w:r>
        <w:t>）</w:t>
      </w:r>
    </w:p>
    <w:p>
      <w:pPr>
        <w:shd w:val="clear" w:color="auto" w:fill="auto"/>
        <w:tabs>
          <w:tab w:val="left" w:pos="4156"/>
        </w:tabs>
        <w:spacing w:line="360" w:lineRule="auto"/>
        <w:jc w:val="left"/>
      </w:pPr>
      <w:r>
        <w:t>A．良药苦口利于病，忠言逆耳利于行</w:t>
      </w:r>
      <w:r>
        <w:tab/>
      </w:r>
      <w:r>
        <w:t>B．灾难是一剂良药</w:t>
      </w:r>
    </w:p>
    <w:p>
      <w:pPr>
        <w:shd w:val="clear" w:color="auto" w:fill="auto"/>
        <w:tabs>
          <w:tab w:val="left" w:pos="4156"/>
        </w:tabs>
        <w:spacing w:line="360" w:lineRule="auto"/>
        <w:jc w:val="left"/>
      </w:pPr>
      <w:r>
        <w:t>C．挫折既是“绊脚石”也是“垫脚石”</w:t>
      </w:r>
      <w:r>
        <w:tab/>
      </w:r>
      <w:r>
        <w:t>D．失败是成功之母</w:t>
      </w:r>
    </w:p>
    <w:p>
      <w:pPr>
        <w:shd w:val="clear" w:color="auto" w:fill="auto"/>
        <w:spacing w:line="360" w:lineRule="auto"/>
        <w:jc w:val="left"/>
      </w:pPr>
      <w:r>
        <w:t>5．“人，只要有一种信念，有所追求，什么艰苦都能忍受，什么环境也都能适应。”这句话给我们的启示是（</w:t>
      </w:r>
      <w:r>
        <w:rPr>
          <w:rFonts w:ascii="Times New Roman" w:hAnsi="Times New Roman" w:eastAsia="Times New Roman" w:cs="Times New Roman"/>
          <w:kern w:val="0"/>
          <w:sz w:val="24"/>
          <w:szCs w:val="24"/>
        </w:rPr>
        <w:t>   </w:t>
      </w:r>
      <w:r>
        <w:t>）</w:t>
      </w:r>
    </w:p>
    <w:p>
      <w:pPr>
        <w:shd w:val="clear" w:color="auto" w:fill="auto"/>
        <w:spacing w:line="360" w:lineRule="auto"/>
        <w:jc w:val="left"/>
      </w:pPr>
      <w:r>
        <w:t>①挫折是生命成长的一部分，要勇于直面挫折</w:t>
      </w:r>
    </w:p>
    <w:p>
      <w:pPr>
        <w:shd w:val="clear" w:color="auto" w:fill="auto"/>
        <w:spacing w:line="360" w:lineRule="auto"/>
        <w:jc w:val="left"/>
      </w:pPr>
      <w:r>
        <w:t>②发掘自身的力量非借助外力不可</w:t>
      </w:r>
    </w:p>
    <w:p>
      <w:pPr>
        <w:shd w:val="clear" w:color="auto" w:fill="auto"/>
        <w:spacing w:line="360" w:lineRule="auto"/>
        <w:jc w:val="left"/>
      </w:pPr>
      <w:r>
        <w:t>③及时调整自己，发掘生命的力量，增强生命的韧性</w:t>
      </w:r>
    </w:p>
    <w:p>
      <w:pPr>
        <w:shd w:val="clear" w:color="auto" w:fill="auto"/>
        <w:spacing w:line="360" w:lineRule="auto"/>
        <w:jc w:val="left"/>
      </w:pPr>
      <w:r>
        <w:t>④生命蕴含强大的承受力和自我修复能力，要敬畏生命</w:t>
      </w:r>
    </w:p>
    <w:p>
      <w:pPr>
        <w:shd w:val="clear" w:color="auto" w:fill="auto"/>
        <w:tabs>
          <w:tab w:val="left" w:pos="2078"/>
          <w:tab w:val="left" w:pos="4156"/>
          <w:tab w:val="left" w:pos="6234"/>
        </w:tabs>
        <w:spacing w:line="360" w:lineRule="auto"/>
        <w:jc w:val="left"/>
      </w:pPr>
      <w:r>
        <w:t>A．①②③</w:t>
      </w:r>
      <w:r>
        <w:tab/>
      </w:r>
      <w:r>
        <w:t>B．①②④</w:t>
      </w:r>
      <w:r>
        <w:tab/>
      </w:r>
      <w:r>
        <w:t>C．①③④</w:t>
      </w:r>
      <w:r>
        <w:tab/>
      </w:r>
      <w:r>
        <w:t>D．②③④</w:t>
      </w:r>
    </w:p>
    <w:p>
      <w:pPr>
        <w:shd w:val="clear" w:color="auto" w:fill="auto"/>
        <w:spacing w:line="360" w:lineRule="auto"/>
        <w:jc w:val="left"/>
      </w:pPr>
      <w:r>
        <w:t>6．著名诗人普希金在诗中写道：“假如生活欺骗了你，不要悲伤，不要心急。忧郁的日子里需要镇静。相信吧！快乐的日子将会来临。”这告诉我们（</w:t>
      </w:r>
      <w:r>
        <w:rPr>
          <w:rFonts w:ascii="Times New Roman" w:hAnsi="Times New Roman" w:eastAsia="Times New Roman" w:cs="Times New Roman"/>
          <w:kern w:val="0"/>
          <w:sz w:val="24"/>
          <w:szCs w:val="24"/>
        </w:rPr>
        <w:t>   </w:t>
      </w:r>
      <w:r>
        <w:t>）</w:t>
      </w:r>
    </w:p>
    <w:p>
      <w:pPr>
        <w:shd w:val="clear" w:color="auto" w:fill="auto"/>
        <w:tabs>
          <w:tab w:val="left" w:pos="4156"/>
        </w:tabs>
        <w:spacing w:line="360" w:lineRule="auto"/>
        <w:jc w:val="left"/>
      </w:pPr>
      <w:r>
        <w:t>A．面对挫折，要置之不理，听之任之</w:t>
      </w:r>
      <w:r>
        <w:tab/>
      </w:r>
      <w:r>
        <w:t>B．只要积极乐观就一定能够战胜挫折</w:t>
      </w:r>
    </w:p>
    <w:p>
      <w:pPr>
        <w:shd w:val="clear" w:color="auto" w:fill="auto"/>
        <w:tabs>
          <w:tab w:val="left" w:pos="4156"/>
        </w:tabs>
        <w:spacing w:line="360" w:lineRule="auto"/>
        <w:jc w:val="left"/>
      </w:pPr>
      <w:r>
        <w:t>C．人生难免会有挫折，挫折越多越好</w:t>
      </w:r>
      <w:r>
        <w:tab/>
      </w:r>
      <w:r>
        <w:t>D．直面挫折，我们要正确对待并战胜挫折</w:t>
      </w:r>
    </w:p>
    <w:p>
      <w:pPr>
        <w:shd w:val="clear" w:color="auto" w:fill="auto"/>
        <w:spacing w:line="360" w:lineRule="auto"/>
        <w:jc w:val="left"/>
      </w:pPr>
      <w:r>
        <w:t>7．“我走了很远的路，吃了很多的苦，才将这份博士学位论文送到你的面前。”2021年4月份，一篇博士论文的《致谢》部分内容在多个社交平台热传。作者在文中回顾坎坷求学路，感染了许多网友，也引发了大家对挫折的思考下列对挫折与成长之间关系认识正确的是（</w:t>
      </w:r>
      <w:r>
        <w:rPr>
          <w:rFonts w:ascii="Times New Roman" w:hAnsi="Times New Roman" w:eastAsia="Times New Roman" w:cs="Times New Roman"/>
          <w:kern w:val="0"/>
          <w:sz w:val="24"/>
          <w:szCs w:val="24"/>
        </w:rPr>
        <w:t>     </w:t>
      </w:r>
      <w:r>
        <w:t>）</w:t>
      </w:r>
    </w:p>
    <w:p>
      <w:pPr>
        <w:shd w:val="clear" w:color="auto" w:fill="auto"/>
        <w:spacing w:line="360" w:lineRule="auto"/>
        <w:jc w:val="left"/>
      </w:pPr>
      <w:r>
        <w:t>A．人生难免有挫折，挫折是人成长的一部分</w:t>
      </w:r>
    </w:p>
    <w:p>
      <w:pPr>
        <w:shd w:val="clear" w:color="auto" w:fill="auto"/>
        <w:spacing w:line="360" w:lineRule="auto"/>
        <w:jc w:val="left"/>
      </w:pPr>
      <w:r>
        <w:t>B．挫折是我们人生经历中的宝贵财富，越多越好</w:t>
      </w:r>
    </w:p>
    <w:p>
      <w:pPr>
        <w:shd w:val="clear" w:color="auto" w:fill="auto"/>
        <w:spacing w:line="360" w:lineRule="auto"/>
        <w:jc w:val="left"/>
      </w:pPr>
      <w:r>
        <w:t>C．应对挫折的关键是战胜自己</w:t>
      </w:r>
    </w:p>
    <w:p>
      <w:pPr>
        <w:shd w:val="clear" w:color="auto" w:fill="auto"/>
        <w:spacing w:line="360" w:lineRule="auto"/>
        <w:jc w:val="left"/>
      </w:pPr>
      <w:r>
        <w:t>D．战胜挫折，有利于磨砺意志，激励我们不断超越自己</w:t>
      </w:r>
    </w:p>
    <w:p>
      <w:pPr>
        <w:shd w:val="clear" w:color="auto" w:fill="auto"/>
        <w:spacing w:line="360" w:lineRule="auto"/>
        <w:jc w:val="left"/>
      </w:pPr>
      <w:r>
        <w:t>8．2020年6月独臂篮球少年张家城火遍全网，虽历经着艰难坎坷，但天生顽强不屈的性格，让他舞出炫丽的人生，这启示我们(</w:t>
      </w:r>
      <w:r>
        <w:rPr>
          <w:rFonts w:ascii="Times New Roman" w:hAnsi="Times New Roman" w:eastAsia="Times New Roman" w:cs="Times New Roman"/>
          <w:kern w:val="0"/>
          <w:sz w:val="24"/>
          <w:szCs w:val="24"/>
        </w:rPr>
        <w:t>    </w:t>
      </w:r>
      <w:r>
        <w:t>)</w:t>
      </w:r>
    </w:p>
    <w:p>
      <w:pPr>
        <w:shd w:val="clear" w:color="auto" w:fill="auto"/>
        <w:spacing w:line="360" w:lineRule="auto"/>
        <w:jc w:val="left"/>
      </w:pPr>
      <w:r>
        <w:t>①有了自信就能完全避免挫折和苦难</w:t>
      </w:r>
    </w:p>
    <w:p>
      <w:pPr>
        <w:shd w:val="clear" w:color="auto" w:fill="auto"/>
        <w:spacing w:line="360" w:lineRule="auto"/>
        <w:jc w:val="left"/>
      </w:pPr>
      <w:r>
        <w:t>②只有自强不息，才能不被挫折打倒</w:t>
      </w:r>
    </w:p>
    <w:p>
      <w:pPr>
        <w:shd w:val="clear" w:color="auto" w:fill="auto"/>
        <w:spacing w:line="360" w:lineRule="auto"/>
        <w:jc w:val="left"/>
      </w:pPr>
      <w:r>
        <w:t>③发掘自身生命力量，培养坚强意志</w:t>
      </w:r>
    </w:p>
    <w:p>
      <w:pPr>
        <w:shd w:val="clear" w:color="auto" w:fill="auto"/>
        <w:spacing w:line="360" w:lineRule="auto"/>
        <w:jc w:val="left"/>
      </w:pPr>
      <w:r>
        <w:t>④发掘自身力量就不必借助外部力量</w:t>
      </w:r>
    </w:p>
    <w:p>
      <w:pPr>
        <w:shd w:val="clear" w:color="auto" w:fill="auto"/>
        <w:tabs>
          <w:tab w:val="left" w:pos="2078"/>
          <w:tab w:val="left" w:pos="4156"/>
          <w:tab w:val="left" w:pos="6234"/>
        </w:tabs>
        <w:spacing w:line="360" w:lineRule="auto"/>
        <w:jc w:val="left"/>
      </w:pPr>
      <w:r>
        <w:t>A．①②</w:t>
      </w:r>
      <w:r>
        <w:tab/>
      </w:r>
      <w:r>
        <w:t>B．①④</w:t>
      </w:r>
      <w:r>
        <w:tab/>
      </w:r>
      <w:r>
        <w:t>C．②③</w:t>
      </w:r>
      <w:r>
        <w:tab/>
      </w:r>
      <w:r>
        <w:t>D．③④</w:t>
      </w:r>
    </w:p>
    <w:p>
      <w:pPr>
        <w:shd w:val="clear" w:color="auto" w:fill="auto"/>
        <w:spacing w:line="360" w:lineRule="auto"/>
        <w:jc w:val="left"/>
      </w:pPr>
      <w:r>
        <w:t>9．有诗云“不经一番彻骨寒，怎得梅花扑鼻香”。下列成语典故与诗句寓意相同的是（</w:t>
      </w:r>
      <w:r>
        <w:rPr>
          <w:rFonts w:ascii="Times New Roman" w:hAnsi="Times New Roman" w:eastAsia="Times New Roman" w:cs="Times New Roman"/>
          <w:kern w:val="0"/>
          <w:sz w:val="24"/>
          <w:szCs w:val="24"/>
        </w:rPr>
        <w:t>   </w:t>
      </w:r>
      <w:r>
        <w:t>）</w:t>
      </w:r>
    </w:p>
    <w:p>
      <w:pPr>
        <w:shd w:val="clear" w:color="auto" w:fill="auto"/>
        <w:tabs>
          <w:tab w:val="left" w:pos="2078"/>
          <w:tab w:val="left" w:pos="4156"/>
          <w:tab w:val="left" w:pos="6234"/>
        </w:tabs>
        <w:spacing w:line="360" w:lineRule="auto"/>
        <w:jc w:val="left"/>
      </w:pPr>
      <w:r>
        <w:t>A．卧薪尝胆</w:t>
      </w:r>
      <w:r>
        <w:tab/>
      </w:r>
      <w:r>
        <w:t>B．程门立雪</w:t>
      </w:r>
      <w:r>
        <w:tab/>
      </w:r>
      <w:r>
        <w:t>C．病蚌成珠</w:t>
      </w:r>
      <w:r>
        <w:tab/>
      </w:r>
      <w:r>
        <w:t>D．凿壁偷光</w:t>
      </w:r>
    </w:p>
    <w:p>
      <w:pPr>
        <w:shd w:val="clear" w:color="auto" w:fill="auto"/>
        <w:spacing w:line="360" w:lineRule="auto"/>
        <w:jc w:val="left"/>
      </w:pPr>
      <w:r>
        <w:t>10．漫画《命是弱者的借口，运是努力的谦辞》（作者</w:t>
      </w:r>
      <w:r>
        <w:rPr>
          <w:rFonts w:ascii="Times New Roman" w:hAnsi="Times New Roman" w:eastAsia="Times New Roman" w:cs="Times New Roman"/>
          <w:kern w:val="0"/>
          <w:sz w:val="24"/>
          <w:szCs w:val="24"/>
        </w:rPr>
        <w:t>  </w:t>
      </w:r>
      <w:r>
        <w:t>刘志永）告诉我们(</w:t>
      </w:r>
      <w:r>
        <w:rPr>
          <w:rFonts w:ascii="Times New Roman" w:hAnsi="Times New Roman" w:eastAsia="Times New Roman" w:cs="Times New Roman"/>
          <w:kern w:val="0"/>
          <w:sz w:val="24"/>
          <w:szCs w:val="24"/>
        </w:rPr>
        <w:t>   </w:t>
      </w:r>
      <w:r>
        <w:t>)</w:t>
      </w:r>
    </w:p>
    <w:p>
      <w:pPr>
        <w:shd w:val="clear" w:color="auto" w:fill="auto"/>
        <w:spacing w:line="360" w:lineRule="auto"/>
        <w:jc w:val="left"/>
      </w:pPr>
      <w:r>
        <w:drawing>
          <wp:inline distT="0" distB="0" distL="114300" distR="114300">
            <wp:extent cx="2228850" cy="150495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8"/>
                    <a:stretch>
                      <a:fillRect/>
                    </a:stretch>
                  </pic:blipFill>
                  <pic:spPr>
                    <a:xfrm>
                      <a:off x="0" y="0"/>
                      <a:ext cx="2228850" cy="1504950"/>
                    </a:xfrm>
                    <a:prstGeom prst="rect">
                      <a:avLst/>
                    </a:prstGeom>
                  </pic:spPr>
                </pic:pic>
              </a:graphicData>
            </a:graphic>
          </wp:inline>
        </w:drawing>
      </w:r>
    </w:p>
    <w:p>
      <w:pPr>
        <w:shd w:val="clear" w:color="auto" w:fill="auto"/>
        <w:spacing w:line="360" w:lineRule="auto"/>
        <w:jc w:val="left"/>
      </w:pPr>
      <w:r>
        <w:t>①我们每个人都无法抗拒生命发展的自然规律</w:t>
      </w:r>
    </w:p>
    <w:p>
      <w:pPr>
        <w:shd w:val="clear" w:color="auto" w:fill="auto"/>
        <w:spacing w:line="360" w:lineRule="auto"/>
        <w:jc w:val="left"/>
      </w:pPr>
      <w:r>
        <w:t>②在命运面前，我们的生命是脆弱的、渺小的</w:t>
      </w:r>
    </w:p>
    <w:p>
      <w:pPr>
        <w:shd w:val="clear" w:color="auto" w:fill="auto"/>
        <w:spacing w:line="360" w:lineRule="auto"/>
        <w:jc w:val="left"/>
      </w:pPr>
      <w:r>
        <w:t>③在我们的成长过程中，困难与挫折是难免的</w:t>
      </w:r>
    </w:p>
    <w:p>
      <w:pPr>
        <w:shd w:val="clear" w:color="auto" w:fill="auto"/>
        <w:spacing w:line="360" w:lineRule="auto"/>
        <w:jc w:val="left"/>
      </w:pPr>
      <w:r>
        <w:t>④勇气和意志让我们战胜困难，做命运的主人</w:t>
      </w:r>
    </w:p>
    <w:p>
      <w:pPr>
        <w:shd w:val="clear" w:color="auto" w:fill="auto"/>
        <w:tabs>
          <w:tab w:val="left" w:pos="4156"/>
        </w:tabs>
        <w:spacing w:line="360" w:lineRule="auto"/>
        <w:jc w:val="left"/>
      </w:pPr>
      <w:r>
        <w:t>A．①②</w:t>
      </w:r>
      <w:r>
        <w:tab/>
      </w:r>
      <w:r>
        <w:t>B．①③</w:t>
      </w:r>
    </w:p>
    <w:p>
      <w:pPr>
        <w:shd w:val="clear" w:color="auto" w:fill="auto"/>
        <w:tabs>
          <w:tab w:val="left" w:pos="4156"/>
        </w:tabs>
        <w:spacing w:line="360" w:lineRule="auto"/>
        <w:jc w:val="left"/>
      </w:pPr>
      <w:r>
        <w:t>C．②④</w:t>
      </w:r>
      <w:r>
        <w:tab/>
      </w:r>
      <w:r>
        <w:t>D．③④</w:t>
      </w:r>
    </w:p>
    <w:p>
      <w:pPr>
        <w:shd w:val="clear" w:color="auto" w:fill="auto"/>
        <w:spacing w:line="360" w:lineRule="auto"/>
        <w:jc w:val="left"/>
      </w:pPr>
      <w:r>
        <w:t>11．电视剧《平凡的世界》的热播，带动了原著的热卖。书中主人公提到“命运总是不如人愿。但往往是在无数的痛苦中，在重重的矛盾和艰难中才使人成熟起来”。这体现了（</w:t>
      </w:r>
      <w:r>
        <w:rPr>
          <w:rFonts w:ascii="Times New Roman" w:hAnsi="Times New Roman" w:eastAsia="Times New Roman" w:cs="Times New Roman"/>
          <w:kern w:val="0"/>
          <w:sz w:val="24"/>
          <w:szCs w:val="24"/>
        </w:rPr>
        <w:t>   </w:t>
      </w:r>
      <w:r>
        <w:t>）</w:t>
      </w:r>
    </w:p>
    <w:p>
      <w:pPr>
        <w:shd w:val="clear" w:color="auto" w:fill="auto"/>
        <w:spacing w:line="360" w:lineRule="auto"/>
        <w:jc w:val="left"/>
      </w:pPr>
      <w:r>
        <w:t>①挫折是我们生命成长的一部分</w:t>
      </w:r>
    </w:p>
    <w:p>
      <w:pPr>
        <w:shd w:val="clear" w:color="auto" w:fill="auto"/>
        <w:spacing w:line="360" w:lineRule="auto"/>
        <w:jc w:val="left"/>
      </w:pPr>
      <w:r>
        <w:t>②正确对待挫折，我们将会获得更加丰富的生活经验</w:t>
      </w:r>
    </w:p>
    <w:p>
      <w:pPr>
        <w:shd w:val="clear" w:color="auto" w:fill="auto"/>
        <w:spacing w:line="360" w:lineRule="auto"/>
        <w:jc w:val="left"/>
      </w:pPr>
      <w:r>
        <w:t>③挫折是人生成长的财富，没有挫折就不可能成功</w:t>
      </w:r>
    </w:p>
    <w:p>
      <w:pPr>
        <w:shd w:val="clear" w:color="auto" w:fill="auto"/>
        <w:spacing w:line="360" w:lineRule="auto"/>
        <w:jc w:val="left"/>
      </w:pPr>
      <w:r>
        <w:t>④要想方设法回避挫折，遇到挫折要绕道而行</w:t>
      </w:r>
    </w:p>
    <w:p>
      <w:pPr>
        <w:shd w:val="clear" w:color="auto" w:fill="auto"/>
        <w:tabs>
          <w:tab w:val="left" w:pos="2078"/>
          <w:tab w:val="left" w:pos="4156"/>
          <w:tab w:val="left" w:pos="6234"/>
        </w:tabs>
        <w:spacing w:line="360" w:lineRule="auto"/>
        <w:jc w:val="left"/>
      </w:pPr>
      <w:r>
        <w:t>A．①③</w:t>
      </w:r>
      <w:r>
        <w:tab/>
      </w:r>
      <w:r>
        <w:t>B．②④</w:t>
      </w:r>
      <w:r>
        <w:tab/>
      </w:r>
      <w:r>
        <w:t>C．③④</w:t>
      </w:r>
      <w:r>
        <w:tab/>
      </w:r>
      <w:r>
        <w:t>D．①②</w:t>
      </w:r>
    </w:p>
    <w:p>
      <w:pPr>
        <w:shd w:val="clear" w:color="auto" w:fill="auto"/>
        <w:spacing w:line="360" w:lineRule="auto"/>
        <w:jc w:val="left"/>
      </w:pPr>
      <w:r>
        <w:t>12．江西省道德模范胡启初，13岁因疾病缠身再也站不起来，只得与轮椅相伴。之后的岁月，他与命运抗争。并用还能活动的左手写出了长篇小说《又见杜十娘》，《情剑归鞘》等作品，他还组建了“守望之家”，用温情助力留守儿童健康成长。下面理解错误的是(</w:t>
      </w:r>
      <w:r>
        <w:rPr>
          <w:rFonts w:ascii="Times New Roman" w:hAnsi="Times New Roman" w:eastAsia="Times New Roman" w:cs="Times New Roman"/>
          <w:kern w:val="0"/>
          <w:sz w:val="24"/>
          <w:szCs w:val="24"/>
        </w:rPr>
        <w:t>   </w:t>
      </w:r>
      <w:r>
        <w:t>)</w:t>
      </w:r>
    </w:p>
    <w:p>
      <w:pPr>
        <w:shd w:val="clear" w:color="auto" w:fill="auto"/>
        <w:tabs>
          <w:tab w:val="left" w:pos="4156"/>
        </w:tabs>
        <w:spacing w:line="360" w:lineRule="auto"/>
        <w:jc w:val="left"/>
      </w:pPr>
      <w:r>
        <w:t>A．生命是可贵的，要珍爱生命</w:t>
      </w:r>
      <w:r>
        <w:tab/>
      </w:r>
      <w:r>
        <w:t>B．挫折永远让人消沉</w:t>
      </w:r>
    </w:p>
    <w:p>
      <w:pPr>
        <w:shd w:val="clear" w:color="auto" w:fill="auto"/>
        <w:tabs>
          <w:tab w:val="left" w:pos="4156"/>
        </w:tabs>
        <w:spacing w:line="360" w:lineRule="auto"/>
        <w:jc w:val="left"/>
      </w:pPr>
      <w:r>
        <w:t>C．生命的价值在于创造和贡献</w:t>
      </w:r>
      <w:r>
        <w:tab/>
      </w:r>
      <w:r>
        <w:t>D．自强是进取的动力，是通向成功的阶梯</w:t>
      </w:r>
    </w:p>
    <w:p>
      <w:pPr>
        <w:shd w:val="clear" w:color="auto" w:fill="auto"/>
        <w:spacing w:line="360" w:lineRule="auto"/>
        <w:jc w:val="left"/>
      </w:pPr>
      <w:r>
        <w:t>13．</w:t>
      </w:r>
      <w:r>
        <w:rPr>
          <w:rFonts w:hint="eastAsia"/>
          <w:lang w:val="en-US" w:eastAsia="zh-CN"/>
        </w:rPr>
        <w:t>日本</w:t>
      </w:r>
      <w:r>
        <w:t>作家说过：“你以为人生很痛苦了，其实今后会有更多的痛苦等着你，这么想的话就能坚持下去”下列诗句与这句话主题相一致的是（</w:t>
      </w:r>
      <w:r>
        <w:rPr>
          <w:rFonts w:ascii="Times New Roman" w:hAnsi="Times New Roman" w:eastAsia="Times New Roman" w:cs="Times New Roman"/>
          <w:kern w:val="0"/>
          <w:sz w:val="24"/>
          <w:szCs w:val="24"/>
        </w:rPr>
        <w:t>  </w:t>
      </w:r>
      <w:r>
        <w:t>）</w:t>
      </w:r>
    </w:p>
    <w:p>
      <w:pPr>
        <w:shd w:val="clear" w:color="auto" w:fill="auto"/>
        <w:spacing w:line="360" w:lineRule="auto"/>
        <w:jc w:val="left"/>
      </w:pPr>
      <w:r>
        <w:t>A．一花独放不是春，百花齐放春满园</w:t>
      </w:r>
    </w:p>
    <w:p>
      <w:pPr>
        <w:shd w:val="clear" w:color="auto" w:fill="auto"/>
        <w:spacing w:line="360" w:lineRule="auto"/>
        <w:jc w:val="left"/>
      </w:pPr>
      <w:r>
        <w:t>B．不经一番寒彻骨，哪得梅花扑鼻香</w:t>
      </w:r>
    </w:p>
    <w:p>
      <w:pPr>
        <w:shd w:val="clear" w:color="auto" w:fill="auto"/>
        <w:spacing w:line="360" w:lineRule="auto"/>
        <w:jc w:val="left"/>
      </w:pPr>
      <w:r>
        <w:t>C．人生自古谁无死，留取丹心照汗青</w:t>
      </w:r>
    </w:p>
    <w:p>
      <w:pPr>
        <w:shd w:val="clear" w:color="auto" w:fill="auto"/>
        <w:spacing w:line="360" w:lineRule="auto"/>
        <w:jc w:val="left"/>
      </w:pPr>
      <w:r>
        <w:t>D．横看成岭侧成峰，远近高低各不同</w:t>
      </w:r>
    </w:p>
    <w:p>
      <w:pPr>
        <w:shd w:val="clear" w:color="auto" w:fill="auto"/>
        <w:spacing w:line="360" w:lineRule="auto"/>
        <w:jc w:val="left"/>
      </w:pPr>
      <w:r>
        <w:t>14．下图漫画启迪我们（</w:t>
      </w:r>
      <w:r>
        <w:rPr>
          <w:rFonts w:ascii="Times New Roman" w:hAnsi="Times New Roman" w:eastAsia="Times New Roman" w:cs="Times New Roman"/>
          <w:kern w:val="0"/>
          <w:sz w:val="24"/>
          <w:szCs w:val="24"/>
        </w:rPr>
        <w:t>  </w:t>
      </w:r>
      <w:r>
        <w:t>）</w:t>
      </w:r>
    </w:p>
    <w:p>
      <w:pPr>
        <w:shd w:val="clear" w:color="auto" w:fill="auto"/>
        <w:spacing w:line="360" w:lineRule="auto"/>
        <w:jc w:val="left"/>
      </w:pPr>
      <w:r>
        <w:drawing>
          <wp:inline distT="0" distB="0" distL="114300" distR="114300">
            <wp:extent cx="1276350" cy="125730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9"/>
                    <a:stretch>
                      <a:fillRect/>
                    </a:stretch>
                  </pic:blipFill>
                  <pic:spPr>
                    <a:xfrm>
                      <a:off x="0" y="0"/>
                      <a:ext cx="1276350" cy="1257300"/>
                    </a:xfrm>
                    <a:prstGeom prst="rect">
                      <a:avLst/>
                    </a:prstGeom>
                  </pic:spPr>
                </pic:pic>
              </a:graphicData>
            </a:graphic>
          </wp:inline>
        </w:drawing>
      </w:r>
    </w:p>
    <w:p>
      <w:pPr>
        <w:shd w:val="clear" w:color="auto" w:fill="auto"/>
        <w:spacing w:line="360" w:lineRule="auto"/>
        <w:jc w:val="left"/>
      </w:pPr>
      <w:r>
        <w:t>①生活的道路不平坦，挫折难以避免</w:t>
      </w:r>
    </w:p>
    <w:p>
      <w:pPr>
        <w:shd w:val="clear" w:color="auto" w:fill="auto"/>
        <w:spacing w:line="360" w:lineRule="auto"/>
        <w:jc w:val="left"/>
      </w:pPr>
      <w:r>
        <w:t>②挫折是宝贵的财富，挫折越多越好</w:t>
      </w:r>
    </w:p>
    <w:p>
      <w:pPr>
        <w:shd w:val="clear" w:color="auto" w:fill="auto"/>
        <w:spacing w:line="360" w:lineRule="auto"/>
        <w:jc w:val="left"/>
      </w:pPr>
      <w:r>
        <w:t>③正确对待挫折，做到及时调整自己</w:t>
      </w:r>
    </w:p>
    <w:p>
      <w:pPr>
        <w:shd w:val="clear" w:color="auto" w:fill="auto"/>
        <w:spacing w:line="360" w:lineRule="auto"/>
        <w:jc w:val="left"/>
      </w:pPr>
      <w:r>
        <w:t>④尽量回避挫折，遇到挫折绕道而行</w:t>
      </w:r>
    </w:p>
    <w:p>
      <w:pPr>
        <w:shd w:val="clear" w:color="auto" w:fill="auto"/>
        <w:tabs>
          <w:tab w:val="left" w:pos="2078"/>
          <w:tab w:val="left" w:pos="4156"/>
          <w:tab w:val="left" w:pos="6234"/>
        </w:tabs>
        <w:spacing w:line="360" w:lineRule="auto"/>
        <w:jc w:val="left"/>
      </w:pPr>
      <w:r>
        <w:t>A．①②</w:t>
      </w:r>
      <w:r>
        <w:tab/>
      </w:r>
      <w:r>
        <w:t>B．①③</w:t>
      </w:r>
      <w:r>
        <w:tab/>
      </w:r>
      <w:r>
        <w:t>C．②③</w:t>
      </w:r>
      <w:r>
        <w:tab/>
      </w:r>
      <w:r>
        <w:t>D．②④</w:t>
      </w:r>
    </w:p>
    <w:p>
      <w:pPr>
        <w:shd w:val="clear" w:color="auto" w:fill="auto"/>
        <w:spacing w:line="360" w:lineRule="auto"/>
        <w:ind w:firstLine="420"/>
        <w:jc w:val="left"/>
        <w:rPr>
          <w:rFonts w:ascii="楷体" w:hAnsi="楷体" w:eastAsia="楷体" w:cs="楷体"/>
        </w:rPr>
      </w:pPr>
    </w:p>
    <w:p>
      <w:pPr>
        <w:shd w:val="clear" w:color="auto" w:fill="auto"/>
        <w:spacing w:line="360" w:lineRule="auto"/>
        <w:ind w:firstLine="420"/>
        <w:jc w:val="left"/>
      </w:pPr>
      <w:r>
        <w:rPr>
          <w:rFonts w:ascii="楷体" w:hAnsi="楷体" w:eastAsia="楷体" w:cs="楷体"/>
        </w:rPr>
        <w:t>“向日葵女孩”何平是湖南科技大学的一名学生，父母双双患有残疾，她兼职7份工作，带着患病的弟弟一起坚持上学。她说，虽然辛苦，但要像向日葵一样迎着太阳生活。阅读材料，回答下列小题。</w:t>
      </w:r>
    </w:p>
    <w:p>
      <w:pPr>
        <w:shd w:val="clear" w:color="auto" w:fill="auto"/>
        <w:spacing w:line="360" w:lineRule="auto"/>
        <w:jc w:val="left"/>
      </w:pPr>
      <w:r>
        <w:t>15．何平事迹的感人之处在于她（</w:t>
      </w:r>
      <w:r>
        <w:rPr>
          <w:rFonts w:ascii="Times New Roman" w:hAnsi="Times New Roman" w:eastAsia="Times New Roman" w:cs="Times New Roman"/>
          <w:kern w:val="0"/>
          <w:sz w:val="24"/>
          <w:szCs w:val="24"/>
        </w:rPr>
        <w:t>  </w:t>
      </w:r>
      <w:r>
        <w:t>）</w:t>
      </w:r>
    </w:p>
    <w:p>
      <w:pPr>
        <w:shd w:val="clear" w:color="auto" w:fill="auto"/>
        <w:spacing w:line="360" w:lineRule="auto"/>
        <w:jc w:val="left"/>
        <w:rPr>
          <w:rFonts w:ascii="'Times New Roman'" w:hAnsi="'Times New Roman'" w:eastAsia="'Times New Roman'" w:cs="'Times New Roman'"/>
        </w:rPr>
      </w:pPr>
      <w:r>
        <w:t>①身处逆境，坚持求学</w:t>
      </w:r>
      <w:r>
        <w:rPr>
          <w:rFonts w:ascii="Times New Roman" w:hAnsi="Times New Roman" w:eastAsia="Times New Roman" w:cs="Times New Roman"/>
          <w:kern w:val="0"/>
          <w:sz w:val="24"/>
          <w:szCs w:val="24"/>
        </w:rPr>
        <w:t>        </w:t>
      </w:r>
    </w:p>
    <w:p>
      <w:pPr>
        <w:shd w:val="clear" w:color="auto" w:fill="auto"/>
        <w:spacing w:line="360" w:lineRule="auto"/>
        <w:jc w:val="left"/>
      </w:pPr>
      <w:r>
        <w:t>②面对挫折，乐观生活</w:t>
      </w:r>
    </w:p>
    <w:p>
      <w:pPr>
        <w:shd w:val="clear" w:color="auto" w:fill="auto"/>
        <w:spacing w:line="360" w:lineRule="auto"/>
        <w:jc w:val="left"/>
        <w:rPr>
          <w:rFonts w:ascii="'Times New Roman'" w:hAnsi="'Times New Roman'" w:eastAsia="'Times New Roman'" w:cs="'Times New Roman'"/>
        </w:rPr>
      </w:pPr>
      <w:r>
        <w:t>③敢于担当，自强不息</w:t>
      </w:r>
      <w:r>
        <w:rPr>
          <w:rFonts w:ascii="Times New Roman" w:hAnsi="Times New Roman" w:eastAsia="Times New Roman" w:cs="Times New Roman"/>
          <w:kern w:val="0"/>
          <w:sz w:val="24"/>
          <w:szCs w:val="24"/>
        </w:rPr>
        <w:t>        </w:t>
      </w:r>
    </w:p>
    <w:p>
      <w:pPr>
        <w:shd w:val="clear" w:color="auto" w:fill="auto"/>
        <w:spacing w:line="360" w:lineRule="auto"/>
        <w:jc w:val="left"/>
      </w:pPr>
      <w:r>
        <w:t>④屡遭不幸，生活艰苦</w:t>
      </w:r>
    </w:p>
    <w:p>
      <w:pPr>
        <w:shd w:val="clear" w:color="auto" w:fill="auto"/>
        <w:tabs>
          <w:tab w:val="left" w:pos="2078"/>
          <w:tab w:val="left" w:pos="4156"/>
          <w:tab w:val="left" w:pos="6234"/>
        </w:tabs>
        <w:spacing w:line="360" w:lineRule="auto"/>
        <w:jc w:val="left"/>
      </w:pPr>
      <w:r>
        <w:t>A．①</w:t>
      </w:r>
      <w:r>
        <w:tab/>
      </w:r>
      <w:r>
        <w:t>B．①②</w:t>
      </w:r>
      <w:r>
        <w:tab/>
      </w:r>
      <w:r>
        <w:t>C．①②③</w:t>
      </w:r>
      <w:r>
        <w:tab/>
      </w:r>
      <w:r>
        <w:t>D．①②③④</w:t>
      </w:r>
    </w:p>
    <w:p>
      <w:pPr>
        <w:shd w:val="clear" w:color="auto" w:fill="auto"/>
        <w:spacing w:line="360" w:lineRule="auto"/>
        <w:jc w:val="left"/>
      </w:pPr>
      <w:r>
        <w:t>16．下列名句中与材料蕴含的道理最为一致的是（</w:t>
      </w:r>
      <w:r>
        <w:rPr>
          <w:rFonts w:ascii="Times New Roman" w:hAnsi="Times New Roman" w:eastAsia="Times New Roman" w:cs="Times New Roman"/>
          <w:kern w:val="0"/>
          <w:sz w:val="24"/>
          <w:szCs w:val="24"/>
        </w:rPr>
        <w:t>  </w:t>
      </w:r>
      <w:r>
        <w:t>）</w:t>
      </w:r>
    </w:p>
    <w:p>
      <w:pPr>
        <w:shd w:val="clear" w:color="auto" w:fill="auto"/>
        <w:spacing w:line="360" w:lineRule="auto"/>
        <w:jc w:val="left"/>
      </w:pPr>
      <w:r>
        <w:t>A．天生我材必有用、千金散尽还复来。——李白</w:t>
      </w:r>
    </w:p>
    <w:p>
      <w:pPr>
        <w:shd w:val="clear" w:color="auto" w:fill="auto"/>
        <w:spacing w:line="360" w:lineRule="auto"/>
        <w:jc w:val="left"/>
      </w:pPr>
      <w:r>
        <w:t>B．穷且益坚，不坠青云之志。——王勃</w:t>
      </w:r>
    </w:p>
    <w:p>
      <w:pPr>
        <w:shd w:val="clear" w:color="auto" w:fill="auto"/>
        <w:spacing w:line="360" w:lineRule="auto"/>
        <w:jc w:val="left"/>
      </w:pPr>
      <w:r>
        <w:t>C．盛年不重来，一日难再晨。——陶渊明</w:t>
      </w:r>
    </w:p>
    <w:p>
      <w:pPr>
        <w:shd w:val="clear" w:color="auto" w:fill="auto"/>
        <w:spacing w:line="360" w:lineRule="auto"/>
        <w:jc w:val="left"/>
      </w:pPr>
      <w:r>
        <w:t>D．黑发不知勤学早，白首方悔读书迟。——颜真卿</w:t>
      </w:r>
      <w:bookmarkStart w:id="0" w:name="_GoBack"/>
      <w:bookmarkEnd w:id="0"/>
    </w:p>
    <w:p>
      <w:pPr>
        <w:shd w:val="clear" w:color="auto" w:fill="auto"/>
        <w:spacing w:line="360" w:lineRule="auto"/>
        <w:jc w:val="left"/>
      </w:pPr>
      <w:r>
        <w:t>17．北京冬奥会苏翊鸣收获一金一银，成为中国最年轻的冬奥冠军。4岁接触滑雪，14岁入选国家集训队，为了解锁一个新动作，他可以每天重复练习6个小时。苏翊鸣说：“如果你有目标，就大胆去尝试，相信自己，努力永远不会欺骗人。”下列名言警句最能体现他的事迹和精神的是（</w:t>
      </w:r>
      <w:r>
        <w:rPr>
          <w:rFonts w:ascii="Times New Roman" w:hAnsi="Times New Roman" w:eastAsia="Times New Roman" w:cs="Times New Roman"/>
          <w:kern w:val="0"/>
          <w:sz w:val="24"/>
          <w:szCs w:val="24"/>
        </w:rPr>
        <w:t>   </w:t>
      </w:r>
      <w:r>
        <w:t>）</w:t>
      </w:r>
    </w:p>
    <w:p>
      <w:pPr>
        <w:shd w:val="clear" w:color="auto" w:fill="auto"/>
        <w:tabs>
          <w:tab w:val="left" w:pos="4156"/>
        </w:tabs>
        <w:spacing w:line="360" w:lineRule="auto"/>
        <w:jc w:val="left"/>
      </w:pPr>
      <w:r>
        <w:t>A．锲而不舍，金石可镂</w:t>
      </w:r>
      <w:r>
        <w:tab/>
      </w:r>
      <w:r>
        <w:t>B．知人者智，自知者明</w:t>
      </w:r>
    </w:p>
    <w:p>
      <w:pPr>
        <w:shd w:val="clear" w:color="auto" w:fill="auto"/>
        <w:tabs>
          <w:tab w:val="left" w:pos="4156"/>
        </w:tabs>
        <w:spacing w:line="360" w:lineRule="auto"/>
        <w:jc w:val="left"/>
      </w:pPr>
      <w:r>
        <w:t>C．千里之行，始于足下</w:t>
      </w:r>
      <w:r>
        <w:tab/>
      </w:r>
      <w:r>
        <w:t>D．不经一事，不长一智</w:t>
      </w:r>
    </w:p>
    <w:p>
      <w:pPr>
        <w:shd w:val="clear" w:color="auto" w:fill="auto"/>
        <w:spacing w:line="360" w:lineRule="auto"/>
        <w:jc w:val="left"/>
      </w:pPr>
      <w:r>
        <w:t>18．江梦南半岁时双耳失聪，对着镜子学口型、摸着父母喉咙学发音，一个字要念到上万遍才学会，凭借不懈的坚持和努力，最终考入大学。她的事迹告诉我们（</w:t>
      </w:r>
      <w:r>
        <w:rPr>
          <w:rFonts w:ascii="Times New Roman" w:hAnsi="Times New Roman" w:eastAsia="Times New Roman" w:cs="Times New Roman"/>
          <w:kern w:val="0"/>
          <w:sz w:val="24"/>
          <w:szCs w:val="24"/>
        </w:rPr>
        <w:t>    </w:t>
      </w:r>
      <w:r>
        <w:t>）</w:t>
      </w:r>
    </w:p>
    <w:p>
      <w:pPr>
        <w:shd w:val="clear" w:color="auto" w:fill="auto"/>
        <w:tabs>
          <w:tab w:val="left" w:pos="4156"/>
        </w:tabs>
        <w:spacing w:line="360" w:lineRule="auto"/>
        <w:jc w:val="left"/>
      </w:pPr>
      <w:r>
        <w:t>A．挫折会阻碍人们前进的步伐</w:t>
      </w:r>
      <w:r>
        <w:tab/>
      </w:r>
      <w:r>
        <w:t>B．经历的挫折越多越有利于成功</w:t>
      </w:r>
    </w:p>
    <w:p>
      <w:pPr>
        <w:shd w:val="clear" w:color="auto" w:fill="auto"/>
        <w:tabs>
          <w:tab w:val="left" w:pos="4156"/>
        </w:tabs>
        <w:spacing w:line="360" w:lineRule="auto"/>
        <w:jc w:val="left"/>
      </w:pPr>
      <w:r>
        <w:t>C．战胜挫折需要坚强的意志力</w:t>
      </w:r>
      <w:r>
        <w:tab/>
      </w:r>
      <w:r>
        <w:t>D．发掘自身力量不需要借助外力</w:t>
      </w:r>
    </w:p>
    <w:p>
      <w:pPr>
        <w:shd w:val="clear" w:color="auto" w:fill="auto"/>
        <w:spacing w:line="360" w:lineRule="auto"/>
        <w:jc w:val="left"/>
      </w:pPr>
      <w:r>
        <w:t>19．2022年1月，湖北黄冈一位10岁的女孩因遭遇学业困难跑到楼顶想跳楼，幸好被小区保安及时发现救了回来。这给我们的启示是（</w:t>
      </w:r>
      <w:r>
        <w:rPr>
          <w:rFonts w:ascii="Times New Roman" w:hAnsi="Times New Roman" w:eastAsia="Times New Roman" w:cs="Times New Roman"/>
          <w:kern w:val="0"/>
          <w:sz w:val="24"/>
          <w:szCs w:val="24"/>
        </w:rPr>
        <w:t>   </w:t>
      </w:r>
      <w:r>
        <w:t>）</w:t>
      </w:r>
    </w:p>
    <w:p>
      <w:pPr>
        <w:shd w:val="clear" w:color="auto" w:fill="auto"/>
        <w:tabs>
          <w:tab w:val="left" w:pos="4156"/>
        </w:tabs>
        <w:spacing w:line="360" w:lineRule="auto"/>
        <w:jc w:val="left"/>
      </w:pPr>
      <w:r>
        <w:t>A．人生难免有挫折，自强不息增韧性</w:t>
      </w:r>
      <w:r>
        <w:tab/>
      </w:r>
      <w:r>
        <w:t>B．生命不易需敬畏，困境难解任它去</w:t>
      </w:r>
    </w:p>
    <w:p>
      <w:pPr>
        <w:shd w:val="clear" w:color="auto" w:fill="auto"/>
        <w:tabs>
          <w:tab w:val="left" w:pos="4156"/>
        </w:tabs>
        <w:spacing w:line="360" w:lineRule="auto"/>
        <w:jc w:val="left"/>
      </w:pPr>
      <w:r>
        <w:t>C．生命顽强又脆弱，挫折就是夺命剑</w:t>
      </w:r>
      <w:r>
        <w:tab/>
      </w:r>
      <w:r>
        <w:t>D．我的生命我作主，他人感受无需管</w:t>
      </w:r>
    </w:p>
    <w:p>
      <w:pPr>
        <w:shd w:val="clear" w:color="auto" w:fill="auto"/>
        <w:spacing w:line="360" w:lineRule="auto"/>
        <w:jc w:val="left"/>
      </w:pPr>
      <w:r>
        <w:t>20．下列诗句中，能激励我们去战胜挫折的是（</w:t>
      </w:r>
      <w:r>
        <w:rPr>
          <w:rFonts w:ascii="Times New Roman" w:hAnsi="Times New Roman" w:eastAsia="Times New Roman" w:cs="Times New Roman"/>
          <w:kern w:val="0"/>
          <w:sz w:val="24"/>
          <w:szCs w:val="24"/>
        </w:rPr>
        <w:t>   </w:t>
      </w:r>
      <w:r>
        <w:t>）</w:t>
      </w:r>
    </w:p>
    <w:p>
      <w:pPr>
        <w:shd w:val="clear" w:color="auto" w:fill="auto"/>
        <w:tabs>
          <w:tab w:val="left" w:pos="4156"/>
        </w:tabs>
        <w:spacing w:line="360" w:lineRule="auto"/>
        <w:jc w:val="left"/>
      </w:pPr>
      <w:r>
        <w:t>A．遥知百国微茫外，未敢忘危负岁华</w:t>
      </w:r>
      <w:r>
        <w:tab/>
      </w:r>
      <w:r>
        <w:t>B．宝剑锋从磨砺出，梅花香自苦寒来</w:t>
      </w:r>
    </w:p>
    <w:p>
      <w:pPr>
        <w:shd w:val="clear" w:color="auto" w:fill="auto"/>
        <w:tabs>
          <w:tab w:val="left" w:pos="4156"/>
        </w:tabs>
        <w:spacing w:line="360" w:lineRule="auto"/>
        <w:jc w:val="left"/>
        <w:sectPr>
          <w:footerReference r:id="rId3" w:type="default"/>
          <w:footerReference r:id="rId4" w:type="even"/>
          <w:pgSz w:w="11907" w:h="16839"/>
          <w:pgMar w:top="900" w:right="1997" w:bottom="900" w:left="1997" w:header="500" w:footer="500" w:gutter="0"/>
          <w:cols w:space="425" w:num="1" w:sep="1"/>
          <w:docGrid w:type="lines" w:linePitch="312" w:charSpace="0"/>
        </w:sectPr>
      </w:pPr>
      <w:r>
        <w:t>C．一花独放不是春，百花齐放春满园</w:t>
      </w:r>
      <w:r>
        <w:tab/>
      </w:r>
      <w:r>
        <w:t>D．横看成岭侧成峰，远近高低各不同</w:t>
      </w:r>
    </w:p>
    <w:p>
      <w:pPr>
        <w:shd w:val="clear" w:color="auto" w:fill="auto"/>
        <w:spacing w:line="360" w:lineRule="auto"/>
        <w:jc w:val="left"/>
      </w:pPr>
    </w:p>
    <w:sectPr>
      <w:footerReference r:id="rId5" w:type="default"/>
      <w:footerReference r:id="rId6"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4ZTliNjcyNTA1OTk2NTBhNWNiNGFiZWRlMmZkY2YifQ=="/>
  </w:docVars>
  <w:rsids>
    <w:rsidRoot w:val="00C806B0"/>
    <w:rsid w:val="00043B54"/>
    <w:rsid w:val="001D7A06"/>
    <w:rsid w:val="00284433"/>
    <w:rsid w:val="002A1EC6"/>
    <w:rsid w:val="002E035E"/>
    <w:rsid w:val="006B16C5"/>
    <w:rsid w:val="00776133"/>
    <w:rsid w:val="008C07DE"/>
    <w:rsid w:val="00A30CCE"/>
    <w:rsid w:val="00AC3E9C"/>
    <w:rsid w:val="00BC4F14"/>
    <w:rsid w:val="00BF535F"/>
    <w:rsid w:val="00C806B0"/>
    <w:rsid w:val="00E476EE"/>
    <w:rsid w:val="00EF035E"/>
    <w:rsid w:val="0A6D75B1"/>
    <w:rsid w:val="6CE16E6B"/>
    <w:rsid w:val="7F373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5</Pages>
  <Words>2714</Words>
  <Characters>2747</Characters>
  <Lines>0</Lines>
  <Paragraphs>0</Paragraphs>
  <TotalTime>5</TotalTime>
  <ScaleCrop>false</ScaleCrop>
  <LinksUpToDate>false</LinksUpToDate>
  <CharactersWithSpaces>2876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皓</cp:lastModifiedBy>
  <dcterms:modified xsi:type="dcterms:W3CDTF">2022-12-15T11:25:51Z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KSOProductBuildVer">
    <vt:lpwstr>2052-11.1.0.12763</vt:lpwstr>
  </property>
  <property fmtid="{D5CDD505-2E9C-101B-9397-08002B2CF9AE}" pid="4" name="ICV">
    <vt:lpwstr>57AEED2D835F46259B444E28DB1F3BCC</vt:lpwstr>
  </property>
</Properties>
</file>