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37" w:rsidRPr="000C26FE" w:rsidRDefault="00960837" w:rsidP="00960837">
      <w:pPr>
        <w:pStyle w:val="a5"/>
        <w:jc w:val="left"/>
        <w:rPr>
          <w:rFonts w:ascii="楷体" w:eastAsia="楷体" w:hAnsi="楷体"/>
          <w:sz w:val="28"/>
          <w:szCs w:val="28"/>
        </w:rPr>
      </w:pPr>
      <w:bookmarkStart w:id="0" w:name="_GoBack"/>
      <w:r w:rsidRPr="000C26FE">
        <w:rPr>
          <w:rFonts w:ascii="楷体" w:eastAsia="楷体" w:hAnsi="楷体" w:hint="eastAsia"/>
          <w:b/>
          <w:bCs/>
          <w:sz w:val="28"/>
          <w:szCs w:val="28"/>
        </w:rPr>
        <w:t>编号：022</w:t>
      </w:r>
      <w:r w:rsidRPr="000C26FE">
        <w:rPr>
          <w:rFonts w:ascii="楷体" w:eastAsia="楷体" w:hAnsi="楷体" w:hint="eastAsia"/>
          <w:sz w:val="28"/>
          <w:szCs w:val="28"/>
        </w:rPr>
        <w:t xml:space="preserve">   </w:t>
      </w:r>
    </w:p>
    <w:p w:rsidR="00F501AC" w:rsidRPr="000C26FE" w:rsidRDefault="000D7076" w:rsidP="00F501AC">
      <w:pPr>
        <w:jc w:val="center"/>
        <w:rPr>
          <w:rFonts w:asciiTheme="minorEastAsia" w:hAnsiTheme="minorEastAsia" w:cs="汉语拼音"/>
          <w:b/>
          <w:bCs/>
          <w:sz w:val="24"/>
          <w:szCs w:val="24"/>
        </w:rPr>
      </w:pPr>
      <w:r w:rsidRPr="000C26FE">
        <w:rPr>
          <w:rFonts w:asciiTheme="minorEastAsia" w:hAnsiTheme="minorEastAsia" w:cs="汉语拼音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10972800</wp:posOffset>
            </wp:positionH>
            <wp:positionV relativeFrom="topMargin">
              <wp:posOffset>11442700</wp:posOffset>
            </wp:positionV>
            <wp:extent cx="279400" cy="457200"/>
            <wp:effectExtent l="0" t="0" r="0" b="0"/>
            <wp:wrapNone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6FE">
        <w:rPr>
          <w:rFonts w:asciiTheme="minorEastAsia" w:hAnsiTheme="minorEastAsia" w:cs="汉语拼音"/>
          <w:b/>
          <w:bCs/>
          <w:sz w:val="24"/>
          <w:szCs w:val="24"/>
        </w:rPr>
        <w:t>《钢铁是怎样炼成的》</w:t>
      </w:r>
      <w:bookmarkEnd w:id="0"/>
      <w:r w:rsidRPr="000C26FE">
        <w:rPr>
          <w:rFonts w:asciiTheme="minorEastAsia" w:hAnsiTheme="minorEastAsia" w:cs="汉语拼音"/>
          <w:b/>
          <w:bCs/>
          <w:sz w:val="24"/>
          <w:szCs w:val="24"/>
        </w:rPr>
        <w:t>考前专练</w:t>
      </w:r>
    </w:p>
    <w:p w:rsidR="003D7910" w:rsidRDefault="00F501AC" w:rsidP="003D7910">
      <w:pPr>
        <w:ind w:firstLineChars="1150" w:firstLine="2300"/>
        <w:jc w:val="left"/>
        <w:textAlignment w:val="center"/>
        <w:rPr>
          <w:rFonts w:asciiTheme="minorEastAsia" w:hAnsiTheme="minorEastAsia" w:cs="汉语拼音" w:hint="eastAsia"/>
          <w:sz w:val="20"/>
          <w:szCs w:val="24"/>
          <w:u w:val="single"/>
        </w:rPr>
      </w:pPr>
      <w:r w:rsidRPr="003D7910">
        <w:rPr>
          <w:rFonts w:asciiTheme="minorEastAsia" w:hAnsiTheme="minorEastAsia" w:cs="汉语拼音" w:hint="eastAsia"/>
          <w:sz w:val="20"/>
          <w:szCs w:val="24"/>
          <w:u w:val="single"/>
        </w:rPr>
        <w:t>【重点提示】人物形象+</w:t>
      </w:r>
      <w:r w:rsidRPr="003D7910">
        <w:rPr>
          <w:rFonts w:asciiTheme="minorEastAsia" w:hAnsiTheme="minorEastAsia" w:cs="汉语拼音"/>
          <w:sz w:val="20"/>
          <w:szCs w:val="24"/>
          <w:u w:val="single"/>
        </w:rPr>
        <w:t>关键情节</w:t>
      </w:r>
      <w:r w:rsidRPr="003D7910">
        <w:rPr>
          <w:rFonts w:asciiTheme="minorEastAsia" w:hAnsiTheme="minorEastAsia" w:cs="汉语拼音" w:hint="eastAsia"/>
          <w:sz w:val="20"/>
          <w:szCs w:val="24"/>
          <w:u w:val="single"/>
        </w:rPr>
        <w:t>+</w:t>
      </w:r>
      <w:r w:rsidRPr="003D7910">
        <w:rPr>
          <w:rFonts w:asciiTheme="minorEastAsia" w:hAnsiTheme="minorEastAsia" w:cs="汉语拼音"/>
          <w:sz w:val="20"/>
          <w:szCs w:val="24"/>
          <w:u w:val="single"/>
        </w:rPr>
        <w:t>经典片段</w:t>
      </w:r>
      <w:r w:rsidRPr="003D7910">
        <w:rPr>
          <w:rFonts w:asciiTheme="minorEastAsia" w:hAnsiTheme="minorEastAsia" w:cs="汉语拼音" w:hint="eastAsia"/>
          <w:sz w:val="20"/>
          <w:szCs w:val="24"/>
          <w:u w:val="single"/>
        </w:rPr>
        <w:t>+</w:t>
      </w:r>
      <w:r w:rsidRPr="003D7910">
        <w:rPr>
          <w:rFonts w:asciiTheme="minorEastAsia" w:hAnsiTheme="minorEastAsia" w:cs="汉语拼音"/>
          <w:sz w:val="20"/>
          <w:szCs w:val="24"/>
          <w:u w:val="single"/>
        </w:rPr>
        <w:t>名言</w:t>
      </w:r>
    </w:p>
    <w:p w:rsidR="00916F0D" w:rsidRPr="003D7910" w:rsidRDefault="00916F0D" w:rsidP="003D7910">
      <w:pPr>
        <w:textAlignment w:val="center"/>
        <w:rPr>
          <w:rFonts w:asciiTheme="minorEastAsia" w:hAnsiTheme="minorEastAsia" w:cs="汉语拼音"/>
          <w:sz w:val="20"/>
          <w:szCs w:val="24"/>
          <w:u w:val="single"/>
        </w:rPr>
      </w:pPr>
      <w:r w:rsidRPr="000C26FE">
        <w:rPr>
          <w:rFonts w:asciiTheme="minorEastAsia" w:hAnsiTheme="minorEastAsia" w:cs="汉语拼音"/>
          <w:b/>
          <w:bCs/>
          <w:sz w:val="24"/>
          <w:szCs w:val="24"/>
        </w:rPr>
        <w:t>一、选</w:t>
      </w:r>
      <w:r w:rsidR="00F501AC" w:rsidRPr="000C26FE">
        <w:rPr>
          <w:rFonts w:asciiTheme="minorEastAsia" w:hAnsiTheme="minorEastAsia" w:cs="汉语拼音" w:hint="eastAsia"/>
          <w:b/>
          <w:bCs/>
          <w:sz w:val="24"/>
          <w:szCs w:val="24"/>
        </w:rPr>
        <w:t>择</w:t>
      </w:r>
      <w:r w:rsidRPr="000C26FE">
        <w:rPr>
          <w:rFonts w:asciiTheme="minorEastAsia" w:hAnsiTheme="minorEastAsia" w:cs="汉语拼音"/>
          <w:b/>
          <w:bCs/>
          <w:sz w:val="24"/>
          <w:szCs w:val="24"/>
        </w:rPr>
        <w:t>题</w:t>
      </w:r>
    </w:p>
    <w:p w:rsidR="00916F0D" w:rsidRPr="000C26FE" w:rsidRDefault="00916F0D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1</w:t>
      </w:r>
      <w:r w:rsidR="00E460D2" w:rsidRPr="000C26FE">
        <w:rPr>
          <w:rFonts w:asciiTheme="minorEastAsia" w:hAnsiTheme="minorEastAsia" w:cs="汉语拼音" w:hint="eastAsia"/>
          <w:sz w:val="24"/>
          <w:szCs w:val="24"/>
        </w:rPr>
        <w:t>、</w:t>
      </w:r>
      <w:r w:rsidRPr="000C26FE">
        <w:rPr>
          <w:rFonts w:asciiTheme="minorEastAsia" w:hAnsiTheme="minorEastAsia" w:cs="汉语拼音"/>
          <w:sz w:val="24"/>
          <w:szCs w:val="24"/>
        </w:rPr>
        <w:t>下面关于《钢铁是怎样炼成的》表述错误的一项是（</w:t>
      </w:r>
      <w:r w:rsidR="00E460D2" w:rsidRPr="000C26FE">
        <w:rPr>
          <w:rFonts w:asciiTheme="minorEastAsia" w:hAnsiTheme="minorEastAsia" w:cs="汉语拼音" w:hint="eastAsia"/>
          <w:sz w:val="24"/>
          <w:szCs w:val="24"/>
        </w:rPr>
        <w:t xml:space="preserve">        </w:t>
      </w:r>
      <w:r w:rsidRPr="000C26FE">
        <w:rPr>
          <w:rFonts w:asciiTheme="minorEastAsia" w:hAnsiTheme="minorEastAsia" w:cs="汉语拼音"/>
          <w:sz w:val="24"/>
          <w:szCs w:val="24"/>
        </w:rPr>
        <w:t>）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A．前苏联小说《钢铁是怎样炼成的》，作为一部闪烁着崇高的理想主义光芒的长篇小说，成功之处就在于创作了保尔这一无产阶级英雄形象。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B．“他一面想着，一面加快脚步，嘴里吹着口哨。‘离开学校倒也好。反正那个该死的神父是不会让你好好念书的，现在我恨不得吐那家伙一脸唾沫。’他正想着，已经到家了。”这段文字中的“他”是指《钢铁是怎样炼成的》一书中的保尔的哥哥阿尔焦姆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C．《钢铁是怎样炼成的》一书，通过写保尔的成长道路，告诉我们，一个人只有在革命的艰难困苦中战胜敌人也战胜自己，只有把自己的追求和祖国、人民的利益联系起来，才会创造出奇迹，才会成长为钢铁战士。革命者在斗争中百炼成钢，这是小说的一个重要主题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D．《钢铁是怎样炼成的》内容分为两部分，第一部分描写国内战争，第二部分描写经济恢复和社会主义建设。</w:t>
      </w:r>
    </w:p>
    <w:p w:rsidR="00916F0D" w:rsidRPr="000C26FE" w:rsidRDefault="00E460D2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2、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下列对《钢铁是怎样炼成的》内容表述有错误的一项是（　</w:t>
      </w:r>
      <w:r w:rsidRPr="000C26FE">
        <w:rPr>
          <w:rFonts w:asciiTheme="minorEastAsia" w:hAnsiTheme="minorEastAsia" w:cs="汉语拼音" w:hint="eastAsia"/>
          <w:sz w:val="24"/>
          <w:szCs w:val="24"/>
        </w:rPr>
        <w:t xml:space="preserve">   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　）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A．因为保尔在给大锅灌水时睡着了，水流了出来，且越流越多，漫过了许多客人与他们的行李，这让堂倌们恼羞成怒，把保尔打了一顿并赶出了车站食堂。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B．一天晚上，朱赫来出去后就没有回来。保尔在街上打听朱赫来的下落，看到朱赫来被一个士兵押解着时，果断地救了朱赫来。后来保尔被冬妮娅告发，被抓到城防司令部。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C．保尔头部受重伤治疗出院后，因暂时不适宜上前线，他便跟朱赫来一起参加肃清反革命的工作。肃反委员会繁重的工作损害了保尔的神经。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D．保尔的好友谢廖沙在与反革命军的战斗中，被远处飞来的一颗流弹打中，全身哆嗦一下，没有喊叫，左右摇晃一下，随后就直挺挺地倒在地上，牺牲在战场上。</w:t>
      </w:r>
    </w:p>
    <w:p w:rsidR="00916F0D" w:rsidRPr="000C26FE" w:rsidRDefault="00E460D2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3、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下列关于《钢铁是怎样炼成的》说明，正确的一项是（　　</w:t>
      </w:r>
      <w:r w:rsidRPr="000C26FE">
        <w:rPr>
          <w:rFonts w:asciiTheme="minorEastAsia" w:hAnsiTheme="minorEastAsia" w:cs="汉语拼音" w:hint="eastAsia"/>
          <w:sz w:val="24"/>
          <w:szCs w:val="24"/>
        </w:rPr>
        <w:t xml:space="preserve">   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）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A．达雅陪同患伤寒症病愈后的保尔来到烈士墓前悼念革命战友，墓前默念的那段关于生命意义的名言成了保尔人生的准则，同时也揭示了全书的主旨。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B．保尔和共青团员被调去修铁路，工作条件非常艰苦，但同志们克服了困难，铁路如期修通。保尔被同志们的革命热情深深感动，说：“钢铁就是这样炼成的!”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C．在海滨疗养时，保尔认识了丽达──一个出身工人家庭的女孩儿。在丽达家中，保尔鼓动了她对老顽固父亲的造反,并引导她加入了苏维埃。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D．保尔在朱赫来的影响下参加了红军，成了科托夫斯基骑兵师中最勇敢的士兵之一。他特别喜欢《牛虻》《斯巴达克斯》等作品，经常给战友们朗读或讲故事。</w:t>
      </w:r>
    </w:p>
    <w:p w:rsidR="00916F0D" w:rsidRPr="000C26FE" w:rsidRDefault="00E460D2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4、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《钢铁是怎样炼成的》多次描绘了一条美丽的河，它是（　</w:t>
      </w:r>
      <w:r w:rsidRPr="000C26FE">
        <w:rPr>
          <w:rFonts w:asciiTheme="minorEastAsia" w:hAnsiTheme="minorEastAsia" w:cs="汉语拼音" w:hint="eastAsia"/>
          <w:sz w:val="24"/>
          <w:szCs w:val="24"/>
        </w:rPr>
        <w:t xml:space="preserve">   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　）</w:t>
      </w:r>
    </w:p>
    <w:p w:rsidR="00916F0D" w:rsidRPr="000C26FE" w:rsidRDefault="00916F0D" w:rsidP="00D95DC1">
      <w:pPr>
        <w:tabs>
          <w:tab w:val="left" w:pos="2592"/>
          <w:tab w:val="left" w:pos="4924"/>
          <w:tab w:val="left" w:pos="7255"/>
        </w:tabs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A．西德维纳河</w:t>
      </w:r>
      <w:r w:rsidRPr="000C26FE">
        <w:rPr>
          <w:rFonts w:asciiTheme="minorEastAsia" w:hAnsiTheme="minorEastAsia" w:cs="汉语拼音"/>
          <w:sz w:val="24"/>
          <w:szCs w:val="24"/>
        </w:rPr>
        <w:tab/>
        <w:t>B．第聂伯河</w:t>
      </w:r>
      <w:r w:rsidRPr="000C26FE">
        <w:rPr>
          <w:rFonts w:asciiTheme="minorEastAsia" w:hAnsiTheme="minorEastAsia" w:cs="汉语拼音"/>
          <w:sz w:val="24"/>
          <w:szCs w:val="24"/>
        </w:rPr>
        <w:tab/>
        <w:t>C．顿河</w:t>
      </w:r>
      <w:r w:rsidRPr="000C26FE">
        <w:rPr>
          <w:rFonts w:asciiTheme="minorEastAsia" w:hAnsiTheme="minorEastAsia" w:cs="汉语拼音"/>
          <w:sz w:val="24"/>
          <w:szCs w:val="24"/>
        </w:rPr>
        <w:tab/>
        <w:t>D．伏尔加河</w:t>
      </w:r>
    </w:p>
    <w:p w:rsidR="00916F0D" w:rsidRPr="000C26FE" w:rsidRDefault="00E460D2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5、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下列对名著《钢铁是怎样炼成的》的表述中，错误的一项是（　</w:t>
      </w:r>
      <w:r w:rsidR="00F501AC" w:rsidRPr="000C26FE">
        <w:rPr>
          <w:rFonts w:asciiTheme="minorEastAsia" w:hAnsiTheme="minorEastAsia" w:cs="汉语拼音" w:hint="eastAsia"/>
          <w:sz w:val="24"/>
          <w:szCs w:val="24"/>
        </w:rPr>
        <w:t xml:space="preserve">  </w:t>
      </w:r>
      <w:r w:rsidR="00916F0D" w:rsidRPr="000C26FE">
        <w:rPr>
          <w:rFonts w:asciiTheme="minorEastAsia" w:hAnsiTheme="minorEastAsia" w:cs="汉语拼音"/>
          <w:sz w:val="24"/>
          <w:szCs w:val="24"/>
        </w:rPr>
        <w:t xml:space="preserve">　）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A．《钢铁是怎样炼成的》中保尔在战斗间隙，为战友们读《牛虻》，大家深受感动。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B．《钢铁是怎样炼成的》分两个部分，先描写国内战争，后描写经济恢复和社会主义建设。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C．《钢铁是怎样炼成的》是著名作家奥斯特洛夫斯基在病榻上（当时他全身瘫痪，双目失明）艰难写成的，出版后产生了巨大的影响。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D．保尔·柯察金当过童工，从小就生活在社会的最底层，饱受折磨和侮辱，后来在</w:t>
      </w:r>
      <w:r w:rsidR="00E460D2" w:rsidRPr="000C26FE">
        <w:rPr>
          <w:rFonts w:asciiTheme="minorEastAsia" w:hAnsiTheme="minorEastAsia" w:cs="汉语拼音" w:hint="eastAsia"/>
          <w:sz w:val="24"/>
          <w:szCs w:val="24"/>
        </w:rPr>
        <w:t>母亲</w:t>
      </w:r>
      <w:r w:rsidRPr="000C26FE">
        <w:rPr>
          <w:rFonts w:asciiTheme="minorEastAsia" w:hAnsiTheme="minorEastAsia" w:cs="汉语拼音"/>
          <w:sz w:val="24"/>
          <w:szCs w:val="24"/>
        </w:rPr>
        <w:t>的影响下，走上革命道路。</w:t>
      </w:r>
    </w:p>
    <w:p w:rsidR="00916F0D" w:rsidRPr="000C26FE" w:rsidRDefault="00916F0D" w:rsidP="00D95DC1">
      <w:pPr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b/>
          <w:bCs/>
          <w:sz w:val="24"/>
          <w:szCs w:val="24"/>
        </w:rPr>
        <w:t>二、填空题</w:t>
      </w:r>
    </w:p>
    <w:p w:rsidR="000C26FE" w:rsidRPr="000C26FE" w:rsidRDefault="00916F0D" w:rsidP="000C26FE">
      <w:pPr>
        <w:pStyle w:val="a5"/>
        <w:jc w:val="left"/>
        <w:rPr>
          <w:rFonts w:ascii="楷体" w:eastAsia="楷体" w:hAnsi="楷体"/>
          <w:sz w:val="28"/>
          <w:szCs w:val="28"/>
        </w:rPr>
      </w:pPr>
      <w:r w:rsidRPr="000C26FE">
        <w:rPr>
          <w:rFonts w:asciiTheme="minorEastAsia" w:hAnsiTheme="minorEastAsia" w:cs="汉语拼音"/>
          <w:sz w:val="24"/>
          <w:szCs w:val="24"/>
        </w:rPr>
        <w:t>1．读《钢铁是怎样炼成的》，“这些人是无价之宝，钢铁就是这样炼成的”是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BF2856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/>
          <w:sz w:val="24"/>
          <w:szCs w:val="24"/>
        </w:rPr>
        <w:t>到修</w:t>
      </w:r>
      <w:r w:rsidR="000C26FE" w:rsidRPr="000C26FE">
        <w:rPr>
          <w:rFonts w:ascii="楷体" w:eastAsia="楷体" w:hAnsi="楷体" w:hint="eastAsia"/>
          <w:b/>
          <w:bCs/>
          <w:sz w:val="28"/>
          <w:szCs w:val="28"/>
        </w:rPr>
        <w:lastRenderedPageBreak/>
        <w:t>编号：022</w:t>
      </w:r>
      <w:r w:rsidR="000C26FE" w:rsidRPr="000C26FE">
        <w:rPr>
          <w:rFonts w:ascii="楷体" w:eastAsia="楷体" w:hAnsi="楷体" w:hint="eastAsia"/>
          <w:sz w:val="28"/>
          <w:szCs w:val="28"/>
        </w:rPr>
        <w:t xml:space="preserve">    </w:t>
      </w:r>
    </w:p>
    <w:p w:rsidR="00916F0D" w:rsidRPr="000C26FE" w:rsidRDefault="00916F0D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铁路的工地视察视察时说的。</w:t>
      </w:r>
    </w:p>
    <w:p w:rsidR="000E0663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2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</w:t>
      </w:r>
      <w:r w:rsidR="000E0663" w:rsidRPr="000C26FE">
        <w:rPr>
          <w:rFonts w:asciiTheme="minorEastAsia" w:hAnsiTheme="minorEastAsia" w:cs="汉语拼音"/>
          <w:sz w:val="24"/>
          <w:szCs w:val="24"/>
        </w:rPr>
        <w:t>《钢铁是怎样炼成的》的作者是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  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/>
          <w:sz w:val="24"/>
          <w:szCs w:val="24"/>
        </w:rPr>
        <w:t>，作品主人公是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 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/>
          <w:sz w:val="24"/>
          <w:szCs w:val="24"/>
        </w:rPr>
        <w:t>，他身上有为理想而献身的精神、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/>
          <w:sz w:val="24"/>
          <w:szCs w:val="24"/>
        </w:rPr>
        <w:t>的意志和顽强奋斗的高贵品质。</w:t>
      </w:r>
    </w:p>
    <w:p w:rsidR="00916F0D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3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．小说通过保尔的成长经历，描绘了从第一次世界大战起，经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、国内战争到经济恢复时期的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社会的广阔的历史画面，被誉为“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”。</w:t>
      </w:r>
    </w:p>
    <w:p w:rsidR="00916F0D" w:rsidRPr="000C26FE" w:rsidRDefault="00BF2856" w:rsidP="0071381F">
      <w:pPr>
        <w:spacing w:line="480" w:lineRule="auto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4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．走进名著。下面这段文字选自《钢铁是怎样炼成的》，读后答题。</w:t>
      </w:r>
    </w:p>
    <w:p w:rsidR="00916F0D" w:rsidRPr="000C26FE" w:rsidRDefault="00916F0D" w:rsidP="0071381F">
      <w:pPr>
        <w:spacing w:line="480" w:lineRule="auto"/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医生建议他再作一次手术，他冷冷地、生硬地说：“到此为止。我可够了。我已经向科学献出了我的一部分鲜血，剩下的留给我做点别的事吧。”</w:t>
      </w:r>
    </w:p>
    <w:p w:rsidR="00916F0D" w:rsidRPr="000C26FE" w:rsidRDefault="00916F0D" w:rsidP="0071381F">
      <w:pPr>
        <w:spacing w:line="480" w:lineRule="auto"/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选文中的“他”指的是主人公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　</w:t>
      </w:r>
      <w:r w:rsidRPr="000C26FE">
        <w:rPr>
          <w:rFonts w:asciiTheme="minorEastAsia" w:hAnsiTheme="minorEastAsia" w:cs="汉语拼音"/>
          <w:sz w:val="24"/>
          <w:szCs w:val="24"/>
        </w:rPr>
        <w:t>，其生动幽默的语言体现出他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BF2856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/>
          <w:sz w:val="24"/>
          <w:szCs w:val="24"/>
        </w:rPr>
        <w:t>的性格；“做点别的事”具体是指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BF2856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/>
          <w:sz w:val="24"/>
          <w:szCs w:val="24"/>
        </w:rPr>
        <w:t>一事，这也表明主人公已从过去的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BF2856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   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/>
          <w:sz w:val="24"/>
          <w:szCs w:val="24"/>
        </w:rPr>
        <w:t>中解脱出来，重新开始规划新的生活。</w:t>
      </w:r>
    </w:p>
    <w:p w:rsidR="00916F0D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5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．在铁路就要修完时，无情的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和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最终夺去了保尔的战斗力。</w:t>
      </w:r>
    </w:p>
    <w:p w:rsidR="00916F0D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6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．保尔在黑海疗养所企图自杀未遂，又找到了新的生活目标，他要靠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回到队伍中去，他把写的小说寄往柯托夫斯基师征求意见，但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，他不气馁，重新开始创作，小说最终获得了成功。</w:t>
      </w:r>
    </w:p>
    <w:p w:rsidR="00916F0D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7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．保尔在当骑兵侦察员期间，</w:t>
      </w:r>
      <w:r w:rsidRPr="000C26FE">
        <w:rPr>
          <w:rFonts w:asciiTheme="minorEastAsia" w:hAnsiTheme="minorEastAsia" w:cs="汉语拼音"/>
          <w:sz w:val="24"/>
          <w:szCs w:val="24"/>
        </w:rPr>
        <w:t>最爱读英国小说</w:t>
      </w:r>
      <w:r w:rsidR="00916F0D" w:rsidRPr="000C26FE">
        <w:rPr>
          <w:rFonts w:asciiTheme="minorEastAsia" w:hAnsiTheme="minorEastAsia" w:cs="汉语拼音"/>
          <w:sz w:val="24"/>
          <w:szCs w:val="24"/>
        </w:rPr>
        <w:t>《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916F0D" w:rsidRPr="000C26FE">
        <w:rPr>
          <w:rFonts w:asciiTheme="minorEastAsia" w:hAnsiTheme="minorEastAsia" w:cs="汉语拼音"/>
          <w:sz w:val="24"/>
          <w:szCs w:val="24"/>
        </w:rPr>
        <w:t>》，使他深受感动。</w:t>
      </w:r>
    </w:p>
    <w:p w:rsidR="000E0663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8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</w:t>
      </w:r>
      <w:r w:rsidR="000E0663" w:rsidRPr="000C26FE">
        <w:rPr>
          <w:rFonts w:asciiTheme="minorEastAsia" w:hAnsiTheme="minorEastAsia" w:cs="汉语拼音"/>
          <w:sz w:val="24"/>
          <w:szCs w:val="24"/>
        </w:rPr>
        <w:t>读《钢铁是怎样炼成的》，保尔一生中有三位非常重要的女性，他的初恋情人</w:t>
      </w:r>
      <w:r w:rsidR="000E0663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　</w:t>
      </w:r>
      <w:r w:rsidR="000E0663" w:rsidRPr="000C26FE">
        <w:rPr>
          <w:rFonts w:asciiTheme="minorEastAsia" w:hAnsiTheme="minorEastAsia" w:cs="汉语拼音"/>
          <w:sz w:val="24"/>
          <w:szCs w:val="24"/>
        </w:rPr>
        <w:t>；在铁路总工厂任共青团书记时认识的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/>
          <w:sz w:val="24"/>
          <w:szCs w:val="24"/>
        </w:rPr>
        <w:t>；还有他的结发妻子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</w:t>
      </w:r>
      <w:r w:rsidR="000E0663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0E0663" w:rsidRPr="000C26FE">
        <w:rPr>
          <w:rFonts w:asciiTheme="minorEastAsia" w:hAnsiTheme="minorEastAsia" w:cs="汉语拼音"/>
          <w:sz w:val="24"/>
          <w:szCs w:val="24"/>
        </w:rPr>
        <w:t>。</w:t>
      </w:r>
    </w:p>
    <w:p w:rsidR="00916F0D" w:rsidRPr="000C26FE" w:rsidRDefault="00BF2856" w:rsidP="0071381F">
      <w:pPr>
        <w:spacing w:line="480" w:lineRule="auto"/>
        <w:jc w:val="left"/>
        <w:textAlignment w:val="center"/>
        <w:rPr>
          <w:rFonts w:asciiTheme="minorEastAsia" w:hAnsiTheme="minorEastAsia" w:cs="汉语拼音"/>
          <w:sz w:val="24"/>
          <w:szCs w:val="24"/>
          <w:u w:val="single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9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．读《钢铁是怎样炼成的》，保尔最后的著作是</w:t>
      </w:r>
      <w:r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  </w:t>
      </w:r>
      <w:r w:rsidR="00916F0D"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　</w:t>
      </w:r>
    </w:p>
    <w:p w:rsidR="00916F0D" w:rsidRPr="000C26FE" w:rsidRDefault="00916F0D" w:rsidP="00D95DC1">
      <w:pPr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b/>
          <w:bCs/>
          <w:sz w:val="24"/>
          <w:szCs w:val="24"/>
        </w:rPr>
        <w:t>三、</w:t>
      </w:r>
      <w:r w:rsidR="00291FBB" w:rsidRPr="000C26FE">
        <w:rPr>
          <w:rFonts w:asciiTheme="minorEastAsia" w:hAnsiTheme="minorEastAsia" w:cs="汉语拼音" w:hint="eastAsia"/>
          <w:b/>
          <w:bCs/>
          <w:sz w:val="24"/>
          <w:szCs w:val="24"/>
        </w:rPr>
        <w:t>简答题</w:t>
      </w:r>
    </w:p>
    <w:p w:rsidR="00916F0D" w:rsidRPr="000C26FE" w:rsidRDefault="00291FBB" w:rsidP="00291FBB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1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．名著阅读《钢铁是怎样炼成的》，联系全书，谈谈保尔身上凝聚着那个时代怎样的最美好的精神品质？</w:t>
      </w:r>
    </w:p>
    <w:p w:rsidR="00916F0D" w:rsidRPr="000C26FE" w:rsidRDefault="00C05FF3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2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．从ABC三项中选择一项，结合名著内容说说画线人物“哭”的原因。</w:t>
      </w:r>
    </w:p>
    <w:p w:rsidR="00916F0D" w:rsidRPr="000C26FE" w:rsidRDefault="00916F0D" w:rsidP="00D95DC1">
      <w:pPr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A．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>保尔</w:t>
      </w:r>
      <w:r w:rsidRPr="000C26FE">
        <w:rPr>
          <w:rFonts w:asciiTheme="minorEastAsia" w:hAnsiTheme="minorEastAsia" w:cs="汉语拼音"/>
          <w:sz w:val="24"/>
          <w:szCs w:val="24"/>
        </w:rPr>
        <w:t>这么想着，很快就泪流满面，哭得上气不接下气。“现在我该怎么办？全怪这该</w:t>
      </w:r>
      <w:r w:rsidRPr="000C26FE">
        <w:rPr>
          <w:rFonts w:asciiTheme="minorEastAsia" w:hAnsiTheme="minorEastAsia" w:cs="汉语拼音"/>
          <w:sz w:val="24"/>
          <w:szCs w:val="24"/>
        </w:rPr>
        <w:lastRenderedPageBreak/>
        <w:t>死的神甫。我那时干嘛鬼使神差地在面团上撒烟丝呢？”——《钢铁是怎样炼成的》</w:t>
      </w:r>
    </w:p>
    <w:p w:rsidR="000C26FE" w:rsidRPr="000C26FE" w:rsidRDefault="000C26FE" w:rsidP="000C26FE">
      <w:pPr>
        <w:pStyle w:val="a5"/>
        <w:jc w:val="left"/>
        <w:rPr>
          <w:rFonts w:ascii="楷体" w:eastAsia="楷体" w:hAnsi="楷体"/>
          <w:sz w:val="28"/>
          <w:szCs w:val="28"/>
        </w:rPr>
      </w:pPr>
      <w:r w:rsidRPr="000C26FE">
        <w:rPr>
          <w:rFonts w:ascii="楷体" w:eastAsia="楷体" w:hAnsi="楷体" w:hint="eastAsia"/>
          <w:b/>
          <w:bCs/>
          <w:sz w:val="28"/>
          <w:szCs w:val="28"/>
        </w:rPr>
        <w:t>编号：022</w:t>
      </w:r>
      <w:r w:rsidRPr="000C26FE">
        <w:rPr>
          <w:rFonts w:ascii="楷体" w:eastAsia="楷体" w:hAnsi="楷体" w:hint="eastAsia"/>
          <w:sz w:val="28"/>
          <w:szCs w:val="28"/>
        </w:rPr>
        <w:t xml:space="preserve">                  </w:t>
      </w:r>
    </w:p>
    <w:p w:rsidR="00916F0D" w:rsidRPr="000C26FE" w:rsidRDefault="00916F0D" w:rsidP="00D95DC1">
      <w:pPr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B．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>祥子</w:t>
      </w:r>
      <w:r w:rsidRPr="000C26FE">
        <w:rPr>
          <w:rFonts w:asciiTheme="minorEastAsia" w:hAnsiTheme="minorEastAsia" w:cs="汉语拼音"/>
          <w:sz w:val="24"/>
          <w:szCs w:val="24"/>
        </w:rPr>
        <w:t>心中仿佛忽然地裂了，张着大嘴哭起来。小福子也落着泪，可是处在帮忙的地位，她到底心里还清楚一点。“祥哥，先别哭！我去上医院问问吧？”——《骆驼祥子》</w:t>
      </w:r>
    </w:p>
    <w:p w:rsidR="00916F0D" w:rsidRPr="000C26FE" w:rsidRDefault="00916F0D" w:rsidP="00D95DC1">
      <w:pPr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C．自把头去壁上磕撞，大哭起来。燕顺、石勇抱住。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>宋江</w:t>
      </w:r>
      <w:r w:rsidRPr="000C26FE">
        <w:rPr>
          <w:rFonts w:asciiTheme="minorEastAsia" w:hAnsiTheme="minorEastAsia" w:cs="汉语拼音"/>
          <w:sz w:val="24"/>
          <w:szCs w:val="24"/>
        </w:rPr>
        <w:t>哭得昏迷，半响方才苏醒。燕顺、石勇两个劝道：“哥哥，且省烦恼。”——《水浒传》第三十五回</w:t>
      </w:r>
    </w:p>
    <w:p w:rsidR="00916F0D" w:rsidRPr="000C26FE" w:rsidRDefault="00916F0D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3．阅读下面《钢铁是怎样炼成的》连环画，完成下列小题。</w:t>
      </w:r>
    </w:p>
    <w:p w:rsidR="00916F0D" w:rsidRPr="000C26FE" w:rsidRDefault="00916F0D" w:rsidP="00D95DC1">
      <w:pPr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noProof/>
          <w:sz w:val="24"/>
          <w:szCs w:val="24"/>
        </w:rPr>
        <w:drawing>
          <wp:inline distT="0" distB="0" distL="0" distR="0">
            <wp:extent cx="5740400" cy="2573655"/>
            <wp:effectExtent l="0" t="0" r="1270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0D" w:rsidRPr="000C26FE" w:rsidRDefault="00916F0D" w:rsidP="0071381F">
      <w:pPr>
        <w:spacing w:line="360" w:lineRule="auto"/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（1）</w:t>
      </w:r>
      <w:r w:rsidR="00C05FF3" w:rsidRPr="000C26FE">
        <w:rPr>
          <w:rFonts w:asciiTheme="minorEastAsia" w:hAnsiTheme="minorEastAsia" w:cs="汉语拼音" w:hint="eastAsia"/>
          <w:sz w:val="24"/>
          <w:szCs w:val="24"/>
        </w:rPr>
        <w:t xml:space="preserve"> </w:t>
      </w:r>
      <w:r w:rsidRPr="000C26FE">
        <w:rPr>
          <w:rFonts w:asciiTheme="minorEastAsia" w:hAnsiTheme="minorEastAsia" w:cs="汉语拼音"/>
          <w:sz w:val="24"/>
          <w:szCs w:val="24"/>
        </w:rPr>
        <w:t>第1幅面文字部分面横线句子中有两个叹号用得不恰当，请把修改意见写在下面。</w:t>
      </w:r>
    </w:p>
    <w:p w:rsidR="00916F0D" w:rsidRPr="000C26FE" w:rsidRDefault="00916F0D" w:rsidP="0071381F">
      <w:pPr>
        <w:spacing w:line="360" w:lineRule="auto"/>
        <w:ind w:firstLineChars="130" w:firstLine="312"/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（2）</w:t>
      </w:r>
      <w:r w:rsidR="00C05FF3" w:rsidRPr="000C26FE">
        <w:rPr>
          <w:rFonts w:asciiTheme="minorEastAsia" w:hAnsiTheme="minorEastAsia" w:cs="汉语拼音" w:hint="eastAsia"/>
          <w:sz w:val="24"/>
          <w:szCs w:val="24"/>
        </w:rPr>
        <w:t xml:space="preserve"> </w:t>
      </w:r>
      <w:r w:rsidRPr="000C26FE">
        <w:rPr>
          <w:rFonts w:asciiTheme="minorEastAsia" w:hAnsiTheme="minorEastAsia" w:cs="汉语拼音"/>
          <w:sz w:val="24"/>
          <w:szCs w:val="24"/>
        </w:rPr>
        <w:t>第2幅画文字部分画横线处应填入的人物是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71381F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/>
          <w:sz w:val="24"/>
          <w:szCs w:val="24"/>
        </w:rPr>
        <w:t>（人名），保尔问她的话中提到的“干活”是指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="0071381F" w:rsidRPr="000C26FE">
        <w:rPr>
          <w:rFonts w:asciiTheme="minorEastAsia" w:hAnsiTheme="minorEastAsia" w:cs="汉语拼音" w:hint="eastAsia"/>
          <w:sz w:val="24"/>
          <w:szCs w:val="24"/>
          <w:u w:val="single"/>
        </w:rPr>
        <w:t xml:space="preserve">           </w:t>
      </w:r>
      <w:r w:rsidRPr="000C26FE">
        <w:rPr>
          <w:rFonts w:asciiTheme="minorEastAsia" w:hAnsiTheme="minorEastAsia" w:cs="汉语拼音"/>
          <w:sz w:val="24"/>
          <w:szCs w:val="24"/>
          <w:u w:val="single"/>
        </w:rPr>
        <w:t xml:space="preserve">　</w:t>
      </w:r>
      <w:r w:rsidRPr="000C26FE">
        <w:rPr>
          <w:rFonts w:asciiTheme="minorEastAsia" w:hAnsiTheme="minorEastAsia" w:cs="汉语拼音"/>
          <w:sz w:val="24"/>
          <w:szCs w:val="24"/>
        </w:rPr>
        <w:t>。</w:t>
      </w: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（3）</w:t>
      </w:r>
      <w:r w:rsidR="00C05FF3" w:rsidRPr="000C26FE">
        <w:rPr>
          <w:rFonts w:asciiTheme="minorEastAsia" w:hAnsiTheme="minorEastAsia" w:cs="汉语拼音" w:hint="eastAsia"/>
          <w:sz w:val="24"/>
          <w:szCs w:val="24"/>
        </w:rPr>
        <w:t xml:space="preserve"> </w:t>
      </w:r>
      <w:r w:rsidRPr="000C26FE">
        <w:rPr>
          <w:rFonts w:asciiTheme="minorEastAsia" w:hAnsiTheme="minorEastAsia" w:cs="汉语拼音"/>
          <w:sz w:val="24"/>
          <w:szCs w:val="24"/>
        </w:rPr>
        <w:t>结合语境，把第3幅画文字部分画横线处空缺内容补写在下面。</w:t>
      </w:r>
    </w:p>
    <w:p w:rsidR="0071381F" w:rsidRPr="000C26FE" w:rsidRDefault="0071381F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</w:p>
    <w:p w:rsidR="00916F0D" w:rsidRPr="000C26FE" w:rsidRDefault="00916F0D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（4）</w:t>
      </w:r>
      <w:r w:rsidR="00C05FF3" w:rsidRPr="000C26FE">
        <w:rPr>
          <w:rFonts w:asciiTheme="minorEastAsia" w:hAnsiTheme="minorEastAsia" w:cs="汉语拼音" w:hint="eastAsia"/>
          <w:sz w:val="24"/>
          <w:szCs w:val="24"/>
        </w:rPr>
        <w:t xml:space="preserve"> </w:t>
      </w:r>
      <w:r w:rsidRPr="000C26FE">
        <w:rPr>
          <w:rFonts w:asciiTheme="minorEastAsia" w:hAnsiTheme="minorEastAsia" w:cs="汉语拼音"/>
          <w:sz w:val="24"/>
          <w:szCs w:val="24"/>
        </w:rPr>
        <w:t>结合名著，说说第3幅画中保尔说童年好友“浑身都是臭樟脑丸味”的原因。</w:t>
      </w:r>
    </w:p>
    <w:p w:rsidR="0071381F" w:rsidRPr="000C26FE" w:rsidRDefault="0071381F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</w:p>
    <w:p w:rsidR="0071381F" w:rsidRPr="000C26FE" w:rsidRDefault="0071381F" w:rsidP="00D95DC1">
      <w:pPr>
        <w:ind w:firstLineChars="130" w:firstLine="312"/>
        <w:jc w:val="left"/>
        <w:rPr>
          <w:rFonts w:asciiTheme="minorEastAsia" w:hAnsiTheme="minorEastAsia" w:cs="汉语拼音"/>
          <w:sz w:val="24"/>
          <w:szCs w:val="24"/>
        </w:rPr>
      </w:pPr>
    </w:p>
    <w:p w:rsidR="00916F0D" w:rsidRPr="000C26FE" w:rsidRDefault="00C05FF3" w:rsidP="00D95DC1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4</w:t>
      </w:r>
      <w:r w:rsidR="00916F0D" w:rsidRPr="000C26FE">
        <w:rPr>
          <w:rFonts w:asciiTheme="minorEastAsia" w:hAnsiTheme="minorEastAsia" w:cs="汉语拼音"/>
          <w:sz w:val="24"/>
          <w:szCs w:val="24"/>
        </w:rPr>
        <w:t>．阅读《钢铁是怎样炼成的》片段，完成下面小题目。</w:t>
      </w:r>
    </w:p>
    <w:p w:rsidR="00916F0D" w:rsidRPr="000C26FE" w:rsidRDefault="00916F0D" w:rsidP="00C05FF3">
      <w:pPr>
        <w:ind w:firstLineChars="180" w:firstLine="43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既然他已失去了最宝贵的东西——战斗的能力，那活着还有什么意义？在今天，在凄凉的明天，他用什么来证明自己不是在虚度光阴呢？用什么来充实自己的生活呢？光是吃、喝和呼吸吗？仅仅作为一名无能为力的旁观者，看着同志们战斗前进吗？就这样成为这个队伍的累赘？该不该毁掉这个已经背叛了他的肉体？只是朝心口打一枪，一切难题都解决了！过去能够生活得不错，现在就应当能够及时结束这个生命。一个垂死的战士不愿再痛苦挣扎，有谁能指责他呢？</w:t>
      </w:r>
    </w:p>
    <w:p w:rsidR="00916F0D" w:rsidRPr="000C26FE" w:rsidRDefault="00916F0D" w:rsidP="00C05FF3">
      <w:pPr>
        <w:ind w:firstLineChars="180" w:firstLine="432"/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他的手在口袋里摸着勃朗宁手枪扁平的枪身，手指习惯地握住了枪柄。他慢慢地掏出了手枪。</w:t>
      </w:r>
    </w:p>
    <w:p w:rsidR="00916F0D" w:rsidRPr="000C26FE" w:rsidRDefault="0071381F" w:rsidP="0071381F">
      <w:pPr>
        <w:jc w:val="left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 w:hint="eastAsia"/>
          <w:sz w:val="24"/>
          <w:szCs w:val="24"/>
        </w:rPr>
        <w:t>（1）</w:t>
      </w:r>
      <w:r w:rsidR="00916F0D" w:rsidRPr="000C26FE">
        <w:rPr>
          <w:rFonts w:asciiTheme="minorEastAsia" w:hAnsiTheme="minorEastAsia" w:cs="汉语拼音"/>
          <w:sz w:val="24"/>
          <w:szCs w:val="24"/>
        </w:rPr>
        <w:t>保尔·柯察金是人们崇拜的英雄，而文段中却用大量文字描写他的精神危机，请分析作者这样写的用意。</w:t>
      </w:r>
    </w:p>
    <w:p w:rsidR="0071381F" w:rsidRPr="000C26FE" w:rsidRDefault="0071381F" w:rsidP="0071381F">
      <w:pPr>
        <w:pStyle w:val="a9"/>
        <w:ind w:left="1452" w:firstLineChars="0" w:firstLine="0"/>
        <w:jc w:val="left"/>
        <w:rPr>
          <w:rFonts w:asciiTheme="minorEastAsia" w:hAnsiTheme="minorEastAsia" w:cs="汉语拼音"/>
          <w:sz w:val="24"/>
          <w:szCs w:val="24"/>
        </w:rPr>
      </w:pPr>
    </w:p>
    <w:p w:rsidR="0071381F" w:rsidRPr="000C26FE" w:rsidRDefault="0071381F" w:rsidP="0071381F">
      <w:pPr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</w:p>
    <w:p w:rsidR="00916F0D" w:rsidRPr="000C26FE" w:rsidRDefault="00916F0D" w:rsidP="0071381F">
      <w:pPr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  <w:r w:rsidRPr="000C26FE">
        <w:rPr>
          <w:rFonts w:asciiTheme="minorEastAsia" w:hAnsiTheme="minorEastAsia" w:cs="汉语拼音"/>
          <w:sz w:val="24"/>
          <w:szCs w:val="24"/>
        </w:rPr>
        <w:t>（2）读了《钢铁是怎样炼成的》，你从保尔身上得到怎样的启示？请结合自己的经历谈谈体验。</w:t>
      </w:r>
    </w:p>
    <w:p w:rsidR="000C26FE" w:rsidRPr="000C26FE" w:rsidRDefault="000C26FE" w:rsidP="000C26FE">
      <w:pPr>
        <w:pStyle w:val="a5"/>
        <w:jc w:val="left"/>
        <w:rPr>
          <w:rFonts w:ascii="楷体" w:eastAsia="楷体" w:hAnsi="楷体"/>
          <w:sz w:val="28"/>
          <w:szCs w:val="28"/>
        </w:rPr>
      </w:pPr>
      <w:r w:rsidRPr="000C26FE">
        <w:rPr>
          <w:rFonts w:ascii="楷体" w:eastAsia="楷体" w:hAnsi="楷体" w:hint="eastAsia"/>
          <w:b/>
          <w:bCs/>
          <w:sz w:val="28"/>
          <w:szCs w:val="28"/>
        </w:rPr>
        <w:lastRenderedPageBreak/>
        <w:t>编号：022</w:t>
      </w:r>
      <w:r w:rsidRPr="000C26FE">
        <w:rPr>
          <w:rFonts w:ascii="楷体" w:eastAsia="楷体" w:hAnsi="楷体" w:hint="eastAsia"/>
          <w:sz w:val="28"/>
          <w:szCs w:val="28"/>
        </w:rPr>
        <w:t xml:space="preserve">                   </w:t>
      </w:r>
    </w:p>
    <w:p w:rsidR="0071381F" w:rsidRPr="000C26FE" w:rsidRDefault="0071381F" w:rsidP="0071381F">
      <w:pPr>
        <w:jc w:val="left"/>
        <w:textAlignment w:val="center"/>
        <w:rPr>
          <w:rFonts w:asciiTheme="minorEastAsia" w:hAnsiTheme="minorEastAsia" w:cs="汉语拼音"/>
          <w:sz w:val="24"/>
          <w:szCs w:val="24"/>
        </w:rPr>
      </w:pPr>
    </w:p>
    <w:p w:rsidR="000E0663" w:rsidRPr="000C26FE" w:rsidRDefault="00222A0B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  <w:r w:rsidRPr="000C26FE">
        <w:rPr>
          <w:rFonts w:asciiTheme="minorEastAsia" w:hAnsiTheme="minorEastAsia" w:cs="汉语拼音" w:hint="eastAsia"/>
        </w:rPr>
        <w:t>5</w:t>
      </w:r>
      <w:r w:rsidR="00916F0D" w:rsidRPr="000C26FE">
        <w:rPr>
          <w:rFonts w:asciiTheme="minorEastAsia" w:hAnsiTheme="minorEastAsia" w:cs="汉语拼音"/>
        </w:rPr>
        <w:t>．</w:t>
      </w:r>
      <w:r w:rsidR="000E0663" w:rsidRPr="000C26FE">
        <w:t>你是怎样理解“钢铁是怎样炼成的”这一题目的?</w:t>
      </w: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rPr>
          <w:rStyle w:val="a8"/>
        </w:rPr>
      </w:pPr>
      <w:r w:rsidRPr="000C26FE">
        <w:rPr>
          <w:rFonts w:hint="eastAsia"/>
        </w:rPr>
        <w:t xml:space="preserve">6. </w:t>
      </w:r>
      <w:r w:rsidRPr="000C26FE">
        <w:rPr>
          <w:rStyle w:val="a8"/>
          <w:rFonts w:hint="eastAsia"/>
          <w:b w:val="0"/>
        </w:rPr>
        <w:t>【</w:t>
      </w:r>
      <w:r w:rsidRPr="000C26FE">
        <w:rPr>
          <w:rStyle w:val="a8"/>
          <w:b w:val="0"/>
        </w:rPr>
        <w:t>语段阅读</w:t>
      </w:r>
      <w:r w:rsidRPr="000C26FE">
        <w:rPr>
          <w:rStyle w:val="a8"/>
          <w:rFonts w:hint="eastAsia"/>
          <w:b w:val="0"/>
        </w:rPr>
        <w:t>】</w:t>
      </w:r>
      <w:r w:rsidRPr="000C26FE">
        <w:rPr>
          <w:rStyle w:val="a8"/>
          <w:rFonts w:hint="eastAsia"/>
        </w:rPr>
        <w:t xml:space="preserve">              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666" w:firstLine="3998"/>
      </w:pPr>
      <w:r w:rsidRPr="000C26FE">
        <w:t>（一）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50" w:firstLine="360"/>
        <w:rPr>
          <w:rFonts w:ascii="华文楷体" w:eastAsia="华文楷体" w:hAnsi="华文楷体"/>
        </w:rPr>
      </w:pPr>
      <w:r w:rsidRPr="000C26FE">
        <w:rPr>
          <w:rFonts w:ascii="华文楷体" w:eastAsia="华文楷体" w:hAnsi="华文楷体"/>
        </w:rPr>
        <w:t>秋雨打着人的脸。一堆堆深灰色的雨云，在低空缓缓移动。秋深了，森林里一望无际的林木已经光秃秃的，老榆树阴郁地站着，让褐色的苔掩住树皮上的皱纹。无情的秋天剥下了它们美丽的服装，它们只好光着枯瘦的身体站在那里。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rPr>
          <w:rFonts w:ascii="华文楷体" w:eastAsia="华文楷体" w:hAnsi="华文楷体"/>
        </w:rPr>
      </w:pPr>
      <w:r w:rsidRPr="000C26FE">
        <w:rPr>
          <w:rFonts w:ascii="华文楷体" w:eastAsia="华文楷体" w:hAnsi="华文楷体"/>
        </w:rPr>
        <w:t>……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50" w:firstLine="360"/>
        <w:rPr>
          <w:rFonts w:ascii="华文楷体" w:eastAsia="华文楷体" w:hAnsi="华文楷体"/>
        </w:rPr>
      </w:pPr>
      <w:r w:rsidRPr="000C26FE">
        <w:rPr>
          <w:rFonts w:ascii="华文楷体" w:eastAsia="华文楷体" w:hAnsi="华文楷体"/>
        </w:rPr>
        <w:t>像筛子筛过一般的细雨不停地下着，寒冷的雨点浸透了衣服。雨水冲坏了人们的劳动成果，泥浆像稠粥一样从路基上淌下来。</w:t>
      </w:r>
    </w:p>
    <w:p w:rsidR="000E0663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  <w:r w:rsidRPr="000C26FE">
        <w:rPr>
          <w:rFonts w:hint="eastAsia"/>
        </w:rPr>
        <w:t>（1）</w:t>
      </w:r>
      <w:r w:rsidR="000E0663" w:rsidRPr="000C26FE">
        <w:t>环境描写是为刻画人物、表现中心思想服务的。说说这段环境描写的作用。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71381F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jc w:val="center"/>
      </w:pPr>
      <w:r w:rsidRPr="000C26FE">
        <w:t>（二）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200" w:firstLine="480"/>
        <w:rPr>
          <w:rFonts w:ascii="华文楷体" w:eastAsia="华文楷体" w:hAnsi="华文楷体"/>
        </w:rPr>
      </w:pPr>
      <w:r w:rsidRPr="000C26FE">
        <w:rPr>
          <w:rFonts w:ascii="华文楷体" w:eastAsia="华文楷体" w:hAnsi="华文楷体"/>
        </w:rPr>
        <w:t>在离车站不远的地方，立着一座石头房子的骨架。里面一切可以搬动或拆卸的东西，都被匪帮抢走了，炉灶的铁门变成了大黑窟窿，门窗变成了张口的大洞。从破屋顶的窟窿里看得见椽子。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200" w:firstLine="480"/>
      </w:pPr>
      <w:r w:rsidRPr="000C26FE">
        <w:rPr>
          <w:rFonts w:ascii="华文楷体" w:eastAsia="华文楷体" w:hAnsi="华文楷体"/>
        </w:rPr>
        <w:t>惟一残留的东西就是四间房子里的水泥地面。每夜，那400个人就穿着给雨淋透了的和沾满了泥浆的衣服，躺在这块地上睡觉。大家都在门口拧衣服，泥水从衣服上流下来。大家都使劲地咒骂着这坏天气和泥泞。他们在铺着薄薄一层麦秸的水泥地上紧紧地挤着，竭力想用体温来相互取暖。衣服冒热气了，但是它从来也没焐干过。水渗过遮着窗子的麻袋，流到地上。</w:t>
      </w:r>
    </w:p>
    <w:p w:rsidR="000E0663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  <w:r w:rsidRPr="000C26FE">
        <w:rPr>
          <w:rFonts w:hint="eastAsia"/>
        </w:rPr>
        <w:t>（1）</w:t>
      </w:r>
      <w:r w:rsidR="000E0663" w:rsidRPr="000C26FE">
        <w:t>简述这两段文字中环境描写的作用。</w:t>
      </w:r>
    </w:p>
    <w:p w:rsidR="0071381F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  <w:r w:rsidRPr="000C26FE">
        <w:t xml:space="preserve">                                                        </w:t>
      </w:r>
    </w:p>
    <w:p w:rsidR="000E0663" w:rsidRPr="000C26FE" w:rsidRDefault="000E0663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  <w:r w:rsidRPr="000C26FE">
        <w:t>                 </w:t>
      </w:r>
    </w:p>
    <w:p w:rsidR="000E0663" w:rsidRPr="000C26FE" w:rsidRDefault="0071381F" w:rsidP="000E0663">
      <w:pPr>
        <w:pStyle w:val="a6"/>
        <w:adjustRightInd w:val="0"/>
        <w:snapToGrid w:val="0"/>
        <w:spacing w:before="0" w:beforeAutospacing="0" w:after="0" w:afterAutospacing="0" w:line="240" w:lineRule="atLeast"/>
      </w:pPr>
      <w:r w:rsidRPr="000C26FE">
        <w:rPr>
          <w:rFonts w:hint="eastAsia"/>
        </w:rPr>
        <w:t>（2）</w:t>
      </w:r>
      <w:r w:rsidR="000E0663" w:rsidRPr="000C26FE">
        <w:t>《筑路》的社会环境，有集中的描写，也有三言两语作概括性的介绍分散地安排在各个部分之中的。请从文中找出有关分散的环境描写的语句，并说说它们的作用。</w:t>
      </w:r>
    </w:p>
    <w:p w:rsidR="001538D1" w:rsidRPr="000C26FE" w:rsidRDefault="001538D1" w:rsidP="000E0663">
      <w:pPr>
        <w:rPr>
          <w:rFonts w:asciiTheme="minorEastAsia" w:hAnsiTheme="minorEastAsia" w:cs="汉语拼音"/>
          <w:sz w:val="24"/>
          <w:szCs w:val="24"/>
        </w:rPr>
      </w:pPr>
    </w:p>
    <w:sectPr w:rsidR="001538D1" w:rsidRPr="000C26FE" w:rsidSect="00D95DC1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C2E" w:rsidRDefault="00561C2E">
      <w:r>
        <w:separator/>
      </w:r>
    </w:p>
  </w:endnote>
  <w:endnote w:type="continuationSeparator" w:id="1">
    <w:p w:rsidR="00561C2E" w:rsidRDefault="00561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Arial"/>
    <w:charset w:val="00"/>
    <w:family w:val="swiss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6790"/>
      <w:docPartObj>
        <w:docPartGallery w:val="Page Numbers (Bottom of Page)"/>
        <w:docPartUnique/>
      </w:docPartObj>
    </w:sdtPr>
    <w:sdtContent>
      <w:p w:rsidR="003D7910" w:rsidRDefault="003D7910">
        <w:pPr>
          <w:pStyle w:val="a4"/>
          <w:jc w:val="center"/>
        </w:pPr>
        <w:fldSimple w:instr=" PAGE   \* MERGEFORMAT ">
          <w:r w:rsidRPr="003D7910">
            <w:rPr>
              <w:noProof/>
              <w:lang w:val="zh-CN"/>
            </w:rPr>
            <w:t>3</w:t>
          </w:r>
        </w:fldSimple>
      </w:p>
    </w:sdtContent>
  </w:sdt>
  <w:p w:rsidR="003D7910" w:rsidRDefault="003D79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C2E" w:rsidRDefault="00561C2E">
      <w:r>
        <w:separator/>
      </w:r>
    </w:p>
  </w:footnote>
  <w:footnote w:type="continuationSeparator" w:id="1">
    <w:p w:rsidR="00561C2E" w:rsidRDefault="00561C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515F"/>
    <w:multiLevelType w:val="hybridMultilevel"/>
    <w:tmpl w:val="685AAB98"/>
    <w:lvl w:ilvl="0" w:tplc="F6BC1F12">
      <w:start w:val="1"/>
      <w:numFmt w:val="decimal"/>
      <w:lvlText w:val="（%1）"/>
      <w:lvlJc w:val="left"/>
      <w:pPr>
        <w:ind w:left="145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4NDg4NWNhNjhiYzZhYWQ2YWViZmRiZmM0NDZmZjkifQ=="/>
  </w:docVars>
  <w:rsids>
    <w:rsidRoot w:val="00363227"/>
    <w:rsid w:val="0001360E"/>
    <w:rsid w:val="0003500B"/>
    <w:rsid w:val="00041561"/>
    <w:rsid w:val="00051F46"/>
    <w:rsid w:val="000C26FE"/>
    <w:rsid w:val="000D38AA"/>
    <w:rsid w:val="000D7007"/>
    <w:rsid w:val="000D7076"/>
    <w:rsid w:val="000E0663"/>
    <w:rsid w:val="000E4A0D"/>
    <w:rsid w:val="00146953"/>
    <w:rsid w:val="001538D1"/>
    <w:rsid w:val="001A598E"/>
    <w:rsid w:val="00216A7E"/>
    <w:rsid w:val="00222A0B"/>
    <w:rsid w:val="0027067E"/>
    <w:rsid w:val="002771D2"/>
    <w:rsid w:val="00291FBB"/>
    <w:rsid w:val="002C0DCD"/>
    <w:rsid w:val="002E56FE"/>
    <w:rsid w:val="002F0491"/>
    <w:rsid w:val="00363227"/>
    <w:rsid w:val="003D7910"/>
    <w:rsid w:val="003F1D2B"/>
    <w:rsid w:val="0040402F"/>
    <w:rsid w:val="004151FC"/>
    <w:rsid w:val="0047331D"/>
    <w:rsid w:val="00486104"/>
    <w:rsid w:val="00537DD1"/>
    <w:rsid w:val="005527D5"/>
    <w:rsid w:val="00561C2E"/>
    <w:rsid w:val="0056487D"/>
    <w:rsid w:val="006A3AB0"/>
    <w:rsid w:val="006E406D"/>
    <w:rsid w:val="0071381F"/>
    <w:rsid w:val="00775536"/>
    <w:rsid w:val="007A4194"/>
    <w:rsid w:val="007C2318"/>
    <w:rsid w:val="007D04EB"/>
    <w:rsid w:val="0085328A"/>
    <w:rsid w:val="009035F2"/>
    <w:rsid w:val="00913910"/>
    <w:rsid w:val="00916F0D"/>
    <w:rsid w:val="00960837"/>
    <w:rsid w:val="009E5DA6"/>
    <w:rsid w:val="009E766A"/>
    <w:rsid w:val="00B205AE"/>
    <w:rsid w:val="00BA5326"/>
    <w:rsid w:val="00BB0A4B"/>
    <w:rsid w:val="00BE24F0"/>
    <w:rsid w:val="00BF2518"/>
    <w:rsid w:val="00BF2856"/>
    <w:rsid w:val="00BF4AD7"/>
    <w:rsid w:val="00C02FC6"/>
    <w:rsid w:val="00C05FF3"/>
    <w:rsid w:val="00C2613D"/>
    <w:rsid w:val="00C647C1"/>
    <w:rsid w:val="00C916A4"/>
    <w:rsid w:val="00D95DC1"/>
    <w:rsid w:val="00DD0D58"/>
    <w:rsid w:val="00E45DA6"/>
    <w:rsid w:val="00E460D2"/>
    <w:rsid w:val="00E65AA3"/>
    <w:rsid w:val="00E8727B"/>
    <w:rsid w:val="00F14FB6"/>
    <w:rsid w:val="00F501AC"/>
    <w:rsid w:val="00FB568B"/>
    <w:rsid w:val="00FE0010"/>
    <w:rsid w:val="64F10138"/>
    <w:rsid w:val="74383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4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E2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rsid w:val="00BE2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E24F0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BE24F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4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4F0"/>
    <w:rPr>
      <w:sz w:val="18"/>
      <w:szCs w:val="18"/>
    </w:rPr>
  </w:style>
  <w:style w:type="character" w:styleId="a8">
    <w:name w:val="Strong"/>
    <w:basedOn w:val="a0"/>
    <w:qFormat/>
    <w:rsid w:val="000E0663"/>
    <w:rPr>
      <w:b/>
    </w:rPr>
  </w:style>
  <w:style w:type="paragraph" w:styleId="a9">
    <w:name w:val="List Paragraph"/>
    <w:basedOn w:val="a"/>
    <w:uiPriority w:val="99"/>
    <w:rsid w:val="007138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2024-04-12T08:12:00Z</dcterms:created>
  <dcterms:modified xsi:type="dcterms:W3CDTF">2024-04-18T01:56:00Z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