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F54" w:rsidRDefault="002A4995" w:rsidP="0089580F">
      <w:pPr>
        <w:spacing w:line="285" w:lineRule="auto"/>
        <w:jc w:val="center"/>
        <w:rPr>
          <w:rFonts w:ascii="宋体" w:hAnsi="宋体"/>
          <w:b/>
          <w:sz w:val="24"/>
        </w:rPr>
      </w:pPr>
      <w:r>
        <w:rPr>
          <w:rFonts w:ascii="宋体" w:hAnsi="宋体" w:hint="eastAsia"/>
          <w:b/>
          <w:sz w:val="24"/>
        </w:rPr>
        <w:t>初三 道德与法治 综合复习 （7-9上前五课）</w:t>
      </w:r>
    </w:p>
    <w:p w:rsidR="0021561F" w:rsidRPr="002A4995" w:rsidRDefault="0021561F" w:rsidP="0021561F">
      <w:pPr>
        <w:spacing w:line="285" w:lineRule="auto"/>
        <w:jc w:val="left"/>
      </w:pPr>
      <w:r>
        <w:rPr>
          <w:rFonts w:ascii="宋体" w:hAnsi="宋体"/>
          <w:b/>
          <w:sz w:val="24"/>
        </w:rPr>
        <w:t>一、选择题</w:t>
      </w:r>
      <w:r w:rsidR="002A4995">
        <w:rPr>
          <w:rFonts w:ascii="宋体" w:hAnsi="宋体"/>
          <w:b/>
          <w:sz w:val="24"/>
        </w:rPr>
        <w:t>说明：四个选项中只有一个选项是正确的。</w:t>
      </w:r>
    </w:p>
    <w:p w:rsidR="0021561F" w:rsidRPr="00BE1BCD" w:rsidRDefault="0021561F" w:rsidP="0021561F">
      <w:pPr>
        <w:spacing w:line="360" w:lineRule="auto"/>
        <w:jc w:val="left"/>
      </w:pPr>
      <w:r>
        <w:t xml:space="preserve">1. </w:t>
      </w:r>
      <w:r>
        <w:rPr>
          <w:rFonts w:ascii="宋体" w:hAnsi="宋体"/>
        </w:rPr>
        <w:t>中国特色社会主义最本质的特征是（）</w:t>
      </w:r>
    </w:p>
    <w:p w:rsidR="0021561F" w:rsidRDefault="0021561F" w:rsidP="0021561F">
      <w:pPr>
        <w:tabs>
          <w:tab w:val="left" w:pos="2436"/>
          <w:tab w:val="left" w:pos="4873"/>
          <w:tab w:val="left" w:pos="7309"/>
        </w:tabs>
        <w:spacing w:line="360" w:lineRule="auto"/>
        <w:jc w:val="left"/>
        <w:textAlignment w:val="center"/>
        <w:rPr>
          <w:color w:val="000000"/>
        </w:rPr>
      </w:pPr>
      <w:r w:rsidRPr="00BE1BCD">
        <w:t>A</w:t>
      </w:r>
      <w:r w:rsidRPr="00BE1BCD">
        <w:rPr>
          <w:noProof/>
          <w:position w:val="-22"/>
        </w:rPr>
        <w:drawing>
          <wp:inline distT="0" distB="0" distL="0" distR="0">
            <wp:extent cx="31750" cy="889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rFonts w:ascii="宋体" w:hAnsi="宋体"/>
        </w:rPr>
        <w:t>中国共产党领导</w:t>
      </w:r>
      <w:r w:rsidRPr="00BE1BCD">
        <w:tab/>
        <w:t xml:space="preserve">B. </w:t>
      </w:r>
      <w:r>
        <w:rPr>
          <w:rFonts w:ascii="宋体" w:hAnsi="宋体"/>
        </w:rPr>
        <w:t>人民当家作主</w:t>
      </w:r>
      <w:r w:rsidRPr="00BE1BCD">
        <w:tab/>
        <w:t xml:space="preserve">C. </w:t>
      </w:r>
      <w:r>
        <w:rPr>
          <w:rFonts w:ascii="宋体" w:hAnsi="宋体"/>
        </w:rPr>
        <w:t>全面依法治国</w:t>
      </w:r>
      <w:r w:rsidRPr="00BE1BCD">
        <w:tab/>
        <w:t xml:space="preserve">D. </w:t>
      </w:r>
      <w:r>
        <w:rPr>
          <w:rFonts w:ascii="宋体" w:hAnsi="宋体"/>
        </w:rPr>
        <w:t>民主集中制</w:t>
      </w:r>
    </w:p>
    <w:p w:rsidR="0021561F" w:rsidRDefault="0021561F" w:rsidP="0021561F">
      <w:pPr>
        <w:spacing w:line="360" w:lineRule="auto"/>
        <w:jc w:val="left"/>
        <w:textAlignment w:val="center"/>
        <w:rPr>
          <w:color w:val="000000"/>
        </w:rPr>
      </w:pPr>
      <w:r>
        <w:rPr>
          <w:color w:val="000000"/>
        </w:rPr>
        <w:t xml:space="preserve">2. </w:t>
      </w:r>
      <w:r>
        <w:rPr>
          <w:rFonts w:ascii="宋体" w:hAnsi="宋体"/>
          <w:color w:val="000000"/>
        </w:rPr>
        <w:t>针对生态环境保护领域重要法律实施情况，全国人大及其常委会连续五年组织开展实地检查。这体现了全国人大及其常委会在行使（）</w:t>
      </w:r>
    </w:p>
    <w:p w:rsidR="0021561F" w:rsidRDefault="0021561F" w:rsidP="0021561F">
      <w:pPr>
        <w:tabs>
          <w:tab w:val="left" w:pos="2436"/>
          <w:tab w:val="left" w:pos="4873"/>
          <w:tab w:val="left" w:pos="7309"/>
        </w:tabs>
        <w:spacing w:line="360" w:lineRule="auto"/>
        <w:jc w:val="left"/>
        <w:textAlignment w:val="center"/>
        <w:rPr>
          <w:color w:val="000000"/>
        </w:rPr>
      </w:pPr>
      <w:r>
        <w:rPr>
          <w:color w:val="000000"/>
        </w:rPr>
        <w:t>A</w:t>
      </w:r>
      <w:r>
        <w:rPr>
          <w:noProof/>
          <w:color w:val="000000"/>
          <w:position w:val="-22"/>
        </w:rPr>
        <w:drawing>
          <wp:inline distT="0" distB="0" distL="0" distR="0">
            <wp:extent cx="31750" cy="889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rFonts w:ascii="宋体" w:hAnsi="宋体"/>
          <w:color w:val="000000"/>
        </w:rPr>
        <w:t>立法权</w:t>
      </w:r>
      <w:r>
        <w:rPr>
          <w:color w:val="000000"/>
        </w:rPr>
        <w:tab/>
        <w:t xml:space="preserve">B. </w:t>
      </w:r>
      <w:r>
        <w:rPr>
          <w:rFonts w:ascii="宋体" w:hAnsi="宋体"/>
          <w:color w:val="000000"/>
        </w:rPr>
        <w:t>监督权</w:t>
      </w:r>
      <w:r>
        <w:rPr>
          <w:color w:val="000000"/>
        </w:rPr>
        <w:tab/>
        <w:t xml:space="preserve">C. </w:t>
      </w:r>
      <w:r>
        <w:rPr>
          <w:rFonts w:ascii="宋体" w:hAnsi="宋体"/>
          <w:color w:val="000000"/>
        </w:rPr>
        <w:t>任免权</w:t>
      </w:r>
      <w:r>
        <w:rPr>
          <w:color w:val="000000"/>
        </w:rPr>
        <w:tab/>
        <w:t xml:space="preserve">D. </w:t>
      </w:r>
      <w:r>
        <w:rPr>
          <w:rFonts w:ascii="宋体" w:hAnsi="宋体"/>
          <w:color w:val="000000"/>
        </w:rPr>
        <w:t>行政权</w:t>
      </w:r>
    </w:p>
    <w:p w:rsidR="0021561F" w:rsidRDefault="0021561F" w:rsidP="0021561F">
      <w:pPr>
        <w:spacing w:line="360" w:lineRule="auto"/>
        <w:jc w:val="left"/>
        <w:textAlignment w:val="center"/>
        <w:rPr>
          <w:color w:val="000000"/>
        </w:rPr>
      </w:pPr>
      <w:r>
        <w:rPr>
          <w:color w:val="000000"/>
        </w:rPr>
        <w:t xml:space="preserve">3. </w:t>
      </w:r>
      <w:r>
        <w:rPr>
          <w:rFonts w:ascii="宋体" w:hAnsi="宋体"/>
          <w:color w:val="000000"/>
        </w:rPr>
        <w:t>习近平总书记在党的二十大报告中指出：“加快建设法治社会。法治社会是构筑法治国家的基础。”法治社会的核心价值是（）</w:t>
      </w:r>
    </w:p>
    <w:p w:rsidR="0021561F" w:rsidRDefault="0021561F" w:rsidP="0021561F">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严格执法</w:t>
      </w:r>
      <w:r>
        <w:rPr>
          <w:color w:val="000000"/>
        </w:rPr>
        <w:tab/>
        <w:t xml:space="preserve">B. </w:t>
      </w:r>
      <w:r>
        <w:rPr>
          <w:rFonts w:ascii="宋体" w:hAnsi="宋体"/>
          <w:color w:val="000000"/>
        </w:rPr>
        <w:t>公正司法</w:t>
      </w:r>
      <w:r>
        <w:rPr>
          <w:color w:val="000000"/>
        </w:rPr>
        <w:tab/>
        <w:t xml:space="preserve">C. </w:t>
      </w:r>
      <w:r>
        <w:rPr>
          <w:rFonts w:ascii="宋体" w:hAnsi="宋体"/>
          <w:color w:val="000000"/>
        </w:rPr>
        <w:t>自由平等</w:t>
      </w:r>
      <w:r>
        <w:rPr>
          <w:color w:val="000000"/>
        </w:rPr>
        <w:tab/>
        <w:t xml:space="preserve">D. </w:t>
      </w:r>
      <w:r>
        <w:rPr>
          <w:rFonts w:ascii="宋体" w:hAnsi="宋体"/>
          <w:color w:val="000000"/>
        </w:rPr>
        <w:t>公平正义</w:t>
      </w:r>
    </w:p>
    <w:p w:rsidR="0021561F" w:rsidRDefault="0021561F" w:rsidP="0021561F">
      <w:pPr>
        <w:spacing w:line="360" w:lineRule="auto"/>
        <w:jc w:val="left"/>
        <w:textAlignment w:val="center"/>
        <w:rPr>
          <w:color w:val="000000"/>
        </w:rPr>
      </w:pPr>
      <w:r>
        <w:rPr>
          <w:color w:val="000000"/>
        </w:rPr>
        <w:t xml:space="preserve">4. </w:t>
      </w:r>
      <w:r>
        <w:rPr>
          <w:rFonts w:ascii="宋体" w:hAnsi="宋体"/>
          <w:color w:val="000000"/>
        </w:rPr>
        <w:t>教育数字化可以利用新的技术手段，快速高效聚合优质教育资源，突破时空限制，实现跨学校、跨区域、跨国家的传播分享。推进教育数字化有利于（）</w:t>
      </w:r>
    </w:p>
    <w:p w:rsidR="0021561F" w:rsidRDefault="0021561F" w:rsidP="0021561F">
      <w:pPr>
        <w:tabs>
          <w:tab w:val="left" w:pos="4873"/>
        </w:tabs>
        <w:spacing w:line="360" w:lineRule="auto"/>
        <w:jc w:val="left"/>
        <w:textAlignment w:val="center"/>
        <w:rPr>
          <w:color w:val="000000"/>
        </w:rPr>
      </w:pPr>
      <w:r>
        <w:rPr>
          <w:color w:val="000000"/>
        </w:rPr>
        <w:t xml:space="preserve">A. </w:t>
      </w:r>
      <w:r>
        <w:rPr>
          <w:rFonts w:ascii="宋体" w:hAnsi="宋体"/>
          <w:color w:val="000000"/>
        </w:rPr>
        <w:t>保护知识产权</w:t>
      </w:r>
      <w:r>
        <w:rPr>
          <w:color w:val="000000"/>
        </w:rPr>
        <w:tab/>
        <w:t xml:space="preserve">B. </w:t>
      </w:r>
      <w:r>
        <w:rPr>
          <w:rFonts w:ascii="宋体" w:hAnsi="宋体"/>
          <w:color w:val="000000"/>
        </w:rPr>
        <w:t>提升教育质量</w:t>
      </w:r>
    </w:p>
    <w:p w:rsidR="0021561F" w:rsidRDefault="0021561F" w:rsidP="0021561F">
      <w:pPr>
        <w:tabs>
          <w:tab w:val="left" w:pos="4873"/>
        </w:tabs>
        <w:spacing w:line="360" w:lineRule="auto"/>
        <w:jc w:val="left"/>
        <w:textAlignment w:val="center"/>
        <w:rPr>
          <w:color w:val="000000"/>
        </w:rPr>
      </w:pPr>
      <w:r>
        <w:rPr>
          <w:color w:val="000000"/>
        </w:rPr>
        <w:t>C</w:t>
      </w:r>
      <w:r>
        <w:rPr>
          <w:noProof/>
          <w:color w:val="000000"/>
          <w:position w:val="-22"/>
        </w:rPr>
        <w:drawing>
          <wp:inline distT="0" distB="0" distL="0" distR="0">
            <wp:extent cx="31750" cy="889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rFonts w:ascii="宋体" w:hAnsi="宋体"/>
          <w:color w:val="000000"/>
        </w:rPr>
        <w:t>实现绝对平等</w:t>
      </w:r>
      <w:r>
        <w:rPr>
          <w:color w:val="000000"/>
        </w:rPr>
        <w:tab/>
        <w:t xml:space="preserve">D. </w:t>
      </w:r>
      <w:r>
        <w:rPr>
          <w:rFonts w:ascii="宋体" w:hAnsi="宋体"/>
          <w:color w:val="000000"/>
        </w:rPr>
        <w:t>减轻学生负担</w:t>
      </w:r>
    </w:p>
    <w:p w:rsidR="0021561F" w:rsidRDefault="0021561F" w:rsidP="0021561F">
      <w:pPr>
        <w:spacing w:line="360" w:lineRule="auto"/>
        <w:jc w:val="left"/>
        <w:textAlignment w:val="center"/>
        <w:rPr>
          <w:color w:val="000000"/>
        </w:rPr>
      </w:pPr>
      <w:r>
        <w:rPr>
          <w:color w:val="000000"/>
        </w:rPr>
        <w:t xml:space="preserve">5. </w:t>
      </w:r>
      <w:r>
        <w:rPr>
          <w:rFonts w:ascii="宋体" w:hAnsi="宋体"/>
          <w:color w:val="000000"/>
        </w:rPr>
        <w:t>习近平总书记强调：“民主不是装饰品，不是用来做摆设的，而是要用来解决人民需要解决的问题的。”我国社会主义民主的特征是（）</w:t>
      </w:r>
    </w:p>
    <w:p w:rsidR="0021561F" w:rsidRDefault="0021561F" w:rsidP="0021561F">
      <w:pPr>
        <w:tabs>
          <w:tab w:val="left" w:pos="4873"/>
        </w:tabs>
        <w:spacing w:line="360" w:lineRule="auto"/>
        <w:jc w:val="left"/>
        <w:textAlignment w:val="center"/>
        <w:rPr>
          <w:color w:val="000000"/>
        </w:rPr>
      </w:pPr>
      <w:r>
        <w:rPr>
          <w:color w:val="000000"/>
        </w:rPr>
        <w:t xml:space="preserve">A. </w:t>
      </w:r>
      <w:r>
        <w:rPr>
          <w:rFonts w:ascii="宋体" w:hAnsi="宋体"/>
          <w:color w:val="000000"/>
        </w:rPr>
        <w:t>具有强大生命力的民主</w:t>
      </w:r>
      <w:r>
        <w:rPr>
          <w:color w:val="000000"/>
        </w:rPr>
        <w:tab/>
        <w:t xml:space="preserve">B. </w:t>
      </w:r>
      <w:r>
        <w:rPr>
          <w:rFonts w:ascii="宋体" w:hAnsi="宋体"/>
          <w:color w:val="000000"/>
        </w:rPr>
        <w:t>众人的事情由众人商量</w:t>
      </w:r>
    </w:p>
    <w:p w:rsidR="0021561F" w:rsidRDefault="0021561F" w:rsidP="0021561F">
      <w:pPr>
        <w:tabs>
          <w:tab w:val="left" w:pos="4873"/>
        </w:tabs>
        <w:spacing w:line="360" w:lineRule="auto"/>
        <w:jc w:val="left"/>
        <w:textAlignment w:val="center"/>
        <w:rPr>
          <w:color w:val="000000"/>
        </w:rPr>
      </w:pPr>
      <w:r>
        <w:rPr>
          <w:color w:val="000000"/>
        </w:rPr>
        <w:t xml:space="preserve">C. </w:t>
      </w:r>
      <w:r>
        <w:rPr>
          <w:rFonts w:ascii="宋体" w:hAnsi="宋体"/>
          <w:color w:val="000000"/>
        </w:rPr>
        <w:t>人民群众直接行使民主权利</w:t>
      </w:r>
      <w:r>
        <w:rPr>
          <w:color w:val="000000"/>
        </w:rPr>
        <w:tab/>
        <w:t xml:space="preserve">D. </w:t>
      </w:r>
      <w:r>
        <w:rPr>
          <w:rFonts w:ascii="宋体" w:hAnsi="宋体"/>
          <w:color w:val="000000"/>
        </w:rPr>
        <w:t>最广泛、最真实、最管用的民主</w:t>
      </w:r>
    </w:p>
    <w:p w:rsidR="0021561F" w:rsidRDefault="0021561F" w:rsidP="0021561F">
      <w:pPr>
        <w:spacing w:line="360" w:lineRule="auto"/>
        <w:jc w:val="left"/>
        <w:textAlignment w:val="center"/>
        <w:rPr>
          <w:color w:val="000000"/>
        </w:rPr>
      </w:pPr>
      <w:r>
        <w:rPr>
          <w:color w:val="000000"/>
        </w:rPr>
        <w:t xml:space="preserve">6. </w:t>
      </w:r>
      <w:r>
        <w:rPr>
          <w:rFonts w:ascii="宋体" w:hAnsi="宋体"/>
          <w:color w:val="000000"/>
        </w:rPr>
        <w:t>“先天下之忧而忧，后天下之乐而乐”体现的中华传统美德是（）</w:t>
      </w:r>
    </w:p>
    <w:p w:rsidR="0021561F" w:rsidRDefault="0021561F" w:rsidP="0021561F">
      <w:pPr>
        <w:tabs>
          <w:tab w:val="left" w:pos="4873"/>
        </w:tabs>
        <w:spacing w:line="360" w:lineRule="auto"/>
        <w:jc w:val="left"/>
        <w:textAlignment w:val="center"/>
        <w:rPr>
          <w:color w:val="000000"/>
        </w:rPr>
      </w:pPr>
      <w:r>
        <w:rPr>
          <w:color w:val="000000"/>
        </w:rPr>
        <w:t xml:space="preserve">A. </w:t>
      </w:r>
      <w:r>
        <w:rPr>
          <w:rFonts w:ascii="宋体" w:hAnsi="宋体"/>
          <w:color w:val="000000"/>
        </w:rPr>
        <w:t>律己宽人、扬善抑恶的处世准则</w:t>
      </w:r>
      <w:r>
        <w:rPr>
          <w:color w:val="000000"/>
        </w:rPr>
        <w:tab/>
        <w:t xml:space="preserve">B. </w:t>
      </w:r>
      <w:r>
        <w:rPr>
          <w:rFonts w:ascii="宋体" w:hAnsi="宋体"/>
          <w:color w:val="000000"/>
        </w:rPr>
        <w:t>自尊互敬、助人为乐的和乐风范</w:t>
      </w:r>
    </w:p>
    <w:p w:rsidR="0021561F" w:rsidRDefault="0021561F" w:rsidP="0021561F">
      <w:pPr>
        <w:tabs>
          <w:tab w:val="left" w:pos="4873"/>
        </w:tabs>
        <w:spacing w:line="360" w:lineRule="auto"/>
        <w:jc w:val="left"/>
        <w:textAlignment w:val="center"/>
        <w:rPr>
          <w:color w:val="000000"/>
        </w:rPr>
      </w:pPr>
      <w:r>
        <w:rPr>
          <w:color w:val="000000"/>
        </w:rPr>
        <w:t xml:space="preserve">C. </w:t>
      </w:r>
      <w:r>
        <w:rPr>
          <w:rFonts w:ascii="宋体" w:hAnsi="宋体"/>
          <w:color w:val="000000"/>
        </w:rPr>
        <w:t>忧国忧民、道济天下的爱国情怀</w:t>
      </w:r>
      <w:r>
        <w:rPr>
          <w:color w:val="000000"/>
        </w:rPr>
        <w:tab/>
        <w:t xml:space="preserve">D. </w:t>
      </w:r>
      <w:r>
        <w:rPr>
          <w:rFonts w:ascii="宋体" w:hAnsi="宋体"/>
          <w:color w:val="000000"/>
        </w:rPr>
        <w:t>孝敬父母、尊敬师长的伦理规范</w:t>
      </w:r>
    </w:p>
    <w:p w:rsidR="0021561F" w:rsidRDefault="0021561F" w:rsidP="0021561F">
      <w:pPr>
        <w:spacing w:line="360" w:lineRule="auto"/>
        <w:jc w:val="left"/>
        <w:textAlignment w:val="center"/>
        <w:rPr>
          <w:color w:val="000000"/>
        </w:rPr>
      </w:pPr>
      <w:r>
        <w:rPr>
          <w:color w:val="000000"/>
        </w:rPr>
        <w:t xml:space="preserve">7. </w:t>
      </w:r>
      <w:r>
        <w:rPr>
          <w:rFonts w:eastAsia="Times New Roman" w:cs="Times New Roman"/>
          <w:color w:val="000000"/>
        </w:rPr>
        <w:t>2023</w:t>
      </w:r>
      <w:r>
        <w:rPr>
          <w:rFonts w:ascii="宋体" w:hAnsi="宋体"/>
          <w:color w:val="000000"/>
        </w:rPr>
        <w:t>年</w:t>
      </w:r>
      <w:r>
        <w:rPr>
          <w:rFonts w:ascii="宋体" w:hAnsi="宋体"/>
          <w:noProof/>
          <w:color w:val="000000"/>
        </w:rPr>
        <w:drawing>
          <wp:inline distT="0" distB="0" distL="0" distR="0">
            <wp:extent cx="132080" cy="16764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18251" name=""/>
                    <pic:cNvPicPr>
                      <a:picLocks noChangeAspect="1"/>
                    </pic:cNvPicPr>
                  </pic:nvPicPr>
                  <pic:blipFill>
                    <a:blip r:embed="rId8"/>
                    <a:stretch>
                      <a:fillRect/>
                    </a:stretch>
                  </pic:blipFill>
                  <pic:spPr>
                    <a:xfrm>
                      <a:off x="0" y="0"/>
                      <a:ext cx="132080" cy="167640"/>
                    </a:xfrm>
                    <a:prstGeom prst="rect">
                      <a:avLst/>
                    </a:prstGeom>
                  </pic:spPr>
                </pic:pic>
              </a:graphicData>
            </a:graphic>
          </wp:inline>
        </w:drawing>
      </w:r>
      <w:r>
        <w:rPr>
          <w:rFonts w:ascii="宋体" w:hAnsi="宋体"/>
          <w:color w:val="000000"/>
        </w:rPr>
        <w:t>毛泽东等老一辈革命家为雷锋同志题词</w:t>
      </w:r>
      <w:r>
        <w:rPr>
          <w:rFonts w:eastAsia="Times New Roman" w:cs="Times New Roman"/>
          <w:color w:val="000000"/>
        </w:rPr>
        <w:t>60</w:t>
      </w:r>
      <w:r>
        <w:rPr>
          <w:rFonts w:ascii="宋体" w:hAnsi="宋体"/>
          <w:color w:val="000000"/>
        </w:rPr>
        <w:t>周年。习近平总书记强调：“无论时代如何变迁，雷锋精神永不过时。”新时代要弘扬雷锋精神，是因为雷锋精神（）</w:t>
      </w:r>
    </w:p>
    <w:p w:rsidR="0021561F" w:rsidRDefault="0021561F" w:rsidP="0021561F">
      <w:pPr>
        <w:tabs>
          <w:tab w:val="left" w:pos="4873"/>
        </w:tabs>
        <w:spacing w:line="360" w:lineRule="auto"/>
        <w:jc w:val="left"/>
        <w:textAlignment w:val="center"/>
        <w:rPr>
          <w:color w:val="000000"/>
        </w:rPr>
      </w:pPr>
      <w:r>
        <w:rPr>
          <w:color w:val="000000"/>
        </w:rPr>
        <w:t xml:space="preserve">A. </w:t>
      </w:r>
      <w:r>
        <w:rPr>
          <w:rFonts w:ascii="宋体" w:hAnsi="宋体"/>
          <w:color w:val="000000"/>
        </w:rPr>
        <w:t>具有无穷的力量</w:t>
      </w:r>
      <w:r>
        <w:rPr>
          <w:color w:val="000000"/>
        </w:rPr>
        <w:tab/>
        <w:t xml:space="preserve">B. </w:t>
      </w:r>
      <w:r>
        <w:rPr>
          <w:rFonts w:ascii="宋体" w:hAnsi="宋体"/>
          <w:color w:val="000000"/>
        </w:rPr>
        <w:t>是文化最深层的内核</w:t>
      </w:r>
    </w:p>
    <w:p w:rsidR="0021561F" w:rsidRDefault="0021561F" w:rsidP="0021561F">
      <w:pPr>
        <w:tabs>
          <w:tab w:val="left" w:pos="4873"/>
        </w:tabs>
        <w:spacing w:line="360" w:lineRule="auto"/>
        <w:jc w:val="left"/>
        <w:textAlignment w:val="center"/>
        <w:rPr>
          <w:color w:val="000000"/>
        </w:rPr>
      </w:pPr>
      <w:r>
        <w:rPr>
          <w:color w:val="000000"/>
        </w:rPr>
        <w:t xml:space="preserve">C. </w:t>
      </w:r>
      <w:r>
        <w:rPr>
          <w:rFonts w:ascii="宋体" w:hAnsi="宋体"/>
          <w:color w:val="000000"/>
        </w:rPr>
        <w:t>是中华民族精神的核心</w:t>
      </w:r>
      <w:r>
        <w:rPr>
          <w:color w:val="000000"/>
        </w:rPr>
        <w:tab/>
        <w:t xml:space="preserve">D. </w:t>
      </w:r>
      <w:r>
        <w:rPr>
          <w:rFonts w:ascii="宋体" w:hAnsi="宋体"/>
          <w:color w:val="000000"/>
        </w:rPr>
        <w:t>是评判是非曲直的价值标准</w:t>
      </w:r>
    </w:p>
    <w:p w:rsidR="0021561F" w:rsidRDefault="0021561F" w:rsidP="0021561F">
      <w:pPr>
        <w:spacing w:line="360" w:lineRule="auto"/>
        <w:jc w:val="left"/>
        <w:textAlignment w:val="center"/>
        <w:rPr>
          <w:color w:val="000000"/>
        </w:rPr>
      </w:pPr>
      <w:r>
        <w:rPr>
          <w:color w:val="000000"/>
        </w:rPr>
        <w:t xml:space="preserve">8. </w:t>
      </w:r>
      <w:r>
        <w:rPr>
          <w:rFonts w:ascii="宋体" w:hAnsi="宋体"/>
          <w:color w:val="000000"/>
        </w:rPr>
        <w:t>为铸牢中华民族共同体意识，维护和促进民族团结应坚持的基本政治制度是（）</w:t>
      </w:r>
    </w:p>
    <w:p w:rsidR="0021561F" w:rsidRDefault="0021561F" w:rsidP="0021561F">
      <w:pPr>
        <w:tabs>
          <w:tab w:val="left" w:pos="4873"/>
        </w:tabs>
        <w:spacing w:line="360" w:lineRule="auto"/>
        <w:jc w:val="left"/>
        <w:textAlignment w:val="center"/>
        <w:rPr>
          <w:color w:val="000000"/>
        </w:rPr>
      </w:pPr>
      <w:r>
        <w:rPr>
          <w:color w:val="000000"/>
        </w:rPr>
        <w:t xml:space="preserve">A. </w:t>
      </w:r>
      <w:r>
        <w:rPr>
          <w:rFonts w:ascii="宋体" w:hAnsi="宋体"/>
          <w:color w:val="000000"/>
        </w:rPr>
        <w:t>基层群众自治制度</w:t>
      </w:r>
      <w:r>
        <w:rPr>
          <w:color w:val="000000"/>
        </w:rPr>
        <w:tab/>
        <w:t xml:space="preserve">B. </w:t>
      </w:r>
      <w:r>
        <w:rPr>
          <w:rFonts w:ascii="宋体" w:hAnsi="宋体"/>
          <w:color w:val="000000"/>
        </w:rPr>
        <w:t>民族区域自治制度</w:t>
      </w:r>
    </w:p>
    <w:p w:rsidR="0021561F" w:rsidRDefault="0021561F" w:rsidP="0021561F">
      <w:pPr>
        <w:tabs>
          <w:tab w:val="left" w:pos="4873"/>
        </w:tabs>
        <w:spacing w:line="360" w:lineRule="auto"/>
        <w:jc w:val="left"/>
        <w:textAlignment w:val="center"/>
        <w:rPr>
          <w:color w:val="000000"/>
        </w:rPr>
      </w:pPr>
      <w:r>
        <w:rPr>
          <w:color w:val="000000"/>
        </w:rPr>
        <w:t xml:space="preserve">C. </w:t>
      </w:r>
      <w:r>
        <w:rPr>
          <w:rFonts w:ascii="宋体" w:hAnsi="宋体"/>
          <w:color w:val="000000"/>
        </w:rPr>
        <w:t>平等团结互助和谐</w:t>
      </w:r>
      <w:r>
        <w:rPr>
          <w:color w:val="000000"/>
        </w:rPr>
        <w:tab/>
        <w:t xml:space="preserve">D. </w:t>
      </w:r>
      <w:r>
        <w:rPr>
          <w:rFonts w:ascii="宋体" w:hAnsi="宋体"/>
          <w:color w:val="000000"/>
        </w:rPr>
        <w:t>民族平等、民族团结和各民族共同繁荣</w:t>
      </w:r>
    </w:p>
    <w:p w:rsidR="0021561F" w:rsidRDefault="0021561F" w:rsidP="0021561F">
      <w:pPr>
        <w:spacing w:line="360" w:lineRule="auto"/>
        <w:jc w:val="left"/>
        <w:textAlignment w:val="center"/>
        <w:rPr>
          <w:color w:val="000000"/>
        </w:rPr>
      </w:pPr>
      <w:r>
        <w:rPr>
          <w:color w:val="000000"/>
        </w:rPr>
        <w:t xml:space="preserve">9. </w:t>
      </w:r>
      <w:r>
        <w:rPr>
          <w:rFonts w:ascii="宋体" w:hAnsi="宋体"/>
          <w:color w:val="000000"/>
        </w:rPr>
        <w:t>下面漫画体现了（）</w:t>
      </w:r>
    </w:p>
    <w:p w:rsidR="0021561F" w:rsidRDefault="0021561F" w:rsidP="0021561F">
      <w:pPr>
        <w:spacing w:line="360" w:lineRule="auto"/>
        <w:jc w:val="left"/>
        <w:textAlignment w:val="center"/>
        <w:rPr>
          <w:color w:val="000000"/>
        </w:rPr>
      </w:pPr>
      <w:r>
        <w:rPr>
          <w:noProof/>
          <w:color w:val="000000"/>
        </w:rPr>
        <w:lastRenderedPageBreak/>
        <w:drawing>
          <wp:anchor distT="0" distB="0" distL="114300" distR="114300" simplePos="0" relativeHeight="251658240" behindDoc="1" locked="0" layoutInCell="1" allowOverlap="1">
            <wp:simplePos x="0" y="0"/>
            <wp:positionH relativeFrom="column">
              <wp:posOffset>4204335</wp:posOffset>
            </wp:positionH>
            <wp:positionV relativeFrom="paragraph">
              <wp:posOffset>-320040</wp:posOffset>
            </wp:positionV>
            <wp:extent cx="1438275" cy="1200150"/>
            <wp:effectExtent l="19050" t="0" r="9525" b="0"/>
            <wp:wrapTight wrapText="bothSides">
              <wp:wrapPolygon edited="0">
                <wp:start x="-286" y="0"/>
                <wp:lineTo x="-286" y="21257"/>
                <wp:lineTo x="21743" y="21257"/>
                <wp:lineTo x="21743" y="0"/>
                <wp:lineTo x="-286" y="0"/>
              </wp:wrapPolygon>
            </wp:wrapTight>
            <wp:docPr id="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9" cstate="print"/>
                    <a:stretch>
                      <a:fillRect/>
                    </a:stretch>
                  </pic:blipFill>
                  <pic:spPr>
                    <a:xfrm>
                      <a:off x="0" y="0"/>
                      <a:ext cx="1438275" cy="1200150"/>
                    </a:xfrm>
                    <a:prstGeom prst="rect">
                      <a:avLst/>
                    </a:prstGeom>
                  </pic:spPr>
                </pic:pic>
              </a:graphicData>
            </a:graphic>
          </wp:anchor>
        </w:drawing>
      </w:r>
      <w:r>
        <w:rPr>
          <w:rFonts w:ascii="宋体" w:hAnsi="宋体"/>
          <w:color w:val="000000"/>
        </w:rPr>
        <w:t>①努力建设法治政府②公民积极参与政府管理</w:t>
      </w:r>
    </w:p>
    <w:p w:rsidR="0021561F" w:rsidRDefault="0021561F" w:rsidP="0021561F">
      <w:pPr>
        <w:spacing w:line="360" w:lineRule="auto"/>
        <w:jc w:val="left"/>
        <w:textAlignment w:val="center"/>
        <w:rPr>
          <w:color w:val="000000"/>
        </w:rPr>
      </w:pPr>
      <w:r>
        <w:rPr>
          <w:rFonts w:ascii="宋体" w:hAnsi="宋体"/>
          <w:color w:val="000000"/>
        </w:rPr>
        <w:t>③政府的工作要对人民负责④人们享受政府提供的公共服务</w:t>
      </w:r>
    </w:p>
    <w:p w:rsidR="0021561F" w:rsidRDefault="0021561F" w:rsidP="0021561F">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①②</w:t>
      </w:r>
      <w:r>
        <w:rPr>
          <w:color w:val="000000"/>
        </w:rPr>
        <w:tab/>
        <w:t xml:space="preserve">B. </w:t>
      </w:r>
      <w:r>
        <w:rPr>
          <w:rFonts w:ascii="宋体" w:hAnsi="宋体"/>
          <w:color w:val="000000"/>
        </w:rPr>
        <w:t>①③</w:t>
      </w:r>
      <w:r>
        <w:rPr>
          <w:color w:val="000000"/>
        </w:rPr>
        <w:tab/>
        <w:t xml:space="preserve">C. </w:t>
      </w:r>
      <w:r>
        <w:rPr>
          <w:rFonts w:ascii="宋体" w:hAnsi="宋体"/>
          <w:color w:val="000000"/>
        </w:rPr>
        <w:t>②④</w:t>
      </w:r>
      <w:r>
        <w:rPr>
          <w:color w:val="000000"/>
        </w:rPr>
        <w:tab/>
        <w:t xml:space="preserve">D. </w:t>
      </w:r>
      <w:r>
        <w:rPr>
          <w:rFonts w:ascii="宋体" w:hAnsi="宋体"/>
          <w:color w:val="000000"/>
        </w:rPr>
        <w:t>③④</w:t>
      </w:r>
    </w:p>
    <w:p w:rsidR="0021561F" w:rsidRDefault="0021561F" w:rsidP="0021561F">
      <w:pPr>
        <w:spacing w:line="360" w:lineRule="auto"/>
        <w:jc w:val="left"/>
        <w:textAlignment w:val="center"/>
        <w:rPr>
          <w:color w:val="000000"/>
        </w:rPr>
      </w:pPr>
      <w:r>
        <w:rPr>
          <w:color w:val="000000"/>
        </w:rPr>
        <w:t xml:space="preserve">10. </w:t>
      </w:r>
      <w:r>
        <w:rPr>
          <w:rFonts w:ascii="宋体" w:hAnsi="宋体"/>
          <w:color w:val="000000"/>
        </w:rPr>
        <w:t>《“十四五”噪声污染防治行动计划》提出，持续推进声环境质量改善。这要求公民（）</w:t>
      </w:r>
    </w:p>
    <w:p w:rsidR="0021561F" w:rsidRDefault="0021561F" w:rsidP="0021561F">
      <w:pPr>
        <w:spacing w:line="360" w:lineRule="auto"/>
        <w:jc w:val="left"/>
        <w:textAlignment w:val="center"/>
        <w:rPr>
          <w:color w:val="000000"/>
        </w:rPr>
      </w:pPr>
      <w:r>
        <w:rPr>
          <w:rFonts w:ascii="宋体" w:hAnsi="宋体"/>
          <w:color w:val="000000"/>
        </w:rPr>
        <w:t>①制定地方环境噪声排放标准②加大相关噪声污染法的宣传普及力度</w:t>
      </w:r>
    </w:p>
    <w:p w:rsidR="0021561F" w:rsidRDefault="0021561F" w:rsidP="0021561F">
      <w:pPr>
        <w:spacing w:line="360" w:lineRule="auto"/>
        <w:jc w:val="left"/>
        <w:textAlignment w:val="center"/>
        <w:rPr>
          <w:color w:val="000000"/>
        </w:rPr>
      </w:pPr>
      <w:r>
        <w:rPr>
          <w:rFonts w:ascii="宋体" w:hAnsi="宋体"/>
          <w:color w:val="000000"/>
        </w:rPr>
        <w:t>③不得在室内发出严重干扰他人的噪声④不得用发出高大声响的方法招揽顾客</w:t>
      </w:r>
    </w:p>
    <w:p w:rsidR="0021561F" w:rsidRDefault="0021561F" w:rsidP="0021561F">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①②</w:t>
      </w:r>
      <w:r>
        <w:rPr>
          <w:color w:val="000000"/>
        </w:rPr>
        <w:tab/>
        <w:t xml:space="preserve">B. </w:t>
      </w:r>
      <w:r>
        <w:rPr>
          <w:rFonts w:ascii="宋体" w:hAnsi="宋体"/>
          <w:color w:val="000000"/>
        </w:rPr>
        <w:t>①③</w:t>
      </w:r>
      <w:r>
        <w:rPr>
          <w:color w:val="000000"/>
        </w:rPr>
        <w:tab/>
        <w:t xml:space="preserve">C. </w:t>
      </w:r>
      <w:r>
        <w:rPr>
          <w:rFonts w:ascii="宋体" w:hAnsi="宋体"/>
          <w:color w:val="000000"/>
        </w:rPr>
        <w:t>②④</w:t>
      </w:r>
      <w:r>
        <w:rPr>
          <w:color w:val="000000"/>
        </w:rPr>
        <w:tab/>
        <w:t xml:space="preserve">D. </w:t>
      </w:r>
      <w:r>
        <w:rPr>
          <w:rFonts w:ascii="宋体" w:hAnsi="宋体"/>
          <w:color w:val="000000"/>
        </w:rPr>
        <w:t>③④</w:t>
      </w:r>
    </w:p>
    <w:p w:rsidR="00824A25" w:rsidRDefault="00824A25"/>
    <w:p w:rsidR="0021561F" w:rsidRDefault="002A4995" w:rsidP="0021561F">
      <w:pPr>
        <w:spacing w:line="360" w:lineRule="auto"/>
        <w:jc w:val="left"/>
        <w:textAlignment w:val="center"/>
        <w:rPr>
          <w:color w:val="000000"/>
        </w:rPr>
      </w:pPr>
      <w:r>
        <w:rPr>
          <w:color w:val="000000"/>
        </w:rPr>
        <w:t>11</w:t>
      </w:r>
      <w:r w:rsidR="0021561F">
        <w:rPr>
          <w:color w:val="000000"/>
        </w:rPr>
        <w:t xml:space="preserve"> </w:t>
      </w:r>
      <w:r w:rsidR="0021561F">
        <w:rPr>
          <w:rFonts w:ascii="宋体" w:hAnsi="宋体"/>
          <w:color w:val="000000"/>
        </w:rPr>
        <w:t>初中生小文喜欢学语文，因为语文王老师读课文声音好听，而且分析课文见解独到；而数学张老师的讲课方式比较严肃，她不太喜欢，慢慢地对数学也没什么兴趣了。小文同学对不同老师教学的态度是（）</w:t>
      </w:r>
    </w:p>
    <w:p w:rsidR="0021561F" w:rsidRDefault="0021561F" w:rsidP="0021561F">
      <w:pPr>
        <w:spacing w:line="360" w:lineRule="auto"/>
        <w:jc w:val="left"/>
        <w:textAlignment w:val="center"/>
        <w:rPr>
          <w:color w:val="000000"/>
        </w:rPr>
      </w:pPr>
      <w:r>
        <w:rPr>
          <w:color w:val="000000"/>
        </w:rPr>
        <w:t xml:space="preserve">A. </w:t>
      </w:r>
      <w:r>
        <w:rPr>
          <w:rFonts w:ascii="宋体" w:hAnsi="宋体"/>
          <w:color w:val="000000"/>
        </w:rPr>
        <w:t>错误的，不想听的学科，可以自学</w:t>
      </w:r>
    </w:p>
    <w:p w:rsidR="0021561F" w:rsidRDefault="0021561F" w:rsidP="0021561F">
      <w:pPr>
        <w:spacing w:line="360" w:lineRule="auto"/>
        <w:jc w:val="left"/>
        <w:textAlignment w:val="center"/>
        <w:rPr>
          <w:color w:val="000000"/>
        </w:rPr>
      </w:pPr>
      <w:r>
        <w:rPr>
          <w:color w:val="000000"/>
        </w:rPr>
        <w:t xml:space="preserve">B. </w:t>
      </w:r>
      <w:r>
        <w:rPr>
          <w:rFonts w:ascii="宋体" w:hAnsi="宋体"/>
          <w:color w:val="000000"/>
        </w:rPr>
        <w:t>正确</w:t>
      </w:r>
      <w:r>
        <w:rPr>
          <w:rFonts w:ascii="宋体" w:hAnsi="宋体"/>
          <w:noProof/>
          <w:color w:val="000000"/>
        </w:rPr>
        <w:drawing>
          <wp:inline distT="0" distB="0" distL="0" distR="0">
            <wp:extent cx="133350" cy="17780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79665" name=""/>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hAnsi="宋体"/>
          <w:color w:val="000000"/>
        </w:rPr>
        <w:t>，没有必要强迫自己去做不喜欢的事</w:t>
      </w:r>
    </w:p>
    <w:p w:rsidR="0021561F" w:rsidRDefault="0021561F" w:rsidP="0021561F">
      <w:pPr>
        <w:spacing w:line="360" w:lineRule="auto"/>
        <w:jc w:val="left"/>
        <w:textAlignment w:val="center"/>
        <w:rPr>
          <w:color w:val="000000"/>
        </w:rPr>
      </w:pPr>
      <w:r>
        <w:rPr>
          <w:color w:val="000000"/>
        </w:rPr>
        <w:t xml:space="preserve">C. </w:t>
      </w:r>
      <w:r>
        <w:rPr>
          <w:rFonts w:ascii="宋体" w:hAnsi="宋体"/>
          <w:color w:val="000000"/>
        </w:rPr>
        <w:t>错误的，老师的风格可能不尽相同，我们要学会接纳和尊重老师的不同</w:t>
      </w:r>
    </w:p>
    <w:p w:rsidR="0021561F" w:rsidRDefault="0021561F" w:rsidP="0021561F">
      <w:pPr>
        <w:spacing w:line="360" w:lineRule="auto"/>
        <w:jc w:val="left"/>
        <w:textAlignment w:val="center"/>
        <w:rPr>
          <w:color w:val="000000"/>
        </w:rPr>
      </w:pPr>
      <w:r>
        <w:rPr>
          <w:color w:val="000000"/>
        </w:rPr>
        <w:t xml:space="preserve">D. </w:t>
      </w:r>
      <w:r>
        <w:rPr>
          <w:rFonts w:ascii="宋体" w:hAnsi="宋体"/>
          <w:color w:val="000000"/>
        </w:rPr>
        <w:t>正确的，只学习自己喜欢的老师的学科，是学生的自由</w:t>
      </w:r>
    </w:p>
    <w:p w:rsidR="0021561F" w:rsidRDefault="002A4995" w:rsidP="0021561F">
      <w:pPr>
        <w:spacing w:line="360" w:lineRule="auto"/>
        <w:jc w:val="left"/>
        <w:textAlignment w:val="center"/>
        <w:rPr>
          <w:color w:val="000000"/>
        </w:rPr>
      </w:pPr>
      <w:r>
        <w:rPr>
          <w:color w:val="000000"/>
        </w:rPr>
        <w:t>12</w:t>
      </w:r>
      <w:r w:rsidR="0021561F">
        <w:rPr>
          <w:color w:val="000000"/>
        </w:rPr>
        <w:t xml:space="preserve"> </w:t>
      </w:r>
      <w:r w:rsidR="0021561F">
        <w:rPr>
          <w:rFonts w:ascii="宋体" w:hAnsi="宋体"/>
          <w:color w:val="000000"/>
        </w:rPr>
        <w:t>老师是我们知识学习的指导者，也是我们精神成长的引路人。师生交往中，我们应该（）</w:t>
      </w:r>
    </w:p>
    <w:p w:rsidR="0021561F" w:rsidRDefault="0021561F" w:rsidP="0021561F">
      <w:pPr>
        <w:tabs>
          <w:tab w:val="left" w:pos="4873"/>
        </w:tabs>
        <w:spacing w:line="360" w:lineRule="auto"/>
        <w:jc w:val="left"/>
        <w:textAlignment w:val="center"/>
        <w:rPr>
          <w:color w:val="000000"/>
        </w:rPr>
      </w:pPr>
      <w:r>
        <w:rPr>
          <w:color w:val="000000"/>
        </w:rPr>
        <w:t xml:space="preserve">A. </w:t>
      </w:r>
      <w:r>
        <w:rPr>
          <w:rFonts w:ascii="宋体" w:hAnsi="宋体"/>
          <w:color w:val="000000"/>
        </w:rPr>
        <w:t>接受表扬、拒绝批评</w:t>
      </w:r>
      <w:r>
        <w:rPr>
          <w:color w:val="000000"/>
        </w:rPr>
        <w:tab/>
        <w:t xml:space="preserve">B. </w:t>
      </w:r>
      <w:r>
        <w:rPr>
          <w:rFonts w:ascii="宋体" w:hAnsi="宋体"/>
          <w:color w:val="000000"/>
        </w:rPr>
        <w:t>教学相长、共同成长</w:t>
      </w:r>
    </w:p>
    <w:p w:rsidR="0021561F" w:rsidRDefault="0021561F" w:rsidP="0021561F">
      <w:pPr>
        <w:tabs>
          <w:tab w:val="left" w:pos="4873"/>
        </w:tabs>
        <w:spacing w:line="360" w:lineRule="auto"/>
        <w:jc w:val="left"/>
        <w:textAlignment w:val="center"/>
        <w:rPr>
          <w:color w:val="000000"/>
        </w:rPr>
      </w:pPr>
      <w:r>
        <w:rPr>
          <w:color w:val="000000"/>
        </w:rPr>
        <w:t xml:space="preserve">C. </w:t>
      </w:r>
      <w:r>
        <w:rPr>
          <w:rFonts w:ascii="宋体" w:hAnsi="宋体"/>
          <w:color w:val="000000"/>
        </w:rPr>
        <w:t>勤学好问、消除分歧</w:t>
      </w:r>
      <w:r>
        <w:rPr>
          <w:color w:val="000000"/>
        </w:rPr>
        <w:tab/>
        <w:t xml:space="preserve">D. </w:t>
      </w:r>
      <w:r>
        <w:rPr>
          <w:rFonts w:ascii="宋体" w:hAnsi="宋体"/>
          <w:color w:val="000000"/>
        </w:rPr>
        <w:t>亦师亦友、不分彼此</w:t>
      </w:r>
    </w:p>
    <w:p w:rsidR="0021561F" w:rsidRDefault="002A4995" w:rsidP="0021561F">
      <w:pPr>
        <w:spacing w:line="360" w:lineRule="auto"/>
        <w:jc w:val="left"/>
        <w:textAlignment w:val="center"/>
        <w:rPr>
          <w:color w:val="000000"/>
        </w:rPr>
      </w:pPr>
      <w:r>
        <w:rPr>
          <w:color w:val="000000"/>
        </w:rPr>
        <w:t>13</w:t>
      </w:r>
      <w:r w:rsidR="0021561F">
        <w:rPr>
          <w:color w:val="000000"/>
        </w:rPr>
        <w:t xml:space="preserve"> </w:t>
      </w:r>
      <w:r w:rsidR="0021561F">
        <w:rPr>
          <w:rFonts w:ascii="宋体" w:hAnsi="宋体"/>
          <w:color w:val="000000"/>
        </w:rPr>
        <w:t>春意盎然，万物复苏。小丽来到锦州东湖森林公园，心情实在舒畅，坐拥阳光绿意，感悟春天美好。小丽心情舒畅，影响她情绪的因素是（）</w:t>
      </w:r>
    </w:p>
    <w:p w:rsidR="0021561F" w:rsidRDefault="0021561F" w:rsidP="0021561F">
      <w:pPr>
        <w:tabs>
          <w:tab w:val="left" w:pos="4873"/>
        </w:tabs>
        <w:spacing w:line="360" w:lineRule="auto"/>
        <w:jc w:val="left"/>
        <w:textAlignment w:val="center"/>
        <w:rPr>
          <w:color w:val="000000"/>
        </w:rPr>
      </w:pPr>
      <w:r>
        <w:rPr>
          <w:color w:val="000000"/>
        </w:rPr>
        <w:t xml:space="preserve">A. </w:t>
      </w:r>
      <w:r>
        <w:rPr>
          <w:rFonts w:ascii="宋体" w:hAnsi="宋体"/>
          <w:color w:val="000000"/>
        </w:rPr>
        <w:t>个人的生理周期</w:t>
      </w:r>
      <w:r>
        <w:rPr>
          <w:color w:val="000000"/>
        </w:rPr>
        <w:tab/>
        <w:t xml:space="preserve">B. </w:t>
      </w:r>
      <w:r>
        <w:rPr>
          <w:rFonts w:ascii="宋体" w:hAnsi="宋体"/>
          <w:color w:val="000000"/>
        </w:rPr>
        <w:t>对某件事情的预期</w:t>
      </w:r>
    </w:p>
    <w:p w:rsidR="0021561F" w:rsidRDefault="0021561F" w:rsidP="0021561F">
      <w:pPr>
        <w:tabs>
          <w:tab w:val="left" w:pos="4873"/>
        </w:tabs>
        <w:spacing w:line="360" w:lineRule="auto"/>
        <w:jc w:val="left"/>
        <w:textAlignment w:val="center"/>
        <w:rPr>
          <w:color w:val="000000"/>
        </w:rPr>
      </w:pPr>
      <w:r>
        <w:rPr>
          <w:color w:val="000000"/>
        </w:rPr>
        <w:t xml:space="preserve">C. </w:t>
      </w:r>
      <w:r>
        <w:rPr>
          <w:rFonts w:ascii="宋体" w:hAnsi="宋体"/>
          <w:color w:val="000000"/>
        </w:rPr>
        <w:t>周围的舆论氛围</w:t>
      </w:r>
      <w:r>
        <w:rPr>
          <w:color w:val="000000"/>
        </w:rPr>
        <w:tab/>
        <w:t xml:space="preserve">D. </w:t>
      </w:r>
      <w:r>
        <w:rPr>
          <w:rFonts w:ascii="宋体" w:hAnsi="宋体"/>
          <w:color w:val="000000"/>
        </w:rPr>
        <w:t>自然环境</w:t>
      </w:r>
    </w:p>
    <w:p w:rsidR="0021561F" w:rsidRDefault="002A4995" w:rsidP="0021561F">
      <w:pPr>
        <w:spacing w:line="360" w:lineRule="auto"/>
        <w:jc w:val="left"/>
        <w:textAlignment w:val="center"/>
        <w:rPr>
          <w:color w:val="000000"/>
        </w:rPr>
      </w:pPr>
      <w:r>
        <w:rPr>
          <w:color w:val="000000"/>
        </w:rPr>
        <w:t>14</w:t>
      </w:r>
      <w:r w:rsidR="0021561F">
        <w:rPr>
          <w:color w:val="000000"/>
        </w:rPr>
        <w:t xml:space="preserve"> </w:t>
      </w:r>
      <w:r w:rsidR="0021561F">
        <w:rPr>
          <w:rFonts w:ascii="宋体" w:hAnsi="宋体"/>
          <w:color w:val="000000"/>
        </w:rPr>
        <w:t>三次为孩子们授课的“最美太空教师”王亚平航天员，被推选为</w:t>
      </w:r>
      <w:r w:rsidR="0021561F">
        <w:rPr>
          <w:rFonts w:eastAsia="Times New Roman" w:cs="Times New Roman"/>
          <w:color w:val="000000"/>
        </w:rPr>
        <w:t>2022</w:t>
      </w:r>
      <w:r w:rsidR="0021561F">
        <w:rPr>
          <w:rFonts w:ascii="宋体" w:hAnsi="宋体"/>
          <w:color w:val="000000"/>
        </w:rPr>
        <w:t>“最美教师”特别致敬人物，获得中宣部、教育部颁发的“最美教师”证书。这表明我国公民享有（）</w:t>
      </w:r>
    </w:p>
    <w:p w:rsidR="0021561F" w:rsidRDefault="0021561F" w:rsidP="0021561F">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名誉权</w:t>
      </w:r>
      <w:r>
        <w:rPr>
          <w:color w:val="000000"/>
        </w:rPr>
        <w:tab/>
        <w:t xml:space="preserve">B. </w:t>
      </w:r>
      <w:r>
        <w:rPr>
          <w:rFonts w:ascii="宋体" w:hAnsi="宋体"/>
          <w:color w:val="000000"/>
        </w:rPr>
        <w:t>姓名权</w:t>
      </w:r>
      <w:r>
        <w:rPr>
          <w:color w:val="000000"/>
        </w:rPr>
        <w:tab/>
        <w:t xml:space="preserve">C. </w:t>
      </w:r>
      <w:r>
        <w:rPr>
          <w:rFonts w:ascii="宋体" w:hAnsi="宋体"/>
          <w:color w:val="000000"/>
        </w:rPr>
        <w:t>肖像权</w:t>
      </w:r>
      <w:r>
        <w:rPr>
          <w:color w:val="000000"/>
        </w:rPr>
        <w:tab/>
        <w:t xml:space="preserve">D. </w:t>
      </w:r>
      <w:r>
        <w:rPr>
          <w:rFonts w:ascii="宋体" w:hAnsi="宋体"/>
          <w:color w:val="000000"/>
        </w:rPr>
        <w:t>荣誉权</w:t>
      </w:r>
    </w:p>
    <w:p w:rsidR="0021561F" w:rsidRDefault="0021561F" w:rsidP="0021561F">
      <w:pPr>
        <w:spacing w:line="360" w:lineRule="auto"/>
        <w:jc w:val="left"/>
        <w:textAlignment w:val="center"/>
        <w:rPr>
          <w:color w:val="000000"/>
        </w:rPr>
      </w:pPr>
      <w:r>
        <w:rPr>
          <w:color w:val="000000"/>
        </w:rPr>
        <w:t xml:space="preserve">10. </w:t>
      </w:r>
      <w:r>
        <w:rPr>
          <w:rFonts w:ascii="宋体" w:hAnsi="宋体"/>
          <w:color w:val="000000"/>
        </w:rPr>
        <w:t>李某参加某公司网上促销活动，购买了一套座椅按摩垫。因一直没有收到货，他向消费者协会投诉。在消费者协会的协调下，该公司返还了李某货款，并给予赔偿。李某的维权方式是（）</w:t>
      </w:r>
    </w:p>
    <w:p w:rsidR="0021561F" w:rsidRDefault="0021561F" w:rsidP="0021561F">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和解</w:t>
      </w:r>
      <w:r>
        <w:rPr>
          <w:color w:val="000000"/>
        </w:rPr>
        <w:tab/>
        <w:t xml:space="preserve">B. </w:t>
      </w:r>
      <w:r>
        <w:rPr>
          <w:rFonts w:ascii="宋体" w:hAnsi="宋体"/>
          <w:color w:val="000000"/>
        </w:rPr>
        <w:t>仲裁</w:t>
      </w:r>
      <w:r>
        <w:rPr>
          <w:color w:val="000000"/>
        </w:rPr>
        <w:tab/>
        <w:t xml:space="preserve">C. </w:t>
      </w:r>
      <w:r>
        <w:rPr>
          <w:rFonts w:ascii="宋体" w:hAnsi="宋体"/>
          <w:color w:val="000000"/>
        </w:rPr>
        <w:t>调解</w:t>
      </w:r>
      <w:r>
        <w:rPr>
          <w:color w:val="000000"/>
        </w:rPr>
        <w:tab/>
        <w:t xml:space="preserve">D. </w:t>
      </w:r>
      <w:r>
        <w:rPr>
          <w:rFonts w:ascii="宋体" w:hAnsi="宋体"/>
          <w:color w:val="000000"/>
        </w:rPr>
        <w:t>诉讼</w:t>
      </w:r>
    </w:p>
    <w:p w:rsidR="0021561F" w:rsidRDefault="0021561F" w:rsidP="0021561F">
      <w:pPr>
        <w:spacing w:line="360" w:lineRule="auto"/>
        <w:jc w:val="left"/>
        <w:textAlignment w:val="center"/>
        <w:rPr>
          <w:color w:val="000000"/>
        </w:rPr>
      </w:pPr>
      <w:r>
        <w:rPr>
          <w:color w:val="000000"/>
        </w:rPr>
        <w:t>1</w:t>
      </w:r>
      <w:r w:rsidR="002A4995">
        <w:rPr>
          <w:color w:val="000000"/>
        </w:rPr>
        <w:t>5</w:t>
      </w:r>
      <w:r>
        <w:rPr>
          <w:color w:val="000000"/>
        </w:rPr>
        <w:t xml:space="preserve">. </w:t>
      </w:r>
      <w:r>
        <w:rPr>
          <w:rFonts w:ascii="宋体" w:hAnsi="宋体"/>
          <w:color w:val="000000"/>
        </w:rPr>
        <w:t>小羽参加学校的“强国有我”演讲比赛，因为紧张失误了，他心里很难过，情绪低落。如果你是小羽的朋友，你会（）</w:t>
      </w:r>
    </w:p>
    <w:p w:rsidR="0021561F" w:rsidRDefault="0021561F" w:rsidP="0021561F">
      <w:pPr>
        <w:spacing w:line="360" w:lineRule="auto"/>
        <w:jc w:val="left"/>
        <w:textAlignment w:val="center"/>
        <w:rPr>
          <w:color w:val="000000"/>
        </w:rPr>
      </w:pPr>
      <w:r>
        <w:rPr>
          <w:rFonts w:ascii="宋体" w:hAnsi="宋体"/>
          <w:color w:val="000000"/>
        </w:rPr>
        <w:t>①耐心地听他倾诉②陪他一起沉浸在低落情绪中</w:t>
      </w:r>
    </w:p>
    <w:p w:rsidR="0021561F" w:rsidRDefault="0021561F" w:rsidP="0021561F">
      <w:pPr>
        <w:spacing w:line="360" w:lineRule="auto"/>
        <w:jc w:val="left"/>
        <w:textAlignment w:val="center"/>
        <w:rPr>
          <w:color w:val="000000"/>
        </w:rPr>
      </w:pPr>
      <w:r>
        <w:rPr>
          <w:rFonts w:ascii="宋体" w:hAnsi="宋体"/>
          <w:color w:val="000000"/>
        </w:rPr>
        <w:t>③设身处地，向他表示理解④陪他打会儿篮球，帮助他转移注意</w:t>
      </w:r>
    </w:p>
    <w:p w:rsidR="0021561F" w:rsidRDefault="0021561F" w:rsidP="0021561F">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①②③</w:t>
      </w:r>
      <w:r>
        <w:rPr>
          <w:color w:val="000000"/>
        </w:rPr>
        <w:tab/>
        <w:t xml:space="preserve">B. </w:t>
      </w:r>
      <w:r>
        <w:rPr>
          <w:rFonts w:ascii="宋体" w:hAnsi="宋体"/>
          <w:color w:val="000000"/>
        </w:rPr>
        <w:t>①②④</w:t>
      </w:r>
      <w:r>
        <w:rPr>
          <w:color w:val="000000"/>
        </w:rPr>
        <w:tab/>
        <w:t xml:space="preserve">C. </w:t>
      </w:r>
      <w:r>
        <w:rPr>
          <w:rFonts w:ascii="宋体" w:hAnsi="宋体"/>
          <w:color w:val="000000"/>
        </w:rPr>
        <w:t>①③④</w:t>
      </w:r>
      <w:r>
        <w:rPr>
          <w:color w:val="000000"/>
        </w:rPr>
        <w:tab/>
        <w:t xml:space="preserve">D. </w:t>
      </w:r>
      <w:r>
        <w:rPr>
          <w:rFonts w:ascii="宋体" w:hAnsi="宋体"/>
          <w:color w:val="000000"/>
        </w:rPr>
        <w:t>②③④</w:t>
      </w:r>
    </w:p>
    <w:p w:rsidR="0021561F" w:rsidRDefault="0021561F" w:rsidP="0021561F">
      <w:pPr>
        <w:spacing w:line="360" w:lineRule="auto"/>
        <w:jc w:val="left"/>
        <w:textAlignment w:val="center"/>
        <w:rPr>
          <w:color w:val="000000"/>
        </w:rPr>
      </w:pPr>
      <w:r>
        <w:rPr>
          <w:color w:val="000000"/>
        </w:rPr>
        <w:t>1</w:t>
      </w:r>
      <w:r w:rsidR="002A4995">
        <w:rPr>
          <w:color w:val="000000"/>
        </w:rPr>
        <w:t>6</w:t>
      </w:r>
      <w:r>
        <w:rPr>
          <w:color w:val="000000"/>
        </w:rPr>
        <w:t xml:space="preserve">. </w:t>
      </w:r>
      <w:r>
        <w:rPr>
          <w:rFonts w:ascii="宋体" w:hAnsi="宋体"/>
          <w:color w:val="000000"/>
        </w:rPr>
        <w:t>社会和谐、民族振兴、国家富强，离不开你我他的责任和担当。下列关于责任的认识，正确的有（       ）</w:t>
      </w:r>
    </w:p>
    <w:p w:rsidR="0021561F" w:rsidRDefault="0021561F" w:rsidP="0021561F">
      <w:pPr>
        <w:spacing w:line="360" w:lineRule="auto"/>
        <w:jc w:val="left"/>
        <w:textAlignment w:val="center"/>
        <w:rPr>
          <w:color w:val="000000"/>
        </w:rPr>
      </w:pPr>
      <w:r>
        <w:rPr>
          <w:rFonts w:ascii="宋体" w:hAnsi="宋体"/>
          <w:color w:val="000000"/>
        </w:rPr>
        <w:t>①责任是一个人分内应该做的事情</w:t>
      </w:r>
    </w:p>
    <w:p w:rsidR="0021561F" w:rsidRDefault="0021561F" w:rsidP="0021561F">
      <w:pPr>
        <w:spacing w:line="360" w:lineRule="auto"/>
        <w:jc w:val="left"/>
        <w:textAlignment w:val="center"/>
        <w:rPr>
          <w:color w:val="000000"/>
        </w:rPr>
      </w:pPr>
      <w:r>
        <w:rPr>
          <w:rFonts w:ascii="宋体" w:hAnsi="宋体"/>
          <w:color w:val="000000"/>
        </w:rPr>
        <w:t>②一个人一生中只能承担一种责任</w:t>
      </w:r>
    </w:p>
    <w:p w:rsidR="0021561F" w:rsidRDefault="0021561F" w:rsidP="0021561F">
      <w:pPr>
        <w:spacing w:line="360" w:lineRule="auto"/>
        <w:jc w:val="left"/>
        <w:textAlignment w:val="center"/>
        <w:rPr>
          <w:color w:val="000000"/>
        </w:rPr>
      </w:pPr>
      <w:r>
        <w:rPr>
          <w:rFonts w:ascii="宋体" w:hAnsi="宋体"/>
          <w:color w:val="000000"/>
        </w:rPr>
        <w:t>③作为社会</w:t>
      </w:r>
      <w:r>
        <w:rPr>
          <w:rFonts w:ascii="宋体" w:hAnsi="宋体"/>
          <w:noProof/>
          <w:color w:val="000000"/>
        </w:rPr>
        <w:drawing>
          <wp:inline distT="0" distB="0" distL="0" distR="0">
            <wp:extent cx="133350" cy="17780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64528" name=""/>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hAnsi="宋体"/>
          <w:color w:val="000000"/>
        </w:rPr>
        <w:t>一员，我们每个人首先要对自己负责</w:t>
      </w:r>
    </w:p>
    <w:p w:rsidR="0021561F" w:rsidRDefault="0021561F" w:rsidP="0021561F">
      <w:pPr>
        <w:spacing w:line="360" w:lineRule="auto"/>
        <w:jc w:val="left"/>
        <w:textAlignment w:val="center"/>
        <w:rPr>
          <w:color w:val="000000"/>
        </w:rPr>
      </w:pPr>
      <w:r>
        <w:rPr>
          <w:rFonts w:ascii="宋体" w:hAnsi="宋体"/>
          <w:color w:val="000000"/>
        </w:rPr>
        <w:t>④不是我们自愿选择的责任，不用全身心地投入</w:t>
      </w:r>
    </w:p>
    <w:p w:rsidR="0021561F" w:rsidRDefault="0021561F" w:rsidP="0021561F">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①②</w:t>
      </w:r>
      <w:r>
        <w:rPr>
          <w:color w:val="000000"/>
        </w:rPr>
        <w:tab/>
        <w:t xml:space="preserve">B. </w:t>
      </w:r>
      <w:r>
        <w:rPr>
          <w:rFonts w:ascii="宋体" w:hAnsi="宋体"/>
          <w:color w:val="000000"/>
        </w:rPr>
        <w:t>①③</w:t>
      </w:r>
      <w:r>
        <w:rPr>
          <w:color w:val="000000"/>
        </w:rPr>
        <w:tab/>
        <w:t xml:space="preserve">C. </w:t>
      </w:r>
      <w:r>
        <w:rPr>
          <w:rFonts w:ascii="宋体" w:hAnsi="宋体"/>
          <w:color w:val="000000"/>
        </w:rPr>
        <w:t>②③</w:t>
      </w:r>
      <w:r>
        <w:rPr>
          <w:color w:val="000000"/>
        </w:rPr>
        <w:tab/>
        <w:t xml:space="preserve">D. </w:t>
      </w:r>
      <w:r>
        <w:rPr>
          <w:rFonts w:ascii="宋体" w:hAnsi="宋体"/>
          <w:color w:val="000000"/>
        </w:rPr>
        <w:t>③④</w:t>
      </w:r>
    </w:p>
    <w:p w:rsidR="0021561F" w:rsidRDefault="0021561F" w:rsidP="0021561F">
      <w:pPr>
        <w:spacing w:line="360" w:lineRule="auto"/>
        <w:jc w:val="left"/>
        <w:textAlignment w:val="center"/>
        <w:rPr>
          <w:color w:val="000000"/>
        </w:rPr>
      </w:pPr>
      <w:r>
        <w:rPr>
          <w:color w:val="000000"/>
        </w:rPr>
        <w:t>1</w:t>
      </w:r>
      <w:r w:rsidR="002A4995">
        <w:rPr>
          <w:color w:val="000000"/>
        </w:rPr>
        <w:t>7</w:t>
      </w:r>
      <w:r>
        <w:rPr>
          <w:color w:val="000000"/>
        </w:rPr>
        <w:t xml:space="preserve">. </w:t>
      </w:r>
      <w:r>
        <w:rPr>
          <w:rFonts w:ascii="宋体" w:hAnsi="宋体"/>
          <w:color w:val="000000"/>
        </w:rPr>
        <w:t>习近平总书记强调，各级人大常委会要加强代表工作能力建设，支持和保障代表更好依法履职。人大代表的职权有（）</w:t>
      </w:r>
    </w:p>
    <w:p w:rsidR="0021561F" w:rsidRDefault="0021561F" w:rsidP="0021561F">
      <w:pPr>
        <w:spacing w:line="360" w:lineRule="auto"/>
        <w:jc w:val="left"/>
        <w:textAlignment w:val="center"/>
        <w:rPr>
          <w:color w:val="000000"/>
        </w:rPr>
      </w:pPr>
      <w:r>
        <w:rPr>
          <w:rFonts w:ascii="宋体" w:hAnsi="宋体"/>
          <w:color w:val="000000"/>
        </w:rPr>
        <w:t>①依法审议各项议案和报告②表决各项决定</w:t>
      </w:r>
    </w:p>
    <w:p w:rsidR="0021561F" w:rsidRDefault="0021561F" w:rsidP="0021561F">
      <w:pPr>
        <w:spacing w:line="360" w:lineRule="auto"/>
        <w:jc w:val="left"/>
        <w:textAlignment w:val="center"/>
        <w:rPr>
          <w:color w:val="000000"/>
        </w:rPr>
      </w:pPr>
      <w:r>
        <w:rPr>
          <w:rFonts w:ascii="宋体" w:hAnsi="宋体"/>
          <w:color w:val="000000"/>
        </w:rPr>
        <w:t>③提出议案和质询案④听取和反映人民群众的意见和要求</w:t>
      </w:r>
    </w:p>
    <w:p w:rsidR="0021561F" w:rsidRDefault="0021561F" w:rsidP="0021561F">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①②③</w:t>
      </w:r>
      <w:r>
        <w:rPr>
          <w:color w:val="000000"/>
        </w:rPr>
        <w:tab/>
        <w:t xml:space="preserve">B. </w:t>
      </w:r>
      <w:r>
        <w:rPr>
          <w:rFonts w:ascii="宋体" w:hAnsi="宋体"/>
          <w:color w:val="000000"/>
        </w:rPr>
        <w:t>①②④</w:t>
      </w:r>
      <w:r>
        <w:rPr>
          <w:color w:val="000000"/>
        </w:rPr>
        <w:tab/>
        <w:t xml:space="preserve">C. </w:t>
      </w:r>
      <w:r>
        <w:rPr>
          <w:rFonts w:ascii="宋体" w:hAnsi="宋体"/>
          <w:color w:val="000000"/>
        </w:rPr>
        <w:t>①③④</w:t>
      </w:r>
      <w:r>
        <w:rPr>
          <w:color w:val="000000"/>
        </w:rPr>
        <w:tab/>
        <w:t xml:space="preserve">D. </w:t>
      </w:r>
      <w:r>
        <w:rPr>
          <w:rFonts w:ascii="宋体" w:hAnsi="宋体"/>
          <w:color w:val="000000"/>
        </w:rPr>
        <w:t>②③④</w:t>
      </w:r>
    </w:p>
    <w:p w:rsidR="0021561F" w:rsidRDefault="0021561F" w:rsidP="0021561F">
      <w:pPr>
        <w:spacing w:line="360" w:lineRule="auto"/>
        <w:jc w:val="left"/>
        <w:textAlignment w:val="center"/>
        <w:rPr>
          <w:color w:val="000000"/>
        </w:rPr>
      </w:pPr>
      <w:r>
        <w:rPr>
          <w:color w:val="000000"/>
        </w:rPr>
        <w:t>1</w:t>
      </w:r>
      <w:r w:rsidR="002A4995">
        <w:rPr>
          <w:color w:val="000000"/>
        </w:rPr>
        <w:t>8</w:t>
      </w:r>
      <w:r>
        <w:rPr>
          <w:color w:val="000000"/>
        </w:rPr>
        <w:t xml:space="preserve">. </w:t>
      </w:r>
      <w:r>
        <w:rPr>
          <w:rFonts w:ascii="宋体" w:hAnsi="宋体"/>
          <w:color w:val="000000"/>
        </w:rPr>
        <w:t>为了更好地理解我国各种所有制经济的范围，小明同学在学习“基本经济制度”后，用图示法做了下面的学习笔记。你认为正确的有（）</w:t>
      </w:r>
    </w:p>
    <w:p w:rsidR="0021561F" w:rsidRDefault="0021561F" w:rsidP="0021561F">
      <w:pPr>
        <w:spacing w:line="360" w:lineRule="auto"/>
        <w:jc w:val="left"/>
        <w:textAlignment w:val="center"/>
        <w:rPr>
          <w:color w:val="000000"/>
        </w:rPr>
      </w:pPr>
      <w:r>
        <w:rPr>
          <w:noProof/>
          <w:color w:val="000000"/>
        </w:rPr>
        <w:drawing>
          <wp:inline distT="0" distB="0" distL="0" distR="0">
            <wp:extent cx="5238750" cy="906493"/>
            <wp:effectExtent l="0" t="0" r="0" b="0"/>
            <wp:docPr id="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085679" name=""/>
                    <pic:cNvPicPr>
                      <a:picLocks noChangeAspect="1"/>
                    </pic:cNvPicPr>
                  </pic:nvPicPr>
                  <pic:blipFill>
                    <a:blip r:embed="rId11"/>
                    <a:stretch>
                      <a:fillRect/>
                    </a:stretch>
                  </pic:blipFill>
                  <pic:spPr>
                    <a:xfrm>
                      <a:off x="0" y="0"/>
                      <a:ext cx="5238750" cy="906493"/>
                    </a:xfrm>
                    <a:prstGeom prst="rect">
                      <a:avLst/>
                    </a:prstGeom>
                  </pic:spPr>
                </pic:pic>
              </a:graphicData>
            </a:graphic>
          </wp:inline>
        </w:drawing>
      </w:r>
    </w:p>
    <w:p w:rsidR="0021561F" w:rsidRDefault="0021561F" w:rsidP="0021561F">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①②</w:t>
      </w:r>
      <w:r>
        <w:rPr>
          <w:color w:val="000000"/>
        </w:rPr>
        <w:tab/>
        <w:t xml:space="preserve">B. </w:t>
      </w:r>
      <w:r>
        <w:rPr>
          <w:rFonts w:ascii="宋体" w:hAnsi="宋体"/>
          <w:color w:val="000000"/>
        </w:rPr>
        <w:t>①③</w:t>
      </w:r>
      <w:r>
        <w:rPr>
          <w:color w:val="000000"/>
        </w:rPr>
        <w:tab/>
        <w:t xml:space="preserve">C. </w:t>
      </w:r>
      <w:r>
        <w:rPr>
          <w:rFonts w:ascii="宋体" w:hAnsi="宋体"/>
          <w:color w:val="000000"/>
        </w:rPr>
        <w:t>②③</w:t>
      </w:r>
      <w:r>
        <w:rPr>
          <w:color w:val="000000"/>
        </w:rPr>
        <w:tab/>
        <w:t xml:space="preserve">D. </w:t>
      </w:r>
      <w:r>
        <w:rPr>
          <w:rFonts w:ascii="宋体" w:hAnsi="宋体"/>
          <w:color w:val="000000"/>
        </w:rPr>
        <w:t>③④</w:t>
      </w:r>
    </w:p>
    <w:p w:rsidR="0021561F" w:rsidRDefault="0021561F" w:rsidP="0021561F">
      <w:pPr>
        <w:spacing w:line="360" w:lineRule="auto"/>
        <w:jc w:val="left"/>
        <w:textAlignment w:val="center"/>
        <w:rPr>
          <w:color w:val="000000"/>
        </w:rPr>
      </w:pPr>
      <w:r>
        <w:rPr>
          <w:color w:val="000000"/>
        </w:rPr>
        <w:t>1</w:t>
      </w:r>
      <w:r w:rsidR="002A4995">
        <w:rPr>
          <w:color w:val="000000"/>
        </w:rPr>
        <w:t>9</w:t>
      </w:r>
      <w:r>
        <w:rPr>
          <w:color w:val="000000"/>
        </w:rPr>
        <w:t xml:space="preserve">. </w:t>
      </w:r>
      <w:r>
        <w:rPr>
          <w:rFonts w:ascii="宋体" w:hAnsi="宋体"/>
          <w:color w:val="000000"/>
        </w:rPr>
        <w:t>我们党是一个拥有</w:t>
      </w:r>
      <w:r>
        <w:rPr>
          <w:rFonts w:eastAsia="Times New Roman" w:cs="Times New Roman"/>
          <w:color w:val="000000"/>
        </w:rPr>
        <w:t>9600</w:t>
      </w:r>
      <w:r>
        <w:rPr>
          <w:rFonts w:ascii="宋体" w:hAnsi="宋体"/>
          <w:color w:val="000000"/>
        </w:rPr>
        <w:t>多万名党员、</w:t>
      </w:r>
      <w:r>
        <w:rPr>
          <w:rFonts w:eastAsia="Times New Roman" w:cs="Times New Roman"/>
          <w:color w:val="000000"/>
        </w:rPr>
        <w:t>490</w:t>
      </w:r>
      <w:r>
        <w:rPr>
          <w:rFonts w:ascii="宋体" w:hAnsi="宋体"/>
          <w:color w:val="000000"/>
        </w:rPr>
        <w:t>多万个基层党组织的大党，肩负着团结带领</w:t>
      </w:r>
      <w:r>
        <w:rPr>
          <w:rFonts w:eastAsia="Times New Roman" w:cs="Times New Roman"/>
          <w:color w:val="000000"/>
        </w:rPr>
        <w:t>14</w:t>
      </w:r>
      <w:r>
        <w:rPr>
          <w:rFonts w:ascii="宋体" w:hAnsi="宋体"/>
          <w:color w:val="000000"/>
        </w:rPr>
        <w:t>亿多中国人民全面建设社会主义现代化国家、全面推进中华民族伟大复兴的历史重任。中国共产党的初心和使命是（）</w:t>
      </w:r>
    </w:p>
    <w:p w:rsidR="0021561F" w:rsidRDefault="0021561F" w:rsidP="0021561F">
      <w:pPr>
        <w:spacing w:line="360" w:lineRule="auto"/>
        <w:jc w:val="left"/>
        <w:textAlignment w:val="center"/>
        <w:rPr>
          <w:color w:val="000000"/>
        </w:rPr>
      </w:pPr>
      <w:r>
        <w:rPr>
          <w:rFonts w:ascii="宋体" w:hAnsi="宋体"/>
          <w:color w:val="000000"/>
        </w:rPr>
        <w:t>①坚持改革开放②实现共同富裕③为中国人民谋幸福④为中华民族谋复兴</w:t>
      </w:r>
    </w:p>
    <w:p w:rsidR="0021561F" w:rsidRDefault="0021561F" w:rsidP="0021561F">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①②</w:t>
      </w:r>
      <w:r>
        <w:rPr>
          <w:color w:val="000000"/>
        </w:rPr>
        <w:tab/>
        <w:t xml:space="preserve">B. </w:t>
      </w:r>
      <w:r>
        <w:rPr>
          <w:rFonts w:ascii="宋体" w:hAnsi="宋体"/>
          <w:color w:val="000000"/>
        </w:rPr>
        <w:t>①③</w:t>
      </w:r>
      <w:r>
        <w:rPr>
          <w:color w:val="000000"/>
        </w:rPr>
        <w:tab/>
        <w:t xml:space="preserve">C. </w:t>
      </w:r>
      <w:r>
        <w:rPr>
          <w:rFonts w:ascii="宋体" w:hAnsi="宋体"/>
          <w:color w:val="000000"/>
        </w:rPr>
        <w:t>②③</w:t>
      </w:r>
      <w:r>
        <w:rPr>
          <w:color w:val="000000"/>
        </w:rPr>
        <w:tab/>
        <w:t xml:space="preserve">D. </w:t>
      </w:r>
      <w:r>
        <w:rPr>
          <w:rFonts w:ascii="宋体" w:hAnsi="宋体"/>
          <w:color w:val="000000"/>
        </w:rPr>
        <w:t>③④</w:t>
      </w:r>
    </w:p>
    <w:p w:rsidR="0021561F" w:rsidRDefault="0021561F"/>
    <w:p w:rsidR="0021561F" w:rsidRDefault="002A4995" w:rsidP="0021561F">
      <w:pPr>
        <w:spacing w:line="360" w:lineRule="auto"/>
        <w:ind w:left="420" w:hangingChars="200" w:hanging="420"/>
        <w:jc w:val="left"/>
      </w:pPr>
      <w:r>
        <w:t>20</w:t>
      </w:r>
      <w:r>
        <w:rPr>
          <w:rFonts w:hint="eastAsia"/>
        </w:rPr>
        <w:t>．</w:t>
      </w:r>
      <w:r w:rsidR="0021561F">
        <w:t>人民共和国第十四届全国人民代表大会常务委员会第八次会议修订通过的《中华人民共和国保守国家秘密法》有如下规定：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4899"/>
        <w:gridCol w:w="4979"/>
      </w:tblGrid>
      <w:tr w:rsidR="0021561F" w:rsidTr="009B7CCC">
        <w:trPr>
          <w:jc w:val="center"/>
        </w:trPr>
        <w:tc>
          <w:tcPr>
            <w:tcW w:w="4899"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21561F" w:rsidRDefault="0021561F" w:rsidP="009B7CCC">
            <w:pPr>
              <w:spacing w:before="60" w:after="60" w:line="360" w:lineRule="auto"/>
              <w:textAlignment w:val="center"/>
            </w:pPr>
            <w:r>
              <w:t>第一条</w:t>
            </w:r>
            <w:r>
              <w:t xml:space="preserve">   </w:t>
            </w:r>
            <w:r>
              <w:t>为了保守国家秘密，维护国家安全和利益，保障改革开放和社会主义现代化建设事业的顺利进行，根据宪法，制定本法。</w:t>
            </w:r>
            <w:r>
              <w:t xml:space="preserve"> </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21561F" w:rsidRDefault="0021561F" w:rsidP="009B7CCC">
            <w:pPr>
              <w:spacing w:before="60" w:after="60" w:line="360" w:lineRule="auto"/>
              <w:textAlignment w:val="center"/>
            </w:pPr>
            <w:r>
              <w:t>第十条国家鼓励和支持保密科学技术研究和应用，提升自主创新能力，依法保护保密领域的知识产权。</w:t>
            </w:r>
          </w:p>
        </w:tc>
      </w:tr>
    </w:tbl>
    <w:p w:rsidR="0021561F" w:rsidRDefault="0021561F" w:rsidP="0021561F">
      <w:pPr>
        <w:spacing w:line="360" w:lineRule="auto"/>
        <w:ind w:leftChars="200" w:left="420"/>
      </w:pPr>
      <w:r>
        <w:t>对上述材料认识正确的是（</w:t>
      </w:r>
      <w:r>
        <w:t xml:space="preserve">   </w:t>
      </w:r>
      <w:r>
        <w:t>）</w:t>
      </w:r>
    </w:p>
    <w:p w:rsidR="0021561F" w:rsidRDefault="0070305C" w:rsidP="0021561F">
      <w:pPr>
        <w:spacing w:line="360" w:lineRule="auto"/>
        <w:ind w:leftChars="200" w:left="420"/>
      </w:pPr>
      <w:r>
        <w:rPr>
          <w:rFonts w:ascii="宋体" w:hAnsi="宋体"/>
        </w:rPr>
        <w:fldChar w:fldCharType="begin"/>
      </w:r>
      <w:r w:rsidR="0021561F">
        <w:rPr>
          <w:rFonts w:ascii="宋体" w:hAnsi="宋体" w:hint="eastAsia"/>
        </w:rPr>
        <w:instrText>= 1 \* GB3</w:instrText>
      </w:r>
      <w:r>
        <w:rPr>
          <w:rFonts w:ascii="宋体" w:hAnsi="宋体"/>
        </w:rPr>
        <w:fldChar w:fldCharType="separate"/>
      </w:r>
      <w:r w:rsidR="0021561F">
        <w:rPr>
          <w:rFonts w:ascii="宋体" w:hAnsi="宋体" w:hint="eastAsia"/>
        </w:rPr>
        <w:t>①</w:t>
      </w:r>
      <w:r>
        <w:rPr>
          <w:rFonts w:ascii="宋体" w:hAnsi="宋体"/>
        </w:rPr>
        <w:fldChar w:fldCharType="end"/>
      </w:r>
      <w:r w:rsidR="0021561F">
        <w:t>宪法是国家的根本法，具有最高的法律效力</w:t>
      </w:r>
    </w:p>
    <w:p w:rsidR="0021561F" w:rsidRDefault="0021561F" w:rsidP="0021561F">
      <w:pPr>
        <w:spacing w:line="360" w:lineRule="auto"/>
        <w:ind w:leftChars="200" w:left="420"/>
      </w:pPr>
      <w:r>
        <w:rPr>
          <w:rFonts w:ascii="宋体" w:hAnsi="宋体" w:hint="eastAsia"/>
        </w:rPr>
        <w:t>②</w:t>
      </w:r>
      <w:r>
        <w:t>创新时代只需学会保护自己的知识产权</w:t>
      </w:r>
    </w:p>
    <w:p w:rsidR="0021561F" w:rsidRDefault="0021561F" w:rsidP="0021561F">
      <w:pPr>
        <w:spacing w:line="360" w:lineRule="auto"/>
        <w:ind w:leftChars="200" w:left="420"/>
      </w:pPr>
      <w:r>
        <w:rPr>
          <w:rFonts w:ascii="宋体" w:hAnsi="宋体" w:hint="eastAsia"/>
        </w:rPr>
        <w:t>③</w:t>
      </w:r>
      <w:r>
        <w:t>全国人大及其常委会行使重大事项决定权</w:t>
      </w:r>
    </w:p>
    <w:p w:rsidR="0021561F" w:rsidRDefault="0021561F" w:rsidP="0021561F">
      <w:pPr>
        <w:spacing w:line="360" w:lineRule="auto"/>
        <w:ind w:leftChars="200" w:left="420"/>
      </w:pPr>
      <w:r>
        <w:rPr>
          <w:rFonts w:ascii="宋体" w:hAnsi="宋体" w:hint="eastAsia"/>
        </w:rPr>
        <w:t>④</w:t>
      </w:r>
      <w:r>
        <w:t>保密法修订通过为维护国家利益提供了法治保障</w:t>
      </w:r>
    </w:p>
    <w:p w:rsidR="0021561F" w:rsidRDefault="0021561F" w:rsidP="0021561F">
      <w:pPr>
        <w:spacing w:line="360" w:lineRule="auto"/>
        <w:ind w:leftChars="200" w:left="420"/>
      </w:pPr>
      <w:r>
        <w:t>A</w:t>
      </w:r>
      <w:r>
        <w:t>．</w:t>
      </w:r>
      <w:r>
        <w:rPr>
          <w:rFonts w:ascii="宋体" w:hAnsi="宋体" w:hint="eastAsia"/>
        </w:rPr>
        <w:t>①②</w:t>
      </w:r>
      <w:r>
        <w:tab/>
        <w:t xml:space="preserve">  B</w:t>
      </w:r>
      <w:r>
        <w:t>．</w:t>
      </w:r>
      <w:r>
        <w:rPr>
          <w:rFonts w:ascii="宋体" w:hAnsi="宋体" w:hint="eastAsia"/>
        </w:rPr>
        <w:t>①④</w:t>
      </w:r>
      <w:r>
        <w:tab/>
        <w:t>C</w:t>
      </w:r>
      <w:r>
        <w:t>．</w:t>
      </w:r>
      <w:r>
        <w:rPr>
          <w:rFonts w:ascii="宋体" w:hAnsi="宋体" w:hint="eastAsia"/>
        </w:rPr>
        <w:t>②③</w:t>
      </w:r>
      <w:r>
        <w:tab/>
        <w:t xml:space="preserve">  D</w:t>
      </w:r>
      <w:r>
        <w:t>．</w:t>
      </w:r>
      <w:r>
        <w:rPr>
          <w:rFonts w:ascii="宋体" w:hAnsi="宋体" w:hint="eastAsia"/>
        </w:rPr>
        <w:t>③④</w:t>
      </w:r>
    </w:p>
    <w:p w:rsidR="0021561F" w:rsidRDefault="0021561F" w:rsidP="0021561F">
      <w:pPr>
        <w:spacing w:line="360" w:lineRule="auto"/>
        <w:ind w:left="420" w:hangingChars="200" w:hanging="420"/>
      </w:pPr>
      <w:r>
        <w:t>2</w:t>
      </w:r>
      <w:r w:rsidR="002A4995">
        <w:t>1</w:t>
      </w:r>
      <w:r>
        <w:t>中部</w:t>
      </w:r>
      <w:r>
        <w:t>6</w:t>
      </w:r>
      <w:r>
        <w:t>省，山西、安徽、江西、河南、湖北、湖南，以约占全国十分之一的国土面积，创造了约五分之一的经济总量。中部崛起，不是一域的</w:t>
      </w:r>
      <w:r>
        <w:t>“</w:t>
      </w:r>
      <w:r>
        <w:t>独角戏</w:t>
      </w:r>
      <w:r>
        <w:t>”</w:t>
      </w:r>
      <w:r>
        <w:t>，而是置身这一区域相关省份的</w:t>
      </w:r>
      <w:r>
        <w:t>“</w:t>
      </w:r>
      <w:r>
        <w:t>大合唱</w:t>
      </w:r>
      <w:r>
        <w:t>”</w:t>
      </w:r>
      <w:r>
        <w:t>。实施中部地区崛起战略体现了我国（</w:t>
      </w:r>
      <w:r>
        <w:t xml:space="preserve">    </w:t>
      </w:r>
      <w:r>
        <w:t>）</w:t>
      </w:r>
    </w:p>
    <w:p w:rsidR="0021561F" w:rsidRDefault="0021561F" w:rsidP="0021561F">
      <w:pPr>
        <w:spacing w:line="360" w:lineRule="auto"/>
        <w:ind w:leftChars="200" w:left="420"/>
      </w:pPr>
      <w:r>
        <w:rPr>
          <w:rFonts w:ascii="宋体" w:hAnsi="宋体" w:hint="eastAsia"/>
        </w:rPr>
        <w:t>①</w:t>
      </w:r>
      <w:r>
        <w:t>坚持城乡同步富裕</w:t>
      </w:r>
      <w:r>
        <w:t xml:space="preserve">        </w:t>
      </w:r>
      <w:r>
        <w:tab/>
      </w:r>
      <w:r>
        <w:rPr>
          <w:rFonts w:ascii="宋体" w:hAnsi="宋体" w:hint="eastAsia"/>
        </w:rPr>
        <w:t>②</w:t>
      </w:r>
      <w:r>
        <w:t>民族区域自治制度的优越性</w:t>
      </w:r>
    </w:p>
    <w:p w:rsidR="0021561F" w:rsidRDefault="0021561F" w:rsidP="0021561F">
      <w:pPr>
        <w:spacing w:line="360" w:lineRule="auto"/>
        <w:ind w:leftChars="200" w:left="420"/>
      </w:pPr>
      <w:r>
        <w:rPr>
          <w:rFonts w:ascii="宋体" w:hAnsi="宋体" w:hint="eastAsia"/>
        </w:rPr>
        <w:t>③</w:t>
      </w:r>
      <w:r>
        <w:t>促进区域协调发展</w:t>
      </w:r>
      <w:r>
        <w:t xml:space="preserve">        </w:t>
      </w:r>
      <w:r>
        <w:tab/>
      </w:r>
      <w:r>
        <w:rPr>
          <w:rFonts w:ascii="宋体" w:hAnsi="宋体" w:hint="eastAsia"/>
        </w:rPr>
        <w:t>④</w:t>
      </w:r>
      <w:r>
        <w:t>通过优势互补产生强大合力</w:t>
      </w:r>
    </w:p>
    <w:p w:rsidR="0021561F" w:rsidRDefault="0021561F" w:rsidP="0021561F">
      <w:pPr>
        <w:spacing w:line="360" w:lineRule="auto"/>
        <w:ind w:leftChars="200" w:left="420"/>
      </w:pPr>
      <w:r>
        <w:t>A</w:t>
      </w:r>
      <w:r>
        <w:t>．</w:t>
      </w:r>
      <w:r>
        <w:rPr>
          <w:rFonts w:ascii="宋体" w:hAnsi="宋体" w:hint="eastAsia"/>
        </w:rPr>
        <w:t>①②</w:t>
      </w:r>
      <w:r>
        <w:tab/>
        <w:t xml:space="preserve">   B</w:t>
      </w:r>
      <w:r>
        <w:t>．</w:t>
      </w:r>
      <w:r>
        <w:rPr>
          <w:rFonts w:ascii="宋体" w:hAnsi="宋体" w:hint="eastAsia"/>
        </w:rPr>
        <w:t>①④</w:t>
      </w:r>
      <w:r>
        <w:tab/>
        <w:t xml:space="preserve">   C</w:t>
      </w:r>
      <w:r>
        <w:t>．</w:t>
      </w:r>
      <w:r>
        <w:rPr>
          <w:rFonts w:ascii="宋体" w:hAnsi="宋体" w:hint="eastAsia"/>
        </w:rPr>
        <w:t>②③</w:t>
      </w:r>
      <w:r>
        <w:tab/>
        <w:t xml:space="preserve">  D</w:t>
      </w:r>
      <w:r>
        <w:t>．</w:t>
      </w:r>
      <w:r>
        <w:rPr>
          <w:rFonts w:ascii="宋体" w:hAnsi="宋体" w:hint="eastAsia"/>
        </w:rPr>
        <w:t>③④</w:t>
      </w:r>
    </w:p>
    <w:p w:rsidR="0021561F" w:rsidRDefault="002A4995" w:rsidP="0021561F">
      <w:pPr>
        <w:spacing w:line="360" w:lineRule="auto"/>
        <w:ind w:left="420" w:hangingChars="200" w:hanging="420"/>
      </w:pPr>
      <w:r>
        <w:t>22</w:t>
      </w:r>
      <w:r w:rsidR="0021561F">
        <w:t>上世纪</w:t>
      </w:r>
      <w:r w:rsidR="0021561F">
        <w:t>80</w:t>
      </w:r>
      <w:r w:rsidR="0021561F">
        <w:t>年代以来，中关村始终坚持做改革</w:t>
      </w:r>
      <w:r w:rsidR="0021561F">
        <w:t>“</w:t>
      </w:r>
      <w:r w:rsidR="0021561F">
        <w:t>试验田</w:t>
      </w:r>
      <w:r w:rsidR="0021561F">
        <w:t>”</w:t>
      </w:r>
      <w:r w:rsidR="0021561F">
        <w:t>，先行先试并推广一批辐射全国的改革政策，更好释放出科技创新活力，诞生了一大批国家高新技术企业，多项创新指标领跑全国。中关村的发展启示我们（</w:t>
      </w:r>
      <w:r w:rsidR="0021561F">
        <w:t xml:space="preserve">   </w:t>
      </w:r>
      <w:r w:rsidR="0021561F">
        <w:t>）</w:t>
      </w:r>
    </w:p>
    <w:p w:rsidR="0021561F" w:rsidRDefault="0021561F" w:rsidP="002A4995">
      <w:pPr>
        <w:spacing w:line="360" w:lineRule="auto"/>
        <w:ind w:leftChars="200" w:left="420"/>
      </w:pPr>
      <w:r>
        <w:rPr>
          <w:rFonts w:ascii="宋体" w:hAnsi="宋体" w:hint="eastAsia"/>
        </w:rPr>
        <w:t>①</w:t>
      </w:r>
      <w:r>
        <w:t>改革开放是强国之路，解决了城乡居民就业问题</w:t>
      </w:r>
      <w:r>
        <w:rPr>
          <w:rFonts w:ascii="宋体" w:hAnsi="宋体" w:hint="eastAsia"/>
        </w:rPr>
        <w:t>②</w:t>
      </w:r>
      <w:r>
        <w:t>要用改革之手激活创新引擎，释放更多创新活力</w:t>
      </w:r>
    </w:p>
    <w:p w:rsidR="0021561F" w:rsidRDefault="0021561F" w:rsidP="002A4995">
      <w:pPr>
        <w:spacing w:line="360" w:lineRule="auto"/>
        <w:ind w:leftChars="200" w:left="420"/>
      </w:pPr>
      <w:r>
        <w:rPr>
          <w:rFonts w:ascii="宋体" w:hAnsi="宋体" w:hint="eastAsia"/>
        </w:rPr>
        <w:t>③</w:t>
      </w:r>
      <w:r>
        <w:t>改革只有进行时没有完成时，要将改革进行到底</w:t>
      </w:r>
      <w:r>
        <w:rPr>
          <w:rFonts w:ascii="宋体" w:hAnsi="宋体" w:hint="eastAsia"/>
        </w:rPr>
        <w:t>④</w:t>
      </w:r>
      <w:r>
        <w:t>改革开放已经成为了综合国力竞争的决定性因素</w:t>
      </w:r>
    </w:p>
    <w:p w:rsidR="0021561F" w:rsidRDefault="0021561F" w:rsidP="0021561F">
      <w:pPr>
        <w:spacing w:line="360" w:lineRule="auto"/>
        <w:ind w:leftChars="200" w:left="420"/>
      </w:pPr>
      <w:r>
        <w:t>A</w:t>
      </w:r>
      <w:r>
        <w:t>．</w:t>
      </w:r>
      <w:r>
        <w:rPr>
          <w:rFonts w:ascii="宋体" w:hAnsi="宋体" w:hint="eastAsia"/>
        </w:rPr>
        <w:t>①②</w:t>
      </w:r>
      <w:r>
        <w:tab/>
        <w:t>B</w:t>
      </w:r>
      <w:r>
        <w:t>．</w:t>
      </w:r>
      <w:r>
        <w:rPr>
          <w:rFonts w:ascii="宋体" w:hAnsi="宋体" w:hint="eastAsia"/>
        </w:rPr>
        <w:t>①④</w:t>
      </w:r>
      <w:r>
        <w:tab/>
        <w:t>C</w:t>
      </w:r>
      <w:r>
        <w:t>．</w:t>
      </w:r>
      <w:r>
        <w:rPr>
          <w:rFonts w:ascii="宋体" w:hAnsi="宋体" w:hint="eastAsia"/>
        </w:rPr>
        <w:t>②③</w:t>
      </w:r>
      <w:r>
        <w:tab/>
        <w:t>D</w:t>
      </w:r>
      <w:r>
        <w:t>．</w:t>
      </w:r>
      <w:r>
        <w:rPr>
          <w:rFonts w:ascii="宋体" w:hAnsi="宋体" w:hint="eastAsia"/>
        </w:rPr>
        <w:t>③④</w:t>
      </w:r>
    </w:p>
    <w:p w:rsidR="0021561F" w:rsidRDefault="002A4995" w:rsidP="002A4995">
      <w:pPr>
        <w:spacing w:line="360" w:lineRule="auto"/>
        <w:ind w:left="420" w:hangingChars="200" w:hanging="420"/>
      </w:pPr>
      <w:r>
        <w:t>23</w:t>
      </w:r>
      <w:r w:rsidR="0021561F">
        <w:t>．</w:t>
      </w:r>
      <w:r w:rsidR="0021561F">
        <w:t>2023</w:t>
      </w:r>
      <w:r w:rsidR="0021561F">
        <w:t>年</w:t>
      </w:r>
      <w:r w:rsidR="0021561F">
        <w:t>9</w:t>
      </w:r>
      <w:r w:rsidR="0021561F">
        <w:t>月</w:t>
      </w:r>
      <w:r w:rsidR="0021561F">
        <w:t>21</w:t>
      </w:r>
      <w:r w:rsidR="0021561F">
        <w:t>日，神舟十六号的三位航天员在</w:t>
      </w:r>
      <w:r w:rsidR="0021561F">
        <w:t>“</w:t>
      </w:r>
      <w:r w:rsidR="0021561F">
        <w:t>天官课堂</w:t>
      </w:r>
      <w:r w:rsidR="0021561F">
        <w:t>”</w:t>
      </w:r>
      <w:r w:rsidR="0021561F">
        <w:t>第四课中向全国青少年展示了梦天实验舱的工作生活场景，演示了球形火焰、动量守恒等实验，并与地面课堂进行互动交流。开设</w:t>
      </w:r>
      <w:r w:rsidR="0021561F">
        <w:t>“</w:t>
      </w:r>
      <w:r w:rsidR="0021561F">
        <w:t>天宫课堂</w:t>
      </w:r>
      <w:r w:rsidR="0021561F">
        <w:t>”</w:t>
      </w:r>
      <w:r w:rsidR="0021561F">
        <w:t>（</w:t>
      </w:r>
      <w:r w:rsidR="0021561F">
        <w:t xml:space="preserve">   </w:t>
      </w:r>
      <w:r w:rsidR="0021561F">
        <w:t>）</w:t>
      </w:r>
    </w:p>
    <w:p w:rsidR="0021561F" w:rsidRDefault="0021561F" w:rsidP="002A4995">
      <w:pPr>
        <w:spacing w:line="360" w:lineRule="auto"/>
        <w:ind w:leftChars="200" w:left="420"/>
      </w:pPr>
      <w:r>
        <w:rPr>
          <w:rFonts w:ascii="宋体" w:hAnsi="宋体" w:hint="eastAsia"/>
        </w:rPr>
        <w:t>①</w:t>
      </w:r>
      <w:r>
        <w:t>充分印证了我国已经迈入科技创新强国行列</w:t>
      </w:r>
      <w:r>
        <w:rPr>
          <w:rFonts w:ascii="宋体" w:hAnsi="宋体" w:hint="eastAsia"/>
        </w:rPr>
        <w:t>②</w:t>
      </w:r>
      <w:r>
        <w:t>能够增强作为中国人的民族自尊心和自豪感</w:t>
      </w:r>
    </w:p>
    <w:p w:rsidR="0021561F" w:rsidRDefault="0021561F" w:rsidP="002A4995">
      <w:pPr>
        <w:spacing w:line="360" w:lineRule="auto"/>
        <w:ind w:leftChars="200" w:left="420"/>
      </w:pPr>
      <w:r>
        <w:rPr>
          <w:rFonts w:ascii="宋体" w:hAnsi="宋体" w:hint="eastAsia"/>
        </w:rPr>
        <w:t>③</w:t>
      </w:r>
      <w:r>
        <w:t>有利于激发青少年学习科学文化知识的热情</w:t>
      </w:r>
      <w:r>
        <w:rPr>
          <w:rFonts w:ascii="宋体" w:hAnsi="宋体" w:hint="eastAsia"/>
        </w:rPr>
        <w:t>④</w:t>
      </w:r>
      <w:r>
        <w:t>说明了创新是当今中国最鲜明的时代特色</w:t>
      </w:r>
    </w:p>
    <w:p w:rsidR="0021561F" w:rsidRDefault="0021561F" w:rsidP="0021561F">
      <w:pPr>
        <w:spacing w:line="360" w:lineRule="auto"/>
        <w:ind w:leftChars="200" w:left="420"/>
      </w:pPr>
      <w:r>
        <w:t>A</w:t>
      </w:r>
      <w:r>
        <w:t>．</w:t>
      </w:r>
      <w:r>
        <w:rPr>
          <w:rFonts w:ascii="宋体" w:hAnsi="宋体" w:hint="eastAsia"/>
        </w:rPr>
        <w:t>①②</w:t>
      </w:r>
      <w:r>
        <w:tab/>
        <w:t>B</w:t>
      </w:r>
      <w:r>
        <w:t>．</w:t>
      </w:r>
      <w:r>
        <w:rPr>
          <w:rFonts w:ascii="宋体" w:hAnsi="宋体" w:hint="eastAsia"/>
        </w:rPr>
        <w:t>①④</w:t>
      </w:r>
      <w:r>
        <w:tab/>
        <w:t>C</w:t>
      </w:r>
      <w:r>
        <w:t>．</w:t>
      </w:r>
      <w:r>
        <w:rPr>
          <w:rFonts w:ascii="宋体" w:hAnsi="宋体" w:hint="eastAsia"/>
        </w:rPr>
        <w:t>②③</w:t>
      </w:r>
      <w:r>
        <w:tab/>
        <w:t>D</w:t>
      </w:r>
      <w:r>
        <w:t>．</w:t>
      </w:r>
      <w:r>
        <w:rPr>
          <w:rFonts w:ascii="宋体" w:hAnsi="宋体" w:hint="eastAsia"/>
        </w:rPr>
        <w:t>③④</w:t>
      </w:r>
    </w:p>
    <w:p w:rsidR="0021561F" w:rsidRDefault="002A4995" w:rsidP="0021561F">
      <w:pPr>
        <w:spacing w:line="360" w:lineRule="auto"/>
        <w:ind w:left="420" w:hangingChars="200" w:hanging="420"/>
      </w:pPr>
      <w:r>
        <w:t>24</w:t>
      </w:r>
      <w:r w:rsidR="0021561F">
        <w:t>“</w:t>
      </w:r>
      <w:r w:rsidR="0021561F">
        <w:t>用</w:t>
      </w:r>
      <w:r w:rsidR="0021561F">
        <w:t>3</w:t>
      </w:r>
      <w:r w:rsidR="0021561F">
        <w:t>年时间把</w:t>
      </w:r>
      <w:r w:rsidR="0021561F">
        <w:t>30</w:t>
      </w:r>
      <w:r w:rsidR="0021561F">
        <w:t>多颗卫星发射升空的民营火箭，主动把热腾腾饭菜</w:t>
      </w:r>
      <w:r w:rsidR="0021561F">
        <w:t>‘</w:t>
      </w:r>
      <w:r w:rsidR="0021561F">
        <w:t>送</w:t>
      </w:r>
      <w:r w:rsidR="0021561F">
        <w:t>’</w:t>
      </w:r>
      <w:r w:rsidR="0021561F">
        <w:t>到产业园区的无人驾驶售货车，已经进入临床试验的全球首款</w:t>
      </w:r>
      <w:r w:rsidR="0021561F">
        <w:t>14</w:t>
      </w:r>
      <w:r w:rsidR="0021561F">
        <w:t>价</w:t>
      </w:r>
      <w:r w:rsidR="0021561F">
        <w:t>HPV</w:t>
      </w:r>
      <w:r w:rsidR="0021561F">
        <w:t>疫苗</w:t>
      </w:r>
      <w:r w:rsidR="0021561F">
        <w:rPr>
          <w:rFonts w:ascii="Cambria Math" w:hAnsi="Cambria Math" w:cs="Cambria Math"/>
        </w:rPr>
        <w:t>⋯⋯</w:t>
      </w:r>
      <w:r w:rsidR="0021561F">
        <w:t>”</w:t>
      </w:r>
      <w:r w:rsidR="0021561F">
        <w:t>北京城内，手握这些</w:t>
      </w:r>
      <w:r w:rsidR="0021561F">
        <w:t>“</w:t>
      </w:r>
      <w:r w:rsidR="0021561F">
        <w:t>独门绝技</w:t>
      </w:r>
      <w:r w:rsidR="0021561F">
        <w:t>”</w:t>
      </w:r>
      <w:r w:rsidR="0021561F">
        <w:t>的企业都有一枚相同的标签：专精特新。历经多年培育，专精特新企业已成为北京科技创新的排头兵、产业提升的生力军。截至</w:t>
      </w:r>
      <w:r w:rsidR="0021561F">
        <w:t>2023</w:t>
      </w:r>
      <w:r w:rsidR="0021561F">
        <w:t>年，本市已培育</w:t>
      </w:r>
      <w:r w:rsidR="0021561F">
        <w:t>7180</w:t>
      </w:r>
      <w:r w:rsidR="0021561F">
        <w:t>家专精特新企业。这段材料说明（</w:t>
      </w:r>
      <w:r w:rsidR="0021561F">
        <w:t xml:space="preserve">   </w:t>
      </w:r>
      <w:r w:rsidR="0021561F">
        <w:t>）</w:t>
      </w:r>
    </w:p>
    <w:p w:rsidR="0021561F" w:rsidRDefault="0021561F" w:rsidP="002A4995">
      <w:pPr>
        <w:spacing w:line="360" w:lineRule="auto"/>
      </w:pPr>
      <w:r>
        <w:rPr>
          <w:rFonts w:ascii="宋体" w:hAnsi="宋体" w:hint="eastAsia"/>
        </w:rPr>
        <w:t>①</w:t>
      </w:r>
      <w:r>
        <w:t>民营经济已经成为国民经济的主导力量</w:t>
      </w:r>
      <w:r>
        <w:rPr>
          <w:rFonts w:ascii="宋体" w:hAnsi="宋体" w:hint="eastAsia"/>
        </w:rPr>
        <w:t>②</w:t>
      </w:r>
      <w:r>
        <w:t>企业苦练内功，坚持走自主创新之路</w:t>
      </w:r>
    </w:p>
    <w:p w:rsidR="0021561F" w:rsidRDefault="0021561F" w:rsidP="002A4995">
      <w:pPr>
        <w:spacing w:line="360" w:lineRule="auto"/>
      </w:pPr>
      <w:r>
        <w:rPr>
          <w:rFonts w:ascii="宋体" w:hAnsi="宋体" w:hint="eastAsia"/>
        </w:rPr>
        <w:t>③</w:t>
      </w:r>
      <w:r>
        <w:t>政策法规体系完善，提升企业的发展预期和信心</w:t>
      </w:r>
      <w:r>
        <w:rPr>
          <w:rFonts w:ascii="宋体" w:hAnsi="宋体" w:hint="eastAsia"/>
        </w:rPr>
        <w:t>④</w:t>
      </w:r>
      <w:r>
        <w:t>专精特新企业已成为推动创新、改善民生的重要力量</w:t>
      </w:r>
    </w:p>
    <w:p w:rsidR="0021561F" w:rsidRDefault="0021561F" w:rsidP="0021561F">
      <w:pPr>
        <w:spacing w:line="360" w:lineRule="auto"/>
        <w:ind w:leftChars="200" w:left="420"/>
      </w:pPr>
      <w:r>
        <w:t>A</w:t>
      </w:r>
      <w:r>
        <w:t>．</w:t>
      </w:r>
      <w:r>
        <w:rPr>
          <w:rFonts w:ascii="宋体" w:hAnsi="宋体" w:hint="eastAsia"/>
        </w:rPr>
        <w:t>①②</w:t>
      </w:r>
      <w:r>
        <w:tab/>
        <w:t>B</w:t>
      </w:r>
      <w:r>
        <w:t>．</w:t>
      </w:r>
      <w:r>
        <w:rPr>
          <w:rFonts w:ascii="宋体" w:hAnsi="宋体" w:hint="eastAsia"/>
        </w:rPr>
        <w:t>①③</w:t>
      </w:r>
      <w:r>
        <w:tab/>
        <w:t>C</w:t>
      </w:r>
      <w:r>
        <w:t>．</w:t>
      </w:r>
      <w:r>
        <w:rPr>
          <w:rFonts w:ascii="宋体" w:hAnsi="宋体" w:hint="eastAsia"/>
        </w:rPr>
        <w:t>②④</w:t>
      </w:r>
      <w:r>
        <w:tab/>
        <w:t>D</w:t>
      </w:r>
      <w:r>
        <w:t>．</w:t>
      </w:r>
      <w:r>
        <w:rPr>
          <w:rFonts w:ascii="宋体" w:hAnsi="宋体" w:hint="eastAsia"/>
        </w:rPr>
        <w:t>③④</w:t>
      </w:r>
    </w:p>
    <w:p w:rsidR="0021561F" w:rsidRDefault="002A4995" w:rsidP="0021561F">
      <w:pPr>
        <w:spacing w:line="360" w:lineRule="auto"/>
        <w:ind w:left="420" w:hangingChars="200" w:hanging="420"/>
      </w:pPr>
      <w:r>
        <w:t>25</w:t>
      </w:r>
      <w:r w:rsidR="0021561F">
        <w:t>北京某中学模拟政协</w:t>
      </w:r>
      <w:r w:rsidR="0021561F">
        <w:t>“</w:t>
      </w:r>
      <w:r w:rsidR="0021561F">
        <w:t>有关节俭意识的培养、节俭教育的具体措施、节俭教育的监督与评价三方面的建议</w:t>
      </w:r>
      <w:r w:rsidR="0021561F">
        <w:t>”</w:t>
      </w:r>
      <w:r w:rsidR="0021561F">
        <w:t>由全国政协委员协助提交给全国政协十二届四次会议。提案围绕粮食浪费情况、资源循环利用、节俭教育现状三个角度，面向</w:t>
      </w:r>
      <w:r w:rsidR="0021561F">
        <w:t>6</w:t>
      </w:r>
      <w:r w:rsidR="0021561F">
        <w:t>类人群、</w:t>
      </w:r>
      <w:r w:rsidR="0021561F">
        <w:t>40</w:t>
      </w:r>
      <w:r w:rsidR="0021561F">
        <w:t>多所学校开展了为期两个多月的调研。中学生模拟政协提案（</w:t>
      </w:r>
      <w:r w:rsidR="0021561F">
        <w:t xml:space="preserve">   </w:t>
      </w:r>
      <w:r w:rsidR="0021561F">
        <w:t>）</w:t>
      </w:r>
    </w:p>
    <w:p w:rsidR="0021561F" w:rsidRDefault="0021561F" w:rsidP="002A4995">
      <w:pPr>
        <w:spacing w:line="360" w:lineRule="auto"/>
        <w:ind w:leftChars="200" w:left="420"/>
      </w:pPr>
      <w:r>
        <w:rPr>
          <w:rFonts w:ascii="宋体" w:hAnsi="宋体" w:hint="eastAsia"/>
        </w:rPr>
        <w:t>①</w:t>
      </w:r>
      <w:r>
        <w:t>是在直接行使管理国家事务的权力</w:t>
      </w:r>
      <w:r>
        <w:rPr>
          <w:rFonts w:ascii="宋体" w:hAnsi="宋体" w:hint="eastAsia"/>
        </w:rPr>
        <w:t>②</w:t>
      </w:r>
      <w:r>
        <w:t>占用了学习时间，不珍惜受教育权</w:t>
      </w:r>
    </w:p>
    <w:p w:rsidR="0021561F" w:rsidRDefault="0021561F" w:rsidP="002A4995">
      <w:pPr>
        <w:spacing w:line="360" w:lineRule="auto"/>
        <w:ind w:leftChars="200" w:left="420"/>
      </w:pPr>
      <w:r>
        <w:rPr>
          <w:rFonts w:ascii="宋体" w:hAnsi="宋体" w:hint="eastAsia"/>
        </w:rPr>
        <w:t>③</w:t>
      </w:r>
      <w:r>
        <w:t>是人民行使当家作主权利的重要表现</w:t>
      </w:r>
      <w:r>
        <w:rPr>
          <w:rFonts w:ascii="宋体" w:hAnsi="宋体" w:hint="eastAsia"/>
        </w:rPr>
        <w:t>④</w:t>
      </w:r>
      <w:r>
        <w:t>有助于培养创新精神、实践能力和民主意识</w:t>
      </w:r>
    </w:p>
    <w:p w:rsidR="0021561F" w:rsidRDefault="0021561F" w:rsidP="0021561F">
      <w:pPr>
        <w:spacing w:line="360" w:lineRule="auto"/>
        <w:ind w:leftChars="200" w:left="420"/>
      </w:pPr>
      <w:r>
        <w:t>A</w:t>
      </w:r>
      <w:r>
        <w:t>．</w:t>
      </w:r>
      <w:r>
        <w:rPr>
          <w:rFonts w:ascii="宋体" w:hAnsi="宋体" w:hint="eastAsia"/>
        </w:rPr>
        <w:t>①②</w:t>
      </w:r>
      <w:r>
        <w:tab/>
        <w:t>B</w:t>
      </w:r>
      <w:r>
        <w:t>．</w:t>
      </w:r>
      <w:r>
        <w:rPr>
          <w:rFonts w:ascii="宋体" w:hAnsi="宋体" w:hint="eastAsia"/>
        </w:rPr>
        <w:t>①③</w:t>
      </w:r>
      <w:r>
        <w:tab/>
        <w:t>C</w:t>
      </w:r>
      <w:r>
        <w:t>．</w:t>
      </w:r>
      <w:r>
        <w:rPr>
          <w:rFonts w:ascii="宋体" w:hAnsi="宋体" w:hint="eastAsia"/>
        </w:rPr>
        <w:t>②④</w:t>
      </w:r>
      <w:r>
        <w:tab/>
        <w:t>D</w:t>
      </w:r>
      <w:r>
        <w:t>．</w:t>
      </w:r>
      <w:r>
        <w:rPr>
          <w:rFonts w:ascii="宋体" w:hAnsi="宋体" w:hint="eastAsia"/>
        </w:rPr>
        <w:t>③④</w:t>
      </w:r>
    </w:p>
    <w:p w:rsidR="0021561F" w:rsidRDefault="002A4995" w:rsidP="0021561F">
      <w:pPr>
        <w:spacing w:line="360" w:lineRule="auto"/>
        <w:ind w:left="420" w:hangingChars="200" w:hanging="420"/>
      </w:pPr>
      <w:r>
        <w:t>26</w:t>
      </w:r>
      <w:r w:rsidR="0021561F">
        <w:t>《中华人民共和国爱国主义教育法》自</w:t>
      </w:r>
      <w:r w:rsidR="0021561F">
        <w:t>2024</w:t>
      </w:r>
      <w:r w:rsidR="0021561F">
        <w:t>年</w:t>
      </w:r>
      <w:r w:rsidR="0021561F">
        <w:t>1</w:t>
      </w:r>
      <w:r w:rsidR="0021561F">
        <w:t>月</w:t>
      </w:r>
      <w:r w:rsidR="0021561F">
        <w:t>1</w:t>
      </w:r>
      <w:r w:rsidR="0021561F">
        <w:t>日起正式施行。为了更好地让该法落地实施（</w:t>
      </w:r>
      <w:r w:rsidR="0021561F">
        <w:t xml:space="preserve">   </w:t>
      </w:r>
      <w:r w:rsidR="0021561F">
        <w:t>）</w:t>
      </w:r>
    </w:p>
    <w:p w:rsidR="0021561F" w:rsidRDefault="0021561F" w:rsidP="002A4995">
      <w:pPr>
        <w:spacing w:line="360" w:lineRule="auto"/>
        <w:ind w:leftChars="200" w:left="420"/>
      </w:pPr>
      <w:r>
        <w:t>A</w:t>
      </w:r>
      <w:r>
        <w:t>．监察机关要依法独立公正行使审判权</w:t>
      </w:r>
      <w:r>
        <w:t>B</w:t>
      </w:r>
      <w:r>
        <w:t>．政府作为行政机关</w:t>
      </w:r>
      <w:r>
        <w:t>,</w:t>
      </w:r>
      <w:r>
        <w:t>要依据法律严格执法</w:t>
      </w:r>
    </w:p>
    <w:p w:rsidR="0021561F" w:rsidRDefault="0021561F" w:rsidP="0021561F">
      <w:pPr>
        <w:spacing w:line="360" w:lineRule="auto"/>
        <w:ind w:leftChars="200" w:left="420"/>
      </w:pPr>
      <w:r>
        <w:t>C</w:t>
      </w:r>
      <w:r>
        <w:t>．人民法院要公正司法</w:t>
      </w:r>
      <w:r>
        <w:t>,</w:t>
      </w:r>
      <w:r>
        <w:t>对违法行为提起公诉</w:t>
      </w:r>
    </w:p>
    <w:p w:rsidR="0021561F" w:rsidRDefault="0021561F" w:rsidP="0021561F">
      <w:pPr>
        <w:spacing w:line="360" w:lineRule="auto"/>
        <w:ind w:leftChars="200" w:left="420"/>
      </w:pPr>
      <w:r>
        <w:t>D</w:t>
      </w:r>
      <w:r>
        <w:t>．人民检察院作为法律监督机关</w:t>
      </w:r>
      <w:r>
        <w:t>,</w:t>
      </w:r>
      <w:r>
        <w:t>要依法独立行使监察权</w:t>
      </w:r>
    </w:p>
    <w:p w:rsidR="0021561F" w:rsidRDefault="002A4995" w:rsidP="0021561F">
      <w:pPr>
        <w:spacing w:line="360" w:lineRule="auto"/>
        <w:ind w:left="420" w:hangingChars="200" w:hanging="420"/>
      </w:pPr>
      <w:r>
        <w:t>27</w:t>
      </w:r>
      <w:r w:rsidR="0021561F">
        <w:t>从北京东城区的</w:t>
      </w:r>
      <w:r w:rsidR="0021561F">
        <w:t>“</w:t>
      </w:r>
      <w:r w:rsidR="0021561F">
        <w:t>小院议事厅</w:t>
      </w:r>
      <w:r w:rsidR="0021561F">
        <w:t>”,</w:t>
      </w:r>
      <w:r w:rsidR="0021561F">
        <w:t>到四川宜宾珙县的社情民意</w:t>
      </w:r>
      <w:r w:rsidR="0021561F">
        <w:t>“</w:t>
      </w:r>
      <w:r w:rsidR="0021561F">
        <w:t>直通车</w:t>
      </w:r>
      <w:r w:rsidR="0021561F">
        <w:t>”……</w:t>
      </w:r>
      <w:r w:rsidR="0021561F">
        <w:t>越来越多的制度</w:t>
      </w:r>
      <w:r w:rsidR="0021561F">
        <w:t>“</w:t>
      </w:r>
      <w:r w:rsidR="0021561F">
        <w:t>微创新</w:t>
      </w:r>
      <w:r w:rsidR="0021561F">
        <w:t>”,</w:t>
      </w:r>
      <w:r w:rsidR="0021561F">
        <w:t>为解决治理难题提供了务实管用的方法。这些</w:t>
      </w:r>
      <w:r w:rsidR="0021561F">
        <w:t>“</w:t>
      </w:r>
      <w:r w:rsidR="0021561F">
        <w:t>微创新</w:t>
      </w:r>
      <w:r w:rsidR="0021561F">
        <w:t>”</w:t>
      </w:r>
      <w:r w:rsidR="0021561F">
        <w:t>（</w:t>
      </w:r>
      <w:r w:rsidR="0021561F">
        <w:t xml:space="preserve">   </w:t>
      </w:r>
      <w:r w:rsidR="0021561F">
        <w:t>）</w:t>
      </w:r>
    </w:p>
    <w:p w:rsidR="0021561F" w:rsidRDefault="0021561F" w:rsidP="002A4995">
      <w:pPr>
        <w:spacing w:line="360" w:lineRule="auto"/>
        <w:ind w:leftChars="200" w:left="420"/>
      </w:pPr>
      <w:r>
        <w:rPr>
          <w:rFonts w:ascii="宋体" w:hAnsi="宋体" w:hint="eastAsia"/>
        </w:rPr>
        <w:t>①</w:t>
      </w:r>
      <w:r>
        <w:t>发挥基层群众性自治组织政治协商的职能</w:t>
      </w:r>
      <w:r>
        <w:rPr>
          <w:rFonts w:ascii="宋体" w:hAnsi="宋体" w:hint="eastAsia"/>
        </w:rPr>
        <w:t>②</w:t>
      </w:r>
      <w:r>
        <w:t>有利于社区居民直接管理国家和社会事务</w:t>
      </w:r>
    </w:p>
    <w:p w:rsidR="0021561F" w:rsidRDefault="0021561F" w:rsidP="002A4995">
      <w:pPr>
        <w:spacing w:line="360" w:lineRule="auto"/>
        <w:ind w:leftChars="200" w:left="420"/>
      </w:pPr>
      <w:r>
        <w:rPr>
          <w:rFonts w:ascii="宋体" w:hAnsi="宋体" w:hint="eastAsia"/>
        </w:rPr>
        <w:t>③</w:t>
      </w:r>
      <w:r>
        <w:t>调动人民群众民主参与的积极性和主动性</w:t>
      </w:r>
      <w:r>
        <w:rPr>
          <w:rFonts w:ascii="宋体" w:hAnsi="宋体" w:hint="eastAsia"/>
        </w:rPr>
        <w:t>④</w:t>
      </w:r>
      <w:r>
        <w:t>提升治理效能，推动形成社会治理新格局</w:t>
      </w:r>
    </w:p>
    <w:p w:rsidR="0021561F" w:rsidRDefault="0021561F" w:rsidP="0021561F">
      <w:pPr>
        <w:spacing w:line="360" w:lineRule="auto"/>
        <w:ind w:leftChars="200" w:left="420"/>
      </w:pPr>
      <w:r>
        <w:t>A</w:t>
      </w:r>
      <w:r>
        <w:t>．</w:t>
      </w:r>
      <w:r>
        <w:rPr>
          <w:rFonts w:ascii="宋体" w:hAnsi="宋体" w:hint="eastAsia"/>
        </w:rPr>
        <w:t>①②</w:t>
      </w:r>
      <w:r>
        <w:tab/>
        <w:t>B</w:t>
      </w:r>
      <w:r>
        <w:t>．</w:t>
      </w:r>
      <w:r>
        <w:rPr>
          <w:rFonts w:ascii="宋体" w:hAnsi="宋体" w:hint="eastAsia"/>
        </w:rPr>
        <w:t>①③</w:t>
      </w:r>
      <w:r>
        <w:tab/>
        <w:t>C</w:t>
      </w:r>
      <w:r>
        <w:t>．</w:t>
      </w:r>
      <w:r>
        <w:rPr>
          <w:rFonts w:ascii="宋体" w:hAnsi="宋体" w:hint="eastAsia"/>
        </w:rPr>
        <w:t>②④</w:t>
      </w:r>
      <w:r>
        <w:tab/>
        <w:t>D</w:t>
      </w:r>
      <w:r>
        <w:t>．</w:t>
      </w:r>
      <w:r>
        <w:rPr>
          <w:rFonts w:ascii="宋体" w:hAnsi="宋体" w:hint="eastAsia"/>
        </w:rPr>
        <w:t>③④</w:t>
      </w:r>
    </w:p>
    <w:p w:rsidR="0021561F" w:rsidRDefault="002A4995" w:rsidP="002A4995">
      <w:pPr>
        <w:spacing w:line="360" w:lineRule="auto"/>
        <w:ind w:left="420" w:hangingChars="200" w:hanging="420"/>
      </w:pPr>
      <w:r>
        <w:t>28</w:t>
      </w:r>
      <w:r>
        <w:rPr>
          <w:rFonts w:hint="eastAsia"/>
        </w:rPr>
        <w:t>．</w:t>
      </w:r>
      <w:r w:rsidR="0021561F">
        <w:t>2024</w:t>
      </w:r>
      <w:r w:rsidR="0021561F">
        <w:t>年</w:t>
      </w:r>
      <w:r w:rsidR="0021561F">
        <w:t>3</w:t>
      </w:r>
      <w:r w:rsidR="0021561F">
        <w:t>月</w:t>
      </w:r>
      <w:r w:rsidR="0021561F">
        <w:t>13</w:t>
      </w:r>
      <w:r w:rsidR="0021561F">
        <w:t>日，国务院印发《推动大规模设备更新和消费品以旧换新行动方案》，其中特别提到要开展汽车、家电、家居等耐用消费品以旧换新行动，同时加快</w:t>
      </w:r>
      <w:r w:rsidR="0021561F">
        <w:t>“</w:t>
      </w:r>
      <w:r w:rsidR="0021561F">
        <w:t>换新</w:t>
      </w:r>
      <w:r w:rsidR="0021561F">
        <w:t>+</w:t>
      </w:r>
      <w:r w:rsidR="0021561F">
        <w:t>回收</w:t>
      </w:r>
      <w:r w:rsidR="0021561F">
        <w:t>”</w:t>
      </w:r>
      <w:r w:rsidR="0021561F">
        <w:t>物流体系和新模式发展，提升再生资源回收便利性。推动大规模设备更新和消费品以旧换新，既能促进消费、拉动投资，也能增加先进产能、提高生产效率，还能促进节能降碳、减少安全隐患，惠民利企，一举多得，对此，看法正确的有（</w:t>
      </w:r>
      <w:r w:rsidR="0021561F">
        <w:t xml:space="preserve">   </w:t>
      </w:r>
      <w:r w:rsidR="0021561F">
        <w:t>）</w:t>
      </w:r>
    </w:p>
    <w:p w:rsidR="0021561F" w:rsidRDefault="0021561F" w:rsidP="0021561F">
      <w:pPr>
        <w:spacing w:line="360" w:lineRule="auto"/>
        <w:ind w:leftChars="200" w:left="420"/>
      </w:pPr>
      <w:r>
        <w:rPr>
          <w:rFonts w:ascii="宋体" w:hAnsi="宋体" w:hint="eastAsia"/>
        </w:rPr>
        <w:t>①</w:t>
      </w:r>
      <w:r>
        <w:t>该行动是构建新发展格局的新机遇</w:t>
      </w:r>
      <w:r>
        <w:tab/>
      </w:r>
      <w:r>
        <w:rPr>
          <w:rFonts w:ascii="宋体" w:hAnsi="宋体" w:hint="eastAsia"/>
        </w:rPr>
        <w:t>②</w:t>
      </w:r>
      <w:r>
        <w:t>节约资源，传承中华传统美德</w:t>
      </w:r>
    </w:p>
    <w:p w:rsidR="0021561F" w:rsidRDefault="0021561F" w:rsidP="0021561F">
      <w:pPr>
        <w:spacing w:line="360" w:lineRule="auto"/>
        <w:ind w:leftChars="200" w:left="420"/>
      </w:pPr>
      <w:r>
        <w:rPr>
          <w:rFonts w:ascii="宋体" w:hAnsi="宋体" w:hint="eastAsia"/>
        </w:rPr>
        <w:t>③</w:t>
      </w:r>
      <w:r>
        <w:t>旨在提高企业的经济效益</w:t>
      </w:r>
      <w:r>
        <w:tab/>
      </w:r>
      <w:r>
        <w:rPr>
          <w:rFonts w:ascii="宋体" w:hAnsi="宋体" w:hint="eastAsia"/>
        </w:rPr>
        <w:t>④</w:t>
      </w:r>
      <w:r>
        <w:t>实现绿色生产是当前的中心工作</w:t>
      </w:r>
    </w:p>
    <w:p w:rsidR="0021561F" w:rsidRDefault="0021561F" w:rsidP="0021561F">
      <w:pPr>
        <w:spacing w:line="360" w:lineRule="auto"/>
        <w:ind w:leftChars="200" w:left="420"/>
      </w:pPr>
      <w:r>
        <w:t>A</w:t>
      </w:r>
      <w:r>
        <w:t>．</w:t>
      </w:r>
      <w:r>
        <w:rPr>
          <w:rFonts w:ascii="宋体" w:hAnsi="宋体" w:hint="eastAsia"/>
        </w:rPr>
        <w:t>①②</w:t>
      </w:r>
      <w:r>
        <w:tab/>
        <w:t>B</w:t>
      </w:r>
      <w:r>
        <w:t>．</w:t>
      </w:r>
      <w:r>
        <w:rPr>
          <w:rFonts w:ascii="宋体" w:hAnsi="宋体" w:hint="eastAsia"/>
        </w:rPr>
        <w:t>③④</w:t>
      </w:r>
      <w:r>
        <w:tab/>
        <w:t>C</w:t>
      </w:r>
      <w:r>
        <w:t>．</w:t>
      </w:r>
      <w:r>
        <w:rPr>
          <w:rFonts w:ascii="宋体" w:hAnsi="宋体" w:hint="eastAsia"/>
        </w:rPr>
        <w:t>①④</w:t>
      </w:r>
      <w:r>
        <w:tab/>
        <w:t>D</w:t>
      </w:r>
      <w:r>
        <w:t>．</w:t>
      </w:r>
      <w:r>
        <w:rPr>
          <w:rFonts w:ascii="宋体" w:hAnsi="宋体" w:hint="eastAsia"/>
        </w:rPr>
        <w:t>②③</w:t>
      </w:r>
    </w:p>
    <w:p w:rsidR="0021561F" w:rsidRDefault="002A4995" w:rsidP="0021561F">
      <w:pPr>
        <w:spacing w:line="360" w:lineRule="auto"/>
        <w:ind w:left="420" w:hangingChars="200" w:hanging="420"/>
      </w:pPr>
      <w:r>
        <w:t>29</w:t>
      </w:r>
      <w:r w:rsidR="0021561F">
        <w:t>某同学在准备</w:t>
      </w:r>
      <w:r w:rsidR="0021561F">
        <w:t>“</w:t>
      </w:r>
      <w:r w:rsidR="0021561F">
        <w:t>千年运河万里长城</w:t>
      </w:r>
      <w:r w:rsidR="0021561F">
        <w:t>”</w:t>
      </w:r>
      <w:r w:rsidR="0021561F">
        <w:t>主题演讲时，搜集到相关素材。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4677"/>
        <w:gridCol w:w="4769"/>
      </w:tblGrid>
      <w:tr w:rsidR="0021561F" w:rsidTr="009B7CCC">
        <w:trPr>
          <w:jc w:val="center"/>
        </w:trPr>
        <w:tc>
          <w:tcPr>
            <w:tcW w:w="467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21561F" w:rsidRDefault="0021561F" w:rsidP="009B7CCC">
            <w:pPr>
              <w:spacing w:before="60" w:after="60" w:line="360" w:lineRule="auto"/>
              <w:jc w:val="center"/>
              <w:textAlignment w:val="center"/>
            </w:pPr>
            <w:r>
              <w:t>“</w:t>
            </w:r>
            <w:r>
              <w:t>一河越千载</w:t>
            </w:r>
            <w:r>
              <w:t>”</w:t>
            </w:r>
            <w:r>
              <w:t>，京杭大运河是世界上最长的人工运河，是世界奇迹，它是中华民族的伟大水利工程，反映出东方文明在水利技术方面的杰出成就</w:t>
            </w:r>
          </w:p>
        </w:tc>
        <w:tc>
          <w:tcPr>
            <w:tcW w:w="4769"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21561F" w:rsidRDefault="0021561F" w:rsidP="009B7CCC">
            <w:pPr>
              <w:spacing w:before="60" w:after="60" w:line="360" w:lineRule="auto"/>
              <w:jc w:val="center"/>
              <w:textAlignment w:val="center"/>
            </w:pPr>
            <w:r>
              <w:t>长城是人类历史上宏伟壮丽的建筑奇迹和无与伦比的历之文化景观，翻崇山峻岭、穿沙漠戈壁，纵横数万里，它在中华大地上留下雄浑有力的身影。</w:t>
            </w:r>
          </w:p>
        </w:tc>
      </w:tr>
    </w:tbl>
    <w:p w:rsidR="0021561F" w:rsidRDefault="0021561F" w:rsidP="0021561F">
      <w:pPr>
        <w:spacing w:line="360" w:lineRule="auto"/>
        <w:ind w:leftChars="200" w:left="420"/>
      </w:pPr>
      <w:r>
        <w:t>以下最适合作为该同学演讲题目的是（</w:t>
      </w:r>
      <w:r>
        <w:t xml:space="preserve">   </w:t>
      </w:r>
      <w:r>
        <w:t>）</w:t>
      </w:r>
    </w:p>
    <w:p w:rsidR="0021561F" w:rsidRDefault="0021561F" w:rsidP="0021561F">
      <w:pPr>
        <w:spacing w:line="360" w:lineRule="auto"/>
        <w:ind w:leftChars="200" w:left="420"/>
      </w:pPr>
      <w:r>
        <w:t>A</w:t>
      </w:r>
      <w:r>
        <w:t>．灿烂的中华文明独具魅力</w:t>
      </w:r>
      <w:r>
        <w:tab/>
        <w:t>B</w:t>
      </w:r>
      <w:r>
        <w:t>．中华美德万年长</w:t>
      </w:r>
    </w:p>
    <w:p w:rsidR="0021561F" w:rsidRDefault="0021561F" w:rsidP="0021561F">
      <w:pPr>
        <w:spacing w:line="360" w:lineRule="auto"/>
        <w:ind w:leftChars="200" w:left="420"/>
      </w:pPr>
      <w:r>
        <w:t>C</w:t>
      </w:r>
      <w:r>
        <w:t>．吸收外来，面向未来</w:t>
      </w:r>
      <w:r>
        <w:tab/>
        <w:t>D</w:t>
      </w:r>
      <w:r>
        <w:t>．山清水秀，留住乡愁</w:t>
      </w:r>
    </w:p>
    <w:p w:rsidR="0021561F" w:rsidRDefault="002A4995" w:rsidP="0021561F">
      <w:pPr>
        <w:spacing w:line="360" w:lineRule="auto"/>
        <w:ind w:left="420" w:hangingChars="200" w:hanging="420"/>
      </w:pPr>
      <w:r>
        <w:t>30</w:t>
      </w:r>
      <w:r w:rsidR="0021561F">
        <w:t>某社区为解决双职工家庭接送孩子的烦恼，成立了</w:t>
      </w:r>
      <w:r w:rsidR="0021561F">
        <w:t>“</w:t>
      </w:r>
      <w:r w:rsidR="0021561F">
        <w:t>共享奶奶</w:t>
      </w:r>
      <w:r w:rsidR="0021561F">
        <w:t>”</w:t>
      </w:r>
      <w:r w:rsidR="0021561F">
        <w:t>志愿服务团队。每个上学日，</w:t>
      </w:r>
      <w:r w:rsidR="0021561F">
        <w:t>“</w:t>
      </w:r>
      <w:r w:rsidR="0021561F">
        <w:t>共享奶奶</w:t>
      </w:r>
      <w:r w:rsidR="0021561F">
        <w:t>”</w:t>
      </w:r>
      <w:r w:rsidR="0021561F">
        <w:t>轮班接孩子，陪他们写作业、做游戏，直到最后一个孩子被家长接走。看着孩子们开心地学习、玩耍，奶奶们也收获了满满的成就感。</w:t>
      </w:r>
      <w:r w:rsidR="0021561F">
        <w:t>“</w:t>
      </w:r>
      <w:r w:rsidR="0021561F">
        <w:t>共享奶奶</w:t>
      </w:r>
      <w:r w:rsidR="0021561F">
        <w:t>”</w:t>
      </w:r>
      <w:r w:rsidR="0021561F">
        <w:t>的出现（</w:t>
      </w:r>
      <w:r w:rsidR="0021561F">
        <w:t xml:space="preserve">   </w:t>
      </w:r>
      <w:r w:rsidR="0021561F">
        <w:t>）</w:t>
      </w:r>
    </w:p>
    <w:p w:rsidR="0021561F" w:rsidRDefault="0021561F" w:rsidP="002A4995">
      <w:pPr>
        <w:spacing w:line="360" w:lineRule="auto"/>
        <w:ind w:leftChars="200" w:left="420"/>
      </w:pPr>
      <w:r>
        <w:rPr>
          <w:rFonts w:ascii="宋体" w:hAnsi="宋体" w:hint="eastAsia"/>
        </w:rPr>
        <w:t>①</w:t>
      </w:r>
      <w:r>
        <w:t>是在履行赡养和抚养的法定义务</w:t>
      </w:r>
      <w:r>
        <w:rPr>
          <w:rFonts w:ascii="宋体" w:hAnsi="宋体" w:hint="eastAsia"/>
        </w:rPr>
        <w:t>②</w:t>
      </w:r>
      <w:r>
        <w:t>体现友善的社会主义核心价值观</w:t>
      </w:r>
    </w:p>
    <w:p w:rsidR="0021561F" w:rsidRDefault="0021561F" w:rsidP="002A4995">
      <w:pPr>
        <w:spacing w:line="360" w:lineRule="auto"/>
        <w:ind w:leftChars="200" w:left="420"/>
      </w:pPr>
      <w:r>
        <w:rPr>
          <w:rFonts w:ascii="宋体" w:hAnsi="宋体" w:hint="eastAsia"/>
        </w:rPr>
        <w:t>③</w:t>
      </w:r>
      <w:r>
        <w:t>启示我们服务社会实现人生价值</w:t>
      </w:r>
      <w:r>
        <w:rPr>
          <w:rFonts w:ascii="宋体" w:hAnsi="宋体" w:hint="eastAsia"/>
        </w:rPr>
        <w:t>④</w:t>
      </w:r>
      <w:r>
        <w:t>从根本上解决了人口老龄化问题</w:t>
      </w:r>
    </w:p>
    <w:p w:rsidR="0021561F" w:rsidRDefault="0021561F" w:rsidP="0021561F">
      <w:pPr>
        <w:spacing w:line="360" w:lineRule="auto"/>
        <w:ind w:leftChars="200" w:left="420"/>
      </w:pPr>
      <w:r>
        <w:t>A</w:t>
      </w:r>
      <w:r>
        <w:t>．</w:t>
      </w:r>
      <w:r>
        <w:rPr>
          <w:rFonts w:ascii="宋体" w:hAnsi="宋体" w:hint="eastAsia"/>
        </w:rPr>
        <w:t>①②</w:t>
      </w:r>
      <w:r>
        <w:tab/>
        <w:t>B</w:t>
      </w:r>
      <w:r>
        <w:t>．</w:t>
      </w:r>
      <w:r>
        <w:rPr>
          <w:rFonts w:ascii="宋体" w:hAnsi="宋体" w:hint="eastAsia"/>
        </w:rPr>
        <w:t>①④</w:t>
      </w:r>
      <w:r>
        <w:tab/>
        <w:t>C</w:t>
      </w:r>
      <w:r>
        <w:t>．</w:t>
      </w:r>
      <w:r>
        <w:rPr>
          <w:rFonts w:ascii="宋体" w:hAnsi="宋体" w:hint="eastAsia"/>
        </w:rPr>
        <w:t>②③</w:t>
      </w:r>
      <w:r>
        <w:tab/>
        <w:t>D</w:t>
      </w:r>
      <w:r>
        <w:t>．</w:t>
      </w:r>
      <w:r>
        <w:rPr>
          <w:rFonts w:ascii="宋体" w:hAnsi="宋体" w:hint="eastAsia"/>
        </w:rPr>
        <w:t>③④</w:t>
      </w:r>
    </w:p>
    <w:p w:rsidR="0021561F" w:rsidRDefault="002A4995" w:rsidP="0021561F">
      <w:pPr>
        <w:spacing w:line="360" w:lineRule="auto"/>
        <w:ind w:left="420" w:hangingChars="200" w:hanging="420"/>
      </w:pPr>
      <w:r>
        <w:t>31</w:t>
      </w:r>
      <w:r w:rsidR="0021561F">
        <w:t>近年来，北京市挖掘首都特色红色资源，形成中国共产党早期北京革命活动、抗日战争、新中国成立三大红色文化主题片区，使古都底色愈加鲜明，红色基因薪火相传。此举（</w:t>
      </w:r>
      <w:r w:rsidR="0021561F">
        <w:t xml:space="preserve">   </w:t>
      </w:r>
      <w:r w:rsidR="0021561F">
        <w:t>）</w:t>
      </w:r>
    </w:p>
    <w:p w:rsidR="0021561F" w:rsidRDefault="0021561F" w:rsidP="002A4995">
      <w:pPr>
        <w:spacing w:line="360" w:lineRule="auto"/>
        <w:ind w:leftChars="200" w:left="420"/>
      </w:pPr>
      <w:r>
        <w:t>A</w:t>
      </w:r>
      <w:r>
        <w:t>．将文化与生活相融合，实现各民族的文化交流</w:t>
      </w:r>
      <w:r>
        <w:t>B</w:t>
      </w:r>
      <w:r>
        <w:t>．有助于人们追寻革命先辈足迹，传承革命精神</w:t>
      </w:r>
    </w:p>
    <w:p w:rsidR="0021561F" w:rsidRDefault="0021561F" w:rsidP="002A4995">
      <w:pPr>
        <w:spacing w:line="360" w:lineRule="auto"/>
        <w:ind w:leftChars="200" w:left="420"/>
      </w:pPr>
      <w:r>
        <w:t>C</w:t>
      </w:r>
      <w:r>
        <w:t>．有利于中华文化兼收并蓄，在交流互鉴中发展</w:t>
      </w:r>
      <w:r>
        <w:t>D</w:t>
      </w:r>
      <w:r>
        <w:t>．丰富中华民族精神的内涵，展现红色文化魅力</w:t>
      </w:r>
    </w:p>
    <w:p w:rsidR="0021561F" w:rsidRDefault="0021561F"/>
    <w:p w:rsidR="0021561F" w:rsidRDefault="002A4995">
      <w:r>
        <w:rPr>
          <w:rFonts w:hint="eastAsia"/>
        </w:rPr>
        <w:t>二、非选择题</w:t>
      </w:r>
      <w:r>
        <w:rPr>
          <w:rFonts w:hint="eastAsia"/>
        </w:rPr>
        <w:t xml:space="preserve"> </w:t>
      </w:r>
    </w:p>
    <w:p w:rsidR="0021561F" w:rsidRDefault="002A4995" w:rsidP="0021561F">
      <w:pPr>
        <w:spacing w:line="360" w:lineRule="auto"/>
        <w:ind w:firstLine="420"/>
        <w:jc w:val="left"/>
        <w:textAlignment w:val="center"/>
        <w:rPr>
          <w:color w:val="000000"/>
        </w:rPr>
      </w:pPr>
      <w:r>
        <w:rPr>
          <w:rFonts w:ascii="楷体" w:eastAsia="楷体" w:hAnsi="楷体" w:cs="楷体" w:hint="eastAsia"/>
          <w:color w:val="000000"/>
        </w:rPr>
        <w:t>1.</w:t>
      </w:r>
      <w:r w:rsidR="0021561F">
        <w:rPr>
          <w:rFonts w:ascii="楷体" w:eastAsia="楷体" w:hAnsi="楷体" w:cs="楷体"/>
          <w:color w:val="000000"/>
        </w:rPr>
        <w:t>党的十八大以来，我国航天事业不断刷新纪录，进入创新发展“快车道”。“祝融”探火、“羲和”逐日、“天和”邀游星辰，重大工程成就举世瞩目。航天科技实现跨越式发展，航天发射能力显著提升，空间科学、空间技术、空间应用全面突破，航天强国建设迈出坚实步伐。习近平总书记勉励广大航天青年，“希望广大航天青年弘扬‘两弹一星’精神、载人航天精神，勇于创新突破，在逐梦太空的征途上发出青春的夺目光彩，为我国航天科技实现高水平自立自强再立新功。”</w:t>
      </w:r>
    </w:p>
    <w:p w:rsidR="0089580F" w:rsidRDefault="0021561F" w:rsidP="0021561F">
      <w:pPr>
        <w:spacing w:line="360" w:lineRule="auto"/>
        <w:jc w:val="left"/>
        <w:textAlignment w:val="center"/>
        <w:rPr>
          <w:rFonts w:hint="eastAsia"/>
          <w:color w:val="000000"/>
        </w:rPr>
      </w:pPr>
      <w:r>
        <w:rPr>
          <w:color w:val="000000"/>
        </w:rPr>
        <w:t>（</w:t>
      </w:r>
      <w:r>
        <w:rPr>
          <w:color w:val="000000"/>
        </w:rPr>
        <w:t>1</w:t>
      </w:r>
      <w:r>
        <w:rPr>
          <w:color w:val="000000"/>
        </w:rPr>
        <w:t>）</w:t>
      </w:r>
      <w:r>
        <w:rPr>
          <w:rFonts w:ascii="宋体" w:hAnsi="宋体"/>
          <w:color w:val="000000"/>
        </w:rPr>
        <w:t>我国航天事业进入创新发展“快车道”，建设创新型国家要坚持怎样的方针？</w:t>
      </w:r>
    </w:p>
    <w:p w:rsidR="0021561F" w:rsidRDefault="0021561F" w:rsidP="0021561F">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“两弹一星”精神、载人航天精神是什么精神的具体体现？</w:t>
      </w:r>
    </w:p>
    <w:p w:rsidR="0089580F" w:rsidRDefault="0089580F" w:rsidP="002A4995">
      <w:pPr>
        <w:spacing w:line="360" w:lineRule="auto"/>
        <w:textAlignment w:val="center"/>
        <w:rPr>
          <w:rFonts w:hint="eastAsia"/>
          <w:color w:val="FF0000"/>
        </w:rPr>
      </w:pPr>
    </w:p>
    <w:p w:rsidR="0021561F" w:rsidRDefault="002A4995" w:rsidP="0021561F">
      <w:pPr>
        <w:spacing w:line="360" w:lineRule="auto"/>
        <w:jc w:val="left"/>
        <w:textAlignment w:val="center"/>
        <w:rPr>
          <w:color w:val="000000"/>
        </w:rPr>
      </w:pPr>
      <w:r>
        <w:rPr>
          <w:rFonts w:ascii="宋体" w:hAnsi="宋体" w:hint="eastAsia"/>
          <w:color w:val="000000"/>
        </w:rPr>
        <w:t>2.</w:t>
      </w:r>
      <w:r w:rsidR="0021561F">
        <w:rPr>
          <w:rFonts w:ascii="宋体" w:hAnsi="宋体"/>
          <w:color w:val="000000"/>
        </w:rPr>
        <w:t>春节期间，呼和浩特市各地区紧紧围绕铸牢中华民族共同体意识这条主线，以“民族团结一家亲喜迎新春庆团圆</w:t>
      </w:r>
      <w:r w:rsidR="0021561F">
        <w:rPr>
          <w:rFonts w:eastAsia="Times New Roman" w:cs="Times New Roman"/>
          <w:color w:val="000000"/>
        </w:rPr>
        <w:t>"</w:t>
      </w:r>
      <w:r w:rsidR="0021561F">
        <w:rPr>
          <w:rFonts w:ascii="宋体" w:hAnsi="宋体"/>
          <w:color w:val="000000"/>
        </w:rPr>
        <w:t>为主题，广泛开展系列传统文化活动，搭建起各族群众交往交流交融平台。</w:t>
      </w:r>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9476"/>
      </w:tblGrid>
      <w:tr w:rsidR="0021561F" w:rsidTr="002A4995">
        <w:trPr>
          <w:cantSplit/>
          <w:trHeight w:val="3494"/>
        </w:trPr>
        <w:tc>
          <w:tcPr>
            <w:tcW w:w="9476"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21561F" w:rsidRDefault="0021561F" w:rsidP="009B7CCC">
            <w:pPr>
              <w:spacing w:line="360" w:lineRule="auto"/>
              <w:jc w:val="left"/>
              <w:textAlignment w:val="center"/>
              <w:rPr>
                <w:color w:val="000000"/>
              </w:rPr>
            </w:pPr>
            <w:r>
              <w:rPr>
                <w:rFonts w:ascii="宋体" w:hAnsi="宋体"/>
                <w:color w:val="000000"/>
              </w:rPr>
              <w:t>【镜头</w:t>
            </w:r>
            <w:r>
              <w:rPr>
                <w:rFonts w:eastAsia="Times New Roman" w:cs="Times New Roman"/>
                <w:color w:val="000000"/>
              </w:rPr>
              <w:t>1</w:t>
            </w:r>
            <w:r>
              <w:rPr>
                <w:rFonts w:ascii="宋体" w:hAnsi="宋体"/>
                <w:color w:val="000000"/>
              </w:rPr>
              <w:t>】</w:t>
            </w:r>
            <w:r>
              <w:rPr>
                <w:rFonts w:ascii="楷体" w:eastAsia="楷体" w:hAnsi="楷体" w:cs="楷体"/>
                <w:color w:val="000000"/>
              </w:rPr>
              <w:t>玉泉区塞上老街通过文艺演出、赠送春联福字、展示非遗绝活等形式营造浓厚的节日氛围，为群众送去暖暖温情。</w:t>
            </w:r>
          </w:p>
          <w:p w:rsidR="0021561F" w:rsidRDefault="0021561F" w:rsidP="009B7CCC">
            <w:pPr>
              <w:spacing w:line="360" w:lineRule="auto"/>
              <w:jc w:val="left"/>
              <w:textAlignment w:val="center"/>
              <w:rPr>
                <w:color w:val="000000"/>
              </w:rPr>
            </w:pPr>
            <w:r>
              <w:rPr>
                <w:rFonts w:ascii="宋体" w:hAnsi="宋体"/>
                <w:color w:val="000000"/>
              </w:rPr>
              <w:t>【镜头</w:t>
            </w:r>
            <w:r>
              <w:rPr>
                <w:rFonts w:eastAsia="Times New Roman" w:cs="Times New Roman"/>
                <w:color w:val="000000"/>
              </w:rPr>
              <w:t>2</w:t>
            </w:r>
            <w:r>
              <w:rPr>
                <w:rFonts w:ascii="宋体" w:hAnsi="宋体"/>
                <w:color w:val="000000"/>
              </w:rPr>
              <w:t>】</w:t>
            </w:r>
            <w:r>
              <w:rPr>
                <w:rFonts w:ascii="楷体" w:eastAsia="楷体" w:hAnsi="楷体" w:cs="楷体"/>
                <w:color w:val="000000"/>
              </w:rPr>
              <w:t>土左旗开展了“万福春联大赠送”“面塑比赛”等民俗活动，丰富了各族群众节日体验。</w:t>
            </w:r>
          </w:p>
          <w:p w:rsidR="0021561F" w:rsidRDefault="0021561F" w:rsidP="009B7CCC">
            <w:pPr>
              <w:spacing w:line="360" w:lineRule="auto"/>
              <w:jc w:val="left"/>
              <w:textAlignment w:val="center"/>
              <w:rPr>
                <w:color w:val="000000"/>
              </w:rPr>
            </w:pPr>
            <w:r>
              <w:rPr>
                <w:rFonts w:ascii="宋体" w:hAnsi="宋体"/>
                <w:color w:val="000000"/>
              </w:rPr>
              <w:t>【镜头</w:t>
            </w:r>
            <w:r>
              <w:rPr>
                <w:rFonts w:eastAsia="Times New Roman" w:cs="Times New Roman"/>
                <w:color w:val="000000"/>
              </w:rPr>
              <w:t>3</w:t>
            </w:r>
            <w:r>
              <w:rPr>
                <w:rFonts w:ascii="宋体" w:hAnsi="宋体"/>
                <w:color w:val="000000"/>
              </w:rPr>
              <w:t>】</w:t>
            </w:r>
            <w:r>
              <w:rPr>
                <w:rFonts w:ascii="楷体" w:eastAsia="楷体" w:hAnsi="楷体" w:cs="楷体"/>
                <w:color w:val="000000"/>
              </w:rPr>
              <w:t>托县南坪社区开展“我们的节日·春节”家风、家教故事分享会，特邀自治区“最美家庭”代表为社区孩子们分享家风故事，引导他们从小厚植家国情怀，弘扬中华民族传统美德。</w:t>
            </w:r>
          </w:p>
          <w:p w:rsidR="0021561F" w:rsidRDefault="0021561F" w:rsidP="009B7CCC">
            <w:pPr>
              <w:spacing w:line="360" w:lineRule="auto"/>
              <w:ind w:firstLine="420"/>
              <w:jc w:val="left"/>
              <w:textAlignment w:val="center"/>
              <w:rPr>
                <w:color w:val="000000"/>
              </w:rPr>
            </w:pPr>
            <w:r>
              <w:rPr>
                <w:rFonts w:ascii="楷体" w:eastAsia="楷体" w:hAnsi="楷体" w:cs="楷体"/>
                <w:color w:val="000000"/>
              </w:rPr>
              <w:t>年味十足的系列传统文化活动，让各族居民群众增进了文化认同，滋养了文化自信，让民族团结之花更加绚丽绽放。</w:t>
            </w:r>
          </w:p>
          <w:p w:rsidR="0021561F" w:rsidRDefault="0021561F" w:rsidP="009B7CCC">
            <w:pPr>
              <w:spacing w:line="360" w:lineRule="auto"/>
              <w:jc w:val="right"/>
              <w:textAlignment w:val="center"/>
              <w:rPr>
                <w:color w:val="000000"/>
              </w:rPr>
            </w:pPr>
          </w:p>
        </w:tc>
      </w:tr>
    </w:tbl>
    <w:p w:rsidR="0021561F" w:rsidRDefault="0021561F" w:rsidP="0021561F">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赠送春联福字、展示非遗绝活、面塑比赛、分享家风故事等都弘扬了中华优秀传统文化，中华文化的特点是什么？</w:t>
      </w:r>
    </w:p>
    <w:p w:rsidR="0021561F" w:rsidRDefault="0021561F" w:rsidP="0021561F">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呼和浩特市的春节各类活动都凝聚了“民族团结一家亲”的共识。运用所学知识，说说我们为什么要加强和巩固民族团结。（答出一点即可。）</w:t>
      </w:r>
    </w:p>
    <w:p w:rsidR="0021561F" w:rsidRDefault="0021561F" w:rsidP="0021561F">
      <w:pPr>
        <w:spacing w:line="360" w:lineRule="auto"/>
        <w:jc w:val="left"/>
        <w:textAlignment w:val="center"/>
        <w:rPr>
          <w:rFonts w:ascii="宋体" w:hAnsi="宋体" w:hint="eastAsia"/>
          <w:color w:val="000000"/>
        </w:rPr>
      </w:pPr>
      <w:r>
        <w:rPr>
          <w:color w:val="000000"/>
        </w:rPr>
        <w:t>（</w:t>
      </w:r>
      <w:r>
        <w:rPr>
          <w:color w:val="000000"/>
        </w:rPr>
        <w:t>3</w:t>
      </w:r>
      <w:r>
        <w:rPr>
          <w:color w:val="000000"/>
        </w:rPr>
        <w:t>）</w:t>
      </w:r>
      <w:r>
        <w:rPr>
          <w:rFonts w:ascii="宋体" w:hAnsi="宋体"/>
          <w:color w:val="000000"/>
        </w:rPr>
        <w:t>年味十足</w:t>
      </w:r>
      <w:r>
        <w:rPr>
          <w:rFonts w:ascii="宋体" w:hAnsi="宋体"/>
          <w:noProof/>
          <w:color w:val="000000"/>
        </w:rPr>
        <w:drawing>
          <wp:inline distT="0" distB="0" distL="0" distR="0">
            <wp:extent cx="133350" cy="17780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00150" name=""/>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hAnsi="宋体"/>
          <w:color w:val="000000"/>
        </w:rPr>
        <w:t>系列传统文化活动，让各族居民群众增进了文化认同，滋养了文化自信。坚定文化自信的重要性是什么？</w:t>
      </w:r>
    </w:p>
    <w:p w:rsidR="0089580F" w:rsidRDefault="0089580F" w:rsidP="00C45F54">
      <w:pPr>
        <w:spacing w:line="360" w:lineRule="auto"/>
        <w:jc w:val="left"/>
        <w:textAlignment w:val="center"/>
        <w:rPr>
          <w:rFonts w:ascii="宋体" w:hAnsi="宋体" w:hint="eastAsia"/>
          <w:color w:val="000000"/>
        </w:rPr>
      </w:pPr>
    </w:p>
    <w:p w:rsidR="00C45F54" w:rsidRDefault="002A4995" w:rsidP="00C45F54">
      <w:pPr>
        <w:spacing w:line="360" w:lineRule="auto"/>
        <w:jc w:val="left"/>
        <w:textAlignment w:val="center"/>
        <w:rPr>
          <w:color w:val="000000"/>
        </w:rPr>
      </w:pPr>
      <w:r>
        <w:rPr>
          <w:rFonts w:ascii="宋体" w:hAnsi="宋体" w:hint="eastAsia"/>
          <w:color w:val="000000"/>
        </w:rPr>
        <w:t>3.</w:t>
      </w:r>
      <w:r w:rsidR="00C45F54">
        <w:rPr>
          <w:rFonts w:ascii="宋体" w:hAnsi="宋体"/>
          <w:color w:val="000000"/>
        </w:rPr>
        <w:t>关注经济发展·建强国</w:t>
      </w:r>
    </w:p>
    <w:p w:rsidR="00C45F54" w:rsidRDefault="00C45F54" w:rsidP="00C45F54">
      <w:pPr>
        <w:spacing w:line="360" w:lineRule="auto"/>
        <w:jc w:val="left"/>
        <w:textAlignment w:val="center"/>
        <w:rPr>
          <w:color w:val="000000"/>
        </w:rPr>
      </w:pPr>
      <w:r>
        <w:rPr>
          <w:rFonts w:ascii="宋体" w:hAnsi="宋体"/>
          <w:color w:val="000000"/>
        </w:rPr>
        <w:t>在强国建设、民族复兴的新征程上，我们要坚定不移推动高质量发展。请你阅读材料并回答问题。</w:t>
      </w:r>
    </w:p>
    <w:p w:rsidR="00C45F54" w:rsidRDefault="0089580F" w:rsidP="0089580F">
      <w:pPr>
        <w:spacing w:line="360" w:lineRule="auto"/>
        <w:ind w:firstLine="420"/>
        <w:jc w:val="left"/>
        <w:textAlignment w:val="center"/>
        <w:rPr>
          <w:color w:val="000000"/>
        </w:rPr>
      </w:pPr>
      <w:r>
        <w:rPr>
          <w:rFonts w:ascii="楷体" w:eastAsia="楷体" w:hAnsi="楷体" w:cs="楷体"/>
          <w:noProof/>
          <w:color w:val="000000"/>
        </w:rPr>
        <w:drawing>
          <wp:anchor distT="0" distB="0" distL="114300" distR="114300" simplePos="0" relativeHeight="251660288" behindDoc="1" locked="0" layoutInCell="1" allowOverlap="1">
            <wp:simplePos x="0" y="0"/>
            <wp:positionH relativeFrom="column">
              <wp:posOffset>3013710</wp:posOffset>
            </wp:positionH>
            <wp:positionV relativeFrom="paragraph">
              <wp:posOffset>15240</wp:posOffset>
            </wp:positionV>
            <wp:extent cx="3057525" cy="2114550"/>
            <wp:effectExtent l="19050" t="0" r="9525" b="0"/>
            <wp:wrapTight wrapText="bothSides">
              <wp:wrapPolygon edited="0">
                <wp:start x="-135" y="0"/>
                <wp:lineTo x="-135" y="21405"/>
                <wp:lineTo x="21667" y="21405"/>
                <wp:lineTo x="21667" y="0"/>
                <wp:lineTo x="-135" y="0"/>
              </wp:wrapPolygon>
            </wp:wrapTight>
            <wp:docPr id="14"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12"/>
                    <a:stretch>
                      <a:fillRect/>
                    </a:stretch>
                  </pic:blipFill>
                  <pic:spPr>
                    <a:xfrm>
                      <a:off x="0" y="0"/>
                      <a:ext cx="3057525" cy="2114550"/>
                    </a:xfrm>
                    <a:prstGeom prst="rect">
                      <a:avLst/>
                    </a:prstGeom>
                  </pic:spPr>
                </pic:pic>
              </a:graphicData>
            </a:graphic>
          </wp:anchor>
        </w:drawing>
      </w:r>
      <w:r w:rsidR="00C45F54">
        <w:rPr>
          <w:rFonts w:ascii="楷体" w:eastAsia="楷体" w:hAnsi="楷体" w:cs="楷体"/>
          <w:color w:val="000000"/>
        </w:rPr>
        <w:t>材料一</w:t>
      </w:r>
      <w:r w:rsidR="00C45F54">
        <w:rPr>
          <w:rFonts w:eastAsia="Times New Roman" w:cs="Times New Roman"/>
          <w:color w:val="000000"/>
        </w:rPr>
        <w:t xml:space="preserve">  2018-2022</w:t>
      </w:r>
      <w:r w:rsidR="00C45F54">
        <w:rPr>
          <w:rFonts w:ascii="楷体" w:eastAsia="楷体" w:hAnsi="楷体" w:cs="楷体"/>
          <w:color w:val="000000"/>
        </w:rPr>
        <w:t>国内生产总值</w:t>
      </w:r>
    </w:p>
    <w:p w:rsidR="00C45F54" w:rsidRDefault="00C45F54" w:rsidP="00C45F54">
      <w:pPr>
        <w:spacing w:line="360" w:lineRule="auto"/>
        <w:ind w:firstLine="420"/>
        <w:jc w:val="left"/>
        <w:textAlignment w:val="center"/>
        <w:rPr>
          <w:color w:val="000000"/>
        </w:rPr>
      </w:pPr>
      <w:r>
        <w:rPr>
          <w:rFonts w:ascii="楷体" w:eastAsia="楷体" w:hAnsi="楷体" w:cs="楷体"/>
          <w:color w:val="000000"/>
        </w:rPr>
        <w:t>材料二李克强在</w:t>
      </w:r>
      <w:r>
        <w:rPr>
          <w:rFonts w:eastAsia="Times New Roman" w:cs="Times New Roman"/>
          <w:color w:val="000000"/>
        </w:rPr>
        <w:t>2023</w:t>
      </w:r>
      <w:r>
        <w:rPr>
          <w:rFonts w:ascii="楷体" w:eastAsia="楷体" w:hAnsi="楷体" w:cs="楷体"/>
          <w:color w:val="000000"/>
        </w:rPr>
        <w:t>年的政府工作报告中指出，今年发展主要预期目标是：国内生产总值增长</w:t>
      </w:r>
      <w:r>
        <w:rPr>
          <w:rFonts w:eastAsia="Times New Roman" w:cs="Times New Roman"/>
          <w:color w:val="000000"/>
        </w:rPr>
        <w:t>5%</w:t>
      </w:r>
      <w:r>
        <w:rPr>
          <w:rFonts w:ascii="楷体" w:eastAsia="楷体" w:hAnsi="楷体" w:cs="楷体"/>
          <w:color w:val="000000"/>
        </w:rPr>
        <w:t>左右；城镇新增就业</w:t>
      </w:r>
      <w:r>
        <w:rPr>
          <w:rFonts w:eastAsia="Times New Roman" w:cs="Times New Roman"/>
          <w:color w:val="000000"/>
        </w:rPr>
        <w:t>1200</w:t>
      </w:r>
      <w:r>
        <w:rPr>
          <w:rFonts w:ascii="楷体" w:eastAsia="楷体" w:hAnsi="楷体" w:cs="楷体"/>
          <w:color w:val="000000"/>
        </w:rPr>
        <w:t>万人左右，城镇调查失业率</w:t>
      </w:r>
      <w:r>
        <w:rPr>
          <w:rFonts w:eastAsia="Times New Roman" w:cs="Times New Roman"/>
          <w:color w:val="000000"/>
        </w:rPr>
        <w:t>5.5%</w:t>
      </w:r>
      <w:r>
        <w:rPr>
          <w:rFonts w:ascii="楷体" w:eastAsia="楷体" w:hAnsi="楷体" w:cs="楷体"/>
          <w:color w:val="000000"/>
        </w:rPr>
        <w:t>左右；居民消费价格涨幅</w:t>
      </w:r>
      <w:r>
        <w:rPr>
          <w:rFonts w:eastAsia="Times New Roman" w:cs="Times New Roman"/>
          <w:color w:val="000000"/>
        </w:rPr>
        <w:t>3%</w:t>
      </w:r>
      <w:r>
        <w:rPr>
          <w:rFonts w:ascii="楷体" w:eastAsia="楷体" w:hAnsi="楷体" w:cs="楷体"/>
          <w:color w:val="000000"/>
        </w:rPr>
        <w:t>左右；居民收入增长与经济增长基本同步；进出口促稳提质，国际收支基本平衡；粮食产量保持在</w:t>
      </w:r>
      <w:r>
        <w:rPr>
          <w:rFonts w:eastAsia="Times New Roman" w:cs="Times New Roman"/>
          <w:color w:val="000000"/>
        </w:rPr>
        <w:t>1.3</w:t>
      </w:r>
      <w:r>
        <w:rPr>
          <w:rFonts w:ascii="楷体" w:eastAsia="楷体" w:hAnsi="楷体" w:cs="楷体"/>
          <w:color w:val="000000"/>
        </w:rPr>
        <w:t>万亿斤以上；单位国内生产总值能耗和主要污染物排放量继续下降，重点控制化石能源消费，生态环境质量稳定改善。</w:t>
      </w:r>
    </w:p>
    <w:p w:rsidR="00C45F54" w:rsidRPr="0089580F" w:rsidRDefault="00C45F54" w:rsidP="0089580F">
      <w:pPr>
        <w:pStyle w:val="a6"/>
        <w:numPr>
          <w:ilvl w:val="0"/>
          <w:numId w:val="1"/>
        </w:numPr>
        <w:spacing w:line="360" w:lineRule="auto"/>
        <w:ind w:firstLineChars="0"/>
        <w:jc w:val="left"/>
        <w:textAlignment w:val="center"/>
        <w:rPr>
          <w:rFonts w:ascii="宋体" w:hAnsi="宋体" w:hint="eastAsia"/>
          <w:color w:val="000000"/>
        </w:rPr>
      </w:pPr>
      <w:r w:rsidRPr="0089580F">
        <w:rPr>
          <w:rFonts w:ascii="宋体" w:hAnsi="宋体"/>
          <w:color w:val="000000"/>
        </w:rPr>
        <w:t>材料一包含怎样的经济信息？</w:t>
      </w:r>
    </w:p>
    <w:p w:rsidR="0089580F" w:rsidRPr="0089580F" w:rsidRDefault="0089580F" w:rsidP="0089580F">
      <w:pPr>
        <w:pStyle w:val="a6"/>
        <w:spacing w:line="360" w:lineRule="auto"/>
        <w:ind w:left="720" w:firstLineChars="0" w:firstLine="0"/>
        <w:jc w:val="left"/>
        <w:textAlignment w:val="center"/>
        <w:rPr>
          <w:color w:val="000000"/>
        </w:rPr>
      </w:pPr>
    </w:p>
    <w:p w:rsidR="00C45F54" w:rsidRPr="0089580F" w:rsidRDefault="00C45F54" w:rsidP="0089580F">
      <w:pPr>
        <w:pStyle w:val="a6"/>
        <w:numPr>
          <w:ilvl w:val="0"/>
          <w:numId w:val="1"/>
        </w:numPr>
        <w:spacing w:line="360" w:lineRule="auto"/>
        <w:ind w:firstLineChars="0"/>
        <w:jc w:val="left"/>
        <w:textAlignment w:val="center"/>
        <w:rPr>
          <w:rFonts w:ascii="宋体" w:hAnsi="宋体" w:hint="eastAsia"/>
          <w:color w:val="000000"/>
        </w:rPr>
      </w:pPr>
      <w:r w:rsidRPr="0089580F">
        <w:rPr>
          <w:rFonts w:ascii="宋体" w:hAnsi="宋体"/>
          <w:color w:val="000000"/>
        </w:rPr>
        <w:t>结合材料二说明为了实现预期目标，我国应该采取哪些措施。</w:t>
      </w:r>
    </w:p>
    <w:p w:rsidR="0089580F" w:rsidRPr="0089580F" w:rsidRDefault="0089580F" w:rsidP="0089580F">
      <w:pPr>
        <w:pStyle w:val="a6"/>
        <w:rPr>
          <w:rFonts w:hint="eastAsia"/>
          <w:color w:val="000000"/>
        </w:rPr>
      </w:pPr>
    </w:p>
    <w:p w:rsidR="0089580F" w:rsidRPr="0089580F" w:rsidRDefault="0089580F" w:rsidP="0089580F">
      <w:pPr>
        <w:pStyle w:val="a6"/>
        <w:spacing w:line="360" w:lineRule="auto"/>
        <w:ind w:left="720" w:firstLineChars="0" w:firstLine="0"/>
        <w:jc w:val="left"/>
        <w:textAlignment w:val="center"/>
        <w:rPr>
          <w:color w:val="000000"/>
        </w:rPr>
      </w:pPr>
    </w:p>
    <w:p w:rsidR="00C45F54" w:rsidRDefault="002A4995" w:rsidP="00C45F54">
      <w:pPr>
        <w:spacing w:line="360" w:lineRule="auto"/>
        <w:ind w:left="420" w:hangingChars="200" w:hanging="420"/>
        <w:contextualSpacing/>
        <w:jc w:val="left"/>
        <w:textAlignment w:val="center"/>
        <w:rPr>
          <w:snapToGrid w:val="0"/>
          <w:kern w:val="0"/>
          <w:szCs w:val="21"/>
        </w:rPr>
      </w:pPr>
      <w:r>
        <w:rPr>
          <w:rFonts w:hint="eastAsia"/>
          <w:snapToGrid w:val="0"/>
          <w:kern w:val="0"/>
          <w:szCs w:val="21"/>
        </w:rPr>
        <w:t>4.</w:t>
      </w:r>
      <w:r w:rsidR="00C45F54">
        <w:rPr>
          <w:snapToGrid w:val="0"/>
          <w:kern w:val="0"/>
          <w:szCs w:val="21"/>
        </w:rPr>
        <w:t>某班同学围绕</w:t>
      </w:r>
      <w:r w:rsidR="00C45F54">
        <w:rPr>
          <w:snapToGrid w:val="0"/>
          <w:kern w:val="0"/>
          <w:szCs w:val="21"/>
        </w:rPr>
        <w:t>“</w:t>
      </w:r>
      <w:r w:rsidR="00C45F54">
        <w:rPr>
          <w:snapToGrid w:val="0"/>
          <w:kern w:val="0"/>
          <w:szCs w:val="21"/>
        </w:rPr>
        <w:t>我眼中的创新</w:t>
      </w:r>
      <w:r w:rsidR="00C45F54">
        <w:rPr>
          <w:snapToGrid w:val="0"/>
          <w:kern w:val="0"/>
          <w:szCs w:val="21"/>
        </w:rPr>
        <w:t>”</w:t>
      </w:r>
      <w:r w:rsidR="00C45F54">
        <w:rPr>
          <w:snapToGrid w:val="0"/>
          <w:kern w:val="0"/>
          <w:szCs w:val="21"/>
        </w:rPr>
        <w:t>话题展开讨论。</w:t>
      </w:r>
    </w:p>
    <w:p w:rsidR="00C45F54" w:rsidRDefault="00C45F54" w:rsidP="00C45F54">
      <w:pPr>
        <w:spacing w:line="360" w:lineRule="auto"/>
        <w:ind w:leftChars="200" w:left="420"/>
        <w:contextualSpacing/>
        <w:jc w:val="center"/>
        <w:textAlignment w:val="center"/>
        <w:rPr>
          <w:snapToGrid w:val="0"/>
          <w:kern w:val="0"/>
          <w:szCs w:val="21"/>
        </w:rPr>
      </w:pPr>
      <w:r>
        <w:rPr>
          <w:rFonts w:eastAsia="Times New Roman"/>
          <w:noProof/>
          <w:kern w:val="0"/>
          <w:sz w:val="24"/>
        </w:rPr>
        <w:drawing>
          <wp:inline distT="0" distB="0" distL="0" distR="0">
            <wp:extent cx="3742717" cy="1400175"/>
            <wp:effectExtent l="19050" t="0" r="0" b="0"/>
            <wp:docPr id="18" name="图片 100003" descr="@@@e94f1f0b-1b69-4641-86bd-06f27f5be6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e94f1f0b-1b69-4641-86bd-06f27f5be6a9"/>
                    <pic:cNvPicPr>
                      <a:picLocks noChangeAspect="1"/>
                    </pic:cNvPicPr>
                  </pic:nvPicPr>
                  <pic:blipFill>
                    <a:blip r:embed="rId13"/>
                    <a:stretch>
                      <a:fillRect/>
                    </a:stretch>
                  </pic:blipFill>
                  <pic:spPr>
                    <a:xfrm>
                      <a:off x="0" y="0"/>
                      <a:ext cx="3742717" cy="1400175"/>
                    </a:xfrm>
                    <a:prstGeom prst="rect">
                      <a:avLst/>
                    </a:prstGeom>
                  </pic:spPr>
                </pic:pic>
              </a:graphicData>
            </a:graphic>
          </wp:inline>
        </w:drawing>
      </w:r>
    </w:p>
    <w:p w:rsidR="009C2ED9" w:rsidRPr="0089580F" w:rsidRDefault="00C45F54" w:rsidP="0089580F">
      <w:pPr>
        <w:spacing w:line="360" w:lineRule="auto"/>
        <w:ind w:leftChars="200" w:left="420"/>
        <w:contextualSpacing/>
        <w:jc w:val="left"/>
        <w:textAlignment w:val="center"/>
        <w:rPr>
          <w:snapToGrid w:val="0"/>
          <w:kern w:val="0"/>
          <w:szCs w:val="21"/>
        </w:rPr>
      </w:pPr>
      <w:r>
        <w:rPr>
          <w:snapToGrid w:val="0"/>
          <w:kern w:val="0"/>
          <w:szCs w:val="21"/>
        </w:rPr>
        <w:t>结合材料，运用所学知识，谈谈你对</w:t>
      </w:r>
      <w:r>
        <w:rPr>
          <w:snapToGrid w:val="0"/>
          <w:kern w:val="0"/>
          <w:szCs w:val="21"/>
        </w:rPr>
        <w:t>“</w:t>
      </w:r>
      <w:r>
        <w:rPr>
          <w:snapToGrid w:val="0"/>
          <w:kern w:val="0"/>
          <w:szCs w:val="21"/>
        </w:rPr>
        <w:t>创新</w:t>
      </w:r>
      <w:r>
        <w:rPr>
          <w:snapToGrid w:val="0"/>
          <w:kern w:val="0"/>
          <w:szCs w:val="21"/>
        </w:rPr>
        <w:t>”</w:t>
      </w:r>
      <w:r>
        <w:rPr>
          <w:snapToGrid w:val="0"/>
          <w:kern w:val="0"/>
          <w:szCs w:val="21"/>
        </w:rPr>
        <w:t>的理解。</w:t>
      </w:r>
    </w:p>
    <w:p w:rsidR="009C2ED9" w:rsidRDefault="009C2ED9" w:rsidP="009C2ED9">
      <w:pPr>
        <w:spacing w:line="360" w:lineRule="auto"/>
        <w:ind w:left="420" w:hangingChars="200" w:hanging="420"/>
        <w:contextualSpacing/>
        <w:jc w:val="left"/>
        <w:textAlignment w:val="center"/>
        <w:rPr>
          <w:snapToGrid w:val="0"/>
          <w:kern w:val="0"/>
          <w:szCs w:val="21"/>
        </w:rPr>
      </w:pPr>
      <w:r>
        <w:rPr>
          <w:rFonts w:hint="eastAsia"/>
          <w:snapToGrid w:val="0"/>
          <w:kern w:val="0"/>
          <w:szCs w:val="21"/>
        </w:rPr>
        <w:t xml:space="preserve"> </w:t>
      </w:r>
      <w:r w:rsidR="002A4995">
        <w:rPr>
          <w:rFonts w:hint="eastAsia"/>
          <w:snapToGrid w:val="0"/>
          <w:kern w:val="0"/>
          <w:szCs w:val="21"/>
        </w:rPr>
        <w:t>5.</w:t>
      </w:r>
      <w:r>
        <w:rPr>
          <w:rFonts w:hint="eastAsia"/>
          <w:snapToGrid w:val="0"/>
          <w:kern w:val="0"/>
          <w:szCs w:val="21"/>
        </w:rPr>
        <w:t xml:space="preserve"> </w:t>
      </w:r>
      <w:r>
        <w:rPr>
          <w:snapToGrid w:val="0"/>
          <w:kern w:val="0"/>
          <w:szCs w:val="21"/>
        </w:rPr>
        <w:t>近年来，不少城市通过新媒体平台带来的巨大流量，一跃成为</w:t>
      </w:r>
      <w:r>
        <w:rPr>
          <w:snapToGrid w:val="0"/>
          <w:kern w:val="0"/>
          <w:szCs w:val="21"/>
        </w:rPr>
        <w:t>“</w:t>
      </w:r>
      <w:r>
        <w:rPr>
          <w:snapToGrid w:val="0"/>
          <w:kern w:val="0"/>
          <w:szCs w:val="21"/>
        </w:rPr>
        <w:t>网红城市</w:t>
      </w:r>
      <w:r>
        <w:rPr>
          <w:snapToGrid w:val="0"/>
          <w:kern w:val="0"/>
          <w:szCs w:val="21"/>
        </w:rPr>
        <w:t>”</w:t>
      </w:r>
      <w:r>
        <w:rPr>
          <w:snapToGrid w:val="0"/>
          <w:kern w:val="0"/>
          <w:szCs w:val="21"/>
        </w:rPr>
        <w:t>，吸引了全国各地游客前来打卡。吸引</w:t>
      </w:r>
      <w:r>
        <w:rPr>
          <w:snapToGrid w:val="0"/>
          <w:kern w:val="0"/>
          <w:szCs w:val="21"/>
        </w:rPr>
        <w:t>“</w:t>
      </w:r>
      <w:r>
        <w:rPr>
          <w:snapToGrid w:val="0"/>
          <w:kern w:val="0"/>
          <w:szCs w:val="21"/>
        </w:rPr>
        <w:t>流量</w:t>
      </w:r>
      <w:r>
        <w:rPr>
          <w:snapToGrid w:val="0"/>
          <w:kern w:val="0"/>
          <w:szCs w:val="21"/>
        </w:rPr>
        <w:t>”</w:t>
      </w:r>
      <w:r>
        <w:rPr>
          <w:snapToGrid w:val="0"/>
          <w:kern w:val="0"/>
          <w:szCs w:val="21"/>
        </w:rPr>
        <w:t>不难，打造</w:t>
      </w:r>
      <w:r>
        <w:rPr>
          <w:snapToGrid w:val="0"/>
          <w:kern w:val="0"/>
          <w:szCs w:val="21"/>
        </w:rPr>
        <w:t>“</w:t>
      </w:r>
      <w:r>
        <w:rPr>
          <w:snapToGrid w:val="0"/>
          <w:kern w:val="0"/>
          <w:szCs w:val="21"/>
        </w:rPr>
        <w:t>留量</w:t>
      </w:r>
      <w:r>
        <w:rPr>
          <w:snapToGrid w:val="0"/>
          <w:kern w:val="0"/>
          <w:szCs w:val="21"/>
        </w:rPr>
        <w:t>”</w:t>
      </w:r>
      <w:r>
        <w:rPr>
          <w:snapToGrid w:val="0"/>
          <w:kern w:val="0"/>
          <w:szCs w:val="21"/>
        </w:rPr>
        <w:t>不易。如何避免昙花一现，继续推动文旅产业的发展，以下城市的做法值得思考。</w:t>
      </w:r>
    </w:p>
    <w:p w:rsidR="009C2ED9" w:rsidRDefault="009C2ED9" w:rsidP="009C2ED9">
      <w:pPr>
        <w:spacing w:line="360" w:lineRule="auto"/>
        <w:ind w:leftChars="200" w:left="420"/>
        <w:contextualSpacing/>
        <w:jc w:val="left"/>
        <w:textAlignment w:val="center"/>
        <w:rPr>
          <w:snapToGrid w:val="0"/>
          <w:kern w:val="0"/>
          <w:szCs w:val="21"/>
        </w:rPr>
      </w:pPr>
      <w:r>
        <w:rPr>
          <w:snapToGrid w:val="0"/>
          <w:kern w:val="0"/>
          <w:szCs w:val="21"/>
        </w:rPr>
        <w:t>【</w:t>
      </w:r>
      <w:r>
        <w:rPr>
          <w:snapToGrid w:val="0"/>
          <w:kern w:val="0"/>
          <w:szCs w:val="21"/>
        </w:rPr>
        <w:t>“</w:t>
      </w:r>
      <w:r>
        <w:rPr>
          <w:snapToGrid w:val="0"/>
          <w:kern w:val="0"/>
          <w:szCs w:val="21"/>
        </w:rPr>
        <w:t>淄淄</w:t>
      </w:r>
      <w:r>
        <w:rPr>
          <w:snapToGrid w:val="0"/>
          <w:kern w:val="0"/>
          <w:szCs w:val="21"/>
        </w:rPr>
        <w:t>”</w:t>
      </w:r>
      <w:r>
        <w:rPr>
          <w:snapToGrid w:val="0"/>
          <w:kern w:val="0"/>
          <w:szCs w:val="21"/>
        </w:rPr>
        <w:t>有味】</w:t>
      </w:r>
    </w:p>
    <w:p w:rsidR="009C2ED9" w:rsidRDefault="009C2ED9" w:rsidP="009C2ED9">
      <w:pPr>
        <w:spacing w:line="360" w:lineRule="auto"/>
        <w:ind w:leftChars="200" w:left="420"/>
        <w:contextualSpacing/>
        <w:jc w:val="left"/>
        <w:textAlignment w:val="center"/>
        <w:rPr>
          <w:snapToGrid w:val="0"/>
          <w:kern w:val="0"/>
          <w:szCs w:val="21"/>
        </w:rPr>
      </w:pPr>
      <w:r>
        <w:rPr>
          <w:snapToGrid w:val="0"/>
          <w:kern w:val="0"/>
          <w:szCs w:val="21"/>
        </w:rPr>
        <w:t>淄博烧烤是因为人均六七十元火出圈的，便宜又实惠。当淄博烧烤因性价比走红，商家们却坚持</w:t>
      </w:r>
      <w:r>
        <w:rPr>
          <w:snapToGrid w:val="0"/>
          <w:kern w:val="0"/>
          <w:szCs w:val="21"/>
        </w:rPr>
        <w:t>“</w:t>
      </w:r>
      <w:r>
        <w:rPr>
          <w:snapToGrid w:val="0"/>
          <w:kern w:val="0"/>
          <w:szCs w:val="21"/>
        </w:rPr>
        <w:t>不涨价</w:t>
      </w:r>
      <w:r>
        <w:rPr>
          <w:snapToGrid w:val="0"/>
          <w:kern w:val="0"/>
          <w:szCs w:val="21"/>
        </w:rPr>
        <w:t>”“</w:t>
      </w:r>
      <w:r>
        <w:rPr>
          <w:snapToGrid w:val="0"/>
          <w:kern w:val="0"/>
          <w:szCs w:val="21"/>
        </w:rPr>
        <w:t>不耍秤</w:t>
      </w:r>
      <w:r>
        <w:rPr>
          <w:snapToGrid w:val="0"/>
          <w:kern w:val="0"/>
          <w:szCs w:val="21"/>
        </w:rPr>
        <w:t>”“</w:t>
      </w:r>
      <w:r>
        <w:rPr>
          <w:snapToGrid w:val="0"/>
          <w:kern w:val="0"/>
          <w:szCs w:val="21"/>
        </w:rPr>
        <w:t>不坑人</w:t>
      </w:r>
      <w:r>
        <w:rPr>
          <w:snapToGrid w:val="0"/>
          <w:kern w:val="0"/>
          <w:szCs w:val="21"/>
        </w:rPr>
        <w:t>”</w:t>
      </w:r>
      <w:r>
        <w:rPr>
          <w:snapToGrid w:val="0"/>
          <w:kern w:val="0"/>
          <w:szCs w:val="21"/>
        </w:rPr>
        <w:t>，用真材实料回馈游客的到来，呈现了一个朴实而又鲜活的</w:t>
      </w:r>
      <w:r>
        <w:rPr>
          <w:snapToGrid w:val="0"/>
          <w:kern w:val="0"/>
          <w:szCs w:val="21"/>
        </w:rPr>
        <w:t>“</w:t>
      </w:r>
      <w:r>
        <w:rPr>
          <w:snapToGrid w:val="0"/>
          <w:kern w:val="0"/>
          <w:szCs w:val="21"/>
        </w:rPr>
        <w:t>好客山东</w:t>
      </w:r>
      <w:r>
        <w:rPr>
          <w:snapToGrid w:val="0"/>
          <w:kern w:val="0"/>
          <w:szCs w:val="21"/>
        </w:rPr>
        <w:t>”</w:t>
      </w:r>
      <w:r>
        <w:rPr>
          <w:snapToGrid w:val="0"/>
          <w:kern w:val="0"/>
          <w:szCs w:val="21"/>
        </w:rPr>
        <w:t>。</w:t>
      </w:r>
    </w:p>
    <w:p w:rsidR="009C2ED9" w:rsidRDefault="009C2ED9" w:rsidP="009C2ED9">
      <w:pPr>
        <w:spacing w:line="360" w:lineRule="auto"/>
        <w:ind w:leftChars="200" w:left="420"/>
        <w:contextualSpacing/>
        <w:jc w:val="left"/>
        <w:textAlignment w:val="center"/>
        <w:rPr>
          <w:snapToGrid w:val="0"/>
          <w:kern w:val="0"/>
          <w:szCs w:val="21"/>
        </w:rPr>
      </w:pPr>
      <w:r>
        <w:rPr>
          <w:snapToGrid w:val="0"/>
          <w:kern w:val="0"/>
          <w:szCs w:val="21"/>
        </w:rPr>
        <w:t>【</w:t>
      </w:r>
      <w:r>
        <w:rPr>
          <w:snapToGrid w:val="0"/>
          <w:kern w:val="0"/>
          <w:szCs w:val="21"/>
        </w:rPr>
        <w:t>“</w:t>
      </w:r>
      <w:r>
        <w:rPr>
          <w:snapToGrid w:val="0"/>
          <w:kern w:val="0"/>
          <w:szCs w:val="21"/>
        </w:rPr>
        <w:t>滨滨</w:t>
      </w:r>
      <w:r>
        <w:rPr>
          <w:snapToGrid w:val="0"/>
          <w:kern w:val="0"/>
          <w:szCs w:val="21"/>
        </w:rPr>
        <w:t>”</w:t>
      </w:r>
      <w:r>
        <w:rPr>
          <w:snapToGrid w:val="0"/>
          <w:kern w:val="0"/>
          <w:szCs w:val="21"/>
        </w:rPr>
        <w:t>有礼】</w:t>
      </w:r>
    </w:p>
    <w:p w:rsidR="009C2ED9" w:rsidRDefault="009C2ED9" w:rsidP="009C2ED9">
      <w:pPr>
        <w:spacing w:line="360" w:lineRule="auto"/>
        <w:ind w:leftChars="200" w:left="420"/>
        <w:contextualSpacing/>
        <w:jc w:val="left"/>
        <w:textAlignment w:val="center"/>
        <w:rPr>
          <w:snapToGrid w:val="0"/>
          <w:kern w:val="0"/>
          <w:szCs w:val="21"/>
        </w:rPr>
      </w:pPr>
      <w:r>
        <w:rPr>
          <w:snapToGrid w:val="0"/>
          <w:kern w:val="0"/>
          <w:szCs w:val="21"/>
        </w:rPr>
        <w:t>哈尔滨不仅有着美丽的风景和丰富的历史遗迹，更有着热情好客的市民。在零下二三十度的街头，很多商家自发给游客送上免费热饮；出租车司机为游客耐心讲解；热心市民邀请没有订到酒店的游客回自家住宿</w:t>
      </w:r>
      <w:r>
        <w:rPr>
          <w:snapToGrid w:val="0"/>
          <w:kern w:val="0"/>
          <w:szCs w:val="21"/>
        </w:rPr>
        <w:t>……</w:t>
      </w:r>
      <w:r>
        <w:rPr>
          <w:snapToGrid w:val="0"/>
          <w:kern w:val="0"/>
          <w:szCs w:val="21"/>
        </w:rPr>
        <w:t>无不体现冰城</w:t>
      </w:r>
      <w:r>
        <w:rPr>
          <w:snapToGrid w:val="0"/>
          <w:kern w:val="0"/>
          <w:szCs w:val="21"/>
        </w:rPr>
        <w:t>“</w:t>
      </w:r>
      <w:r>
        <w:rPr>
          <w:snapToGrid w:val="0"/>
          <w:kern w:val="0"/>
          <w:szCs w:val="21"/>
        </w:rPr>
        <w:t>以客为先、以客为尊、以客为友、以客为亲</w:t>
      </w:r>
      <w:r>
        <w:rPr>
          <w:snapToGrid w:val="0"/>
          <w:kern w:val="0"/>
          <w:szCs w:val="21"/>
        </w:rPr>
        <w:t>”</w:t>
      </w:r>
      <w:r>
        <w:rPr>
          <w:snapToGrid w:val="0"/>
          <w:kern w:val="0"/>
          <w:szCs w:val="21"/>
        </w:rPr>
        <w:t>的待客之道。</w:t>
      </w:r>
    </w:p>
    <w:p w:rsidR="009C2ED9" w:rsidRDefault="009C2ED9" w:rsidP="009C2ED9">
      <w:pPr>
        <w:spacing w:line="360" w:lineRule="auto"/>
        <w:ind w:leftChars="200" w:left="420"/>
        <w:contextualSpacing/>
        <w:jc w:val="left"/>
        <w:textAlignment w:val="center"/>
        <w:rPr>
          <w:snapToGrid w:val="0"/>
          <w:kern w:val="0"/>
          <w:szCs w:val="21"/>
        </w:rPr>
      </w:pPr>
      <w:r>
        <w:rPr>
          <w:snapToGrid w:val="0"/>
          <w:kern w:val="0"/>
          <w:szCs w:val="21"/>
        </w:rPr>
        <w:t>结合材料，运用所学谈谈如何让</w:t>
      </w:r>
      <w:r>
        <w:rPr>
          <w:snapToGrid w:val="0"/>
          <w:kern w:val="0"/>
          <w:szCs w:val="21"/>
        </w:rPr>
        <w:t>“</w:t>
      </w:r>
      <w:r>
        <w:rPr>
          <w:snapToGrid w:val="0"/>
          <w:kern w:val="0"/>
          <w:szCs w:val="21"/>
        </w:rPr>
        <w:t>流量</w:t>
      </w:r>
      <w:r>
        <w:rPr>
          <w:snapToGrid w:val="0"/>
          <w:kern w:val="0"/>
          <w:szCs w:val="21"/>
        </w:rPr>
        <w:t>”</w:t>
      </w:r>
      <w:r>
        <w:rPr>
          <w:snapToGrid w:val="0"/>
          <w:kern w:val="0"/>
          <w:szCs w:val="21"/>
        </w:rPr>
        <w:t>变成</w:t>
      </w:r>
      <w:r>
        <w:rPr>
          <w:snapToGrid w:val="0"/>
          <w:kern w:val="0"/>
          <w:szCs w:val="21"/>
        </w:rPr>
        <w:t>“</w:t>
      </w:r>
      <w:r>
        <w:rPr>
          <w:snapToGrid w:val="0"/>
          <w:kern w:val="0"/>
          <w:szCs w:val="21"/>
        </w:rPr>
        <w:t>留量</w:t>
      </w:r>
      <w:r>
        <w:rPr>
          <w:snapToGrid w:val="0"/>
          <w:kern w:val="0"/>
          <w:szCs w:val="21"/>
        </w:rPr>
        <w:t>”</w:t>
      </w:r>
      <w:r>
        <w:rPr>
          <w:snapToGrid w:val="0"/>
          <w:kern w:val="0"/>
          <w:szCs w:val="21"/>
        </w:rPr>
        <w:t>。</w:t>
      </w:r>
    </w:p>
    <w:p w:rsidR="00C45F54" w:rsidRDefault="00C45F54" w:rsidP="00C45F54">
      <w:pPr>
        <w:spacing w:line="360" w:lineRule="auto"/>
        <w:ind w:left="420" w:hangingChars="200" w:hanging="420"/>
        <w:contextualSpacing/>
        <w:jc w:val="left"/>
        <w:textAlignment w:val="center"/>
        <w:rPr>
          <w:snapToGrid w:val="0"/>
          <w:kern w:val="0"/>
          <w:szCs w:val="21"/>
        </w:rPr>
      </w:pPr>
    </w:p>
    <w:p w:rsidR="00C45F54" w:rsidRDefault="002A4995" w:rsidP="00C45F54">
      <w:pPr>
        <w:spacing w:line="360" w:lineRule="auto"/>
        <w:ind w:left="420" w:hangingChars="200" w:hanging="420"/>
        <w:contextualSpacing/>
        <w:jc w:val="left"/>
        <w:textAlignment w:val="center"/>
        <w:rPr>
          <w:snapToGrid w:val="0"/>
          <w:kern w:val="0"/>
          <w:szCs w:val="21"/>
        </w:rPr>
      </w:pPr>
      <w:r>
        <w:rPr>
          <w:rFonts w:hint="eastAsia"/>
          <w:snapToGrid w:val="0"/>
          <w:kern w:val="0"/>
          <w:szCs w:val="21"/>
        </w:rPr>
        <w:t>6.</w:t>
      </w:r>
      <w:r w:rsidR="00C45F54">
        <w:rPr>
          <w:snapToGrid w:val="0"/>
          <w:kern w:val="0"/>
          <w:szCs w:val="21"/>
        </w:rPr>
        <w:t>“</w:t>
      </w:r>
      <w:r w:rsidR="00C45F54">
        <w:rPr>
          <w:snapToGrid w:val="0"/>
          <w:kern w:val="0"/>
          <w:szCs w:val="21"/>
        </w:rPr>
        <w:t>桥</w:t>
      </w:r>
      <w:r w:rsidR="00C45F54">
        <w:rPr>
          <w:snapToGrid w:val="0"/>
          <w:kern w:val="0"/>
          <w:szCs w:val="21"/>
        </w:rPr>
        <w:t>”</w:t>
      </w:r>
      <w:r w:rsidR="00C45F54">
        <w:rPr>
          <w:snapToGrid w:val="0"/>
          <w:kern w:val="0"/>
          <w:szCs w:val="21"/>
        </w:rPr>
        <w:t>见中国，</w:t>
      </w:r>
      <w:r w:rsidR="00C45F54">
        <w:rPr>
          <w:snapToGrid w:val="0"/>
          <w:kern w:val="0"/>
          <w:szCs w:val="21"/>
        </w:rPr>
        <w:t>“</w:t>
      </w:r>
      <w:r w:rsidR="00C45F54">
        <w:rPr>
          <w:snapToGrid w:val="0"/>
          <w:kern w:val="0"/>
          <w:szCs w:val="21"/>
        </w:rPr>
        <w:t>桥</w:t>
      </w:r>
      <w:r w:rsidR="00C45F54">
        <w:rPr>
          <w:snapToGrid w:val="0"/>
          <w:kern w:val="0"/>
          <w:szCs w:val="21"/>
        </w:rPr>
        <w:t>”</w:t>
      </w:r>
      <w:r w:rsidR="00C45F54">
        <w:rPr>
          <w:snapToGrid w:val="0"/>
          <w:kern w:val="0"/>
          <w:szCs w:val="21"/>
        </w:rPr>
        <w:t>见未来。</w:t>
      </w:r>
    </w:p>
    <w:p w:rsidR="00C45F54" w:rsidRDefault="00C45F54" w:rsidP="00C45F54">
      <w:pPr>
        <w:spacing w:line="360" w:lineRule="auto"/>
        <w:ind w:leftChars="200" w:left="420"/>
        <w:contextualSpacing/>
        <w:jc w:val="left"/>
        <w:textAlignment w:val="center"/>
        <w:rPr>
          <w:snapToGrid w:val="0"/>
          <w:kern w:val="0"/>
          <w:szCs w:val="21"/>
        </w:rPr>
      </w:pPr>
      <w:r>
        <w:rPr>
          <w:snapToGrid w:val="0"/>
          <w:kern w:val="0"/>
          <w:szCs w:val="21"/>
        </w:rPr>
        <w:t>中国的桥梁，连接着历史和现实的非凡跨越。几千年文明进程中，我们留下了大量堪称经典的桥梁艺术品，如今百万座现代桥梁连接深山峡谷，跨越江河湖海，让无限天堑变通途，向世界展示中国建造的非凡实力，也在向世界讲述中国桥梁背后的故事。</w:t>
      </w:r>
    </w:p>
    <w:p w:rsidR="00C45F54" w:rsidRDefault="00C45F54" w:rsidP="00C45F54">
      <w:pPr>
        <w:spacing w:line="360" w:lineRule="auto"/>
        <w:ind w:leftChars="200" w:left="420"/>
        <w:contextualSpacing/>
        <w:jc w:val="center"/>
        <w:textAlignment w:val="center"/>
        <w:rPr>
          <w:snapToGrid w:val="0"/>
          <w:kern w:val="0"/>
          <w:szCs w:val="21"/>
        </w:rPr>
      </w:pPr>
      <w:r>
        <w:rPr>
          <w:rFonts w:eastAsia="Times New Roman"/>
          <w:noProof/>
          <w:kern w:val="0"/>
          <w:sz w:val="24"/>
        </w:rPr>
        <w:drawing>
          <wp:inline distT="0" distB="0" distL="0" distR="0">
            <wp:extent cx="3990312" cy="1990725"/>
            <wp:effectExtent l="19050" t="0" r="0" b="0"/>
            <wp:docPr id="21" name="图片 100007" descr="@@@7bf545c3-8389-4f2f-852b-193ab6392b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7bf545c3-8389-4f2f-852b-193ab6392b3c"/>
                    <pic:cNvPicPr>
                      <a:picLocks noChangeAspect="1"/>
                    </pic:cNvPicPr>
                  </pic:nvPicPr>
                  <pic:blipFill>
                    <a:blip r:embed="rId14"/>
                    <a:stretch>
                      <a:fillRect/>
                    </a:stretch>
                  </pic:blipFill>
                  <pic:spPr>
                    <a:xfrm>
                      <a:off x="0" y="0"/>
                      <a:ext cx="4011632" cy="2001361"/>
                    </a:xfrm>
                    <a:prstGeom prst="rect">
                      <a:avLst/>
                    </a:prstGeom>
                  </pic:spPr>
                </pic:pic>
              </a:graphicData>
            </a:graphic>
          </wp:inline>
        </w:drawing>
      </w:r>
    </w:p>
    <w:p w:rsidR="00C45F54" w:rsidRDefault="00C45F54" w:rsidP="00C45F54">
      <w:pPr>
        <w:spacing w:line="360" w:lineRule="auto"/>
        <w:ind w:leftChars="200" w:left="420"/>
        <w:contextualSpacing/>
        <w:jc w:val="left"/>
        <w:textAlignment w:val="center"/>
        <w:rPr>
          <w:snapToGrid w:val="0"/>
          <w:kern w:val="0"/>
          <w:szCs w:val="21"/>
        </w:rPr>
      </w:pPr>
      <w:r>
        <w:rPr>
          <w:snapToGrid w:val="0"/>
          <w:kern w:val="0"/>
          <w:szCs w:val="21"/>
        </w:rPr>
        <w:t>（</w:t>
      </w:r>
      <w:r>
        <w:rPr>
          <w:snapToGrid w:val="0"/>
          <w:kern w:val="0"/>
          <w:szCs w:val="21"/>
        </w:rPr>
        <w:t>1</w:t>
      </w:r>
      <w:r>
        <w:rPr>
          <w:snapToGrid w:val="0"/>
          <w:kern w:val="0"/>
          <w:szCs w:val="21"/>
        </w:rPr>
        <w:t>）结合材料，运用所学知识，阐释我们是如何讲好中国</w:t>
      </w:r>
      <w:r>
        <w:rPr>
          <w:snapToGrid w:val="0"/>
          <w:kern w:val="0"/>
          <w:szCs w:val="21"/>
        </w:rPr>
        <w:t>“</w:t>
      </w:r>
      <w:r>
        <w:rPr>
          <w:snapToGrid w:val="0"/>
          <w:kern w:val="0"/>
          <w:szCs w:val="21"/>
        </w:rPr>
        <w:t>桥</w:t>
      </w:r>
      <w:r>
        <w:rPr>
          <w:snapToGrid w:val="0"/>
          <w:kern w:val="0"/>
          <w:szCs w:val="21"/>
        </w:rPr>
        <w:t>”</w:t>
      </w:r>
      <w:r>
        <w:rPr>
          <w:snapToGrid w:val="0"/>
          <w:kern w:val="0"/>
          <w:szCs w:val="21"/>
        </w:rPr>
        <w:t>的故事的。（</w:t>
      </w:r>
      <w:r>
        <w:rPr>
          <w:snapToGrid w:val="0"/>
          <w:kern w:val="0"/>
          <w:szCs w:val="21"/>
        </w:rPr>
        <w:t>6</w:t>
      </w:r>
      <w:r>
        <w:rPr>
          <w:snapToGrid w:val="0"/>
          <w:kern w:val="0"/>
          <w:szCs w:val="21"/>
        </w:rPr>
        <w:t>分）</w:t>
      </w:r>
    </w:p>
    <w:p w:rsidR="00C45F54" w:rsidRDefault="00C45F54" w:rsidP="00C45F54">
      <w:pPr>
        <w:spacing w:line="360" w:lineRule="auto"/>
        <w:ind w:leftChars="200" w:left="420"/>
        <w:contextualSpacing/>
        <w:jc w:val="center"/>
        <w:textAlignment w:val="center"/>
        <w:rPr>
          <w:snapToGrid w:val="0"/>
          <w:kern w:val="0"/>
          <w:szCs w:val="21"/>
        </w:rPr>
      </w:pPr>
      <w:r>
        <w:rPr>
          <w:rFonts w:eastAsia="Times New Roman"/>
          <w:noProof/>
          <w:kern w:val="0"/>
          <w:sz w:val="24"/>
        </w:rPr>
        <w:drawing>
          <wp:inline distT="0" distB="0" distL="0" distR="0">
            <wp:extent cx="4362450" cy="1714500"/>
            <wp:effectExtent l="19050" t="0" r="0" b="0"/>
            <wp:docPr id="22" name="图片 100009" descr="@@@ec5a288a-4f73-48d5-97a6-875fdba38d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ec5a288a-4f73-48d5-97a6-875fdba38d0e"/>
                    <pic:cNvPicPr>
                      <a:picLocks noChangeAspect="1"/>
                    </pic:cNvPicPr>
                  </pic:nvPicPr>
                  <pic:blipFill>
                    <a:blip r:embed="rId15"/>
                    <a:stretch>
                      <a:fillRect/>
                    </a:stretch>
                  </pic:blipFill>
                  <pic:spPr>
                    <a:xfrm>
                      <a:off x="0" y="0"/>
                      <a:ext cx="4362450" cy="1714500"/>
                    </a:xfrm>
                    <a:prstGeom prst="rect">
                      <a:avLst/>
                    </a:prstGeom>
                  </pic:spPr>
                </pic:pic>
              </a:graphicData>
            </a:graphic>
          </wp:inline>
        </w:drawing>
      </w:r>
    </w:p>
    <w:p w:rsidR="00C45F54" w:rsidRDefault="00C45F54" w:rsidP="00C45F54">
      <w:pPr>
        <w:spacing w:line="360" w:lineRule="auto"/>
        <w:ind w:leftChars="200" w:left="420"/>
        <w:contextualSpacing/>
        <w:jc w:val="left"/>
        <w:textAlignment w:val="center"/>
        <w:rPr>
          <w:snapToGrid w:val="0"/>
          <w:kern w:val="0"/>
          <w:szCs w:val="21"/>
        </w:rPr>
      </w:pPr>
      <w:r>
        <w:rPr>
          <w:snapToGrid w:val="0"/>
          <w:kern w:val="0"/>
          <w:szCs w:val="21"/>
        </w:rPr>
        <w:t>（</w:t>
      </w:r>
      <w:r>
        <w:rPr>
          <w:snapToGrid w:val="0"/>
          <w:kern w:val="0"/>
          <w:szCs w:val="21"/>
        </w:rPr>
        <w:t>2</w:t>
      </w:r>
      <w:r>
        <w:rPr>
          <w:snapToGrid w:val="0"/>
          <w:kern w:val="0"/>
          <w:szCs w:val="21"/>
        </w:rPr>
        <w:t>）从上述两个人的话语中，你有哪些感悟</w:t>
      </w:r>
      <w:r>
        <w:rPr>
          <w:snapToGrid w:val="0"/>
          <w:kern w:val="0"/>
          <w:szCs w:val="21"/>
        </w:rPr>
        <w:t>?</w:t>
      </w:r>
      <w:r>
        <w:rPr>
          <w:snapToGrid w:val="0"/>
          <w:kern w:val="0"/>
          <w:szCs w:val="21"/>
        </w:rPr>
        <w:t>（</w:t>
      </w:r>
      <w:r>
        <w:rPr>
          <w:snapToGrid w:val="0"/>
          <w:kern w:val="0"/>
          <w:szCs w:val="21"/>
        </w:rPr>
        <w:t>4</w:t>
      </w:r>
      <w:r>
        <w:rPr>
          <w:snapToGrid w:val="0"/>
          <w:kern w:val="0"/>
          <w:szCs w:val="21"/>
        </w:rPr>
        <w:t>分）</w:t>
      </w:r>
    </w:p>
    <w:p w:rsidR="0089580F" w:rsidRPr="00C45F54" w:rsidRDefault="0089580F" w:rsidP="00C45F54">
      <w:pPr>
        <w:spacing w:line="360" w:lineRule="auto"/>
        <w:ind w:leftChars="200" w:left="420"/>
        <w:jc w:val="left"/>
        <w:textAlignment w:val="center"/>
        <w:rPr>
          <w:color w:val="FF0000"/>
        </w:rPr>
      </w:pPr>
    </w:p>
    <w:p w:rsidR="00C45F54" w:rsidRDefault="00C45F54"/>
    <w:p w:rsidR="00C45F54" w:rsidRDefault="002A4995" w:rsidP="00C45F54">
      <w:pPr>
        <w:spacing w:line="360" w:lineRule="auto"/>
        <w:ind w:leftChars="200" w:left="420"/>
        <w:contextualSpacing/>
        <w:jc w:val="left"/>
        <w:textAlignment w:val="center"/>
        <w:rPr>
          <w:snapToGrid w:val="0"/>
          <w:kern w:val="0"/>
          <w:szCs w:val="21"/>
        </w:rPr>
      </w:pPr>
      <w:r>
        <w:rPr>
          <w:rFonts w:hint="eastAsia"/>
          <w:snapToGrid w:val="0"/>
          <w:kern w:val="0"/>
          <w:szCs w:val="21"/>
        </w:rPr>
        <w:t>7.</w:t>
      </w:r>
      <w:r w:rsidR="00C45F54">
        <w:rPr>
          <w:rFonts w:hint="eastAsia"/>
          <w:snapToGrid w:val="0"/>
          <w:kern w:val="0"/>
          <w:szCs w:val="21"/>
        </w:rPr>
        <w:t>鲁迅在《中国人失掉自信力了吗》一文中写道：</w:t>
      </w:r>
      <w:r w:rsidR="00C45F54">
        <w:rPr>
          <w:snapToGrid w:val="0"/>
          <w:kern w:val="0"/>
          <w:szCs w:val="21"/>
        </w:rPr>
        <w:t>“</w:t>
      </w:r>
      <w:r w:rsidR="00C45F54">
        <w:rPr>
          <w:rFonts w:hint="eastAsia"/>
          <w:snapToGrid w:val="0"/>
          <w:kern w:val="0"/>
          <w:szCs w:val="21"/>
        </w:rPr>
        <w:t>我们从古以来，就有埋头苦干的人，有拼命硬干的人，有为民请命的人，有舍身求法的人</w:t>
      </w:r>
      <w:r w:rsidR="00C45F54">
        <w:rPr>
          <w:snapToGrid w:val="0"/>
          <w:kern w:val="0"/>
          <w:szCs w:val="21"/>
        </w:rPr>
        <w:t>……</w:t>
      </w:r>
      <w:r w:rsidR="00C45F54">
        <w:rPr>
          <w:rFonts w:hint="eastAsia"/>
          <w:snapToGrid w:val="0"/>
          <w:kern w:val="0"/>
          <w:szCs w:val="21"/>
        </w:rPr>
        <w:t>这就是中国的脊梁。</w:t>
      </w:r>
      <w:r w:rsidR="00C45F54">
        <w:rPr>
          <w:snapToGrid w:val="0"/>
          <w:kern w:val="0"/>
          <w:szCs w:val="21"/>
        </w:rPr>
        <w:t>”</w:t>
      </w:r>
      <w:r w:rsidR="00C45F54">
        <w:rPr>
          <w:rFonts w:hint="eastAsia"/>
          <w:snapToGrid w:val="0"/>
          <w:kern w:val="0"/>
          <w:szCs w:val="21"/>
        </w:rPr>
        <w:t>在中国共产党领导中国革命、建设和改革的长期历史实践中，榜样人物不断涌现：中国共产主义运动的先驱李大钊、抗联英雄杨靖宇、舍身炸碉堡的董存瑞、共产主义战士雷锋、</w:t>
      </w:r>
      <w:r w:rsidR="00C45F54">
        <w:rPr>
          <w:snapToGrid w:val="0"/>
          <w:kern w:val="0"/>
          <w:szCs w:val="21"/>
        </w:rPr>
        <w:t>“</w:t>
      </w:r>
      <w:r w:rsidR="00C45F54">
        <w:rPr>
          <w:rFonts w:hint="eastAsia"/>
          <w:snapToGrid w:val="0"/>
          <w:kern w:val="0"/>
          <w:szCs w:val="21"/>
        </w:rPr>
        <w:t>拼命也要拿下大油田</w:t>
      </w:r>
      <w:r w:rsidR="00C45F54">
        <w:rPr>
          <w:snapToGrid w:val="0"/>
          <w:kern w:val="0"/>
          <w:szCs w:val="21"/>
        </w:rPr>
        <w:t>”</w:t>
      </w:r>
      <w:r w:rsidR="00C45F54">
        <w:rPr>
          <w:rFonts w:hint="eastAsia"/>
          <w:snapToGrid w:val="0"/>
          <w:kern w:val="0"/>
          <w:szCs w:val="21"/>
        </w:rPr>
        <w:t>的铁人王进喜、县委书记的榜样焦裕禄、人民的好干部孔繁森、航天工程科学家钱学森、</w:t>
      </w:r>
      <w:r w:rsidR="00C45F54">
        <w:rPr>
          <w:snapToGrid w:val="0"/>
          <w:kern w:val="0"/>
          <w:szCs w:val="21"/>
        </w:rPr>
        <w:t>“</w:t>
      </w:r>
      <w:r w:rsidR="00C45F54">
        <w:rPr>
          <w:rFonts w:hint="eastAsia"/>
          <w:snapToGrid w:val="0"/>
          <w:kern w:val="0"/>
          <w:szCs w:val="21"/>
        </w:rPr>
        <w:t>世界杂交水稻之父</w:t>
      </w:r>
      <w:r w:rsidR="00C45F54">
        <w:rPr>
          <w:snapToGrid w:val="0"/>
          <w:kern w:val="0"/>
          <w:szCs w:val="21"/>
        </w:rPr>
        <w:t>”</w:t>
      </w:r>
      <w:r w:rsidR="00C45F54">
        <w:rPr>
          <w:rFonts w:hint="eastAsia"/>
          <w:snapToGrid w:val="0"/>
          <w:kern w:val="0"/>
          <w:szCs w:val="21"/>
        </w:rPr>
        <w:t>袁隆平</w:t>
      </w:r>
      <w:r w:rsidR="00C45F54">
        <w:rPr>
          <w:snapToGrid w:val="0"/>
          <w:kern w:val="0"/>
          <w:szCs w:val="21"/>
        </w:rPr>
        <w:t>……</w:t>
      </w:r>
      <w:r w:rsidR="00C45F54">
        <w:rPr>
          <w:rFonts w:hint="eastAsia"/>
          <w:snapToGrid w:val="0"/>
          <w:kern w:val="0"/>
          <w:szCs w:val="21"/>
        </w:rPr>
        <w:t>他们是民族的脊梁、时代的先锋、祖国的骄傲，是中华民族伟大复兴路上的先行者。</w:t>
      </w:r>
    </w:p>
    <w:p w:rsidR="00C45F54" w:rsidRDefault="00C45F54" w:rsidP="00C45F54">
      <w:pPr>
        <w:pStyle w:val="a6"/>
        <w:spacing w:line="360" w:lineRule="auto"/>
        <w:ind w:left="420" w:firstLineChars="0" w:firstLine="0"/>
        <w:contextualSpacing/>
        <w:jc w:val="left"/>
        <w:textAlignment w:val="center"/>
        <w:rPr>
          <w:rFonts w:ascii="Times New Roman" w:hAnsi="Times New Roman"/>
          <w:snapToGrid w:val="0"/>
          <w:szCs w:val="21"/>
        </w:rPr>
      </w:pPr>
      <w:r>
        <w:rPr>
          <w:rFonts w:ascii="Times New Roman" w:hAnsi="Times New Roman" w:hint="eastAsia"/>
          <w:snapToGrid w:val="0"/>
          <w:szCs w:val="21"/>
        </w:rPr>
        <w:t>（</w:t>
      </w:r>
      <w:r>
        <w:rPr>
          <w:rFonts w:ascii="Times New Roman" w:hAnsi="Times New Roman"/>
          <w:snapToGrid w:val="0"/>
          <w:szCs w:val="21"/>
        </w:rPr>
        <w:t>1</w:t>
      </w:r>
      <w:r>
        <w:rPr>
          <w:rFonts w:ascii="Times New Roman" w:hAnsi="Times New Roman" w:hint="eastAsia"/>
          <w:snapToGrid w:val="0"/>
          <w:szCs w:val="21"/>
        </w:rPr>
        <w:t>）结合材料，运用所学知识，说明在民族复兴道路上为什么要致敬榜样。（</w:t>
      </w:r>
      <w:r>
        <w:rPr>
          <w:rFonts w:ascii="Times New Roman" w:hAnsi="Times New Roman" w:hint="eastAsia"/>
          <w:snapToGrid w:val="0"/>
          <w:szCs w:val="21"/>
        </w:rPr>
        <w:t>4</w:t>
      </w:r>
      <w:r>
        <w:rPr>
          <w:rFonts w:ascii="Times New Roman" w:hAnsi="Times New Roman" w:hint="eastAsia"/>
          <w:snapToGrid w:val="0"/>
          <w:szCs w:val="21"/>
        </w:rPr>
        <w:t>分）</w:t>
      </w:r>
    </w:p>
    <w:p w:rsidR="00C45F54" w:rsidRDefault="00C45F54" w:rsidP="00C45F54">
      <w:pPr>
        <w:spacing w:line="360" w:lineRule="auto"/>
        <w:ind w:leftChars="200" w:left="420"/>
        <w:contextualSpacing/>
        <w:jc w:val="left"/>
        <w:textAlignment w:val="center"/>
        <w:rPr>
          <w:snapToGrid w:val="0"/>
          <w:kern w:val="0"/>
          <w:szCs w:val="21"/>
        </w:rPr>
      </w:pPr>
      <w:r>
        <w:rPr>
          <w:snapToGrid w:val="0"/>
          <w:kern w:val="0"/>
          <w:szCs w:val="21"/>
        </w:rPr>
        <w:t>【论坛二：强国有我】</w:t>
      </w:r>
    </w:p>
    <w:p w:rsidR="00C45F54" w:rsidRDefault="00C45F54" w:rsidP="00C45F54">
      <w:pPr>
        <w:spacing w:line="360" w:lineRule="auto"/>
        <w:ind w:leftChars="200" w:left="420"/>
        <w:contextualSpacing/>
        <w:jc w:val="left"/>
        <w:textAlignment w:val="center"/>
        <w:rPr>
          <w:snapToGrid w:val="0"/>
          <w:kern w:val="0"/>
          <w:szCs w:val="21"/>
        </w:rPr>
      </w:pPr>
      <w:r>
        <w:rPr>
          <w:snapToGrid w:val="0"/>
          <w:kern w:val="0"/>
          <w:szCs w:val="21"/>
        </w:rPr>
        <w:t>当代中国青年生逢其时，施展才干的舞台无比广阔，实现梦想的前景无比光明。青年人要立足时代，努力做自信的中国人。</w:t>
      </w:r>
    </w:p>
    <w:p w:rsidR="00C45F54" w:rsidRDefault="00C45F54" w:rsidP="00C45F54">
      <w:pPr>
        <w:spacing w:line="360" w:lineRule="auto"/>
        <w:ind w:leftChars="200" w:left="420"/>
        <w:contextualSpacing/>
        <w:jc w:val="left"/>
        <w:textAlignment w:val="center"/>
        <w:rPr>
          <w:snapToGrid w:val="0"/>
          <w:kern w:val="0"/>
          <w:szCs w:val="21"/>
        </w:rPr>
      </w:pPr>
      <w:r>
        <w:rPr>
          <w:snapToGrid w:val="0"/>
          <w:kern w:val="0"/>
          <w:szCs w:val="21"/>
        </w:rPr>
        <w:t>（</w:t>
      </w:r>
      <w:r>
        <w:rPr>
          <w:snapToGrid w:val="0"/>
          <w:kern w:val="0"/>
          <w:szCs w:val="21"/>
        </w:rPr>
        <w:t>2</w:t>
      </w:r>
      <w:r>
        <w:rPr>
          <w:snapToGrid w:val="0"/>
          <w:kern w:val="0"/>
          <w:szCs w:val="21"/>
        </w:rPr>
        <w:t>）运用所学知识，说明我们应当如何做一个自信的中国人。（</w:t>
      </w:r>
      <w:r>
        <w:rPr>
          <w:rFonts w:hint="eastAsia"/>
          <w:snapToGrid w:val="0"/>
          <w:kern w:val="0"/>
          <w:szCs w:val="21"/>
        </w:rPr>
        <w:t>第八课</w:t>
      </w:r>
      <w:r>
        <w:rPr>
          <w:rFonts w:hint="eastAsia"/>
          <w:snapToGrid w:val="0"/>
          <w:kern w:val="0"/>
          <w:szCs w:val="21"/>
        </w:rPr>
        <w:t xml:space="preserve"> </w:t>
      </w:r>
      <w:r>
        <w:rPr>
          <w:rFonts w:hint="eastAsia"/>
          <w:snapToGrid w:val="0"/>
          <w:kern w:val="0"/>
          <w:szCs w:val="21"/>
        </w:rPr>
        <w:t>知识</w:t>
      </w:r>
      <w:r>
        <w:rPr>
          <w:rFonts w:hint="eastAsia"/>
          <w:snapToGrid w:val="0"/>
          <w:kern w:val="0"/>
          <w:szCs w:val="21"/>
        </w:rPr>
        <w:t xml:space="preserve">  3</w:t>
      </w:r>
      <w:r>
        <w:rPr>
          <w:snapToGrid w:val="0"/>
          <w:kern w:val="0"/>
          <w:szCs w:val="21"/>
        </w:rPr>
        <w:t>分）</w:t>
      </w:r>
    </w:p>
    <w:p w:rsidR="00C45F54" w:rsidRDefault="002A4995" w:rsidP="00C45F54">
      <w:pPr>
        <w:spacing w:line="360" w:lineRule="auto"/>
        <w:ind w:left="420" w:hangingChars="200" w:hanging="420"/>
        <w:contextualSpacing/>
        <w:jc w:val="left"/>
        <w:textAlignment w:val="center"/>
        <w:rPr>
          <w:snapToGrid w:val="0"/>
          <w:kern w:val="0"/>
          <w:szCs w:val="21"/>
        </w:rPr>
      </w:pPr>
      <w:r>
        <w:rPr>
          <w:rFonts w:hint="eastAsia"/>
          <w:snapToGrid w:val="0"/>
          <w:kern w:val="0"/>
          <w:szCs w:val="21"/>
        </w:rPr>
        <w:t>8.</w:t>
      </w:r>
      <w:r w:rsidR="00C45F54">
        <w:rPr>
          <w:snapToGrid w:val="0"/>
          <w:kern w:val="0"/>
          <w:szCs w:val="21"/>
        </w:rPr>
        <w:t>2024</w:t>
      </w:r>
      <w:r w:rsidR="00C45F54">
        <w:rPr>
          <w:snapToGrid w:val="0"/>
          <w:kern w:val="0"/>
          <w:szCs w:val="21"/>
        </w:rPr>
        <w:t>年是京津冀协同发展上升为国家战略十周年。某校开展</w:t>
      </w:r>
      <w:r w:rsidR="00C45F54">
        <w:rPr>
          <w:snapToGrid w:val="0"/>
          <w:kern w:val="0"/>
          <w:szCs w:val="21"/>
        </w:rPr>
        <w:t>“</w:t>
      </w:r>
      <w:r w:rsidR="00C45F54">
        <w:rPr>
          <w:snapToGrid w:val="0"/>
          <w:kern w:val="0"/>
          <w:szCs w:val="21"/>
        </w:rPr>
        <w:t>周刚同心心相连</w:t>
      </w:r>
      <w:r w:rsidR="00C45F54">
        <w:rPr>
          <w:snapToGrid w:val="0"/>
          <w:kern w:val="0"/>
          <w:szCs w:val="21"/>
        </w:rPr>
        <w:t>”</w:t>
      </w:r>
      <w:r w:rsidR="00C45F54">
        <w:rPr>
          <w:snapToGrid w:val="0"/>
          <w:kern w:val="0"/>
          <w:szCs w:val="21"/>
        </w:rPr>
        <w:t>主题探究活动。</w:t>
      </w:r>
    </w:p>
    <w:p w:rsidR="00C45F54" w:rsidRDefault="00C45F54" w:rsidP="00C45F54">
      <w:pPr>
        <w:spacing w:line="360" w:lineRule="auto"/>
        <w:ind w:leftChars="200" w:left="420"/>
        <w:contextualSpacing/>
        <w:jc w:val="left"/>
        <w:textAlignment w:val="center"/>
        <w:rPr>
          <w:snapToGrid w:val="0"/>
          <w:kern w:val="0"/>
          <w:szCs w:val="21"/>
        </w:rPr>
      </w:pPr>
      <w:r>
        <w:rPr>
          <w:snapToGrid w:val="0"/>
          <w:kern w:val="0"/>
          <w:szCs w:val="21"/>
        </w:rPr>
        <w:t>【活动一交出亮吸答卷】同学们收集了京津冀协同发展十年的相关成就。</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3260"/>
        <w:gridCol w:w="3260"/>
        <w:gridCol w:w="2926"/>
      </w:tblGrid>
      <w:tr w:rsidR="00C45F54" w:rsidTr="009B7CCC">
        <w:trPr>
          <w:jc w:val="center"/>
        </w:trPr>
        <w:tc>
          <w:tcPr>
            <w:tcW w:w="32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45F54" w:rsidRDefault="00C45F54" w:rsidP="009B7CCC">
            <w:pPr>
              <w:spacing w:before="60" w:after="60" w:line="360" w:lineRule="auto"/>
              <w:jc w:val="center"/>
              <w:textAlignment w:val="center"/>
            </w:pPr>
            <w:r>
              <w:rPr>
                <w:rFonts w:eastAsia="楷体"/>
              </w:rPr>
              <w:t>交通一体化</w:t>
            </w:r>
          </w:p>
        </w:tc>
        <w:tc>
          <w:tcPr>
            <w:tcW w:w="32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45F54" w:rsidRDefault="00C45F54" w:rsidP="009B7CCC">
            <w:pPr>
              <w:spacing w:before="60" w:after="60" w:line="360" w:lineRule="auto"/>
              <w:jc w:val="center"/>
              <w:textAlignment w:val="center"/>
            </w:pPr>
            <w:r>
              <w:rPr>
                <w:rFonts w:eastAsia="楷体"/>
              </w:rPr>
              <w:t>公共服务一体化</w:t>
            </w:r>
          </w:p>
        </w:tc>
        <w:tc>
          <w:tcPr>
            <w:tcW w:w="2926"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45F54" w:rsidRDefault="00C45F54" w:rsidP="009B7CCC">
            <w:pPr>
              <w:spacing w:before="60" w:after="60" w:line="360" w:lineRule="auto"/>
              <w:jc w:val="center"/>
              <w:textAlignment w:val="center"/>
            </w:pPr>
            <w:r>
              <w:rPr>
                <w:rFonts w:eastAsia="楷体"/>
              </w:rPr>
              <w:t>协同创新一体化</w:t>
            </w:r>
          </w:p>
        </w:tc>
      </w:tr>
      <w:tr w:rsidR="00C45F54" w:rsidTr="009B7CCC">
        <w:trPr>
          <w:jc w:val="center"/>
        </w:trPr>
        <w:tc>
          <w:tcPr>
            <w:tcW w:w="32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45F54" w:rsidRDefault="00C45F54" w:rsidP="009B7CCC">
            <w:pPr>
              <w:spacing w:before="60" w:after="60" w:line="360" w:lineRule="auto"/>
              <w:jc w:val="center"/>
              <w:textAlignment w:val="center"/>
            </w:pPr>
            <w:r>
              <w:rPr>
                <w:rFonts w:eastAsia="楷体"/>
              </w:rPr>
              <w:t>京津冀大力推进交通一体化。十年来，通过建设高速铁路、城际轨道子交通设施、</w:t>
            </w:r>
            <w:r>
              <w:rPr>
                <w:rFonts w:eastAsia="楷体"/>
              </w:rPr>
              <w:t>“</w:t>
            </w:r>
            <w:r>
              <w:rPr>
                <w:rFonts w:eastAsia="楷体"/>
              </w:rPr>
              <w:t>轨道上的京津冀</w:t>
            </w:r>
            <w:r>
              <w:rPr>
                <w:rFonts w:eastAsia="楷体"/>
              </w:rPr>
              <w:t>”</w:t>
            </w:r>
            <w:r>
              <w:rPr>
                <w:rFonts w:eastAsia="楷体"/>
              </w:rPr>
              <w:t>加速形成，京津冀主要城市</w:t>
            </w:r>
            <w:r>
              <w:rPr>
                <w:rFonts w:eastAsia="楷体"/>
              </w:rPr>
              <w:t>1</w:t>
            </w:r>
            <w:r>
              <w:rPr>
                <w:rFonts w:eastAsia="楷体"/>
              </w:rPr>
              <w:t>至</w:t>
            </w:r>
            <w:r>
              <w:rPr>
                <w:rFonts w:eastAsia="楷体"/>
              </w:rPr>
              <w:t>1.5</w:t>
            </w:r>
            <w:r>
              <w:rPr>
                <w:rFonts w:eastAsia="楷体"/>
              </w:rPr>
              <w:t>小时交通圈基本形成。</w:t>
            </w:r>
          </w:p>
        </w:tc>
        <w:tc>
          <w:tcPr>
            <w:tcW w:w="3260" w:type="dxa"/>
            <w:tcBorders>
              <w:top w:val="single" w:sz="6" w:space="0" w:color="000000"/>
              <w:left w:val="single" w:sz="6" w:space="0" w:color="000000"/>
              <w:bottom w:val="single" w:sz="6" w:space="0" w:color="000000"/>
              <w:right w:val="single" w:sz="6" w:space="0" w:color="000000"/>
            </w:tcBorders>
            <w:tcMar>
              <w:top w:w="75" w:type="dxa"/>
              <w:bottom w:w="75" w:type="dxa"/>
            </w:tcMar>
          </w:tcPr>
          <w:p w:rsidR="00C45F54" w:rsidRDefault="00C45F54" w:rsidP="009B7CCC">
            <w:pPr>
              <w:spacing w:before="60" w:after="60" w:line="360" w:lineRule="auto"/>
              <w:jc w:val="left"/>
              <w:textAlignment w:val="center"/>
            </w:pPr>
            <w:r>
              <w:rPr>
                <w:rFonts w:eastAsia="楷体"/>
              </w:rPr>
              <w:t>京津冀大力加强教育、医疗、社保子公共服务领域的合作。十年来，京津</w:t>
            </w:r>
            <w:r>
              <w:rPr>
                <w:rFonts w:eastAsia="楷体"/>
              </w:rPr>
              <w:t>200</w:t>
            </w:r>
            <w:r>
              <w:rPr>
                <w:rFonts w:eastAsia="楷体"/>
              </w:rPr>
              <w:t>多所中小学幼儿因与河北开展办学合作，</w:t>
            </w:r>
            <w:r>
              <w:rPr>
                <w:rFonts w:eastAsia="楷体"/>
              </w:rPr>
              <w:t>9000</w:t>
            </w:r>
            <w:r>
              <w:rPr>
                <w:rFonts w:eastAsia="楷体"/>
              </w:rPr>
              <w:t>多家定点医疗机构异地就医门诊用直接结算。</w:t>
            </w:r>
          </w:p>
        </w:tc>
        <w:tc>
          <w:tcPr>
            <w:tcW w:w="2926" w:type="dxa"/>
            <w:tcBorders>
              <w:top w:val="single" w:sz="6" w:space="0" w:color="000000"/>
              <w:left w:val="single" w:sz="6" w:space="0" w:color="000000"/>
              <w:bottom w:val="single" w:sz="6" w:space="0" w:color="000000"/>
              <w:right w:val="single" w:sz="6" w:space="0" w:color="000000"/>
            </w:tcBorders>
            <w:tcMar>
              <w:top w:w="75" w:type="dxa"/>
              <w:bottom w:w="75" w:type="dxa"/>
            </w:tcMar>
          </w:tcPr>
          <w:p w:rsidR="00C45F54" w:rsidRDefault="00C45F54" w:rsidP="009B7CCC">
            <w:pPr>
              <w:spacing w:before="60" w:after="60" w:line="360" w:lineRule="auto"/>
              <w:jc w:val="left"/>
              <w:textAlignment w:val="center"/>
            </w:pPr>
            <w:r>
              <w:rPr>
                <w:rFonts w:eastAsia="楷体"/>
              </w:rPr>
              <w:t>三地携手共建京津冀国家技术创新中心。十年来，协同创新驱动持续发力，三地经济总量连跨</w:t>
            </w:r>
            <w:r>
              <w:rPr>
                <w:rFonts w:eastAsia="楷体"/>
              </w:rPr>
              <w:t>5</w:t>
            </w:r>
            <w:r>
              <w:rPr>
                <w:rFonts w:eastAsia="楷体"/>
              </w:rPr>
              <w:t>个万亿元台阶。</w:t>
            </w:r>
            <w:r>
              <w:rPr>
                <w:rFonts w:eastAsia="楷体"/>
              </w:rPr>
              <w:t>2023</w:t>
            </w:r>
            <w:r>
              <w:rPr>
                <w:rFonts w:eastAsia="楷体"/>
              </w:rPr>
              <w:t>年区域有效发明专利拥有量</w:t>
            </w:r>
            <w:r>
              <w:rPr>
                <w:rFonts w:eastAsia="楷体"/>
              </w:rPr>
              <w:t>70.3</w:t>
            </w:r>
            <w:r>
              <w:rPr>
                <w:rFonts w:eastAsia="楷体"/>
              </w:rPr>
              <w:t>万件。</w:t>
            </w:r>
          </w:p>
        </w:tc>
      </w:tr>
    </w:tbl>
    <w:p w:rsidR="00C45F54" w:rsidRPr="0089580F" w:rsidRDefault="00C45F54" w:rsidP="0089580F">
      <w:pPr>
        <w:spacing w:line="360" w:lineRule="auto"/>
        <w:contextualSpacing/>
        <w:jc w:val="left"/>
        <w:textAlignment w:val="center"/>
        <w:rPr>
          <w:snapToGrid w:val="0"/>
          <w:szCs w:val="21"/>
        </w:rPr>
      </w:pPr>
      <w:r w:rsidRPr="0089580F">
        <w:rPr>
          <w:rFonts w:hint="eastAsia"/>
          <w:snapToGrid w:val="0"/>
          <w:szCs w:val="21"/>
        </w:rPr>
        <w:t>（</w:t>
      </w:r>
      <w:r w:rsidRPr="0089580F">
        <w:rPr>
          <w:rFonts w:hint="eastAsia"/>
          <w:snapToGrid w:val="0"/>
          <w:szCs w:val="21"/>
        </w:rPr>
        <w:t>1</w:t>
      </w:r>
      <w:r w:rsidRPr="0089580F">
        <w:rPr>
          <w:rFonts w:hint="eastAsia"/>
          <w:snapToGrid w:val="0"/>
          <w:szCs w:val="21"/>
        </w:rPr>
        <w:t>）</w:t>
      </w:r>
      <w:r w:rsidRPr="0089580F">
        <w:rPr>
          <w:snapToGrid w:val="0"/>
          <w:szCs w:val="21"/>
        </w:rPr>
        <w:t>结合材料和所学，谈谈京津冀三地为什么要协同发展。（</w:t>
      </w:r>
      <w:r w:rsidRPr="0089580F">
        <w:rPr>
          <w:snapToGrid w:val="0"/>
          <w:szCs w:val="21"/>
        </w:rPr>
        <w:t>6</w:t>
      </w:r>
      <w:r w:rsidRPr="0089580F">
        <w:rPr>
          <w:snapToGrid w:val="0"/>
          <w:szCs w:val="21"/>
        </w:rPr>
        <w:t>分）</w:t>
      </w:r>
    </w:p>
    <w:p w:rsidR="002A4995" w:rsidRDefault="002A4995" w:rsidP="002A4995">
      <w:pPr>
        <w:spacing w:line="360" w:lineRule="auto"/>
        <w:ind w:leftChars="200" w:left="420"/>
        <w:jc w:val="left"/>
        <w:textAlignment w:val="center"/>
        <w:rPr>
          <w:rFonts w:eastAsia="楷体" w:cs="Times New Roman"/>
        </w:rPr>
      </w:pPr>
    </w:p>
    <w:p w:rsidR="002A4995" w:rsidRDefault="0089580F" w:rsidP="0089580F">
      <w:pPr>
        <w:spacing w:line="360" w:lineRule="auto"/>
        <w:jc w:val="left"/>
        <w:textAlignment w:val="center"/>
      </w:pPr>
      <w:r>
        <w:rPr>
          <w:rFonts w:eastAsia="楷体" w:cs="Times New Roman"/>
          <w:noProof/>
        </w:rPr>
        <w:drawing>
          <wp:anchor distT="0" distB="0" distL="114300" distR="114300" simplePos="0" relativeHeight="251659264" behindDoc="1" locked="0" layoutInCell="1" allowOverlap="1">
            <wp:simplePos x="0" y="0"/>
            <wp:positionH relativeFrom="column">
              <wp:posOffset>3832860</wp:posOffset>
            </wp:positionH>
            <wp:positionV relativeFrom="paragraph">
              <wp:posOffset>158115</wp:posOffset>
            </wp:positionV>
            <wp:extent cx="2400300" cy="1104900"/>
            <wp:effectExtent l="19050" t="0" r="0" b="0"/>
            <wp:wrapTight wrapText="bothSides">
              <wp:wrapPolygon edited="0">
                <wp:start x="6343" y="0"/>
                <wp:lineTo x="5314" y="1117"/>
                <wp:lineTo x="4971" y="2979"/>
                <wp:lineTo x="5143" y="5959"/>
                <wp:lineTo x="1886" y="6331"/>
                <wp:lineTo x="-171" y="8566"/>
                <wp:lineTo x="-171" y="19366"/>
                <wp:lineTo x="514" y="21228"/>
                <wp:lineTo x="1200" y="21228"/>
                <wp:lineTo x="20229" y="21228"/>
                <wp:lineTo x="20743" y="21228"/>
                <wp:lineTo x="21600" y="18993"/>
                <wp:lineTo x="21600" y="8193"/>
                <wp:lineTo x="20057" y="6331"/>
                <wp:lineTo x="16457" y="5959"/>
                <wp:lineTo x="16800" y="3724"/>
                <wp:lineTo x="16286" y="1117"/>
                <wp:lineTo x="15257" y="0"/>
                <wp:lineTo x="6343" y="0"/>
              </wp:wrapPolygon>
            </wp:wrapTight>
            <wp:docPr id="6" name="图片 100009" descr="@@@684f7b62-048c-4ab8-8ecc-820df6ffa8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009" descr="@@@684f7b62-048c-4ab8-8ecc-820df6ffa89f"/>
                    <pic:cNvPicPr>
                      <a:picLocks noChangeAspect="1" noChangeArrowheads="1"/>
                    </pic:cNvPicPr>
                  </pic:nvPicPr>
                  <pic:blipFill>
                    <a:blip r:embed="rId16" cstate="print"/>
                    <a:srcRect/>
                    <a:stretch>
                      <a:fillRect/>
                    </a:stretch>
                  </pic:blipFill>
                  <pic:spPr bwMode="auto">
                    <a:xfrm>
                      <a:off x="0" y="0"/>
                      <a:ext cx="2400300" cy="1104900"/>
                    </a:xfrm>
                    <a:prstGeom prst="rect">
                      <a:avLst/>
                    </a:prstGeom>
                    <a:noFill/>
                    <a:ln w="9525">
                      <a:noFill/>
                      <a:miter lim="800000"/>
                      <a:headEnd/>
                      <a:tailEnd/>
                    </a:ln>
                  </pic:spPr>
                </pic:pic>
              </a:graphicData>
            </a:graphic>
          </wp:anchor>
        </w:drawing>
      </w:r>
      <w:r w:rsidR="002A4995">
        <w:rPr>
          <w:rFonts w:eastAsia="楷体" w:cs="Times New Roman"/>
        </w:rPr>
        <w:t>【活动二追寻红色印记】同学们绘制了京津冀红色资源板报。</w:t>
      </w:r>
    </w:p>
    <w:p w:rsidR="002A4995" w:rsidRDefault="002A4995" w:rsidP="002A4995">
      <w:pPr>
        <w:spacing w:line="360" w:lineRule="auto"/>
        <w:ind w:leftChars="200" w:left="420"/>
        <w:jc w:val="center"/>
        <w:textAlignment w:val="center"/>
      </w:pPr>
    </w:p>
    <w:p w:rsidR="002A4995" w:rsidRDefault="002A4995" w:rsidP="0089580F">
      <w:pPr>
        <w:spacing w:line="360" w:lineRule="auto"/>
        <w:jc w:val="left"/>
        <w:textAlignment w:val="center"/>
      </w:pPr>
      <w:r>
        <w:rPr>
          <w:rFonts w:cs="Times New Roman"/>
        </w:rPr>
        <w:t>（</w:t>
      </w:r>
      <w:r>
        <w:rPr>
          <w:rFonts w:cs="Times New Roman"/>
        </w:rPr>
        <w:t>2</w:t>
      </w:r>
      <w:r>
        <w:rPr>
          <w:rFonts w:cs="Times New Roman"/>
        </w:rPr>
        <w:t>）京津冀三地如可携手用好红色资源，请你提出两条建议。（</w:t>
      </w:r>
      <w:r>
        <w:rPr>
          <w:rFonts w:cs="Times New Roman"/>
        </w:rPr>
        <w:t>4</w:t>
      </w:r>
      <w:r>
        <w:rPr>
          <w:rFonts w:cs="Times New Roman"/>
        </w:rPr>
        <w:t>分）</w:t>
      </w:r>
    </w:p>
    <w:p w:rsidR="008E60C2" w:rsidRDefault="008E60C2" w:rsidP="008E60C2">
      <w:pPr>
        <w:spacing w:line="360" w:lineRule="auto"/>
        <w:jc w:val="left"/>
        <w:textAlignment w:val="center"/>
        <w:rPr>
          <w:color w:val="000000"/>
        </w:rPr>
      </w:pPr>
      <w:r>
        <w:rPr>
          <w:rFonts w:ascii="宋体" w:hAnsi="宋体"/>
          <w:color w:val="000000"/>
        </w:rPr>
        <w:t>9知法守法依法治国</w:t>
      </w:r>
    </w:p>
    <w:p w:rsidR="008E60C2" w:rsidRDefault="008E60C2" w:rsidP="008E60C2">
      <w:pPr>
        <w:spacing w:line="360" w:lineRule="auto"/>
        <w:ind w:firstLine="420"/>
        <w:jc w:val="left"/>
        <w:textAlignment w:val="center"/>
        <w:rPr>
          <w:color w:val="000000"/>
        </w:rPr>
      </w:pPr>
      <w:r>
        <w:rPr>
          <w:rFonts w:ascii="楷体" w:eastAsia="楷体" w:hAnsi="楷体" w:cs="楷体"/>
          <w:color w:val="000000"/>
        </w:rPr>
        <w:t>材料一  《中华人民共和国民法典》第一条规定：为了民事主体的合法权益，调整民事关系，维护社会和经济秩序，适应中国特色社会主义发展要求，弘扬社会核心价值观，根据宪法，制定本法；《中华人民共和国立法法》第一条规定：为了规范立法活动，健全立法制度，提高立法质量，完善中国特色社会主义法律体系，全面推进依法治国，建设社会主义法治国家，根据宪法，制定本法。</w:t>
      </w:r>
    </w:p>
    <w:p w:rsidR="008E60C2" w:rsidRDefault="008E60C2" w:rsidP="008E60C2">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分析材料一中法律的制定为什么要“根据宪法”？</w:t>
      </w:r>
    </w:p>
    <w:p w:rsidR="008E60C2" w:rsidRDefault="008E60C2" w:rsidP="008E60C2">
      <w:pPr>
        <w:spacing w:line="360" w:lineRule="auto"/>
        <w:jc w:val="left"/>
        <w:textAlignment w:val="center"/>
        <w:rPr>
          <w:rFonts w:ascii="楷体" w:eastAsia="楷体" w:hAnsi="楷体" w:cs="楷体"/>
          <w:color w:val="000000"/>
        </w:rPr>
      </w:pPr>
    </w:p>
    <w:p w:rsidR="008E60C2" w:rsidRDefault="008E60C2" w:rsidP="008E60C2">
      <w:pPr>
        <w:spacing w:line="360" w:lineRule="auto"/>
        <w:ind w:firstLine="420"/>
        <w:jc w:val="left"/>
        <w:textAlignment w:val="center"/>
        <w:rPr>
          <w:color w:val="000000"/>
        </w:rPr>
      </w:pPr>
      <w:r>
        <w:rPr>
          <w:rFonts w:ascii="楷体" w:eastAsia="楷体" w:hAnsi="楷体" w:cs="楷体"/>
          <w:color w:val="000000"/>
        </w:rPr>
        <w:t>材料二  2023年最高人民法院工作报告：……依法惩治腐败犯罪。近五年，审结贪污贿赂等职务犯罪案件11．9万件13．9万人。依法从严惩处刘某平等92名原中管干部，对刘某平等依法适用终身监禁。</w:t>
      </w:r>
    </w:p>
    <w:p w:rsidR="008E60C2" w:rsidRDefault="008E60C2" w:rsidP="008E60C2">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材料二体现了法律的哪些特征？</w:t>
      </w:r>
    </w:p>
    <w:p w:rsidR="008E60C2" w:rsidRDefault="008E60C2" w:rsidP="008E60C2">
      <w:pPr>
        <w:spacing w:line="360" w:lineRule="auto"/>
        <w:jc w:val="left"/>
        <w:textAlignment w:val="center"/>
        <w:rPr>
          <w:rFonts w:ascii="楷体" w:eastAsia="楷体" w:hAnsi="楷体" w:cs="楷体"/>
          <w:color w:val="000000"/>
        </w:rPr>
      </w:pPr>
    </w:p>
    <w:p w:rsidR="008E60C2" w:rsidRDefault="008E60C2" w:rsidP="008E60C2">
      <w:pPr>
        <w:spacing w:line="360" w:lineRule="auto"/>
        <w:ind w:firstLine="420"/>
        <w:jc w:val="left"/>
        <w:textAlignment w:val="center"/>
        <w:rPr>
          <w:color w:val="000000"/>
        </w:rPr>
      </w:pPr>
      <w:r>
        <w:rPr>
          <w:rFonts w:ascii="楷体" w:eastAsia="楷体" w:hAnsi="楷体" w:cs="楷体"/>
          <w:color w:val="000000"/>
        </w:rPr>
        <w:t>材料三  党的二十大报告对坚持全面依法治国、推进法治中国建设作出重要部署，报告23次提到了“法治”，充分体现了党中央对法治工作的高度重视。并明确提出到2035年“基本建成法治国家、法治政府、法治社会”的目标。</w:t>
      </w:r>
    </w:p>
    <w:p w:rsidR="008E60C2" w:rsidRDefault="008E60C2" w:rsidP="008E60C2">
      <w:pPr>
        <w:spacing w:line="360" w:lineRule="auto"/>
        <w:jc w:val="left"/>
        <w:textAlignment w:val="center"/>
        <w:rPr>
          <w:color w:val="000000"/>
        </w:rPr>
      </w:pPr>
      <w:r>
        <w:rPr>
          <w:color w:val="000000"/>
        </w:rPr>
        <w:t>（</w:t>
      </w:r>
      <w:r>
        <w:rPr>
          <w:color w:val="000000"/>
        </w:rPr>
        <w:t>3</w:t>
      </w:r>
      <w:r>
        <w:rPr>
          <w:color w:val="000000"/>
        </w:rPr>
        <w:t>）</w:t>
      </w:r>
      <w:r>
        <w:rPr>
          <w:rFonts w:ascii="宋体" w:hAnsi="宋体"/>
          <w:color w:val="000000"/>
        </w:rPr>
        <w:t>从国家的角度谈谈，怎样实现材料三中的“基本建成法治国家”？</w:t>
      </w:r>
    </w:p>
    <w:p w:rsidR="0089580F" w:rsidRPr="0089580F" w:rsidRDefault="008E60C2" w:rsidP="0089580F">
      <w:pPr>
        <w:spacing w:line="360" w:lineRule="auto"/>
        <w:jc w:val="left"/>
        <w:textAlignment w:val="center"/>
        <w:rPr>
          <w:rFonts w:hint="eastAsia"/>
          <w:color w:val="000000"/>
        </w:rPr>
      </w:pPr>
      <w:r>
        <w:rPr>
          <w:color w:val="000000"/>
        </w:rPr>
        <w:t>（</w:t>
      </w:r>
      <w:r>
        <w:rPr>
          <w:color w:val="000000"/>
        </w:rPr>
        <w:t>4</w:t>
      </w:r>
      <w:r>
        <w:rPr>
          <w:color w:val="000000"/>
        </w:rPr>
        <w:t>）</w:t>
      </w:r>
      <w:r>
        <w:rPr>
          <w:rFonts w:ascii="宋体" w:hAnsi="宋体"/>
          <w:color w:val="000000"/>
        </w:rPr>
        <w:t>阅读上述三则材料后谈谈，如何做守法的好公民？</w:t>
      </w:r>
    </w:p>
    <w:p w:rsidR="0089580F" w:rsidRDefault="0089580F" w:rsidP="0089580F">
      <w:pPr>
        <w:spacing w:line="360" w:lineRule="auto"/>
        <w:textAlignment w:val="center"/>
        <w:rPr>
          <w:rFonts w:hint="eastAsia"/>
          <w:color w:val="FF0000"/>
        </w:rPr>
      </w:pPr>
    </w:p>
    <w:p w:rsidR="0089580F" w:rsidRPr="002A4995" w:rsidRDefault="0089580F" w:rsidP="0089580F">
      <w:pPr>
        <w:spacing w:line="360" w:lineRule="auto"/>
        <w:textAlignment w:val="center"/>
        <w:rPr>
          <w:color w:val="FF0000"/>
        </w:rPr>
      </w:pPr>
      <w:r>
        <w:rPr>
          <w:rFonts w:hint="eastAsia"/>
          <w:color w:val="FF0000"/>
        </w:rPr>
        <w:t>1.</w:t>
      </w:r>
      <w:r w:rsidRPr="002A4995">
        <w:rPr>
          <w:color w:val="FF0000"/>
        </w:rPr>
        <w:t>【答案】（</w:t>
      </w:r>
      <w:r w:rsidRPr="002A4995">
        <w:rPr>
          <w:color w:val="FF0000"/>
        </w:rPr>
        <w:t>1</w:t>
      </w:r>
      <w:r w:rsidRPr="002A4995">
        <w:rPr>
          <w:color w:val="FF0000"/>
        </w:rPr>
        <w:t>）</w:t>
      </w:r>
      <w:r w:rsidRPr="002A4995">
        <w:rPr>
          <w:rFonts w:ascii="宋体" w:hAnsi="宋体"/>
          <w:color w:val="FF0000"/>
        </w:rPr>
        <w:t>自主创新、重点跨越、支撑发展、引领未来。</w:t>
      </w:r>
    </w:p>
    <w:p w:rsidR="0089580F" w:rsidRPr="002A4995" w:rsidRDefault="0089580F" w:rsidP="0089580F">
      <w:pPr>
        <w:rPr>
          <w:color w:val="FF0000"/>
        </w:rPr>
      </w:pPr>
      <w:r w:rsidRPr="002A4995">
        <w:rPr>
          <w:color w:val="FF0000"/>
        </w:rPr>
        <w:t>（</w:t>
      </w:r>
      <w:r w:rsidRPr="002A4995">
        <w:rPr>
          <w:color w:val="FF0000"/>
        </w:rPr>
        <w:t>2</w:t>
      </w:r>
      <w:r w:rsidRPr="002A4995">
        <w:rPr>
          <w:color w:val="FF0000"/>
        </w:rPr>
        <w:t>）</w:t>
      </w:r>
      <w:r w:rsidRPr="002A4995">
        <w:rPr>
          <w:rFonts w:ascii="宋体" w:hAnsi="宋体"/>
          <w:color w:val="FF0000"/>
        </w:rPr>
        <w:t>中华民族精神。</w:t>
      </w:r>
    </w:p>
    <w:p w:rsidR="0089580F" w:rsidRDefault="0089580F" w:rsidP="0089580F">
      <w:pPr>
        <w:spacing w:line="360" w:lineRule="auto"/>
        <w:jc w:val="left"/>
        <w:textAlignment w:val="center"/>
        <w:rPr>
          <w:color w:val="000000"/>
        </w:rPr>
      </w:pPr>
    </w:p>
    <w:p w:rsidR="0089580F" w:rsidRPr="0089580F" w:rsidRDefault="0089580F" w:rsidP="0089580F">
      <w:pPr>
        <w:rPr>
          <w:color w:val="FF0000"/>
        </w:rPr>
      </w:pPr>
      <w:r>
        <w:rPr>
          <w:rFonts w:hint="eastAsia"/>
          <w:color w:val="FF0000"/>
        </w:rPr>
        <w:t>2</w:t>
      </w:r>
      <w:r w:rsidRPr="0089580F">
        <w:rPr>
          <w:rFonts w:hint="eastAsia"/>
          <w:color w:val="FF0000"/>
        </w:rPr>
        <w:t>答案</w:t>
      </w:r>
      <w:r w:rsidRPr="0089580F">
        <w:rPr>
          <w:rFonts w:hint="eastAsia"/>
          <w:color w:val="FF0000"/>
        </w:rPr>
        <w:t xml:space="preserve">(1) </w:t>
      </w:r>
      <w:r w:rsidRPr="0089580F">
        <w:rPr>
          <w:rFonts w:hint="eastAsia"/>
          <w:color w:val="FF0000"/>
        </w:rPr>
        <w:t>源远流长、博大精深、薪火相传、历久弥新</w:t>
      </w:r>
    </w:p>
    <w:p w:rsidR="0089580F" w:rsidRPr="0089580F" w:rsidRDefault="0089580F" w:rsidP="0089580F">
      <w:pPr>
        <w:rPr>
          <w:rFonts w:hint="eastAsia"/>
          <w:color w:val="FF0000"/>
        </w:rPr>
      </w:pPr>
      <w:r w:rsidRPr="0089580F">
        <w:rPr>
          <w:rFonts w:hint="eastAsia"/>
          <w:color w:val="FF0000"/>
        </w:rPr>
        <w:t>（</w:t>
      </w:r>
      <w:r w:rsidRPr="0089580F">
        <w:rPr>
          <w:rFonts w:hint="eastAsia"/>
          <w:color w:val="FF0000"/>
        </w:rPr>
        <w:t>2</w:t>
      </w:r>
      <w:r w:rsidRPr="0089580F">
        <w:rPr>
          <w:rFonts w:hint="eastAsia"/>
          <w:color w:val="FF0000"/>
        </w:rPr>
        <w:t>）因为我们是统一的多民族国家，维护国家统一和全国各民族团结是公民的基本义务。国家的统一和民族的团结是我国顺利进行社会主义现代化建设的基本保证。（</w:t>
      </w:r>
      <w:r w:rsidRPr="0089580F">
        <w:rPr>
          <w:rFonts w:hint="eastAsia"/>
          <w:color w:val="FF0000"/>
        </w:rPr>
        <w:t>8</w:t>
      </w:r>
      <w:r w:rsidRPr="0089580F">
        <w:rPr>
          <w:rFonts w:hint="eastAsia"/>
          <w:color w:val="FF0000"/>
        </w:rPr>
        <w:t>下</w:t>
      </w:r>
      <w:r w:rsidRPr="0089580F">
        <w:rPr>
          <w:rFonts w:hint="eastAsia"/>
          <w:color w:val="FF0000"/>
        </w:rPr>
        <w:t>49</w:t>
      </w:r>
      <w:r w:rsidRPr="0089580F">
        <w:rPr>
          <w:rFonts w:hint="eastAsia"/>
          <w:color w:val="FF0000"/>
        </w:rPr>
        <w:t>）</w:t>
      </w:r>
    </w:p>
    <w:p w:rsidR="0089580F" w:rsidRPr="0089580F" w:rsidRDefault="0089580F" w:rsidP="0089580F">
      <w:pPr>
        <w:rPr>
          <w:color w:val="FF0000"/>
        </w:rPr>
      </w:pPr>
      <w:r w:rsidRPr="0089580F">
        <w:rPr>
          <w:rFonts w:hint="eastAsia"/>
          <w:color w:val="FF0000"/>
        </w:rPr>
        <w:t>（</w:t>
      </w:r>
      <w:r w:rsidRPr="0089580F">
        <w:rPr>
          <w:rFonts w:hint="eastAsia"/>
          <w:color w:val="FF0000"/>
        </w:rPr>
        <w:t>3</w:t>
      </w:r>
      <w:r w:rsidRPr="0089580F">
        <w:rPr>
          <w:rFonts w:hint="eastAsia"/>
          <w:color w:val="FF0000"/>
        </w:rPr>
        <w:t>）没有高度文化自信，没有文化繁荣，就没有中华民族伟大复兴。坚定文化自信，事关国运兴衰、文化安全和民族精神的传承和发展。</w:t>
      </w:r>
      <w:r w:rsidRPr="0089580F">
        <w:rPr>
          <w:rFonts w:hint="eastAsia"/>
          <w:color w:val="FF0000"/>
        </w:rPr>
        <w:t xml:space="preserve"> </w:t>
      </w:r>
    </w:p>
    <w:p w:rsidR="0089580F" w:rsidRPr="0089580F" w:rsidRDefault="0089580F" w:rsidP="0089580F">
      <w:pPr>
        <w:spacing w:line="360" w:lineRule="auto"/>
        <w:textAlignment w:val="center"/>
        <w:rPr>
          <w:rFonts w:hint="eastAsia"/>
          <w:color w:val="FF0000"/>
        </w:rPr>
      </w:pPr>
    </w:p>
    <w:p w:rsidR="0089580F" w:rsidRPr="009C2ED9" w:rsidRDefault="0089580F" w:rsidP="0089580F">
      <w:pPr>
        <w:spacing w:line="360" w:lineRule="auto"/>
        <w:textAlignment w:val="center"/>
        <w:rPr>
          <w:color w:val="FF0000"/>
        </w:rPr>
      </w:pPr>
      <w:r>
        <w:rPr>
          <w:rFonts w:hint="eastAsia"/>
          <w:color w:val="FF0000"/>
        </w:rPr>
        <w:t>3.</w:t>
      </w:r>
      <w:r w:rsidRPr="009C2ED9">
        <w:rPr>
          <w:color w:val="FF0000"/>
        </w:rPr>
        <w:t>【答案】（</w:t>
      </w:r>
      <w:r w:rsidRPr="009C2ED9">
        <w:rPr>
          <w:color w:val="FF0000"/>
        </w:rPr>
        <w:t>1</w:t>
      </w:r>
      <w:r w:rsidRPr="009C2ED9">
        <w:rPr>
          <w:color w:val="FF0000"/>
        </w:rPr>
        <w:t>）</w:t>
      </w:r>
      <w:r w:rsidRPr="009C2ED9">
        <w:rPr>
          <w:rFonts w:ascii="宋体" w:hAnsi="宋体"/>
          <w:color w:val="FF0000"/>
        </w:rPr>
        <w:t>从</w:t>
      </w:r>
      <w:r w:rsidRPr="009C2ED9">
        <w:rPr>
          <w:rFonts w:eastAsia="Times New Roman" w:cs="Times New Roman"/>
          <w:color w:val="FF0000"/>
        </w:rPr>
        <w:t>2018</w:t>
      </w:r>
      <w:r w:rsidRPr="009C2ED9">
        <w:rPr>
          <w:rFonts w:ascii="宋体" w:hAnsi="宋体"/>
          <w:color w:val="FF0000"/>
        </w:rPr>
        <w:t>到</w:t>
      </w:r>
      <w:r w:rsidRPr="009C2ED9">
        <w:rPr>
          <w:rFonts w:eastAsia="Times New Roman" w:cs="Times New Roman"/>
          <w:color w:val="FF0000"/>
        </w:rPr>
        <w:t>2022</w:t>
      </w:r>
      <w:r w:rsidRPr="009C2ED9">
        <w:rPr>
          <w:rFonts w:ascii="宋体" w:hAnsi="宋体"/>
          <w:color w:val="FF0000"/>
        </w:rPr>
        <w:t>年国内生产总值逐年增长。</w:t>
      </w:r>
    </w:p>
    <w:p w:rsidR="0089580F" w:rsidRPr="009C2ED9" w:rsidRDefault="0089580F" w:rsidP="0089580F">
      <w:pPr>
        <w:spacing w:line="360" w:lineRule="auto"/>
        <w:textAlignment w:val="center"/>
        <w:rPr>
          <w:color w:val="FF0000"/>
        </w:rPr>
      </w:pPr>
      <w:r w:rsidRPr="009C2ED9">
        <w:rPr>
          <w:color w:val="FF0000"/>
        </w:rPr>
        <w:t>（</w:t>
      </w:r>
      <w:r w:rsidRPr="009C2ED9">
        <w:rPr>
          <w:color w:val="FF0000"/>
        </w:rPr>
        <w:t>2</w:t>
      </w:r>
      <w:r w:rsidRPr="009C2ED9">
        <w:rPr>
          <w:color w:val="FF0000"/>
        </w:rPr>
        <w:t>）</w:t>
      </w:r>
      <w:r w:rsidRPr="009C2ED9">
        <w:rPr>
          <w:rFonts w:ascii="宋体" w:hAnsi="宋体"/>
          <w:color w:val="FF0000"/>
        </w:rPr>
        <w:t>转变发展方式，提高就业质量，稳定物价，提高人民生活水平，坚持改革开放，稳定粮食生产，坚持节约资源和保护环境的基本国策等。（言之有理可）</w:t>
      </w:r>
    </w:p>
    <w:p w:rsidR="0089580F" w:rsidRDefault="0089580F" w:rsidP="0089580F">
      <w:pPr>
        <w:spacing w:line="360" w:lineRule="auto"/>
        <w:ind w:left="420" w:hangingChars="200" w:hanging="420"/>
        <w:contextualSpacing/>
        <w:jc w:val="left"/>
        <w:textAlignment w:val="center"/>
        <w:rPr>
          <w:snapToGrid w:val="0"/>
          <w:kern w:val="0"/>
          <w:szCs w:val="21"/>
        </w:rPr>
      </w:pPr>
    </w:p>
    <w:p w:rsidR="0089580F" w:rsidRPr="009C2ED9" w:rsidRDefault="0089580F" w:rsidP="0089580F">
      <w:pPr>
        <w:spacing w:line="360" w:lineRule="auto"/>
        <w:ind w:leftChars="200" w:left="420"/>
        <w:jc w:val="left"/>
        <w:textAlignment w:val="center"/>
        <w:rPr>
          <w:color w:val="FF0000"/>
        </w:rPr>
      </w:pPr>
      <w:r>
        <w:rPr>
          <w:rFonts w:hint="eastAsia"/>
          <w:color w:val="FF0000"/>
        </w:rPr>
        <w:t>4.</w:t>
      </w:r>
      <w:r w:rsidRPr="009C2ED9">
        <w:rPr>
          <w:color w:val="FF0000"/>
        </w:rPr>
        <w:t>创新无处不在；创新可以使人们的生活更美好；我们要以增进人类福祉为目的，营造有利于创新的社会氛围，弘扬创新精神，提高个人素质，适应时代发展的需要。（每点</w:t>
      </w:r>
      <w:r w:rsidRPr="009C2ED9">
        <w:rPr>
          <w:color w:val="FF0000"/>
        </w:rPr>
        <w:t>2</w:t>
      </w:r>
      <w:r w:rsidRPr="009C2ED9">
        <w:rPr>
          <w:color w:val="FF0000"/>
        </w:rPr>
        <w:t>分，共</w:t>
      </w:r>
      <w:r w:rsidRPr="009C2ED9">
        <w:rPr>
          <w:color w:val="FF0000"/>
        </w:rPr>
        <w:t>6</w:t>
      </w:r>
      <w:r w:rsidRPr="009C2ED9">
        <w:rPr>
          <w:color w:val="FF0000"/>
        </w:rPr>
        <w:t>分）</w:t>
      </w:r>
    </w:p>
    <w:p w:rsidR="0089580F" w:rsidRDefault="0089580F" w:rsidP="0089580F">
      <w:pPr>
        <w:spacing w:line="360" w:lineRule="auto"/>
        <w:ind w:left="420" w:hangingChars="200" w:hanging="420"/>
        <w:jc w:val="left"/>
        <w:textAlignment w:val="center"/>
        <w:rPr>
          <w:rFonts w:hint="eastAsia"/>
          <w:color w:val="FF0000"/>
        </w:rPr>
      </w:pPr>
      <w:r>
        <w:rPr>
          <w:rFonts w:hint="eastAsia"/>
          <w:color w:val="FF0000"/>
        </w:rPr>
        <w:t>5.</w:t>
      </w:r>
      <w:r>
        <w:rPr>
          <w:rFonts w:hint="eastAsia"/>
          <w:color w:val="FF0000"/>
        </w:rPr>
        <w:t>答案</w:t>
      </w:r>
      <w:r>
        <w:rPr>
          <w:rFonts w:hint="eastAsia"/>
          <w:color w:val="FF0000"/>
        </w:rPr>
        <w:t xml:space="preserve"> </w:t>
      </w:r>
      <w:r w:rsidRPr="009C2ED9">
        <w:rPr>
          <w:color w:val="FF0000"/>
        </w:rPr>
        <w:t>让</w:t>
      </w:r>
      <w:r w:rsidRPr="009C2ED9">
        <w:rPr>
          <w:color w:val="FF0000"/>
        </w:rPr>
        <w:t>“</w:t>
      </w:r>
      <w:r w:rsidRPr="009C2ED9">
        <w:rPr>
          <w:color w:val="FF0000"/>
        </w:rPr>
        <w:t>流量</w:t>
      </w:r>
      <w:r w:rsidRPr="009C2ED9">
        <w:rPr>
          <w:color w:val="FF0000"/>
        </w:rPr>
        <w:t>”</w:t>
      </w:r>
      <w:r w:rsidRPr="009C2ED9">
        <w:rPr>
          <w:color w:val="FF0000"/>
        </w:rPr>
        <w:t>变</w:t>
      </w:r>
      <w:r w:rsidRPr="009C2ED9">
        <w:rPr>
          <w:color w:val="FF0000"/>
        </w:rPr>
        <w:t>“</w:t>
      </w:r>
      <w:r w:rsidRPr="009C2ED9">
        <w:rPr>
          <w:color w:val="FF0000"/>
        </w:rPr>
        <w:t>留量</w:t>
      </w:r>
      <w:r w:rsidRPr="009C2ED9">
        <w:rPr>
          <w:color w:val="FF0000"/>
        </w:rPr>
        <w:t>”</w:t>
      </w:r>
      <w:r w:rsidRPr="009C2ED9">
        <w:rPr>
          <w:color w:val="FF0000"/>
        </w:rPr>
        <w:t>，靠的是商家的诚信经营，弘扬诚信的传统美德；靠的是市民亲切友善、以礼待人，促进人际交往、构建和谐社会；靠的是政府坚持以人民为中心，用心管理，对人民负责，建设让人民满意的服务型政府。（每点</w:t>
      </w:r>
      <w:r w:rsidRPr="009C2ED9">
        <w:rPr>
          <w:color w:val="FF0000"/>
        </w:rPr>
        <w:t>2</w:t>
      </w:r>
      <w:r w:rsidRPr="009C2ED9">
        <w:rPr>
          <w:color w:val="FF0000"/>
        </w:rPr>
        <w:t>分，共</w:t>
      </w:r>
      <w:r w:rsidRPr="009C2ED9">
        <w:rPr>
          <w:color w:val="FF0000"/>
        </w:rPr>
        <w:t>6</w:t>
      </w:r>
      <w:r w:rsidRPr="009C2ED9">
        <w:rPr>
          <w:color w:val="FF0000"/>
        </w:rPr>
        <w:t>分）</w:t>
      </w:r>
    </w:p>
    <w:p w:rsidR="0089580F" w:rsidRPr="00C45F54" w:rsidRDefault="0089580F" w:rsidP="0089580F">
      <w:pPr>
        <w:spacing w:line="360" w:lineRule="auto"/>
        <w:ind w:left="420" w:hangingChars="200" w:hanging="420"/>
        <w:jc w:val="left"/>
        <w:textAlignment w:val="center"/>
        <w:rPr>
          <w:color w:val="FF0000"/>
        </w:rPr>
      </w:pPr>
      <w:r>
        <w:rPr>
          <w:rFonts w:hint="eastAsia"/>
          <w:color w:val="FF0000"/>
        </w:rPr>
        <w:t>6</w:t>
      </w:r>
      <w:r w:rsidRPr="00C45F54">
        <w:rPr>
          <w:rFonts w:hint="eastAsia"/>
          <w:color w:val="FF0000"/>
        </w:rPr>
        <w:t>答案</w:t>
      </w:r>
      <w:r w:rsidRPr="00C45F54">
        <w:rPr>
          <w:color w:val="FF0000"/>
        </w:rPr>
        <w:t>（</w:t>
      </w:r>
      <w:r w:rsidRPr="00C45F54">
        <w:rPr>
          <w:color w:val="FF0000"/>
        </w:rPr>
        <w:t>1</w:t>
      </w:r>
      <w:r w:rsidRPr="00C45F54">
        <w:rPr>
          <w:color w:val="FF0000"/>
        </w:rPr>
        <w:t>）</w:t>
      </w:r>
      <w:r w:rsidRPr="00C45F54">
        <w:rPr>
          <w:rFonts w:ascii="宋体" w:hAnsi="宋体" w:hint="eastAsia"/>
          <w:color w:val="FF0000"/>
        </w:rPr>
        <w:t>①</w:t>
      </w:r>
      <w:r w:rsidRPr="00C45F54">
        <w:rPr>
          <w:color w:val="FF0000"/>
        </w:rPr>
        <w:t>充分挖掘中国古代桥梁建筑精髓，传承、弘扬中华优秀传统文化；</w:t>
      </w:r>
      <w:r w:rsidRPr="00C45F54">
        <w:rPr>
          <w:rFonts w:ascii="宋体" w:hAnsi="宋体" w:hint="eastAsia"/>
          <w:color w:val="FF0000"/>
        </w:rPr>
        <w:t>②</w:t>
      </w:r>
      <w:r w:rsidRPr="00C45F54">
        <w:rPr>
          <w:color w:val="FF0000"/>
        </w:rPr>
        <w:t>注重科技创新，深入实施创新驱动发展战略；</w:t>
      </w:r>
      <w:r w:rsidRPr="00C45F54">
        <w:rPr>
          <w:rFonts w:ascii="宋体" w:hAnsi="宋体" w:hint="eastAsia"/>
          <w:color w:val="FF0000"/>
        </w:rPr>
        <w:t>③</w:t>
      </w:r>
      <w:r w:rsidRPr="00C45F54">
        <w:rPr>
          <w:color w:val="FF0000"/>
        </w:rPr>
        <w:t>建筑团队团结一致攻坚克难，弘扬中国精神、凝聚中国力量；</w:t>
      </w:r>
      <w:r w:rsidRPr="00C45F54">
        <w:rPr>
          <w:rFonts w:ascii="宋体" w:hAnsi="宋体" w:hint="eastAsia"/>
          <w:color w:val="FF0000"/>
        </w:rPr>
        <w:t>④</w:t>
      </w:r>
      <w:r w:rsidRPr="00C45F54">
        <w:rPr>
          <w:color w:val="FF0000"/>
        </w:rPr>
        <w:t>贯彻</w:t>
      </w:r>
      <w:r w:rsidRPr="00C45F54">
        <w:rPr>
          <w:color w:val="FF0000"/>
        </w:rPr>
        <w:t>“</w:t>
      </w:r>
      <w:r w:rsidRPr="00C45F54">
        <w:rPr>
          <w:color w:val="FF0000"/>
        </w:rPr>
        <w:t>一国两制</w:t>
      </w:r>
      <w:r w:rsidRPr="00C45F54">
        <w:rPr>
          <w:color w:val="FF0000"/>
        </w:rPr>
        <w:t>”</w:t>
      </w:r>
      <w:r w:rsidRPr="00C45F54">
        <w:rPr>
          <w:color w:val="FF0000"/>
        </w:rPr>
        <w:t>，实现港澳地区与内地优势互补；</w:t>
      </w:r>
      <w:r w:rsidRPr="00C45F54">
        <w:rPr>
          <w:rFonts w:ascii="宋体" w:hAnsi="宋体" w:hint="eastAsia"/>
          <w:color w:val="FF0000"/>
        </w:rPr>
        <w:t>⑤</w:t>
      </w:r>
      <w:r w:rsidRPr="00C45F54">
        <w:rPr>
          <w:color w:val="FF0000"/>
        </w:rPr>
        <w:t>协调城乡发展，共享发展成果。（每点</w:t>
      </w:r>
      <w:r w:rsidRPr="00C45F54">
        <w:rPr>
          <w:color w:val="FF0000"/>
        </w:rPr>
        <w:t>2</w:t>
      </w:r>
      <w:r w:rsidRPr="00C45F54">
        <w:rPr>
          <w:color w:val="FF0000"/>
        </w:rPr>
        <w:t>分，不超过</w:t>
      </w:r>
      <w:r w:rsidRPr="00C45F54">
        <w:rPr>
          <w:color w:val="FF0000"/>
        </w:rPr>
        <w:t>6</w:t>
      </w:r>
      <w:r w:rsidRPr="00C45F54">
        <w:rPr>
          <w:color w:val="FF0000"/>
        </w:rPr>
        <w:t>分）</w:t>
      </w:r>
    </w:p>
    <w:p w:rsidR="0089580F" w:rsidRDefault="0089580F" w:rsidP="0089580F">
      <w:pPr>
        <w:spacing w:line="360" w:lineRule="auto"/>
        <w:ind w:leftChars="200" w:left="420"/>
        <w:jc w:val="left"/>
        <w:textAlignment w:val="center"/>
        <w:rPr>
          <w:rFonts w:hint="eastAsia"/>
          <w:color w:val="FF0000"/>
        </w:rPr>
      </w:pPr>
      <w:r w:rsidRPr="00C45F54">
        <w:rPr>
          <w:color w:val="FF0000"/>
        </w:rPr>
        <w:t>（</w:t>
      </w:r>
      <w:r w:rsidRPr="00C45F54">
        <w:rPr>
          <w:color w:val="FF0000"/>
        </w:rPr>
        <w:t>2</w:t>
      </w:r>
      <w:r w:rsidRPr="00C45F54">
        <w:rPr>
          <w:color w:val="FF0000"/>
        </w:rPr>
        <w:t>）从他们的话语中我感受到，经过全党全国各族人民的持续奋斗，我国科技实力、综合国力等方面进入世界前列，中国特色社会主义伟大事业不断取得新的成就；中国人民对国家越来越有认同，对文化越来越有底气，对发展越来越有信心。我们既要坚定理想信念，又要脚踏实地，不断为实现中国民族伟大复兴的中国梦而接力奋斗。（言之成理即可得分）</w:t>
      </w:r>
    </w:p>
    <w:p w:rsidR="0089580F" w:rsidRDefault="0089580F" w:rsidP="0089580F"/>
    <w:p w:rsidR="0089580F" w:rsidRPr="00C45F54" w:rsidRDefault="0089580F" w:rsidP="0089580F">
      <w:pPr>
        <w:spacing w:line="360" w:lineRule="auto"/>
        <w:ind w:left="420" w:hangingChars="200" w:hanging="420"/>
        <w:jc w:val="left"/>
        <w:textAlignment w:val="center"/>
        <w:rPr>
          <w:color w:val="FF0000"/>
        </w:rPr>
      </w:pPr>
      <w:r w:rsidRPr="00C45F54">
        <w:rPr>
          <w:color w:val="FF0000"/>
        </w:rPr>
        <w:tab/>
      </w:r>
      <w:r>
        <w:rPr>
          <w:rFonts w:hint="eastAsia"/>
          <w:color w:val="FF0000"/>
        </w:rPr>
        <w:t>7</w:t>
      </w:r>
      <w:r>
        <w:rPr>
          <w:rFonts w:hint="eastAsia"/>
          <w:color w:val="FF0000"/>
        </w:rPr>
        <w:t>答案</w:t>
      </w:r>
      <w:r w:rsidRPr="00C45F54">
        <w:rPr>
          <w:color w:val="FF0000"/>
        </w:rPr>
        <w:t>（</w:t>
      </w:r>
      <w:r w:rsidRPr="00C45F54">
        <w:rPr>
          <w:color w:val="FF0000"/>
        </w:rPr>
        <w:t>1</w:t>
      </w:r>
      <w:r w:rsidRPr="00C45F54">
        <w:rPr>
          <w:color w:val="FF0000"/>
        </w:rPr>
        <w:t>）这些榜样人物身上体现了民族精神和社会主义核心价值观。致敬榜样，能够为实现中华民族伟大复兴提供精神动力和价值引领。（每点</w:t>
      </w:r>
      <w:r w:rsidRPr="00C45F54">
        <w:rPr>
          <w:color w:val="FF0000"/>
        </w:rPr>
        <w:t>2</w:t>
      </w:r>
      <w:r w:rsidRPr="00C45F54">
        <w:rPr>
          <w:color w:val="FF0000"/>
        </w:rPr>
        <w:t>分）</w:t>
      </w:r>
    </w:p>
    <w:p w:rsidR="0089580F" w:rsidRDefault="0089580F" w:rsidP="0089580F">
      <w:pPr>
        <w:spacing w:line="360" w:lineRule="auto"/>
        <w:ind w:leftChars="200" w:left="420"/>
        <w:jc w:val="left"/>
        <w:textAlignment w:val="center"/>
        <w:rPr>
          <w:color w:val="FF0000"/>
        </w:rPr>
      </w:pPr>
      <w:r w:rsidRPr="00C45F54">
        <w:rPr>
          <w:color w:val="FF0000"/>
        </w:rPr>
        <w:t>（</w:t>
      </w:r>
      <w:r w:rsidRPr="00C45F54">
        <w:rPr>
          <w:color w:val="FF0000"/>
        </w:rPr>
        <w:t>2</w:t>
      </w:r>
      <w:r w:rsidRPr="00C45F54">
        <w:rPr>
          <w:color w:val="FF0000"/>
        </w:rPr>
        <w:t>）做自信的中国人需要对国家有认同，对文化有底气，对发展有信心；</w:t>
      </w:r>
    </w:p>
    <w:p w:rsidR="0089580F" w:rsidRPr="002A4995" w:rsidRDefault="0089580F" w:rsidP="0089580F">
      <w:pPr>
        <w:spacing w:line="360" w:lineRule="auto"/>
        <w:ind w:leftChars="200" w:left="420"/>
        <w:jc w:val="left"/>
        <w:textAlignment w:val="center"/>
        <w:rPr>
          <w:color w:val="FF0000"/>
        </w:rPr>
      </w:pPr>
      <w:r w:rsidRPr="00C45F54">
        <w:rPr>
          <w:color w:val="FF0000"/>
        </w:rPr>
        <w:t>坚定</w:t>
      </w:r>
      <w:r w:rsidRPr="00C45F54">
        <w:rPr>
          <w:color w:val="FF0000"/>
        </w:rPr>
        <w:t>“</w:t>
      </w:r>
      <w:r w:rsidRPr="00C45F54">
        <w:rPr>
          <w:color w:val="FF0000"/>
        </w:rPr>
        <w:t>四个自信</w:t>
      </w:r>
      <w:r w:rsidRPr="00C45F54">
        <w:rPr>
          <w:color w:val="FF0000"/>
        </w:rPr>
        <w:t>”;</w:t>
      </w:r>
      <w:r w:rsidRPr="00C45F54">
        <w:rPr>
          <w:color w:val="FF0000"/>
        </w:rPr>
        <w:t>培育理性平和、不卑不亢、开放包容的心态；用实干精神和辛勤劳动开创美好生活。（每点</w:t>
      </w:r>
      <w:r w:rsidRPr="00C45F54">
        <w:rPr>
          <w:color w:val="FF0000"/>
        </w:rPr>
        <w:t>2</w:t>
      </w:r>
      <w:r w:rsidRPr="00C45F54">
        <w:rPr>
          <w:color w:val="FF0000"/>
        </w:rPr>
        <w:t>分，共</w:t>
      </w:r>
      <w:r w:rsidRPr="00C45F54">
        <w:rPr>
          <w:color w:val="FF0000"/>
        </w:rPr>
        <w:t>4</w:t>
      </w:r>
      <w:r w:rsidRPr="00C45F54">
        <w:rPr>
          <w:color w:val="FF0000"/>
        </w:rPr>
        <w:t>分）</w:t>
      </w:r>
    </w:p>
    <w:p w:rsidR="0089580F" w:rsidRDefault="0089580F" w:rsidP="0089580F">
      <w:pPr>
        <w:spacing w:line="360" w:lineRule="auto"/>
        <w:jc w:val="left"/>
        <w:textAlignment w:val="center"/>
        <w:rPr>
          <w:rFonts w:cs="Times New Roman" w:hint="eastAsia"/>
          <w:color w:val="FF0000"/>
        </w:rPr>
      </w:pPr>
    </w:p>
    <w:p w:rsidR="0089580F" w:rsidRPr="002A4995" w:rsidRDefault="0089580F" w:rsidP="0089580F">
      <w:pPr>
        <w:spacing w:line="360" w:lineRule="auto"/>
        <w:jc w:val="left"/>
        <w:textAlignment w:val="center"/>
        <w:rPr>
          <w:color w:val="FF0000"/>
        </w:rPr>
      </w:pPr>
      <w:r>
        <w:rPr>
          <w:rFonts w:cs="Times New Roman" w:hint="eastAsia"/>
          <w:color w:val="FF0000"/>
        </w:rPr>
        <w:t>8</w:t>
      </w:r>
      <w:r w:rsidRPr="002A4995">
        <w:rPr>
          <w:rFonts w:cs="Times New Roman"/>
          <w:color w:val="FF0000"/>
        </w:rPr>
        <w:t>【答案】（</w:t>
      </w:r>
      <w:r w:rsidRPr="002A4995">
        <w:rPr>
          <w:rFonts w:cs="Times New Roman"/>
          <w:color w:val="FF0000"/>
        </w:rPr>
        <w:t>1</w:t>
      </w:r>
      <w:r w:rsidRPr="002A4995">
        <w:rPr>
          <w:rFonts w:cs="Times New Roman"/>
          <w:color w:val="FF0000"/>
        </w:rPr>
        <w:t>）</w:t>
      </w:r>
      <w:r w:rsidRPr="002A4995">
        <w:rPr>
          <w:rFonts w:cs="Times New Roman"/>
          <w:color w:val="FF0000"/>
        </w:rPr>
        <w:t>①</w:t>
      </w:r>
      <w:r w:rsidRPr="002A4995">
        <w:rPr>
          <w:rFonts w:cs="Times New Roman"/>
          <w:color w:val="FF0000"/>
        </w:rPr>
        <w:t>推动京津冀三地协同发展有利于解决我国社会的主要矛盾，增进民生福祉，满足人民对美好生活的向往和追求：</w:t>
      </w:r>
      <w:r w:rsidRPr="002A4995">
        <w:rPr>
          <w:rFonts w:cs="Times New Roman"/>
          <w:color w:val="FF0000"/>
        </w:rPr>
        <w:t>②</w:t>
      </w:r>
      <w:r w:rsidRPr="002A4995">
        <w:rPr>
          <w:rFonts w:cs="Times New Roman"/>
          <w:color w:val="FF0000"/>
        </w:rPr>
        <w:t>有利于促进区域协调发展，缩小地区差距；</w:t>
      </w:r>
      <w:r w:rsidRPr="002A4995">
        <w:rPr>
          <w:rFonts w:cs="Times New Roman"/>
          <w:color w:val="FF0000"/>
        </w:rPr>
        <w:t>③</w:t>
      </w:r>
      <w:r w:rsidRPr="002A4995">
        <w:rPr>
          <w:rFonts w:cs="Times New Roman"/>
          <w:color w:val="FF0000"/>
        </w:rPr>
        <w:t>有利于人民共享发展成果，逐步实现共同富裕；</w:t>
      </w:r>
      <w:r w:rsidRPr="002A4995">
        <w:rPr>
          <w:rFonts w:cs="Times New Roman"/>
          <w:color w:val="FF0000"/>
        </w:rPr>
        <w:t>④</w:t>
      </w:r>
      <w:r w:rsidRPr="002A4995">
        <w:rPr>
          <w:rFonts w:cs="Times New Roman"/>
          <w:color w:val="FF0000"/>
        </w:rPr>
        <w:t>有到于转变发展方式，推动质量发展。</w:t>
      </w:r>
    </w:p>
    <w:p w:rsidR="0089580F" w:rsidRPr="002A4995" w:rsidRDefault="0089580F" w:rsidP="0089580F">
      <w:pPr>
        <w:spacing w:line="360" w:lineRule="auto"/>
        <w:ind w:leftChars="200" w:left="420"/>
        <w:jc w:val="left"/>
        <w:textAlignment w:val="center"/>
        <w:rPr>
          <w:color w:val="FF0000"/>
        </w:rPr>
      </w:pPr>
      <w:r w:rsidRPr="002A4995">
        <w:rPr>
          <w:rFonts w:cs="Times New Roman"/>
          <w:color w:val="FF0000"/>
        </w:rPr>
        <w:t>（</w:t>
      </w:r>
      <w:r w:rsidRPr="002A4995">
        <w:rPr>
          <w:rFonts w:cs="Times New Roman"/>
          <w:color w:val="FF0000"/>
        </w:rPr>
        <w:t>2</w:t>
      </w:r>
      <w:r w:rsidRPr="002A4995">
        <w:rPr>
          <w:rFonts w:cs="Times New Roman"/>
          <w:color w:val="FF0000"/>
        </w:rPr>
        <w:t>）三地交通部门携手增开红色旅游专线；三地教育部门携手组织学生共同开展红色教育。</w:t>
      </w:r>
    </w:p>
    <w:p w:rsidR="0089580F" w:rsidRPr="0089580F" w:rsidRDefault="0089580F" w:rsidP="008E60C2">
      <w:pPr>
        <w:spacing w:line="360" w:lineRule="auto"/>
        <w:textAlignment w:val="center"/>
        <w:rPr>
          <w:rFonts w:hint="eastAsia"/>
          <w:color w:val="FF0000"/>
        </w:rPr>
      </w:pPr>
    </w:p>
    <w:p w:rsidR="008E60C2" w:rsidRPr="008E60C2" w:rsidRDefault="0089580F" w:rsidP="008E60C2">
      <w:pPr>
        <w:spacing w:line="360" w:lineRule="auto"/>
        <w:textAlignment w:val="center"/>
        <w:rPr>
          <w:color w:val="FF0000"/>
        </w:rPr>
      </w:pPr>
      <w:r>
        <w:rPr>
          <w:rFonts w:hint="eastAsia"/>
          <w:color w:val="FF0000"/>
        </w:rPr>
        <w:t>9</w:t>
      </w:r>
      <w:r w:rsidR="008E60C2" w:rsidRPr="008E60C2">
        <w:rPr>
          <w:color w:val="FF0000"/>
        </w:rPr>
        <w:t>【答案】（</w:t>
      </w:r>
      <w:r w:rsidR="008E60C2" w:rsidRPr="008E60C2">
        <w:rPr>
          <w:color w:val="FF0000"/>
        </w:rPr>
        <w:t>1</w:t>
      </w:r>
      <w:r w:rsidR="008E60C2" w:rsidRPr="008E60C2">
        <w:rPr>
          <w:color w:val="FF0000"/>
        </w:rPr>
        <w:t>）宪法是国家</w:t>
      </w:r>
      <w:r w:rsidR="008E60C2" w:rsidRPr="008E60C2">
        <w:rPr>
          <w:noProof/>
          <w:color w:val="FF0000"/>
        </w:rPr>
        <w:drawing>
          <wp:inline distT="0" distB="0" distL="0" distR="0">
            <wp:extent cx="133350" cy="17780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17"/>
                    <a:stretch>
                      <a:fillRect/>
                    </a:stretch>
                  </pic:blipFill>
                  <pic:spPr>
                    <a:xfrm>
                      <a:off x="0" y="0"/>
                      <a:ext cx="133350" cy="177800"/>
                    </a:xfrm>
                    <a:prstGeom prst="rect">
                      <a:avLst/>
                    </a:prstGeom>
                  </pic:spPr>
                </pic:pic>
              </a:graphicData>
            </a:graphic>
          </wp:inline>
        </w:drawing>
      </w:r>
      <w:r w:rsidR="008E60C2" w:rsidRPr="008E60C2">
        <w:rPr>
          <w:color w:val="FF0000"/>
        </w:rPr>
        <w:t>根本大法，宪法具有最高的法律效力，宪法是其它法律的立法依据。</w:t>
      </w:r>
    </w:p>
    <w:p w:rsidR="008E60C2" w:rsidRPr="008E60C2" w:rsidRDefault="008E60C2" w:rsidP="008E60C2">
      <w:pPr>
        <w:spacing w:line="360" w:lineRule="auto"/>
        <w:textAlignment w:val="center"/>
        <w:rPr>
          <w:color w:val="FF0000"/>
        </w:rPr>
      </w:pPr>
      <w:r w:rsidRPr="008E60C2">
        <w:rPr>
          <w:color w:val="FF0000"/>
        </w:rPr>
        <w:t>（</w:t>
      </w:r>
      <w:r w:rsidRPr="008E60C2">
        <w:rPr>
          <w:color w:val="FF0000"/>
        </w:rPr>
        <w:t>2</w:t>
      </w:r>
      <w:r w:rsidRPr="008E60C2">
        <w:rPr>
          <w:color w:val="FF0000"/>
        </w:rPr>
        <w:t>）法律对全体社会成员具有普遍的约束力；法律由国家强制力保证实施。</w:t>
      </w:r>
    </w:p>
    <w:p w:rsidR="008E60C2" w:rsidRPr="008E60C2" w:rsidRDefault="008E60C2" w:rsidP="008E60C2">
      <w:pPr>
        <w:spacing w:line="360" w:lineRule="auto"/>
        <w:textAlignment w:val="center"/>
        <w:rPr>
          <w:color w:val="FF0000"/>
        </w:rPr>
      </w:pPr>
      <w:r w:rsidRPr="008E60C2">
        <w:rPr>
          <w:color w:val="FF0000"/>
        </w:rPr>
        <w:t>（</w:t>
      </w:r>
      <w:r w:rsidRPr="008E60C2">
        <w:rPr>
          <w:color w:val="FF0000"/>
        </w:rPr>
        <w:t>3</w:t>
      </w:r>
      <w:r w:rsidRPr="008E60C2">
        <w:rPr>
          <w:color w:val="FF0000"/>
        </w:rPr>
        <w:t>）</w:t>
      </w:r>
      <w:r w:rsidRPr="008E60C2">
        <w:rPr>
          <w:color w:val="FF0000"/>
        </w:rPr>
        <w:t>①</w:t>
      </w:r>
      <w:r w:rsidRPr="008E60C2">
        <w:rPr>
          <w:color w:val="FF0000"/>
        </w:rPr>
        <w:t>建设法治中国，要努力使每一项立法都得到人民群众的普遍拥护，使每一部法律法规到得到严格执行，使每一个司法案件都体现公平正义，使每一位公民都成为法治的忠实崇尚者、自觉者和坚定捍卫者。</w:t>
      </w:r>
      <w:r w:rsidRPr="008E60C2">
        <w:rPr>
          <w:color w:val="FF0000"/>
        </w:rPr>
        <w:t>②</w:t>
      </w:r>
      <w:r w:rsidRPr="008E60C2">
        <w:rPr>
          <w:color w:val="FF0000"/>
        </w:rPr>
        <w:t>坚定不移地走中国特色社会主义法治道路，必须坚持党的领导，人民当家作主，依法治国有机统一。</w:t>
      </w:r>
    </w:p>
    <w:p w:rsidR="008E60C2" w:rsidRPr="008E60C2" w:rsidRDefault="008E60C2" w:rsidP="008E60C2">
      <w:pPr>
        <w:spacing w:line="360" w:lineRule="auto"/>
        <w:textAlignment w:val="center"/>
        <w:rPr>
          <w:color w:val="FF0000"/>
        </w:rPr>
      </w:pPr>
      <w:r w:rsidRPr="008E60C2">
        <w:rPr>
          <w:color w:val="FF0000"/>
        </w:rPr>
        <w:t>（</w:t>
      </w:r>
      <w:r w:rsidRPr="008E60C2">
        <w:rPr>
          <w:color w:val="FF0000"/>
        </w:rPr>
        <w:t>4</w:t>
      </w:r>
      <w:r w:rsidRPr="008E60C2">
        <w:rPr>
          <w:color w:val="FF0000"/>
        </w:rPr>
        <w:t>）</w:t>
      </w:r>
      <w:r w:rsidRPr="008E60C2">
        <w:rPr>
          <w:color w:val="FF0000"/>
        </w:rPr>
        <w:t>①</w:t>
      </w:r>
      <w:r w:rsidRPr="008E60C2">
        <w:rPr>
          <w:color w:val="FF0000"/>
        </w:rPr>
        <w:t>增强法律意识，遵守国家法律；</w:t>
      </w:r>
      <w:r w:rsidRPr="008E60C2">
        <w:rPr>
          <w:color w:val="FF0000"/>
        </w:rPr>
        <w:t>②</w:t>
      </w:r>
      <w:r w:rsidRPr="008E60C2">
        <w:rPr>
          <w:color w:val="FF0000"/>
        </w:rPr>
        <w:t>依法行使自由和权利，自觉履行法定义务；</w:t>
      </w:r>
      <w:r w:rsidRPr="008E60C2">
        <w:rPr>
          <w:color w:val="FF0000"/>
        </w:rPr>
        <w:t>③</w:t>
      </w:r>
      <w:r w:rsidRPr="008E60C2">
        <w:rPr>
          <w:color w:val="FF0000"/>
        </w:rPr>
        <w:t>积极弘扬社会主义法治精神，形成守法光荣、违法可耻的观念；</w:t>
      </w:r>
      <w:r w:rsidRPr="008E60C2">
        <w:rPr>
          <w:color w:val="FF0000"/>
        </w:rPr>
        <w:t>④</w:t>
      </w:r>
      <w:r w:rsidRPr="008E60C2">
        <w:rPr>
          <w:color w:val="FF0000"/>
        </w:rPr>
        <w:t>做到自觉守法、遇事找法、解决问题靠法，努力做社会主义法治的忠实崇尚者、自觉遵守者和坚定捍卫者。</w:t>
      </w:r>
    </w:p>
    <w:p w:rsidR="00C45F54" w:rsidRPr="008E60C2" w:rsidRDefault="00C45F54" w:rsidP="00C45F54">
      <w:pPr>
        <w:tabs>
          <w:tab w:val="left" w:pos="1695"/>
        </w:tabs>
      </w:pPr>
    </w:p>
    <w:sectPr w:rsidR="00C45F54" w:rsidRPr="008E60C2" w:rsidSect="0021561F">
      <w:footerReference w:type="default" r:id="rId18"/>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546E" w:rsidRDefault="00A1546E" w:rsidP="0021561F">
      <w:r>
        <w:separator/>
      </w:r>
    </w:p>
  </w:endnote>
  <w:endnote w:type="continuationSeparator" w:id="1">
    <w:p w:rsidR="00A1546E" w:rsidRDefault="00A1546E" w:rsidP="002156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08885"/>
      <w:docPartObj>
        <w:docPartGallery w:val="Page Numbers (Bottom of Page)"/>
        <w:docPartUnique/>
      </w:docPartObj>
    </w:sdtPr>
    <w:sdtContent>
      <w:sdt>
        <w:sdtPr>
          <w:id w:val="171357217"/>
          <w:docPartObj>
            <w:docPartGallery w:val="Page Numbers (Top of Page)"/>
            <w:docPartUnique/>
          </w:docPartObj>
        </w:sdtPr>
        <w:sdtContent>
          <w:p w:rsidR="0089580F" w:rsidRDefault="0089580F">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A1546E">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A1546E">
              <w:rPr>
                <w:b/>
                <w:noProof/>
              </w:rPr>
              <w:t>1</w:t>
            </w:r>
            <w:r>
              <w:rPr>
                <w:b/>
                <w:sz w:val="24"/>
                <w:szCs w:val="24"/>
              </w:rPr>
              <w:fldChar w:fldCharType="end"/>
            </w:r>
          </w:p>
        </w:sdtContent>
      </w:sdt>
    </w:sdtContent>
  </w:sdt>
  <w:p w:rsidR="0089580F" w:rsidRDefault="0089580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546E" w:rsidRDefault="00A1546E" w:rsidP="0021561F">
      <w:r>
        <w:separator/>
      </w:r>
    </w:p>
  </w:footnote>
  <w:footnote w:type="continuationSeparator" w:id="1">
    <w:p w:rsidR="00A1546E" w:rsidRDefault="00A1546E" w:rsidP="002156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67B8"/>
    <w:multiLevelType w:val="hybridMultilevel"/>
    <w:tmpl w:val="62061E96"/>
    <w:lvl w:ilvl="0" w:tplc="D0B2CCF4">
      <w:start w:val="1"/>
      <w:numFmt w:val="decimal"/>
      <w:lvlText w:val="（%1）"/>
      <w:lvlJc w:val="left"/>
      <w:pPr>
        <w:ind w:left="720" w:hanging="7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1561F"/>
    <w:rsid w:val="0021561F"/>
    <w:rsid w:val="002A4995"/>
    <w:rsid w:val="003B127E"/>
    <w:rsid w:val="003F70CC"/>
    <w:rsid w:val="00447D40"/>
    <w:rsid w:val="004709D1"/>
    <w:rsid w:val="0070305C"/>
    <w:rsid w:val="00803921"/>
    <w:rsid w:val="00824A25"/>
    <w:rsid w:val="0089580F"/>
    <w:rsid w:val="008E60C2"/>
    <w:rsid w:val="009C2ED9"/>
    <w:rsid w:val="00A1546E"/>
    <w:rsid w:val="00C427BD"/>
    <w:rsid w:val="00C45F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561F"/>
    <w:pPr>
      <w:widowControl w:val="0"/>
      <w:jc w:val="both"/>
    </w:pPr>
    <w:rPr>
      <w:rFonts w:ascii="Times New Roman" w:eastAsia="宋体" w:hAnsi="Times New Roman" w:cs="宋体"/>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1561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1561F"/>
    <w:rPr>
      <w:sz w:val="18"/>
      <w:szCs w:val="18"/>
    </w:rPr>
  </w:style>
  <w:style w:type="paragraph" w:styleId="a4">
    <w:name w:val="footer"/>
    <w:basedOn w:val="a"/>
    <w:link w:val="Char0"/>
    <w:uiPriority w:val="99"/>
    <w:unhideWhenUsed/>
    <w:rsid w:val="0021561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61F"/>
    <w:rPr>
      <w:sz w:val="18"/>
      <w:szCs w:val="18"/>
    </w:rPr>
  </w:style>
  <w:style w:type="paragraph" w:styleId="a5">
    <w:name w:val="Balloon Text"/>
    <w:basedOn w:val="a"/>
    <w:link w:val="Char1"/>
    <w:uiPriority w:val="99"/>
    <w:semiHidden/>
    <w:unhideWhenUsed/>
    <w:rsid w:val="0021561F"/>
    <w:rPr>
      <w:sz w:val="18"/>
      <w:szCs w:val="18"/>
    </w:rPr>
  </w:style>
  <w:style w:type="character" w:customStyle="1" w:styleId="Char1">
    <w:name w:val="批注框文本 Char"/>
    <w:basedOn w:val="a0"/>
    <w:link w:val="a5"/>
    <w:uiPriority w:val="99"/>
    <w:semiHidden/>
    <w:rsid w:val="0021561F"/>
    <w:rPr>
      <w:rFonts w:ascii="Times New Roman" w:eastAsia="宋体" w:hAnsi="Times New Roman" w:cs="宋体"/>
      <w:sz w:val="18"/>
      <w:szCs w:val="18"/>
    </w:rPr>
  </w:style>
  <w:style w:type="paragraph" w:styleId="a6">
    <w:name w:val="List Paragraph"/>
    <w:basedOn w:val="a"/>
    <w:uiPriority w:val="34"/>
    <w:qFormat/>
    <w:rsid w:val="00C45F54"/>
    <w:pPr>
      <w:ind w:firstLineChars="200" w:firstLine="420"/>
    </w:pPr>
    <w:rPr>
      <w:rFonts w:ascii="Calibri" w:hAnsi="Calibri" w:cs="Times New Roman"/>
      <w:szCs w:val="22"/>
    </w:rPr>
  </w:style>
</w:styles>
</file>

<file path=word/webSettings.xml><?xml version="1.0" encoding="utf-8"?>
<w:webSettings xmlns:r="http://schemas.openxmlformats.org/officeDocument/2006/relationships" xmlns:w="http://schemas.openxmlformats.org/wordprocessingml/2006/main">
  <w:divs>
    <w:div w:id="193658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11</Pages>
  <Words>1423</Words>
  <Characters>8115</Characters>
  <Application>Microsoft Office Word</Application>
  <DocSecurity>0</DocSecurity>
  <Lines>67</Lines>
  <Paragraphs>19</Paragraphs>
  <ScaleCrop>false</ScaleCrop>
  <Company>Microsoft</Company>
  <LinksUpToDate>false</LinksUpToDate>
  <CharactersWithSpaces>9519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2024-10-25T02:35:00Z</dcterms:created>
  <dcterms:modified xsi:type="dcterms:W3CDTF">2024-10-25T04:45:00Z</dcterms:modified>
</cp:coreProperties>
</file>