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0132F">
      <w:pPr>
        <w:jc w:val="center"/>
        <w:textAlignment w:val="center"/>
        <w:rPr>
          <w:rFonts w:ascii="宋体" w:hAnsi="宋体" w:eastAsia="宋体" w:cs="宋体"/>
          <w:b/>
          <w:i w:val="0"/>
          <w:color w:val="000000"/>
          <w:sz w:val="30"/>
        </w:rPr>
      </w:pPr>
      <w:r>
        <w:rPr>
          <w:sz w:val="30"/>
          <w:szCs w:val="30"/>
        </w:rP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8"/>
                    <a:stretch>
                      <a:fillRect/>
                    </a:stretch>
                  </pic:blipFill>
                  <pic:spPr>
                    <a:xfrm>
                      <a:off x="0" y="0"/>
                      <a:ext cx="12700" cy="12700"/>
                    </a:xfrm>
                    <a:prstGeom prst="rect">
                      <a:avLst/>
                    </a:prstGeom>
                  </pic:spPr>
                </pic:pic>
              </a:graphicData>
            </a:graphic>
          </wp:inline>
        </w:drawing>
      </w:r>
      <w:r>
        <w:rPr>
          <w:rFonts w:ascii="宋体" w:hAnsi="宋体" w:eastAsia="宋体" w:cs="宋体"/>
          <w:b/>
          <w:i w:val="0"/>
          <w:color w:val="000000"/>
          <w:sz w:val="30"/>
          <w:szCs w:val="30"/>
        </w:rPr>
        <w:t>初三年级化学学科第三次自测练习</w:t>
      </w:r>
    </w:p>
    <w:p w14:paraId="032D4EB9">
      <w:pPr>
        <w:jc w:val="center"/>
        <w:textAlignment w:val="center"/>
        <w:rPr>
          <w:rFonts w:ascii="宋体" w:hAnsi="宋体" w:eastAsia="宋体" w:cs="宋体"/>
          <w:b/>
          <w:i w:val="0"/>
          <w:color w:val="000000"/>
          <w:sz w:val="21"/>
        </w:rPr>
      </w:pPr>
      <w:bookmarkStart w:id="0" w:name="_GoBack"/>
      <w:bookmarkEnd w:id="0"/>
    </w:p>
    <w:p w14:paraId="2E98E930">
      <w:pPr>
        <w:jc w:val="center"/>
        <w:textAlignment w:val="center"/>
        <w:rPr>
          <w:rFonts w:ascii="宋体" w:hAnsi="宋体" w:eastAsia="宋体" w:cs="宋体"/>
          <w:b/>
          <w:i w:val="0"/>
          <w:color w:val="000000"/>
          <w:sz w:val="21"/>
        </w:rPr>
      </w:pPr>
    </w:p>
    <w:p w14:paraId="49395FA9">
      <w:pPr>
        <w:jc w:val="center"/>
        <w:textAlignment w:val="center"/>
        <w:rPr>
          <w:rFonts w:ascii="宋体" w:hAnsi="宋体" w:eastAsia="宋体" w:cs="宋体"/>
          <w:b/>
          <w:i w:val="0"/>
          <w:color w:val="000000"/>
          <w:sz w:val="21"/>
        </w:rPr>
      </w:pPr>
      <w:r>
        <w:rPr>
          <w:rFonts w:ascii="宋体" w:hAnsi="宋体" w:eastAsia="宋体" w:cs="宋体"/>
          <w:b/>
          <w:i w:val="0"/>
          <w:color w:val="000000"/>
          <w:sz w:val="21"/>
        </w:rPr>
        <w:t>参考答案：</w:t>
      </w:r>
    </w:p>
    <w:tbl>
      <w:tblPr>
        <w:tblStyle w:val="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4"/>
        <w:gridCol w:w="775"/>
        <w:gridCol w:w="775"/>
        <w:gridCol w:w="775"/>
        <w:gridCol w:w="775"/>
        <w:gridCol w:w="775"/>
        <w:gridCol w:w="775"/>
        <w:gridCol w:w="775"/>
        <w:gridCol w:w="775"/>
        <w:gridCol w:w="775"/>
      </w:tblGrid>
      <w:tr w14:paraId="72488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tcPr>
          <w:p w14:paraId="12658A78">
            <w:pPr>
              <w:jc w:val="center"/>
              <w:textAlignment w:val="center"/>
              <w:rPr>
                <w:rFonts w:ascii="宋体" w:hAnsi="宋体" w:eastAsia="宋体" w:cs="宋体"/>
                <w:b/>
                <w:i w:val="0"/>
                <w:color w:val="000000"/>
                <w:sz w:val="21"/>
              </w:rPr>
            </w:pPr>
            <w:r>
              <w:rPr>
                <w:rFonts w:ascii="宋体" w:hAnsi="宋体" w:eastAsia="宋体" w:cs="宋体"/>
                <w:b/>
                <w:i w:val="0"/>
                <w:color w:val="000000"/>
                <w:sz w:val="21"/>
              </w:rPr>
              <w:t>题号</w:t>
            </w:r>
          </w:p>
        </w:tc>
        <w:tc>
          <w:tcPr>
            <w:tcW w:w="454" w:type="pct"/>
            <w:tcMar>
              <w:top w:w="0" w:type="dxa"/>
              <w:bottom w:w="0" w:type="dxa"/>
            </w:tcMar>
          </w:tcPr>
          <w:p w14:paraId="2DD47B7C">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w:t>
            </w:r>
          </w:p>
        </w:tc>
        <w:tc>
          <w:tcPr>
            <w:tcW w:w="454" w:type="pct"/>
            <w:tcMar>
              <w:top w:w="0" w:type="dxa"/>
              <w:bottom w:w="0" w:type="dxa"/>
            </w:tcMar>
          </w:tcPr>
          <w:p w14:paraId="52FA61C7">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w:t>
            </w:r>
          </w:p>
        </w:tc>
        <w:tc>
          <w:tcPr>
            <w:tcW w:w="454" w:type="pct"/>
            <w:tcMar>
              <w:top w:w="0" w:type="dxa"/>
              <w:bottom w:w="0" w:type="dxa"/>
            </w:tcMar>
          </w:tcPr>
          <w:p w14:paraId="081147DF">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w:t>
            </w:r>
          </w:p>
        </w:tc>
        <w:tc>
          <w:tcPr>
            <w:tcW w:w="454" w:type="pct"/>
            <w:tcMar>
              <w:top w:w="0" w:type="dxa"/>
              <w:bottom w:w="0" w:type="dxa"/>
            </w:tcMar>
          </w:tcPr>
          <w:p w14:paraId="6EC29B12">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4</w:t>
            </w:r>
          </w:p>
        </w:tc>
        <w:tc>
          <w:tcPr>
            <w:tcW w:w="454" w:type="pct"/>
            <w:tcMar>
              <w:top w:w="0" w:type="dxa"/>
              <w:bottom w:w="0" w:type="dxa"/>
            </w:tcMar>
          </w:tcPr>
          <w:p w14:paraId="15CA7010">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5</w:t>
            </w:r>
          </w:p>
        </w:tc>
        <w:tc>
          <w:tcPr>
            <w:tcW w:w="454" w:type="pct"/>
            <w:tcMar>
              <w:top w:w="0" w:type="dxa"/>
              <w:bottom w:w="0" w:type="dxa"/>
            </w:tcMar>
          </w:tcPr>
          <w:p w14:paraId="4451D7C5">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6</w:t>
            </w:r>
          </w:p>
        </w:tc>
        <w:tc>
          <w:tcPr>
            <w:tcW w:w="454" w:type="pct"/>
            <w:tcMar>
              <w:top w:w="0" w:type="dxa"/>
              <w:bottom w:w="0" w:type="dxa"/>
            </w:tcMar>
          </w:tcPr>
          <w:p w14:paraId="1B50C94F">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7</w:t>
            </w:r>
          </w:p>
        </w:tc>
        <w:tc>
          <w:tcPr>
            <w:tcW w:w="454" w:type="pct"/>
            <w:tcMar>
              <w:top w:w="0" w:type="dxa"/>
              <w:bottom w:w="0" w:type="dxa"/>
            </w:tcMar>
          </w:tcPr>
          <w:p w14:paraId="451C4C26">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8</w:t>
            </w:r>
          </w:p>
        </w:tc>
        <w:tc>
          <w:tcPr>
            <w:tcW w:w="454" w:type="pct"/>
            <w:tcMar>
              <w:top w:w="0" w:type="dxa"/>
              <w:bottom w:w="0" w:type="dxa"/>
            </w:tcMar>
          </w:tcPr>
          <w:p w14:paraId="37C93AE2">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9</w:t>
            </w:r>
          </w:p>
        </w:tc>
        <w:tc>
          <w:tcPr>
            <w:tcW w:w="454" w:type="pct"/>
            <w:tcMar>
              <w:top w:w="0" w:type="dxa"/>
              <w:bottom w:w="0" w:type="dxa"/>
            </w:tcMar>
          </w:tcPr>
          <w:p w14:paraId="0B7AA557">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10</w:t>
            </w:r>
          </w:p>
        </w:tc>
      </w:tr>
      <w:tr w14:paraId="0B055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tcPr>
          <w:p w14:paraId="3D20C549">
            <w:pPr>
              <w:jc w:val="center"/>
              <w:textAlignment w:val="center"/>
              <w:rPr>
                <w:rFonts w:ascii="宋体" w:hAnsi="宋体" w:eastAsia="宋体" w:cs="宋体"/>
                <w:b/>
                <w:i w:val="0"/>
                <w:color w:val="000000"/>
                <w:sz w:val="21"/>
              </w:rPr>
            </w:pPr>
            <w:r>
              <w:rPr>
                <w:rFonts w:ascii="宋体" w:hAnsi="宋体" w:eastAsia="宋体" w:cs="宋体"/>
                <w:b/>
                <w:i w:val="0"/>
                <w:color w:val="000000"/>
                <w:sz w:val="21"/>
              </w:rPr>
              <w:t>答案</w:t>
            </w:r>
          </w:p>
        </w:tc>
        <w:tc>
          <w:tcPr>
            <w:tcW w:w="454" w:type="pct"/>
            <w:tcMar>
              <w:top w:w="0" w:type="dxa"/>
              <w:bottom w:w="0" w:type="dxa"/>
            </w:tcMar>
          </w:tcPr>
          <w:p w14:paraId="5370C2D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tcPr>
          <w:p w14:paraId="29289720">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3C63A99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A</w:t>
            </w:r>
          </w:p>
        </w:tc>
        <w:tc>
          <w:tcPr>
            <w:tcW w:w="454" w:type="pct"/>
            <w:tcMar>
              <w:top w:w="0" w:type="dxa"/>
              <w:bottom w:w="0" w:type="dxa"/>
            </w:tcMar>
          </w:tcPr>
          <w:p w14:paraId="698D4A88">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tcPr>
          <w:p w14:paraId="4ED3C08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1353955F">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tcPr>
          <w:p w14:paraId="410D8C86">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78E00A86">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A</w:t>
            </w:r>
          </w:p>
        </w:tc>
        <w:tc>
          <w:tcPr>
            <w:tcW w:w="454" w:type="pct"/>
            <w:tcMar>
              <w:top w:w="0" w:type="dxa"/>
              <w:bottom w:w="0" w:type="dxa"/>
            </w:tcMar>
          </w:tcPr>
          <w:p w14:paraId="040960C4">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4E9775DC">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r>
      <w:tr w14:paraId="3AB5B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tcPr>
          <w:p w14:paraId="2315B817">
            <w:pPr>
              <w:jc w:val="center"/>
              <w:textAlignment w:val="center"/>
              <w:rPr>
                <w:rFonts w:ascii="宋体" w:hAnsi="宋体" w:eastAsia="宋体" w:cs="宋体"/>
                <w:b/>
                <w:i w:val="0"/>
                <w:color w:val="000000"/>
                <w:sz w:val="21"/>
              </w:rPr>
            </w:pPr>
            <w:r>
              <w:rPr>
                <w:rFonts w:ascii="宋体" w:hAnsi="宋体" w:eastAsia="宋体" w:cs="宋体"/>
                <w:b/>
                <w:i w:val="0"/>
                <w:color w:val="000000"/>
                <w:sz w:val="21"/>
              </w:rPr>
              <w:t>题号</w:t>
            </w:r>
          </w:p>
        </w:tc>
        <w:tc>
          <w:tcPr>
            <w:tcW w:w="454" w:type="pct"/>
            <w:tcMar>
              <w:top w:w="0" w:type="dxa"/>
              <w:bottom w:w="0" w:type="dxa"/>
            </w:tcMar>
          </w:tcPr>
          <w:p w14:paraId="2F15612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11</w:t>
            </w:r>
          </w:p>
        </w:tc>
        <w:tc>
          <w:tcPr>
            <w:tcW w:w="454" w:type="pct"/>
            <w:tcMar>
              <w:top w:w="0" w:type="dxa"/>
              <w:bottom w:w="0" w:type="dxa"/>
            </w:tcMar>
          </w:tcPr>
          <w:p w14:paraId="4615CC86">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12</w:t>
            </w:r>
          </w:p>
        </w:tc>
        <w:tc>
          <w:tcPr>
            <w:tcW w:w="454" w:type="pct"/>
            <w:tcMar>
              <w:top w:w="0" w:type="dxa"/>
              <w:bottom w:w="0" w:type="dxa"/>
            </w:tcMar>
          </w:tcPr>
          <w:p w14:paraId="74693B85">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13</w:t>
            </w:r>
          </w:p>
        </w:tc>
        <w:tc>
          <w:tcPr>
            <w:tcW w:w="454" w:type="pct"/>
            <w:tcMar>
              <w:top w:w="0" w:type="dxa"/>
              <w:bottom w:w="0" w:type="dxa"/>
            </w:tcMar>
          </w:tcPr>
          <w:p w14:paraId="502F49A9">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14</w:t>
            </w:r>
          </w:p>
        </w:tc>
        <w:tc>
          <w:tcPr>
            <w:tcW w:w="454" w:type="pct"/>
            <w:tcMar>
              <w:top w:w="0" w:type="dxa"/>
              <w:bottom w:w="0" w:type="dxa"/>
            </w:tcMar>
          </w:tcPr>
          <w:p w14:paraId="63172B9A">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15</w:t>
            </w:r>
          </w:p>
        </w:tc>
        <w:tc>
          <w:tcPr>
            <w:tcW w:w="454" w:type="pct"/>
            <w:tcMar>
              <w:top w:w="0" w:type="dxa"/>
              <w:bottom w:w="0" w:type="dxa"/>
            </w:tcMar>
          </w:tcPr>
          <w:p w14:paraId="1BC68B93">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16</w:t>
            </w:r>
          </w:p>
        </w:tc>
        <w:tc>
          <w:tcPr>
            <w:tcW w:w="454" w:type="pct"/>
            <w:tcMar>
              <w:top w:w="0" w:type="dxa"/>
              <w:bottom w:w="0" w:type="dxa"/>
            </w:tcMar>
          </w:tcPr>
          <w:p w14:paraId="1258F0F4">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17</w:t>
            </w:r>
          </w:p>
        </w:tc>
        <w:tc>
          <w:tcPr>
            <w:tcW w:w="454" w:type="pct"/>
            <w:tcMar>
              <w:top w:w="0" w:type="dxa"/>
              <w:bottom w:w="0" w:type="dxa"/>
            </w:tcMar>
          </w:tcPr>
          <w:p w14:paraId="29B054D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18</w:t>
            </w:r>
          </w:p>
        </w:tc>
        <w:tc>
          <w:tcPr>
            <w:tcW w:w="454" w:type="pct"/>
            <w:tcMar>
              <w:top w:w="0" w:type="dxa"/>
              <w:bottom w:w="0" w:type="dxa"/>
            </w:tcMar>
          </w:tcPr>
          <w:p w14:paraId="14BB9E8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19</w:t>
            </w:r>
          </w:p>
        </w:tc>
        <w:tc>
          <w:tcPr>
            <w:tcW w:w="454" w:type="pct"/>
            <w:tcMar>
              <w:top w:w="0" w:type="dxa"/>
              <w:bottom w:w="0" w:type="dxa"/>
            </w:tcMar>
          </w:tcPr>
          <w:p w14:paraId="7E7C7CE7">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20</w:t>
            </w:r>
          </w:p>
        </w:tc>
      </w:tr>
      <w:tr w14:paraId="20B46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tcPr>
          <w:p w14:paraId="7A0D45A6">
            <w:pPr>
              <w:jc w:val="center"/>
              <w:textAlignment w:val="center"/>
              <w:rPr>
                <w:rFonts w:ascii="宋体" w:hAnsi="宋体" w:eastAsia="宋体" w:cs="宋体"/>
                <w:b/>
                <w:i w:val="0"/>
                <w:color w:val="000000"/>
                <w:sz w:val="21"/>
              </w:rPr>
            </w:pPr>
            <w:r>
              <w:rPr>
                <w:rFonts w:ascii="宋体" w:hAnsi="宋体" w:eastAsia="宋体" w:cs="宋体"/>
                <w:b/>
                <w:i w:val="0"/>
                <w:color w:val="000000"/>
                <w:sz w:val="21"/>
              </w:rPr>
              <w:t>答案</w:t>
            </w:r>
          </w:p>
        </w:tc>
        <w:tc>
          <w:tcPr>
            <w:tcW w:w="454" w:type="pct"/>
            <w:tcMar>
              <w:top w:w="0" w:type="dxa"/>
              <w:bottom w:w="0" w:type="dxa"/>
            </w:tcMar>
          </w:tcPr>
          <w:p w14:paraId="3449BFEA">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tcPr>
          <w:p w14:paraId="399F455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3FB06C9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tcPr>
          <w:p w14:paraId="040A163F">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241BF056">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tcPr>
          <w:p w14:paraId="3EB62CCE">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tcPr>
          <w:p w14:paraId="4C318EA5">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A</w:t>
            </w:r>
          </w:p>
        </w:tc>
        <w:tc>
          <w:tcPr>
            <w:tcW w:w="454" w:type="pct"/>
            <w:tcMar>
              <w:top w:w="0" w:type="dxa"/>
              <w:bottom w:w="0" w:type="dxa"/>
            </w:tcMar>
          </w:tcPr>
          <w:p w14:paraId="2B6B8AF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3E259644">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6D534319">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r>
      <w:tr w14:paraId="04A54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tcPr>
          <w:p w14:paraId="3B6EF86D">
            <w:pPr>
              <w:jc w:val="center"/>
              <w:textAlignment w:val="center"/>
              <w:rPr>
                <w:rFonts w:ascii="宋体" w:hAnsi="宋体" w:eastAsia="宋体" w:cs="宋体"/>
                <w:b/>
                <w:i w:val="0"/>
                <w:color w:val="000000"/>
                <w:sz w:val="21"/>
              </w:rPr>
            </w:pPr>
            <w:r>
              <w:rPr>
                <w:rFonts w:ascii="宋体" w:hAnsi="宋体" w:eastAsia="宋体" w:cs="宋体"/>
                <w:b/>
                <w:i w:val="0"/>
                <w:color w:val="000000"/>
                <w:sz w:val="21"/>
              </w:rPr>
              <w:t>题号</w:t>
            </w:r>
          </w:p>
        </w:tc>
        <w:tc>
          <w:tcPr>
            <w:tcW w:w="454" w:type="pct"/>
            <w:tcMar>
              <w:top w:w="0" w:type="dxa"/>
              <w:bottom w:w="0" w:type="dxa"/>
            </w:tcMar>
          </w:tcPr>
          <w:p w14:paraId="0BEE69B4">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21</w:t>
            </w:r>
          </w:p>
        </w:tc>
        <w:tc>
          <w:tcPr>
            <w:tcW w:w="454" w:type="pct"/>
            <w:tcMar>
              <w:top w:w="0" w:type="dxa"/>
              <w:bottom w:w="0" w:type="dxa"/>
            </w:tcMar>
          </w:tcPr>
          <w:p w14:paraId="3925F6C4">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22</w:t>
            </w:r>
          </w:p>
        </w:tc>
        <w:tc>
          <w:tcPr>
            <w:tcW w:w="454" w:type="pct"/>
            <w:tcMar>
              <w:top w:w="0" w:type="dxa"/>
              <w:bottom w:w="0" w:type="dxa"/>
            </w:tcMar>
          </w:tcPr>
          <w:p w14:paraId="1AE38FEA">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23</w:t>
            </w:r>
          </w:p>
        </w:tc>
        <w:tc>
          <w:tcPr>
            <w:tcW w:w="454" w:type="pct"/>
            <w:tcMar>
              <w:top w:w="0" w:type="dxa"/>
              <w:bottom w:w="0" w:type="dxa"/>
            </w:tcMar>
          </w:tcPr>
          <w:p w14:paraId="78906A5C">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24</w:t>
            </w:r>
          </w:p>
        </w:tc>
        <w:tc>
          <w:tcPr>
            <w:tcW w:w="454" w:type="pct"/>
            <w:tcMar>
              <w:top w:w="0" w:type="dxa"/>
              <w:bottom w:w="0" w:type="dxa"/>
            </w:tcMar>
          </w:tcPr>
          <w:p w14:paraId="04318F77">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25</w:t>
            </w:r>
          </w:p>
        </w:tc>
        <w:tc>
          <w:tcPr>
            <w:tcW w:w="454" w:type="pct"/>
            <w:tcMar>
              <w:top w:w="0" w:type="dxa"/>
              <w:bottom w:w="0" w:type="dxa"/>
            </w:tcMar>
          </w:tcPr>
          <w:p w14:paraId="71D9B637">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26</w:t>
            </w:r>
          </w:p>
        </w:tc>
        <w:tc>
          <w:tcPr>
            <w:tcW w:w="454" w:type="pct"/>
            <w:tcMar>
              <w:top w:w="0" w:type="dxa"/>
              <w:bottom w:w="0" w:type="dxa"/>
            </w:tcMar>
          </w:tcPr>
          <w:p w14:paraId="18303D78">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27</w:t>
            </w:r>
          </w:p>
        </w:tc>
        <w:tc>
          <w:tcPr>
            <w:tcW w:w="454" w:type="pct"/>
            <w:tcMar>
              <w:top w:w="0" w:type="dxa"/>
              <w:bottom w:w="0" w:type="dxa"/>
            </w:tcMar>
          </w:tcPr>
          <w:p w14:paraId="075AC5F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28</w:t>
            </w:r>
          </w:p>
        </w:tc>
        <w:tc>
          <w:tcPr>
            <w:tcW w:w="454" w:type="pct"/>
            <w:tcMar>
              <w:top w:w="0" w:type="dxa"/>
              <w:bottom w:w="0" w:type="dxa"/>
            </w:tcMar>
          </w:tcPr>
          <w:p w14:paraId="06CE6D93">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29</w:t>
            </w:r>
          </w:p>
        </w:tc>
        <w:tc>
          <w:tcPr>
            <w:tcW w:w="454" w:type="pct"/>
            <w:tcMar>
              <w:top w:w="0" w:type="dxa"/>
              <w:bottom w:w="0" w:type="dxa"/>
            </w:tcMar>
          </w:tcPr>
          <w:p w14:paraId="11A47802">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30</w:t>
            </w:r>
          </w:p>
        </w:tc>
      </w:tr>
      <w:tr w14:paraId="7904D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tcPr>
          <w:p w14:paraId="57145641">
            <w:pPr>
              <w:jc w:val="center"/>
              <w:textAlignment w:val="center"/>
              <w:rPr>
                <w:rFonts w:ascii="宋体" w:hAnsi="宋体" w:eastAsia="宋体" w:cs="宋体"/>
                <w:b/>
                <w:i w:val="0"/>
                <w:color w:val="000000"/>
                <w:sz w:val="21"/>
              </w:rPr>
            </w:pPr>
            <w:r>
              <w:rPr>
                <w:rFonts w:ascii="宋体" w:hAnsi="宋体" w:eastAsia="宋体" w:cs="宋体"/>
                <w:b/>
                <w:i w:val="0"/>
                <w:color w:val="000000"/>
                <w:sz w:val="21"/>
              </w:rPr>
              <w:t>答案</w:t>
            </w:r>
          </w:p>
        </w:tc>
        <w:tc>
          <w:tcPr>
            <w:tcW w:w="454" w:type="pct"/>
            <w:tcMar>
              <w:top w:w="0" w:type="dxa"/>
              <w:bottom w:w="0" w:type="dxa"/>
            </w:tcMar>
          </w:tcPr>
          <w:p w14:paraId="454F7DE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tcPr>
          <w:p w14:paraId="5CFB43D8">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tcPr>
          <w:p w14:paraId="3CD6041A">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41B208AE">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tcPr>
          <w:p w14:paraId="2C76B2B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17670FFC">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tcPr>
          <w:p w14:paraId="16D6FB94">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tcPr>
          <w:p w14:paraId="0199D51E">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tcPr>
          <w:p w14:paraId="72C34845">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tcPr>
          <w:p w14:paraId="6082416C">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r>
      <w:tr w14:paraId="09AB3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tcPr>
          <w:p w14:paraId="6C448828">
            <w:pPr>
              <w:jc w:val="center"/>
              <w:textAlignment w:val="center"/>
              <w:rPr>
                <w:rFonts w:ascii="宋体" w:hAnsi="宋体" w:eastAsia="宋体" w:cs="宋体"/>
                <w:b/>
                <w:i w:val="0"/>
                <w:color w:val="000000"/>
                <w:sz w:val="21"/>
              </w:rPr>
            </w:pPr>
            <w:r>
              <w:rPr>
                <w:rFonts w:ascii="宋体" w:hAnsi="宋体" w:eastAsia="宋体" w:cs="宋体"/>
                <w:b/>
                <w:i w:val="0"/>
                <w:color w:val="000000"/>
                <w:sz w:val="21"/>
              </w:rPr>
              <w:t>题号</w:t>
            </w:r>
          </w:p>
        </w:tc>
        <w:tc>
          <w:tcPr>
            <w:tcW w:w="454" w:type="pct"/>
            <w:tcMar>
              <w:top w:w="0" w:type="dxa"/>
              <w:bottom w:w="0" w:type="dxa"/>
            </w:tcMar>
          </w:tcPr>
          <w:p w14:paraId="72BF473F">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31</w:t>
            </w:r>
          </w:p>
        </w:tc>
        <w:tc>
          <w:tcPr>
            <w:tcW w:w="454" w:type="pct"/>
            <w:tcMar>
              <w:top w:w="0" w:type="dxa"/>
              <w:bottom w:w="0" w:type="dxa"/>
            </w:tcMar>
          </w:tcPr>
          <w:p w14:paraId="27E9FF88">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32</w:t>
            </w:r>
          </w:p>
        </w:tc>
        <w:tc>
          <w:tcPr>
            <w:tcW w:w="454" w:type="pct"/>
            <w:tcMar>
              <w:top w:w="0" w:type="dxa"/>
              <w:bottom w:w="0" w:type="dxa"/>
            </w:tcMar>
          </w:tcPr>
          <w:p w14:paraId="51A5F55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33</w:t>
            </w:r>
          </w:p>
        </w:tc>
        <w:tc>
          <w:tcPr>
            <w:tcW w:w="454" w:type="pct"/>
            <w:tcMar>
              <w:top w:w="0" w:type="dxa"/>
              <w:bottom w:w="0" w:type="dxa"/>
            </w:tcMar>
          </w:tcPr>
          <w:p w14:paraId="46F867FE">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34</w:t>
            </w:r>
          </w:p>
        </w:tc>
        <w:tc>
          <w:tcPr>
            <w:tcW w:w="454" w:type="pct"/>
            <w:tcMar>
              <w:top w:w="0" w:type="dxa"/>
              <w:bottom w:w="0" w:type="dxa"/>
            </w:tcMar>
          </w:tcPr>
          <w:p w14:paraId="5BFE881E">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35</w:t>
            </w:r>
          </w:p>
        </w:tc>
        <w:tc>
          <w:tcPr>
            <w:tcW w:w="454" w:type="pct"/>
            <w:tcMar>
              <w:top w:w="0" w:type="dxa"/>
              <w:bottom w:w="0" w:type="dxa"/>
            </w:tcMar>
          </w:tcPr>
          <w:p w14:paraId="3AEF65D8">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36</w:t>
            </w:r>
          </w:p>
        </w:tc>
        <w:tc>
          <w:tcPr>
            <w:tcW w:w="454" w:type="pct"/>
            <w:tcMar>
              <w:top w:w="0" w:type="dxa"/>
              <w:bottom w:w="0" w:type="dxa"/>
            </w:tcMar>
          </w:tcPr>
          <w:p w14:paraId="7389D90E">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37</w:t>
            </w:r>
          </w:p>
        </w:tc>
        <w:tc>
          <w:tcPr>
            <w:tcW w:w="454" w:type="pct"/>
            <w:tcMar>
              <w:top w:w="0" w:type="dxa"/>
              <w:bottom w:w="0" w:type="dxa"/>
            </w:tcMar>
          </w:tcPr>
          <w:p w14:paraId="27AEDB5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38</w:t>
            </w:r>
          </w:p>
        </w:tc>
        <w:tc>
          <w:tcPr>
            <w:tcW w:w="454" w:type="pct"/>
            <w:tcMar>
              <w:top w:w="0" w:type="dxa"/>
              <w:bottom w:w="0" w:type="dxa"/>
            </w:tcMar>
          </w:tcPr>
          <w:p w14:paraId="4DC3DF4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39</w:t>
            </w:r>
          </w:p>
        </w:tc>
        <w:tc>
          <w:tcPr>
            <w:tcW w:w="454" w:type="pct"/>
            <w:tcMar>
              <w:top w:w="0" w:type="dxa"/>
              <w:bottom w:w="0" w:type="dxa"/>
            </w:tcMar>
          </w:tcPr>
          <w:p w14:paraId="761805D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40</w:t>
            </w:r>
          </w:p>
        </w:tc>
      </w:tr>
      <w:tr w14:paraId="109BE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tcPr>
          <w:p w14:paraId="1A7B2F94">
            <w:pPr>
              <w:jc w:val="center"/>
              <w:textAlignment w:val="center"/>
              <w:rPr>
                <w:rFonts w:ascii="宋体" w:hAnsi="宋体" w:eastAsia="宋体" w:cs="宋体"/>
                <w:b/>
                <w:i w:val="0"/>
                <w:color w:val="000000"/>
                <w:sz w:val="21"/>
              </w:rPr>
            </w:pPr>
            <w:r>
              <w:rPr>
                <w:rFonts w:ascii="宋体" w:hAnsi="宋体" w:eastAsia="宋体" w:cs="宋体"/>
                <w:b/>
                <w:i w:val="0"/>
                <w:color w:val="000000"/>
                <w:sz w:val="21"/>
              </w:rPr>
              <w:t>答案</w:t>
            </w:r>
          </w:p>
        </w:tc>
        <w:tc>
          <w:tcPr>
            <w:tcW w:w="454" w:type="pct"/>
            <w:tcMar>
              <w:top w:w="0" w:type="dxa"/>
              <w:bottom w:w="0" w:type="dxa"/>
            </w:tcMar>
          </w:tcPr>
          <w:p w14:paraId="0076B3BC">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tcPr>
          <w:p w14:paraId="75547D53">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tcPr>
          <w:p w14:paraId="112B722E">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tcPr>
          <w:p w14:paraId="18090FB4">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tcPr>
          <w:p w14:paraId="6E1A32FF">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76FDE66F">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42EEFE72">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A</w:t>
            </w:r>
          </w:p>
        </w:tc>
        <w:tc>
          <w:tcPr>
            <w:tcW w:w="454" w:type="pct"/>
            <w:tcMar>
              <w:top w:w="0" w:type="dxa"/>
              <w:bottom w:w="0" w:type="dxa"/>
            </w:tcMar>
          </w:tcPr>
          <w:p w14:paraId="2E4CE71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A</w:t>
            </w:r>
          </w:p>
        </w:tc>
        <w:tc>
          <w:tcPr>
            <w:tcW w:w="454" w:type="pct"/>
            <w:tcMar>
              <w:top w:w="0" w:type="dxa"/>
              <w:bottom w:w="0" w:type="dxa"/>
            </w:tcMar>
          </w:tcPr>
          <w:p w14:paraId="5A3E3665">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tcPr>
          <w:p w14:paraId="78C56AA7">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r>
    </w:tbl>
    <w:p w14:paraId="2641A155">
      <w:pPr>
        <w:jc w:val="center"/>
        <w:textAlignment w:val="center"/>
        <w:rPr>
          <w:rFonts w:ascii="宋体" w:hAnsi="宋体" w:eastAsia="宋体" w:cs="宋体"/>
          <w:b/>
          <w:i w:val="0"/>
          <w:color w:val="000000"/>
          <w:sz w:val="21"/>
        </w:rPr>
      </w:pPr>
    </w:p>
    <w:p w14:paraId="2B5DC8A1">
      <w:pPr>
        <w:shd w:val="clear" w:color="auto" w:fill="auto"/>
        <w:spacing w:line="360" w:lineRule="auto"/>
        <w:jc w:val="left"/>
        <w:textAlignment w:val="center"/>
      </w:pPr>
      <w:r>
        <w:t>1．B</w:t>
      </w:r>
    </w:p>
    <w:p w14:paraId="6F935A00">
      <w:pPr>
        <w:shd w:val="clear" w:color="auto" w:fill="auto"/>
        <w:spacing w:line="360" w:lineRule="auto"/>
        <w:jc w:val="left"/>
        <w:textAlignment w:val="center"/>
      </w:pPr>
      <w:r>
        <w:t>【详解】当缓缓推进活塞时，如果装置气密性良好，锥形瓶内的空气增多，压强增大，把水压入长颈漏斗中，长颈漏斗内液面上升，活塞停止运动时，则会形成一段稳定的水柱。</w:t>
      </w:r>
    </w:p>
    <w:p w14:paraId="57059A65">
      <w:pPr>
        <w:shd w:val="clear" w:color="auto" w:fill="auto"/>
        <w:spacing w:line="360" w:lineRule="auto"/>
        <w:jc w:val="left"/>
        <w:textAlignment w:val="center"/>
      </w:pPr>
      <w:r>
        <w:t>故选B。</w:t>
      </w:r>
    </w:p>
    <w:p w14:paraId="38CA61BB">
      <w:pPr>
        <w:shd w:val="clear" w:color="auto" w:fill="auto"/>
        <w:spacing w:line="360" w:lineRule="auto"/>
        <w:jc w:val="left"/>
        <w:textAlignment w:val="center"/>
      </w:pPr>
      <w:r>
        <w:t>2．D</w:t>
      </w:r>
    </w:p>
    <w:p w14:paraId="04FC1FD8">
      <w:pPr>
        <w:shd w:val="clear" w:color="auto" w:fill="auto"/>
        <w:spacing w:line="360" w:lineRule="auto"/>
        <w:jc w:val="left"/>
        <w:textAlignment w:val="center"/>
      </w:pPr>
      <w:r>
        <w:t>【详解】A、做铁丝燃烧实验时，集气瓶中需要加入少量的水或细沙，防止高温熔融物溅落，炸裂瓶底，故A错误；</w:t>
      </w:r>
    </w:p>
    <w:p w14:paraId="52E38A3F">
      <w:pPr>
        <w:shd w:val="clear" w:color="auto" w:fill="auto"/>
        <w:spacing w:line="360" w:lineRule="auto"/>
        <w:jc w:val="left"/>
        <w:textAlignment w:val="center"/>
      </w:pPr>
      <w:r>
        <w:t>B、氧气密度比空气大，应正放在桌面上，故B错误；</w:t>
      </w:r>
    </w:p>
    <w:p w14:paraId="77C5C3FA">
      <w:pPr>
        <w:shd w:val="clear" w:color="auto" w:fill="auto"/>
        <w:spacing w:line="360" w:lineRule="auto"/>
        <w:jc w:val="left"/>
        <w:textAlignment w:val="center"/>
      </w:pPr>
      <w:r>
        <w:t>C、氧气具有助燃性，氧气验满：将带火星的木条放在集气瓶口，木条复燃，说明已经集满，不能伸入集气瓶内部，故C错误；</w:t>
      </w:r>
    </w:p>
    <w:p w14:paraId="098C04D2">
      <w:pPr>
        <w:shd w:val="clear" w:color="auto" w:fill="auto"/>
        <w:spacing w:line="360" w:lineRule="auto"/>
        <w:jc w:val="left"/>
        <w:textAlignment w:val="center"/>
      </w:pPr>
      <w:r>
        <w:t>D、氧气的密度比空气大，用万用瓶收集，应“长进短出”，故D正确。</w:t>
      </w:r>
    </w:p>
    <w:p w14:paraId="3D0D9F63">
      <w:pPr>
        <w:shd w:val="clear" w:color="auto" w:fill="auto"/>
        <w:spacing w:line="360" w:lineRule="auto"/>
        <w:jc w:val="left"/>
        <w:textAlignment w:val="center"/>
      </w:pPr>
      <w:r>
        <w:t>故选D。</w:t>
      </w:r>
    </w:p>
    <w:p w14:paraId="26103519">
      <w:pPr>
        <w:shd w:val="clear" w:color="auto" w:fill="auto"/>
        <w:spacing w:line="360" w:lineRule="auto"/>
        <w:jc w:val="left"/>
        <w:textAlignment w:val="center"/>
      </w:pPr>
      <w:r>
        <w:t>3．A</w:t>
      </w:r>
    </w:p>
    <w:p w14:paraId="6FE72A96">
      <w:pPr>
        <w:shd w:val="clear" w:color="auto" w:fill="auto"/>
        <w:spacing w:line="360" w:lineRule="auto"/>
        <w:jc w:val="left"/>
        <w:textAlignment w:val="center"/>
      </w:pPr>
      <w:r>
        <w:t>【详解】A、铁在氧气中燃烧，火星四溅，放出大量的热，生成了黑色固体；故A正确；</w:t>
      </w:r>
    </w:p>
    <w:p w14:paraId="50F4A30A">
      <w:pPr>
        <w:shd w:val="clear" w:color="auto" w:fill="auto"/>
        <w:spacing w:line="360" w:lineRule="auto"/>
        <w:jc w:val="left"/>
        <w:textAlignment w:val="center"/>
      </w:pPr>
      <w:r>
        <w:t>B、红磷在氧气中燃烧，放出大量的热，同时有大量白烟生成，故B错误；</w:t>
      </w:r>
    </w:p>
    <w:p w14:paraId="2EB4BEC9">
      <w:pPr>
        <w:shd w:val="clear" w:color="auto" w:fill="auto"/>
        <w:spacing w:line="360" w:lineRule="auto"/>
        <w:jc w:val="left"/>
        <w:textAlignment w:val="center"/>
      </w:pPr>
      <w:r>
        <w:t>C、蜡烛在氧气中燃烧，生成二氧化碳和水蒸气，故C错误；</w:t>
      </w:r>
    </w:p>
    <w:p w14:paraId="5F82A66B">
      <w:pPr>
        <w:shd w:val="clear" w:color="auto" w:fill="auto"/>
        <w:spacing w:line="360" w:lineRule="auto"/>
        <w:jc w:val="left"/>
        <w:textAlignment w:val="center"/>
      </w:pPr>
      <w:r>
        <w:t>D、木炭在氧气中燃烧，发出白光，生成了一种能使澄清石灰水变浑浊的无色无味气体，故D错误；</w:t>
      </w:r>
    </w:p>
    <w:p w14:paraId="5BF41A34">
      <w:pPr>
        <w:shd w:val="clear" w:color="auto" w:fill="auto"/>
        <w:spacing w:line="360" w:lineRule="auto"/>
        <w:jc w:val="left"/>
        <w:textAlignment w:val="center"/>
      </w:pPr>
      <w:r>
        <w:t>故选A。</w:t>
      </w:r>
    </w:p>
    <w:p w14:paraId="78772E82">
      <w:pPr>
        <w:shd w:val="clear" w:color="auto" w:fill="auto"/>
        <w:spacing w:line="360" w:lineRule="auto"/>
        <w:jc w:val="left"/>
        <w:textAlignment w:val="center"/>
      </w:pPr>
      <w:r>
        <w:t>4．B</w:t>
      </w:r>
    </w:p>
    <w:p w14:paraId="5AD79CAA">
      <w:pPr>
        <w:shd w:val="clear" w:color="auto" w:fill="auto"/>
        <w:spacing w:line="360" w:lineRule="auto"/>
        <w:jc w:val="left"/>
        <w:textAlignment w:val="center"/>
      </w:pPr>
      <w:r>
        <w:t>【详解】A、硫在氧气中燃烧，发出明亮的蓝紫色火焰，产生一种具有刺激性气味的气体，故A错误；</w:t>
      </w:r>
    </w:p>
    <w:p w14:paraId="1142CC96">
      <w:pPr>
        <w:shd w:val="clear" w:color="auto" w:fill="auto"/>
        <w:spacing w:line="360" w:lineRule="auto"/>
        <w:jc w:val="left"/>
        <w:textAlignment w:val="center"/>
      </w:pPr>
      <w:r>
        <w:t>B、铁丝在氧气中剧烈燃烧，火星四射，放出大量热，生成黑色固体，故B正确；</w:t>
      </w:r>
    </w:p>
    <w:p w14:paraId="5F1123F0">
      <w:pPr>
        <w:shd w:val="clear" w:color="auto" w:fill="auto"/>
        <w:spacing w:line="360" w:lineRule="auto"/>
        <w:jc w:val="left"/>
        <w:textAlignment w:val="center"/>
      </w:pPr>
      <w:r>
        <w:t>C、碳在氧气中燃烧，发出白光，生成能使澄清石灰水变浑浊的气体，故C错误；</w:t>
      </w:r>
    </w:p>
    <w:p w14:paraId="5FF3E915">
      <w:pPr>
        <w:shd w:val="clear" w:color="auto" w:fill="auto"/>
        <w:spacing w:line="360" w:lineRule="auto"/>
        <w:jc w:val="left"/>
        <w:textAlignment w:val="center"/>
      </w:pPr>
      <w:r>
        <w:t>D、镁条在氧气中燃烧，发出耀眼白光，生成白色固体，故D错误。</w:t>
      </w:r>
    </w:p>
    <w:p w14:paraId="27116FCC">
      <w:pPr>
        <w:shd w:val="clear" w:color="auto" w:fill="auto"/>
        <w:spacing w:line="360" w:lineRule="auto"/>
        <w:jc w:val="left"/>
        <w:textAlignment w:val="center"/>
      </w:pPr>
      <w:r>
        <w:t>故选B。</w:t>
      </w:r>
    </w:p>
    <w:p w14:paraId="0D607F57">
      <w:pPr>
        <w:shd w:val="clear" w:color="auto" w:fill="auto"/>
        <w:spacing w:line="360" w:lineRule="auto"/>
        <w:jc w:val="left"/>
        <w:textAlignment w:val="center"/>
      </w:pPr>
      <w:r>
        <w:t>5．D</w:t>
      </w:r>
    </w:p>
    <w:p w14:paraId="39EDE688">
      <w:pPr>
        <w:shd w:val="clear" w:color="auto" w:fill="auto"/>
        <w:spacing w:line="360" w:lineRule="auto"/>
        <w:jc w:val="left"/>
        <w:textAlignment w:val="center"/>
      </w:pPr>
      <w:r>
        <w:t>【详解】A、氧气的化学性质比较活泼，错误；</w:t>
      </w:r>
    </w:p>
    <w:p w14:paraId="65F921AE">
      <w:pPr>
        <w:shd w:val="clear" w:color="auto" w:fill="auto"/>
        <w:spacing w:line="360" w:lineRule="auto"/>
        <w:jc w:val="left"/>
        <w:textAlignment w:val="center"/>
      </w:pPr>
      <w:r>
        <w:t>B、氧气可以支持燃烧，说明氧气具有助燃性，错误；</w:t>
      </w:r>
    </w:p>
    <w:p w14:paraId="71E8F86A">
      <w:pPr>
        <w:shd w:val="clear" w:color="auto" w:fill="auto"/>
        <w:spacing w:line="360" w:lineRule="auto"/>
        <w:jc w:val="left"/>
        <w:textAlignment w:val="center"/>
      </w:pPr>
      <w:r>
        <w:t>C、空气中含量最多的气体是氮气，错误；</w:t>
      </w:r>
    </w:p>
    <w:p w14:paraId="021A165E">
      <w:pPr>
        <w:shd w:val="clear" w:color="auto" w:fill="auto"/>
        <w:spacing w:line="360" w:lineRule="auto"/>
        <w:jc w:val="left"/>
        <w:textAlignment w:val="center"/>
      </w:pPr>
      <w:r>
        <w:t>D、工业上可以利用分离液态空气法制氧气，根据各成分的沸点不同，制得氧气，正确。</w:t>
      </w:r>
    </w:p>
    <w:p w14:paraId="2989F5B2">
      <w:pPr>
        <w:shd w:val="clear" w:color="auto" w:fill="auto"/>
        <w:spacing w:line="360" w:lineRule="auto"/>
        <w:jc w:val="left"/>
        <w:textAlignment w:val="center"/>
      </w:pPr>
      <w:r>
        <w:t>故选D。</w:t>
      </w:r>
    </w:p>
    <w:p w14:paraId="4C56F09B">
      <w:pPr>
        <w:shd w:val="clear" w:color="auto" w:fill="auto"/>
        <w:spacing w:line="360" w:lineRule="auto"/>
        <w:jc w:val="left"/>
        <w:textAlignment w:val="center"/>
      </w:pPr>
      <w:r>
        <w:t>6．C</w:t>
      </w:r>
    </w:p>
    <w:p w14:paraId="409BF826">
      <w:pPr>
        <w:shd w:val="clear" w:color="auto" w:fill="auto"/>
        <w:spacing w:line="360" w:lineRule="auto"/>
        <w:jc w:val="left"/>
        <w:textAlignment w:val="center"/>
      </w:pPr>
      <w:r>
        <w:t>【详解】拉瓦锡通过实验测定了空气的组成，认为空气是由氮气和氧气组成的，故应选C。</w:t>
      </w:r>
    </w:p>
    <w:p w14:paraId="0E0F2928">
      <w:pPr>
        <w:shd w:val="clear" w:color="auto" w:fill="auto"/>
        <w:spacing w:line="360" w:lineRule="auto"/>
        <w:jc w:val="left"/>
        <w:textAlignment w:val="center"/>
      </w:pPr>
      <w:r>
        <w:t>7．D</w:t>
      </w:r>
    </w:p>
    <w:p w14:paraId="46DC81D0">
      <w:pPr>
        <w:shd w:val="clear" w:color="auto" w:fill="auto"/>
        <w:spacing w:line="360" w:lineRule="auto"/>
        <w:jc w:val="left"/>
        <w:textAlignment w:val="center"/>
      </w:pPr>
      <w:r>
        <w:t>【详解】A、用药匙取用一种药品后，取另一种药品前必须擦拭干净，否则会污染另一种药品，不符合题意；</w:t>
      </w:r>
    </w:p>
    <w:p w14:paraId="57B8FF4F">
      <w:pPr>
        <w:shd w:val="clear" w:color="auto" w:fill="auto"/>
        <w:spacing w:line="360" w:lineRule="auto"/>
        <w:jc w:val="left"/>
        <w:textAlignment w:val="center"/>
      </w:pPr>
      <w:r>
        <w:t>B、不能用未经清洗的非专用胶头滴管吸取另一种试剂，否则会污染另一种试剂，不符合题意；</w:t>
      </w:r>
    </w:p>
    <w:p w14:paraId="14DD6A37">
      <w:pPr>
        <w:shd w:val="clear" w:color="auto" w:fill="auto"/>
        <w:spacing w:line="360" w:lineRule="auto"/>
        <w:jc w:val="left"/>
        <w:textAlignment w:val="center"/>
      </w:pPr>
      <w:r>
        <w:t>C、从试剂瓶倒完试液后，要立即盖紧瓶塞，防止试剂挥发或与空气成分反应变质，不符合题意；</w:t>
      </w:r>
    </w:p>
    <w:p w14:paraId="27BB868D">
      <w:pPr>
        <w:shd w:val="clear" w:color="auto" w:fill="auto"/>
        <w:spacing w:line="360" w:lineRule="auto"/>
        <w:jc w:val="left"/>
        <w:textAlignment w:val="center"/>
      </w:pPr>
      <w:r>
        <w:t>D、不得品尝任何药品的味道，会危害实验者的安全，不属于试剂安全，符合题意。</w:t>
      </w:r>
    </w:p>
    <w:p w14:paraId="6FF160E9">
      <w:pPr>
        <w:shd w:val="clear" w:color="auto" w:fill="auto"/>
        <w:spacing w:line="360" w:lineRule="auto"/>
        <w:jc w:val="left"/>
        <w:textAlignment w:val="center"/>
      </w:pPr>
      <w:r>
        <w:t>故选D。</w:t>
      </w:r>
    </w:p>
    <w:p w14:paraId="1CA7F67F">
      <w:pPr>
        <w:shd w:val="clear" w:color="auto" w:fill="auto"/>
        <w:spacing w:line="360" w:lineRule="auto"/>
        <w:jc w:val="left"/>
        <w:textAlignment w:val="center"/>
      </w:pPr>
      <w:r>
        <w:t>8．A</w:t>
      </w:r>
    </w:p>
    <w:p w14:paraId="668F9D77">
      <w:pPr>
        <w:shd w:val="clear" w:color="auto" w:fill="auto"/>
        <w:spacing w:line="360" w:lineRule="auto"/>
        <w:jc w:val="left"/>
        <w:textAlignment w:val="center"/>
      </w:pPr>
      <w:r>
        <w:t>【分析】本题考查催化剂的概念和理解。</w:t>
      </w:r>
    </w:p>
    <w:p w14:paraId="1F9ED555">
      <w:pPr>
        <w:shd w:val="clear" w:color="auto" w:fill="auto"/>
        <w:spacing w:line="360" w:lineRule="auto"/>
        <w:jc w:val="left"/>
        <w:textAlignment w:val="center"/>
      </w:pPr>
      <w:r>
        <w:t>【详解】A、催化剂在反应前后，化学性质不变，物理性质有可能改变，故A符合题意；</w:t>
      </w:r>
    </w:p>
    <w:p w14:paraId="7818CD78">
      <w:pPr>
        <w:shd w:val="clear" w:color="auto" w:fill="auto"/>
        <w:spacing w:line="360" w:lineRule="auto"/>
        <w:jc w:val="left"/>
        <w:textAlignment w:val="center"/>
      </w:pPr>
      <w:r>
        <w:t>B、催化剂在反应前后质量不变，故B不符合题意；</w:t>
      </w:r>
    </w:p>
    <w:p w14:paraId="010A4CE3">
      <w:pPr>
        <w:shd w:val="clear" w:color="auto" w:fill="auto"/>
        <w:spacing w:line="360" w:lineRule="auto"/>
        <w:jc w:val="left"/>
        <w:textAlignment w:val="center"/>
      </w:pPr>
      <w:r>
        <w:t>C、某些反应可使用不同的催化剂，也就是催化剂并不是固定的，故C不符合题意；</w:t>
      </w:r>
    </w:p>
    <w:p w14:paraId="038729BD">
      <w:pPr>
        <w:shd w:val="clear" w:color="auto" w:fill="auto"/>
        <w:spacing w:line="360" w:lineRule="auto"/>
        <w:jc w:val="left"/>
        <w:textAlignment w:val="center"/>
      </w:pPr>
      <w:r>
        <w:t>D、某些催化剂可催化不同的反应，故D不符合题意；</w:t>
      </w:r>
    </w:p>
    <w:p w14:paraId="15C0C2D4">
      <w:pPr>
        <w:shd w:val="clear" w:color="auto" w:fill="auto"/>
        <w:spacing w:line="360" w:lineRule="auto"/>
        <w:jc w:val="left"/>
        <w:textAlignment w:val="center"/>
      </w:pPr>
      <w:r>
        <w:t>故选A。</w:t>
      </w:r>
    </w:p>
    <w:p w14:paraId="229CB9C1">
      <w:pPr>
        <w:shd w:val="clear" w:color="auto" w:fill="auto"/>
        <w:spacing w:line="360" w:lineRule="auto"/>
        <w:jc w:val="left"/>
        <w:textAlignment w:val="center"/>
      </w:pPr>
      <w:r>
        <w:t>【点睛】催化剂可以改变化学反应速率，质量和化学性质在反应前后不变。</w:t>
      </w:r>
    </w:p>
    <w:p w14:paraId="2B7FF437">
      <w:pPr>
        <w:shd w:val="clear" w:color="auto" w:fill="auto"/>
        <w:spacing w:line="360" w:lineRule="auto"/>
        <w:jc w:val="left"/>
        <w:textAlignment w:val="center"/>
      </w:pPr>
      <w:r>
        <w:t>9．D</w:t>
      </w:r>
    </w:p>
    <w:p w14:paraId="5894BAC4">
      <w:pPr>
        <w:shd w:val="clear" w:color="auto" w:fill="auto"/>
        <w:spacing w:line="360" w:lineRule="auto"/>
        <w:jc w:val="left"/>
        <w:textAlignment w:val="center"/>
      </w:pPr>
      <w:r>
        <w:t>【详解】A.二氧化锰在氯酸钾、过氧化氢分解反应中是催化剂，但是并是对所有的反应都起到催化作用，选项A错误；</w:t>
      </w:r>
    </w:p>
    <w:p w14:paraId="5CA76038">
      <w:pPr>
        <w:shd w:val="clear" w:color="auto" w:fill="auto"/>
        <w:spacing w:line="360" w:lineRule="auto"/>
        <w:jc w:val="left"/>
        <w:textAlignment w:val="center"/>
      </w:pPr>
      <w:r>
        <w:t>B.由催化剂的定义可知，催化剂能改变化学反应速率，有的是加快，有的是减慢，选项B错误；</w:t>
      </w:r>
    </w:p>
    <w:p w14:paraId="64E4F1F5">
      <w:pPr>
        <w:shd w:val="clear" w:color="auto" w:fill="auto"/>
        <w:spacing w:line="360" w:lineRule="auto"/>
        <w:jc w:val="left"/>
        <w:textAlignment w:val="center"/>
      </w:pPr>
      <w:r>
        <w:t>C.催化剂能改变反应速率，但是不能增加生成物的质量，选项C错误；</w:t>
      </w:r>
    </w:p>
    <w:p w14:paraId="2761A464">
      <w:pPr>
        <w:shd w:val="clear" w:color="auto" w:fill="auto"/>
        <w:spacing w:line="360" w:lineRule="auto"/>
        <w:jc w:val="left"/>
        <w:textAlignment w:val="center"/>
      </w:pPr>
      <w:r>
        <w:t>D.催化剂在反应前后，本身的质量和化学性质均不改变，选项D正确；</w:t>
      </w:r>
    </w:p>
    <w:p w14:paraId="704842C7">
      <w:pPr>
        <w:shd w:val="clear" w:color="auto" w:fill="auto"/>
        <w:spacing w:line="360" w:lineRule="auto"/>
        <w:jc w:val="left"/>
        <w:textAlignment w:val="center"/>
      </w:pPr>
      <w:r>
        <w:t>故选D</w:t>
      </w:r>
    </w:p>
    <w:p w14:paraId="53D288BB">
      <w:pPr>
        <w:shd w:val="clear" w:color="auto" w:fill="auto"/>
        <w:spacing w:line="360" w:lineRule="auto"/>
        <w:jc w:val="left"/>
        <w:textAlignment w:val="center"/>
      </w:pPr>
      <w:r>
        <w:t>10．C</w:t>
      </w:r>
    </w:p>
    <w:p w14:paraId="7D186456">
      <w:pPr>
        <w:shd w:val="clear" w:color="auto" w:fill="auto"/>
        <w:spacing w:line="360" w:lineRule="auto"/>
        <w:jc w:val="left"/>
        <w:textAlignment w:val="center"/>
      </w:pPr>
      <w:r>
        <w:t>【解析】略</w:t>
      </w:r>
    </w:p>
    <w:p w14:paraId="2D6B6049">
      <w:pPr>
        <w:shd w:val="clear" w:color="auto" w:fill="auto"/>
        <w:spacing w:line="360" w:lineRule="auto"/>
        <w:jc w:val="left"/>
        <w:textAlignment w:val="center"/>
      </w:pPr>
      <w:r>
        <w:t>11．C</w:t>
      </w:r>
    </w:p>
    <w:p w14:paraId="460C5268">
      <w:pPr>
        <w:shd w:val="clear" w:color="auto" w:fill="auto"/>
        <w:spacing w:line="360" w:lineRule="auto"/>
        <w:jc w:val="left"/>
        <w:textAlignment w:val="center"/>
      </w:pPr>
      <w:r>
        <w:t>【详解】实验室用一定质量的高锰酸钾制取氧气，因为高锰酸钾为固体，且实验需要加热，所以发生装置选用①，要制取干燥的氧气，所以需要用向上排空气法，收集装置选④，故答案为：C。</w:t>
      </w:r>
    </w:p>
    <w:p w14:paraId="1D0F81A4">
      <w:pPr>
        <w:shd w:val="clear" w:color="auto" w:fill="auto"/>
        <w:spacing w:line="360" w:lineRule="auto"/>
        <w:jc w:val="left"/>
        <w:textAlignment w:val="center"/>
      </w:pPr>
      <w:r>
        <w:t>12．D</w:t>
      </w:r>
    </w:p>
    <w:p w14:paraId="68F8575F">
      <w:pPr>
        <w:shd w:val="clear" w:color="auto" w:fill="auto"/>
        <w:spacing w:line="360" w:lineRule="auto"/>
        <w:jc w:val="left"/>
        <w:textAlignment w:val="center"/>
      </w:pPr>
      <w:r>
        <w:t>【详解】A.制取气体时，先检验装置的气密性，确保装置不漏气然后装药品，选项说法错误。</w:t>
      </w:r>
    </w:p>
    <w:p w14:paraId="33CBE47D">
      <w:pPr>
        <w:shd w:val="clear" w:color="auto" w:fill="auto"/>
        <w:spacing w:line="360" w:lineRule="auto"/>
        <w:jc w:val="left"/>
        <w:textAlignment w:val="center"/>
      </w:pPr>
      <w:r>
        <w:t>B.加热时，先用酒精灯预热，然后用酒精灯的火焰对准药品所在的位置加热，否则容易受热不均爆炸，选项说法错误。</w:t>
      </w:r>
    </w:p>
    <w:p w14:paraId="3974A3B8">
      <w:pPr>
        <w:shd w:val="clear" w:color="auto" w:fill="auto"/>
        <w:spacing w:line="360" w:lineRule="auto"/>
        <w:jc w:val="left"/>
        <w:textAlignment w:val="center"/>
      </w:pPr>
      <w:r>
        <w:t>C.导气管口开始产生气泡时，排出的是空气不能收集，当看到有连续均匀气泡冒出时才能用装满水的集气瓶收集气体，选项说法错误。</w:t>
      </w:r>
    </w:p>
    <w:p w14:paraId="2CB7B705">
      <w:pPr>
        <w:shd w:val="clear" w:color="auto" w:fill="auto"/>
        <w:spacing w:line="360" w:lineRule="auto"/>
        <w:jc w:val="left"/>
        <w:textAlignment w:val="center"/>
      </w:pPr>
      <w:r>
        <w:t>D.反应结束时，先将导管移出水面，然后再停止加热，可以防止水倒流引起试管炸裂，选项说法正确。</w:t>
      </w:r>
    </w:p>
    <w:p w14:paraId="3B2FF5DF">
      <w:pPr>
        <w:shd w:val="clear" w:color="auto" w:fill="auto"/>
        <w:spacing w:line="360" w:lineRule="auto"/>
        <w:jc w:val="left"/>
        <w:textAlignment w:val="center"/>
      </w:pPr>
      <w:r>
        <w:t>故选：D</w:t>
      </w:r>
    </w:p>
    <w:p w14:paraId="60680864">
      <w:pPr>
        <w:shd w:val="clear" w:color="auto" w:fill="auto"/>
        <w:spacing w:line="360" w:lineRule="auto"/>
        <w:jc w:val="left"/>
        <w:textAlignment w:val="center"/>
      </w:pPr>
      <w:r>
        <w:t>13．C</w:t>
      </w:r>
    </w:p>
    <w:p w14:paraId="7B029B19">
      <w:pPr>
        <w:shd w:val="clear" w:color="auto" w:fill="auto"/>
        <w:spacing w:line="360" w:lineRule="auto"/>
        <w:jc w:val="left"/>
        <w:textAlignment w:val="center"/>
      </w:pPr>
      <w:r>
        <w:t>【详解】燃着的小木条在空气中燃烧情况没有明显的变化，二氧化碳不燃烧也不支持燃烧，所以燃着的小木条会熄灭，氧气有助燃性，所以燃着的小木条会燃烧的更旺，用一根燃着的木条分别插入瓶中，依次观察到火焰熄灭、继续燃烧、燃烧更旺，依据分析，瓶中所盛气体分别是二氧化碳、空气、氧气，故选C。</w:t>
      </w:r>
    </w:p>
    <w:p w14:paraId="5D666D6E">
      <w:pPr>
        <w:shd w:val="clear" w:color="auto" w:fill="auto"/>
        <w:spacing w:line="360" w:lineRule="auto"/>
        <w:jc w:val="left"/>
        <w:textAlignment w:val="center"/>
      </w:pPr>
      <w:r>
        <w:t>14．D</w:t>
      </w:r>
    </w:p>
    <w:p w14:paraId="0799E27F">
      <w:pPr>
        <w:shd w:val="clear" w:color="auto" w:fill="auto"/>
        <w:spacing w:line="360" w:lineRule="auto"/>
        <w:jc w:val="left"/>
        <w:textAlignment w:val="center"/>
      </w:pPr>
      <w:r>
        <w:t>【详解】A、氮气是空气中含量最多的气体，约占空气体积的78%，氧气是空气中含量第二位的气体，约占空气体积的21%，不符合题意；</w:t>
      </w:r>
    </w:p>
    <w:p w14:paraId="6F626A46">
      <w:pPr>
        <w:shd w:val="clear" w:color="auto" w:fill="auto"/>
        <w:spacing w:line="360" w:lineRule="auto"/>
        <w:jc w:val="left"/>
        <w:textAlignment w:val="center"/>
      </w:pPr>
      <w:r>
        <w:t>B、氧气具有助燃性，不具有可燃性，不符合题意；</w:t>
      </w:r>
    </w:p>
    <w:p w14:paraId="2278A3C2">
      <w:pPr>
        <w:shd w:val="clear" w:color="auto" w:fill="auto"/>
        <w:spacing w:line="360" w:lineRule="auto"/>
        <w:jc w:val="left"/>
        <w:textAlignment w:val="center"/>
      </w:pPr>
      <w:r>
        <w:t>C、带火星的木条在含有氧气的瓶中不一定能复燃，如空气中含氧气，但是空气中氧气浓度低，不能使带火星的木条复燃，不符合题意；</w:t>
      </w:r>
    </w:p>
    <w:p w14:paraId="6A37FCED">
      <w:pPr>
        <w:shd w:val="clear" w:color="auto" w:fill="auto"/>
        <w:spacing w:line="360" w:lineRule="auto"/>
        <w:jc w:val="left"/>
        <w:textAlignment w:val="center"/>
      </w:pPr>
      <w:r>
        <w:t>D、自然界中发生的燃烧、动植物的呼吸、金属的锈蚀，均是物质与氧气的反应，属于氧化反应，符合题意。</w:t>
      </w:r>
    </w:p>
    <w:p w14:paraId="42C53E5B">
      <w:pPr>
        <w:shd w:val="clear" w:color="auto" w:fill="auto"/>
        <w:spacing w:line="360" w:lineRule="auto"/>
        <w:jc w:val="left"/>
        <w:textAlignment w:val="center"/>
      </w:pPr>
      <w:r>
        <w:t>故选D。</w:t>
      </w:r>
    </w:p>
    <w:p w14:paraId="077D6E3C">
      <w:pPr>
        <w:shd w:val="clear" w:color="auto" w:fill="auto"/>
        <w:spacing w:line="360" w:lineRule="auto"/>
        <w:jc w:val="left"/>
        <w:textAlignment w:val="center"/>
      </w:pPr>
      <w:r>
        <w:t>15．C</w:t>
      </w:r>
    </w:p>
    <w:p w14:paraId="5558BF74">
      <w:pPr>
        <w:shd w:val="clear" w:color="auto" w:fill="auto"/>
        <w:spacing w:line="360" w:lineRule="auto"/>
        <w:jc w:val="left"/>
        <w:textAlignment w:val="center"/>
      </w:pPr>
      <w:r>
        <w:t>【详解】A、催化剂能改变化学反应速率，而本身的质量和化学性质不变，物理性质可能会发生改变，故选项说法错误；</w:t>
      </w:r>
    </w:p>
    <w:p w14:paraId="698C4587">
      <w:pPr>
        <w:shd w:val="clear" w:color="auto" w:fill="auto"/>
        <w:spacing w:line="360" w:lineRule="auto"/>
        <w:jc w:val="left"/>
        <w:textAlignment w:val="center"/>
      </w:pPr>
      <w:r>
        <w:t>B、同一个反应可以有不同的催化剂，如过氧化氢的分解反应中，二氧化锰、氧化铜、硫酸铜溶液等均可以作催化剂，故选项说法错误；</w:t>
      </w:r>
    </w:p>
    <w:p w14:paraId="37C6C79E">
      <w:pPr>
        <w:shd w:val="clear" w:color="auto" w:fill="auto"/>
        <w:spacing w:line="360" w:lineRule="auto"/>
        <w:jc w:val="left"/>
        <w:textAlignment w:val="center"/>
      </w:pPr>
      <w:r>
        <w:t>C、在过氧化氢分解实验中加入二氧化锰可以加快反应的速率，反应后二氧化锰的质量和化学性质都不发生变化，则二氧化锰是此反应的催化剂，故选项说法正确；</w:t>
      </w:r>
    </w:p>
    <w:p w14:paraId="709343A6">
      <w:pPr>
        <w:shd w:val="clear" w:color="auto" w:fill="auto"/>
        <w:spacing w:line="360" w:lineRule="auto"/>
        <w:jc w:val="left"/>
        <w:textAlignment w:val="center"/>
      </w:pPr>
      <w:r>
        <w:t>D、催化剂不一定加快物质的化学反应的速率，也可能是减慢化学反应的速率，故选项说法错误。</w:t>
      </w:r>
    </w:p>
    <w:p w14:paraId="243D5D71">
      <w:pPr>
        <w:shd w:val="clear" w:color="auto" w:fill="auto"/>
        <w:spacing w:line="360" w:lineRule="auto"/>
        <w:jc w:val="left"/>
        <w:textAlignment w:val="center"/>
      </w:pPr>
      <w:r>
        <w:t>故选C。</w:t>
      </w:r>
    </w:p>
    <w:p w14:paraId="68C5088D">
      <w:pPr>
        <w:shd w:val="clear" w:color="auto" w:fill="auto"/>
        <w:spacing w:line="360" w:lineRule="auto"/>
        <w:jc w:val="left"/>
        <w:textAlignment w:val="center"/>
      </w:pPr>
      <w:r>
        <w:t>16．C</w:t>
      </w:r>
    </w:p>
    <w:p w14:paraId="4B7B2FE5">
      <w:pPr>
        <w:shd w:val="clear" w:color="auto" w:fill="auto"/>
        <w:spacing w:line="360" w:lineRule="auto"/>
        <w:jc w:val="left"/>
        <w:textAlignment w:val="center"/>
      </w:pPr>
      <w:r>
        <w:t>【详解】A、为了防止装置漏气影响实验，实验时应该先检查装置的气密性，说法正确；</w:t>
      </w:r>
    </w:p>
    <w:p w14:paraId="1B5BF8CE">
      <w:pPr>
        <w:shd w:val="clear" w:color="auto" w:fill="auto"/>
        <w:spacing w:line="360" w:lineRule="auto"/>
        <w:jc w:val="left"/>
        <w:textAlignment w:val="center"/>
      </w:pPr>
      <w:r>
        <w:t>B、实验室用高锰酸钾制取氧气时，试管口要塞一团棉花，这是为了防止固体粉末进入导管，说法正确；</w:t>
      </w:r>
    </w:p>
    <w:p w14:paraId="41BA0FE1">
      <w:pPr>
        <w:shd w:val="clear" w:color="auto" w:fill="auto"/>
        <w:spacing w:line="360" w:lineRule="auto"/>
        <w:jc w:val="left"/>
        <w:textAlignment w:val="center"/>
      </w:pPr>
      <w:r>
        <w:t>C、实验室用高锰酸钾制取氧气时需要加热，为了确保实验成功，试管口应该略向下倾斜，这是为了防止水蒸气冷凝、回流，把试管炸裂，说法错误；</w:t>
      </w:r>
    </w:p>
    <w:p w14:paraId="707BD04F">
      <w:pPr>
        <w:shd w:val="clear" w:color="auto" w:fill="auto"/>
        <w:spacing w:line="360" w:lineRule="auto"/>
        <w:jc w:val="left"/>
        <w:textAlignment w:val="center"/>
      </w:pPr>
      <w:r>
        <w:t>D、加热试管先预热再对准有药品的部位集中加热，防止局部受热炸裂试管，说法正确。</w:t>
      </w:r>
    </w:p>
    <w:p w14:paraId="30146EB1">
      <w:pPr>
        <w:shd w:val="clear" w:color="auto" w:fill="auto"/>
        <w:spacing w:line="360" w:lineRule="auto"/>
        <w:jc w:val="left"/>
        <w:textAlignment w:val="center"/>
      </w:pPr>
      <w:r>
        <w:t>故选C。</w:t>
      </w:r>
    </w:p>
    <w:p w14:paraId="4BA2C5F3">
      <w:pPr>
        <w:shd w:val="clear" w:color="auto" w:fill="auto"/>
        <w:spacing w:line="360" w:lineRule="auto"/>
        <w:jc w:val="left"/>
        <w:textAlignment w:val="center"/>
      </w:pPr>
      <w:r>
        <w:t>17．A</w:t>
      </w:r>
    </w:p>
    <w:p w14:paraId="7161982B">
      <w:pPr>
        <w:shd w:val="clear" w:color="auto" w:fill="auto"/>
        <w:spacing w:line="360" w:lineRule="auto"/>
        <w:jc w:val="left"/>
        <w:textAlignment w:val="center"/>
      </w:pPr>
      <w:r>
        <w:t>【详解】A、蜡烛在氧气中燃烧更旺，放出热量，产生能使澄清石灰水变浑浊的气体，选项正确，符合题意；</w:t>
      </w:r>
    </w:p>
    <w:p w14:paraId="71748597">
      <w:pPr>
        <w:shd w:val="clear" w:color="auto" w:fill="auto"/>
        <w:spacing w:line="360" w:lineRule="auto"/>
        <w:jc w:val="left"/>
        <w:textAlignment w:val="center"/>
      </w:pPr>
      <w:r>
        <w:t>B、铁丝在氧气中剧烈燃烧，火星四射，放出热量，生成黑色固体，选项错误，不符合题意；</w:t>
      </w:r>
    </w:p>
    <w:p w14:paraId="6F01F3D5">
      <w:pPr>
        <w:shd w:val="clear" w:color="auto" w:fill="auto"/>
        <w:spacing w:line="360" w:lineRule="auto"/>
        <w:jc w:val="left"/>
        <w:textAlignment w:val="center"/>
      </w:pPr>
      <w:r>
        <w:t>C、木炭在氧气中燃烧更旺，发出白光，放出热量，产生能使澄清石灰水变浑浊的气体，选项错误，不符合题意；</w:t>
      </w:r>
    </w:p>
    <w:p w14:paraId="0715A2DA">
      <w:pPr>
        <w:shd w:val="clear" w:color="auto" w:fill="auto"/>
        <w:spacing w:line="360" w:lineRule="auto"/>
        <w:jc w:val="left"/>
        <w:textAlignment w:val="center"/>
      </w:pPr>
      <w:r>
        <w:t>D、硫在空气中燃烧，发出微弱的淡蓝色火焰，在氧气中燃烧，发出明亮的蓝紫色火焰，生成有刺激性气味的气体，选项错误，不符合题意。</w:t>
      </w:r>
    </w:p>
    <w:p w14:paraId="653DD571">
      <w:pPr>
        <w:shd w:val="clear" w:color="auto" w:fill="auto"/>
        <w:spacing w:line="360" w:lineRule="auto"/>
        <w:jc w:val="left"/>
        <w:textAlignment w:val="center"/>
      </w:pPr>
      <w:r>
        <w:t>故选A。</w:t>
      </w:r>
    </w:p>
    <w:p w14:paraId="531C5464">
      <w:pPr>
        <w:shd w:val="clear" w:color="auto" w:fill="auto"/>
        <w:spacing w:line="360" w:lineRule="auto"/>
        <w:jc w:val="left"/>
        <w:textAlignment w:val="center"/>
      </w:pPr>
      <w:r>
        <w:t>18．D</w:t>
      </w:r>
    </w:p>
    <w:p w14:paraId="4D00C7AA">
      <w:pPr>
        <w:shd w:val="clear" w:color="auto" w:fill="auto"/>
        <w:spacing w:line="360" w:lineRule="auto"/>
        <w:jc w:val="left"/>
        <w:textAlignment w:val="center"/>
      </w:pPr>
      <w:r>
        <w:t>【详解】</w:t>
      </w:r>
      <w:r>
        <w:rPr>
          <w:sz w:val="21"/>
        </w:rPr>
        <w:t>A.给试管里的固体加热时，试管口应略向下倾斜。防止冷凝水回流，炸裂试管底，选项操作错误，故不符合题意；</w:t>
      </w:r>
    </w:p>
    <w:p w14:paraId="5E7C3438">
      <w:pPr>
        <w:shd w:val="clear" w:color="auto" w:fill="auto"/>
        <w:spacing w:line="360" w:lineRule="auto"/>
        <w:jc w:val="left"/>
        <w:textAlignment w:val="center"/>
      </w:pPr>
      <w:r>
        <w:rPr>
          <w:sz w:val="21"/>
        </w:rPr>
        <w:t>B.</w:t>
      </w:r>
      <w:r>
        <w:t>用滴管吸取少量液体时，先用手捏胶头，再把尖嘴伸入试剂瓶液体中吸取液体，</w:t>
      </w:r>
      <w:r>
        <w:rPr>
          <w:sz w:val="21"/>
        </w:rPr>
        <w:t>选项操作错误，故不符合题意；</w:t>
      </w:r>
    </w:p>
    <w:p w14:paraId="7A91168E">
      <w:pPr>
        <w:shd w:val="clear" w:color="auto" w:fill="auto"/>
        <w:spacing w:line="360" w:lineRule="auto"/>
        <w:jc w:val="left"/>
        <w:textAlignment w:val="center"/>
      </w:pPr>
      <w:r>
        <w:rPr>
          <w:sz w:val="21"/>
        </w:rPr>
        <w:t>C.由图可知，选项C检查装置气密性的方法是液封法，需要</w:t>
      </w:r>
      <w:r>
        <w:t>用适量的水将长颈漏斗下端封住，再用手握法检查，</w:t>
      </w:r>
      <w:r>
        <w:rPr>
          <w:sz w:val="21"/>
        </w:rPr>
        <w:t>选项操作错误，故不符合题意；</w:t>
      </w:r>
    </w:p>
    <w:p w14:paraId="6A516467">
      <w:pPr>
        <w:shd w:val="clear" w:color="auto" w:fill="auto"/>
        <w:spacing w:line="360" w:lineRule="auto"/>
        <w:jc w:val="left"/>
        <w:textAlignment w:val="center"/>
      </w:pPr>
      <w:r>
        <w:rPr>
          <w:sz w:val="21"/>
        </w:rPr>
        <w:t>D.实验结束后，需要清洗并整理仪器，将洗干净的试管，倒插入试管架上，选项操作正确，故符合题意；</w:t>
      </w:r>
    </w:p>
    <w:p w14:paraId="16229BC6">
      <w:pPr>
        <w:shd w:val="clear" w:color="auto" w:fill="auto"/>
        <w:spacing w:line="360" w:lineRule="auto"/>
        <w:jc w:val="left"/>
        <w:textAlignment w:val="center"/>
      </w:pPr>
      <w:r>
        <w:rPr>
          <w:sz w:val="21"/>
        </w:rPr>
        <w:t>故选D。</w:t>
      </w:r>
    </w:p>
    <w:p w14:paraId="6616F85B">
      <w:pPr>
        <w:shd w:val="clear" w:color="auto" w:fill="auto"/>
        <w:spacing w:line="360" w:lineRule="auto"/>
        <w:jc w:val="left"/>
        <w:textAlignment w:val="center"/>
      </w:pPr>
      <w:r>
        <w:t>19．D</w:t>
      </w:r>
    </w:p>
    <w:p w14:paraId="1F01D121">
      <w:pPr>
        <w:shd w:val="clear" w:color="auto" w:fill="auto"/>
        <w:spacing w:line="360" w:lineRule="auto"/>
        <w:jc w:val="left"/>
        <w:textAlignment w:val="center"/>
      </w:pPr>
      <w:r>
        <w:t>【详解】A、农家肥的腐熟是物质与氧气的反应，且进行的很慢，属于缓慢氧化，不符合题意；</w:t>
      </w:r>
    </w:p>
    <w:p w14:paraId="42F053A3">
      <w:pPr>
        <w:shd w:val="clear" w:color="auto" w:fill="auto"/>
        <w:spacing w:line="360" w:lineRule="auto"/>
        <w:jc w:val="left"/>
        <w:textAlignment w:val="center"/>
      </w:pPr>
      <w:r>
        <w:t>B、金属锈蚀，是金属与氧气的反应，且进行的很慢，属于缓慢氧化，不符合题意；</w:t>
      </w:r>
    </w:p>
    <w:p w14:paraId="79EBDC7F">
      <w:pPr>
        <w:shd w:val="clear" w:color="auto" w:fill="auto"/>
        <w:spacing w:line="360" w:lineRule="auto"/>
        <w:jc w:val="left"/>
        <w:textAlignment w:val="center"/>
      </w:pPr>
      <w:r>
        <w:t>C、人长跑时急促的呼吸，是金属与氧气的反应，且进行的很慢，属于缓慢氧化，不符合题意；</w:t>
      </w:r>
    </w:p>
    <w:p w14:paraId="076164C8">
      <w:pPr>
        <w:shd w:val="clear" w:color="auto" w:fill="auto"/>
        <w:spacing w:line="360" w:lineRule="auto"/>
        <w:jc w:val="left"/>
        <w:textAlignment w:val="center"/>
      </w:pPr>
      <w:r>
        <w:t>D、燃放烟花爆炸，是剧烈的氧化反应，不属于缓慢氧化，符合题意。</w:t>
      </w:r>
    </w:p>
    <w:p w14:paraId="0BE23444">
      <w:pPr>
        <w:shd w:val="clear" w:color="auto" w:fill="auto"/>
        <w:spacing w:line="360" w:lineRule="auto"/>
        <w:jc w:val="left"/>
        <w:textAlignment w:val="center"/>
      </w:pPr>
      <w:r>
        <w:t>故选D。</w:t>
      </w:r>
    </w:p>
    <w:p w14:paraId="7BF295E7">
      <w:pPr>
        <w:shd w:val="clear" w:color="auto" w:fill="auto"/>
        <w:spacing w:line="360" w:lineRule="auto"/>
        <w:jc w:val="left"/>
        <w:textAlignment w:val="center"/>
      </w:pPr>
      <w:r>
        <w:t>20．D</w:t>
      </w:r>
    </w:p>
    <w:p w14:paraId="43B062F3">
      <w:pPr>
        <w:shd w:val="clear" w:color="auto" w:fill="auto"/>
        <w:spacing w:line="360" w:lineRule="auto"/>
        <w:jc w:val="left"/>
        <w:textAlignment w:val="center"/>
      </w:pPr>
      <w:r>
        <w:t>【详解】A、蜡烛燃烧产生热量，石蜡受热熔化，则能在蜡烛燃烧的同时观察到石蜡熔化，即产生“烛泪”，故选项说法正确。</w:t>
      </w:r>
    </w:p>
    <w:p w14:paraId="20D9AE96">
      <w:pPr>
        <w:shd w:val="clear" w:color="auto" w:fill="auto"/>
        <w:spacing w:line="360" w:lineRule="auto"/>
        <w:jc w:val="left"/>
        <w:textAlignment w:val="center"/>
      </w:pPr>
      <w:r>
        <w:t>B、蜡烛燃烧的火焰共有内焰、焰心、外焰三层，故选项说法正确。</w:t>
      </w:r>
    </w:p>
    <w:p w14:paraId="5C372F8F">
      <w:pPr>
        <w:shd w:val="clear" w:color="auto" w:fill="auto"/>
        <w:spacing w:line="360" w:lineRule="auto"/>
        <w:jc w:val="left"/>
        <w:textAlignment w:val="center"/>
      </w:pPr>
      <w:r>
        <w:t>C、蜡烛燃烧产生水与二氧化碳，则在蜡烛燃烧火焰的上方放一只干燥的烧杯，烧杯内层会出现水雾，故选项说法正确。</w:t>
      </w:r>
    </w:p>
    <w:p w14:paraId="17AD8BD4">
      <w:pPr>
        <w:shd w:val="clear" w:color="auto" w:fill="auto"/>
        <w:spacing w:line="360" w:lineRule="auto"/>
        <w:jc w:val="left"/>
        <w:textAlignment w:val="center"/>
      </w:pPr>
      <w:r>
        <w:t>D、蜡烛刚熄灭时产生的白烟为石蜡蒸气凝结成的固体小颗粒，石蜡具有可燃性，则用火柴去点燃白烟，蜡烛可以被点燃，故选项说法错误。</w:t>
      </w:r>
    </w:p>
    <w:p w14:paraId="026CE88A">
      <w:pPr>
        <w:shd w:val="clear" w:color="auto" w:fill="auto"/>
        <w:spacing w:line="360" w:lineRule="auto"/>
        <w:jc w:val="left"/>
        <w:textAlignment w:val="center"/>
      </w:pPr>
      <w:r>
        <w:t>故选D。</w:t>
      </w:r>
    </w:p>
    <w:p w14:paraId="5FD16EB8">
      <w:pPr>
        <w:shd w:val="clear" w:color="auto" w:fill="auto"/>
        <w:spacing w:line="360" w:lineRule="auto"/>
        <w:jc w:val="left"/>
        <w:textAlignment w:val="center"/>
      </w:pPr>
      <w:r>
        <w:t>21．B</w:t>
      </w:r>
    </w:p>
    <w:p w14:paraId="392BF618">
      <w:pPr>
        <w:shd w:val="clear" w:color="auto" w:fill="auto"/>
        <w:spacing w:line="360" w:lineRule="auto"/>
        <w:jc w:val="left"/>
        <w:textAlignment w:val="center"/>
      </w:pPr>
      <w:r>
        <w:t>【详解】A、红磷在空气中燃烧，放热，产生大量白烟，说法正确，不符合题意；</w:t>
      </w:r>
    </w:p>
    <w:p w14:paraId="010B0814">
      <w:pPr>
        <w:shd w:val="clear" w:color="auto" w:fill="auto"/>
        <w:spacing w:line="360" w:lineRule="auto"/>
        <w:jc w:val="left"/>
        <w:textAlignment w:val="center"/>
      </w:pPr>
      <w:r>
        <w:t>B、硫在氧气中燃烧产生蓝紫色火焰，生成具有刺激性气味的气体，说法错误，符合题意；</w:t>
      </w:r>
    </w:p>
    <w:p w14:paraId="46367B6A">
      <w:pPr>
        <w:shd w:val="clear" w:color="auto" w:fill="auto"/>
        <w:spacing w:line="360" w:lineRule="auto"/>
        <w:jc w:val="left"/>
        <w:textAlignment w:val="center"/>
      </w:pPr>
      <w:r>
        <w:t>C、细铁丝在氧气中燃烧，火星四射，生成黑色固体，说法正确，不符合题意；</w:t>
      </w:r>
    </w:p>
    <w:p w14:paraId="2C0F4EC0">
      <w:pPr>
        <w:shd w:val="clear" w:color="auto" w:fill="auto"/>
        <w:spacing w:line="360" w:lineRule="auto"/>
        <w:jc w:val="left"/>
        <w:textAlignment w:val="center"/>
      </w:pPr>
      <w:r>
        <w:t>D、镁在空气中燃烧，发出耀眼的白光，生成一种白色固体，说法正确，不符合题意；</w:t>
      </w:r>
    </w:p>
    <w:p w14:paraId="71398DAF">
      <w:pPr>
        <w:shd w:val="clear" w:color="auto" w:fill="auto"/>
        <w:spacing w:line="360" w:lineRule="auto"/>
        <w:jc w:val="left"/>
        <w:textAlignment w:val="center"/>
      </w:pPr>
      <w:r>
        <w:t>故选B。</w:t>
      </w:r>
    </w:p>
    <w:p w14:paraId="2C8BBEDF">
      <w:pPr>
        <w:shd w:val="clear" w:color="auto" w:fill="auto"/>
        <w:spacing w:line="360" w:lineRule="auto"/>
        <w:jc w:val="left"/>
        <w:textAlignment w:val="center"/>
      </w:pPr>
      <w:r>
        <w:t>22．B</w:t>
      </w:r>
    </w:p>
    <w:p w14:paraId="4CC1577B">
      <w:pPr>
        <w:shd w:val="clear" w:color="auto" w:fill="auto"/>
        <w:spacing w:line="360" w:lineRule="auto"/>
        <w:jc w:val="left"/>
        <w:textAlignment w:val="center"/>
      </w:pPr>
      <w:r>
        <w:t>【详解】空气中各成分的体积分数分别是：氮气大约占78%、氧气大约占21%、稀有气体大约占0.94%、二氧化碳大约占0.03%、水蒸气和其它气体和杂质大约占0.03%，</w:t>
      </w:r>
      <w:r>
        <w:rPr>
          <w:sz w:val="21"/>
        </w:rPr>
        <w:t>由大到小的顺序是②①④③。</w:t>
      </w:r>
    </w:p>
    <w:p w14:paraId="27D50C6D">
      <w:pPr>
        <w:shd w:val="clear" w:color="auto" w:fill="auto"/>
        <w:spacing w:line="360" w:lineRule="auto"/>
        <w:jc w:val="left"/>
        <w:textAlignment w:val="center"/>
      </w:pPr>
      <w:r>
        <w:t>故选：B。</w:t>
      </w:r>
    </w:p>
    <w:p w14:paraId="06A9952E">
      <w:pPr>
        <w:shd w:val="clear" w:color="auto" w:fill="auto"/>
        <w:spacing w:line="360" w:lineRule="auto"/>
        <w:jc w:val="left"/>
        <w:textAlignment w:val="center"/>
      </w:pPr>
      <w:r>
        <w:t>23．D</w:t>
      </w:r>
    </w:p>
    <w:p w14:paraId="60C2EE02">
      <w:pPr>
        <w:shd w:val="clear" w:color="auto" w:fill="auto"/>
        <w:spacing w:line="360" w:lineRule="auto"/>
        <w:jc w:val="left"/>
        <w:textAlignment w:val="center"/>
      </w:pPr>
      <w:r>
        <w:t>【详解】A、木炭燃烧会生成二氧化碳气体，无法通过造成压强差的方式测定空气中的氧气含量，故选项操作不正确；</w:t>
      </w:r>
    </w:p>
    <w:p w14:paraId="1F4DD38A">
      <w:pPr>
        <w:shd w:val="clear" w:color="auto" w:fill="auto"/>
        <w:spacing w:line="360" w:lineRule="auto"/>
        <w:jc w:val="left"/>
        <w:textAlignment w:val="center"/>
      </w:pPr>
      <w:r>
        <w:t>B、用万用瓶以排水法收集氧气，由于氧气密度比水小，应短进长出，氧气从右侧短管进入，水从左侧长管排出，故选项操作不正确；</w:t>
      </w:r>
    </w:p>
    <w:p w14:paraId="155519F0">
      <w:pPr>
        <w:shd w:val="clear" w:color="auto" w:fill="auto"/>
        <w:spacing w:line="360" w:lineRule="auto"/>
        <w:jc w:val="left"/>
        <w:textAlignment w:val="center"/>
      </w:pPr>
      <w:r>
        <w:t>C、验证是否是催化剂不但需要能否加快反应，还需要验证在反应前后催化剂的质量和化学性质没有发生变化，因此不能证明二氧化锰是过氧化氢分解的催化剂，故选项操作不正确；</w:t>
      </w:r>
    </w:p>
    <w:p w14:paraId="4337306B">
      <w:pPr>
        <w:shd w:val="clear" w:color="auto" w:fill="auto"/>
        <w:spacing w:line="360" w:lineRule="auto"/>
        <w:jc w:val="left"/>
        <w:textAlignment w:val="center"/>
      </w:pPr>
      <w:r>
        <w:t>D、向左推动活塞，若长颈漏斗中液面上升，或向右拉动活塞，若长颈漏斗中有气泡冒出，都说明装置气密性好，故选项操作正确。</w:t>
      </w:r>
    </w:p>
    <w:p w14:paraId="0255702D">
      <w:pPr>
        <w:shd w:val="clear" w:color="auto" w:fill="auto"/>
        <w:spacing w:line="360" w:lineRule="auto"/>
        <w:jc w:val="left"/>
        <w:textAlignment w:val="center"/>
      </w:pPr>
      <w:r>
        <w:t>故选D。</w:t>
      </w:r>
    </w:p>
    <w:p w14:paraId="1B37085C">
      <w:pPr>
        <w:shd w:val="clear" w:color="auto" w:fill="auto"/>
        <w:spacing w:line="360" w:lineRule="auto"/>
        <w:jc w:val="left"/>
        <w:textAlignment w:val="center"/>
      </w:pPr>
      <w:r>
        <w:t>24．B</w:t>
      </w:r>
    </w:p>
    <w:p w14:paraId="378BC608">
      <w:pPr>
        <w:shd w:val="clear" w:color="auto" w:fill="auto"/>
        <w:spacing w:line="360" w:lineRule="auto"/>
        <w:jc w:val="left"/>
        <w:textAlignment w:val="center"/>
      </w:pPr>
      <w:r>
        <w:t>【详解】A、量筒读数时视线要与量筒内液体的凹液面的最低处保持水平，故A选项图中所示操作正确；</w:t>
      </w:r>
    </w:p>
    <w:p w14:paraId="471B9527">
      <w:pPr>
        <w:shd w:val="clear" w:color="auto" w:fill="auto"/>
        <w:spacing w:line="360" w:lineRule="auto"/>
        <w:jc w:val="left"/>
        <w:textAlignment w:val="center"/>
      </w:pPr>
      <w:r>
        <w:t>B、用滴管滴加液体时，滴管不得伸入容器内，滴管不触及容器内壁，防止污染药品，要垂直悬空滴加，故B选项图中所示操作错误；</w:t>
      </w:r>
    </w:p>
    <w:p w14:paraId="4A6791DA">
      <w:pPr>
        <w:shd w:val="clear" w:color="auto" w:fill="auto"/>
        <w:spacing w:line="360" w:lineRule="auto"/>
        <w:jc w:val="left"/>
        <w:textAlignment w:val="center"/>
      </w:pPr>
      <w:r>
        <w:t>C、使用酒精灯时要注意“两查、两禁、一不可”，应用灯帽盖灭酒精灯，故C选项图中所示操作正确；</w:t>
      </w:r>
    </w:p>
    <w:p w14:paraId="5D1C344D">
      <w:pPr>
        <w:shd w:val="clear" w:color="auto" w:fill="auto"/>
        <w:spacing w:line="360" w:lineRule="auto"/>
        <w:jc w:val="left"/>
        <w:textAlignment w:val="center"/>
      </w:pPr>
      <w:r>
        <w:t>D、检查装置的气密性先将导管放入水中然后用手握住试管外壁看导管口是否有气泡冒出，故D选项图中所示操作正确。</w:t>
      </w:r>
    </w:p>
    <w:p w14:paraId="5E4C32DB">
      <w:pPr>
        <w:shd w:val="clear" w:color="auto" w:fill="auto"/>
        <w:spacing w:line="360" w:lineRule="auto"/>
        <w:jc w:val="left"/>
        <w:textAlignment w:val="center"/>
      </w:pPr>
      <w:r>
        <w:t>故选B。</w:t>
      </w:r>
    </w:p>
    <w:p w14:paraId="3F3E5475">
      <w:pPr>
        <w:shd w:val="clear" w:color="auto" w:fill="auto"/>
        <w:spacing w:line="360" w:lineRule="auto"/>
        <w:jc w:val="left"/>
        <w:textAlignment w:val="center"/>
      </w:pPr>
      <w:r>
        <w:t>【点睛】本题难度不大，熟悉各种仪器的用途及使用注意事项、掌握常见化学实验基本操作的注意事项是解答此类试题的关键。</w:t>
      </w:r>
    </w:p>
    <w:p w14:paraId="1282E6BC">
      <w:pPr>
        <w:shd w:val="clear" w:color="auto" w:fill="auto"/>
        <w:spacing w:line="360" w:lineRule="auto"/>
        <w:jc w:val="left"/>
        <w:textAlignment w:val="center"/>
      </w:pPr>
      <w:r>
        <w:t>25．D</w:t>
      </w:r>
    </w:p>
    <w:p w14:paraId="647004E7">
      <w:pPr>
        <w:shd w:val="clear" w:color="auto" w:fill="auto"/>
        <w:spacing w:line="360" w:lineRule="auto"/>
        <w:jc w:val="left"/>
        <w:textAlignment w:val="center"/>
      </w:pPr>
      <w:r>
        <w:t>【详解】A、10mL的量筒最小刻度准确到0.1mL，所以能量取了6.5mL的食盐水，故A合理；</w:t>
      </w:r>
    </w:p>
    <w:p w14:paraId="1C7E9430">
      <w:pPr>
        <w:shd w:val="clear" w:color="auto" w:fill="auto"/>
        <w:spacing w:line="360" w:lineRule="auto"/>
        <w:jc w:val="left"/>
        <w:textAlignment w:val="center"/>
      </w:pPr>
      <w:r>
        <w:t>B、取用少量液体用胶头滴管，所以王倩用胶头滴管向试管中滴加少量液体正确，故B合理；</w:t>
      </w:r>
    </w:p>
    <w:p w14:paraId="49D59A38">
      <w:pPr>
        <w:shd w:val="clear" w:color="auto" w:fill="auto"/>
        <w:spacing w:line="360" w:lineRule="auto"/>
        <w:jc w:val="left"/>
        <w:textAlignment w:val="center"/>
      </w:pPr>
      <w:r>
        <w:t>C、托盘天平能准确到0.1g，所以用托盘天平能称取16.5g硫酸铜，故C合理；</w:t>
      </w:r>
    </w:p>
    <w:p w14:paraId="15195C31">
      <w:pPr>
        <w:shd w:val="clear" w:color="auto" w:fill="auto"/>
        <w:spacing w:line="360" w:lineRule="auto"/>
        <w:jc w:val="left"/>
        <w:textAlignment w:val="center"/>
      </w:pPr>
      <w:r>
        <w:t>D、烧杯上的刻度仅仅是个粗略值，200mL的烧杯，一般是50mL一格，应该用200 mL的量筒来量取125mL的氢氧化钠溶液，故D不合理；</w:t>
      </w:r>
    </w:p>
    <w:p w14:paraId="58BE9D14">
      <w:pPr>
        <w:shd w:val="clear" w:color="auto" w:fill="auto"/>
        <w:spacing w:line="360" w:lineRule="auto"/>
        <w:jc w:val="left"/>
        <w:textAlignment w:val="center"/>
      </w:pPr>
      <w:r>
        <w:t>故选D。</w:t>
      </w:r>
    </w:p>
    <w:p w14:paraId="7530A7A1">
      <w:pPr>
        <w:shd w:val="clear" w:color="auto" w:fill="auto"/>
        <w:spacing w:line="360" w:lineRule="auto"/>
        <w:jc w:val="left"/>
        <w:textAlignment w:val="center"/>
      </w:pPr>
      <w:r>
        <w:t>26．C</w:t>
      </w:r>
    </w:p>
    <w:p w14:paraId="61D3891E">
      <w:pPr>
        <w:shd w:val="clear" w:color="auto" w:fill="auto"/>
        <w:spacing w:line="360" w:lineRule="auto"/>
        <w:jc w:val="left"/>
        <w:textAlignment w:val="center"/>
      </w:pPr>
      <w:r>
        <w:t>【详解】A、过氧化氢制取氧气的反应中，二氧化锰为催化剂，该选项说法正确；</w:t>
      </w:r>
    </w:p>
    <w:p w14:paraId="51CB5CCB">
      <w:pPr>
        <w:shd w:val="clear" w:color="auto" w:fill="auto"/>
        <w:spacing w:line="360" w:lineRule="auto"/>
        <w:jc w:val="left"/>
        <w:textAlignment w:val="center"/>
      </w:pPr>
      <w:r>
        <w:t>B、氧气化学性质比较活泼，在一定条件下能与很多物质发生化学反应，该选项说法正确；</w:t>
      </w:r>
    </w:p>
    <w:p w14:paraId="2BEFB4C7">
      <w:pPr>
        <w:shd w:val="clear" w:color="auto" w:fill="auto"/>
        <w:spacing w:line="360" w:lineRule="auto"/>
        <w:jc w:val="left"/>
        <w:textAlignment w:val="center"/>
      </w:pPr>
      <w:r>
        <w:t>C、铁丝在氧气中剧烈燃烧，火星四射，生成黑色固体，该选项说法不正确；</w:t>
      </w:r>
    </w:p>
    <w:p w14:paraId="6A4AD112">
      <w:pPr>
        <w:shd w:val="clear" w:color="auto" w:fill="auto"/>
        <w:spacing w:line="360" w:lineRule="auto"/>
        <w:jc w:val="left"/>
        <w:textAlignment w:val="center"/>
      </w:pPr>
      <w:r>
        <w:t>D、排水法可用于收集不易溶于水的气体，该选项说法正确。</w:t>
      </w:r>
    </w:p>
    <w:p w14:paraId="1F0222F5">
      <w:pPr>
        <w:shd w:val="clear" w:color="auto" w:fill="auto"/>
        <w:spacing w:line="360" w:lineRule="auto"/>
        <w:jc w:val="left"/>
        <w:textAlignment w:val="center"/>
      </w:pPr>
      <w:r>
        <w:t>故选C。</w:t>
      </w:r>
    </w:p>
    <w:p w14:paraId="2F036AC0">
      <w:pPr>
        <w:shd w:val="clear" w:color="auto" w:fill="auto"/>
        <w:spacing w:line="360" w:lineRule="auto"/>
        <w:jc w:val="left"/>
        <w:textAlignment w:val="center"/>
      </w:pPr>
      <w:r>
        <w:t>27．C</w:t>
      </w:r>
    </w:p>
    <w:p w14:paraId="1DBA4F29">
      <w:pPr>
        <w:shd w:val="clear" w:color="auto" w:fill="auto"/>
        <w:spacing w:line="360" w:lineRule="auto"/>
        <w:jc w:val="left"/>
        <w:textAlignment w:val="center"/>
      </w:pPr>
      <w:r>
        <w:t>【详解】A、该实验中，红磷必须足量，才能将装置中的氧气消耗完全，但是并不是红磷的量越多，实验结果越精确，红磷消耗完氧气，就不再燃烧，故选项说法错误；</w:t>
      </w:r>
    </w:p>
    <w:p w14:paraId="193FF60A">
      <w:pPr>
        <w:shd w:val="clear" w:color="auto" w:fill="auto"/>
        <w:spacing w:line="360" w:lineRule="auto"/>
        <w:jc w:val="left"/>
        <w:textAlignment w:val="center"/>
      </w:pPr>
      <w:r>
        <w:t>B、火焰熄灭后不能立即打开止水夹，因为此时剩余的气体在受热状态下，处于膨胀状态，占据了部分水的体积，进入集气瓶水的体积偏少，导致测得的结果偏小，故选项说法错误；</w:t>
      </w:r>
    </w:p>
    <w:p w14:paraId="0DD0E3EA">
      <w:pPr>
        <w:shd w:val="clear" w:color="auto" w:fill="auto"/>
        <w:spacing w:line="360" w:lineRule="auto"/>
        <w:jc w:val="left"/>
        <w:textAlignment w:val="center"/>
      </w:pPr>
      <w:r>
        <w:t>C、空气中主要含有氮气和氧气，红磷燃烧消耗装置中的氧气，剩余的气体主要是氮气，打开弹簧夹，烧杯中的水进入集气瓶，且进入的水约占集气瓶体积的五分之一，水不再继续进入，说明氮气难溶于水，故选项说法正确；</w:t>
      </w:r>
    </w:p>
    <w:p w14:paraId="3A22CCE4">
      <w:pPr>
        <w:shd w:val="clear" w:color="auto" w:fill="auto"/>
        <w:spacing w:line="360" w:lineRule="auto"/>
        <w:jc w:val="left"/>
        <w:textAlignment w:val="center"/>
      </w:pPr>
      <w:r>
        <w:t>D、本实验红磷只与空气中氧气反应，只能确定空气中含有氧气，本实验可以证明氧气约占空气总体积的五分之一，不能证明空气含有N</w:t>
      </w:r>
      <w:r>
        <w:rPr>
          <w:vertAlign w:val="subscript"/>
        </w:rPr>
        <w:t>2</w:t>
      </w:r>
      <w:r>
        <w:t>、CO</w:t>
      </w:r>
      <w:r>
        <w:rPr>
          <w:vertAlign w:val="subscript"/>
        </w:rPr>
        <w:t>2</w:t>
      </w:r>
      <w:r>
        <w:t>和稀有气体，故选项说法错误。</w:t>
      </w:r>
    </w:p>
    <w:p w14:paraId="650485A4">
      <w:pPr>
        <w:shd w:val="clear" w:color="auto" w:fill="auto"/>
        <w:spacing w:line="360" w:lineRule="auto"/>
        <w:jc w:val="left"/>
        <w:textAlignment w:val="center"/>
      </w:pPr>
      <w:r>
        <w:t>故选：C。</w:t>
      </w:r>
    </w:p>
    <w:p w14:paraId="1C94E497">
      <w:pPr>
        <w:shd w:val="clear" w:color="auto" w:fill="auto"/>
        <w:spacing w:line="360" w:lineRule="auto"/>
        <w:jc w:val="left"/>
        <w:textAlignment w:val="center"/>
      </w:pPr>
      <w:r>
        <w:t>28．B</w:t>
      </w:r>
    </w:p>
    <w:p w14:paraId="42CF94A3">
      <w:pPr>
        <w:shd w:val="clear" w:color="auto" w:fill="auto"/>
        <w:spacing w:line="360" w:lineRule="auto"/>
        <w:jc w:val="left"/>
        <w:textAlignment w:val="center"/>
      </w:pPr>
      <w:r>
        <w:t>【详解】A、氧气具有助燃性，液态氧可用作火箭的助燃剂，故A错误；</w:t>
      </w:r>
    </w:p>
    <w:p w14:paraId="06F05B20">
      <w:pPr>
        <w:shd w:val="clear" w:color="auto" w:fill="auto"/>
        <w:spacing w:line="360" w:lineRule="auto"/>
        <w:jc w:val="left"/>
        <w:textAlignment w:val="center"/>
      </w:pPr>
      <w:r>
        <w:t>B、液氧为淡蓝色液体，故B正确；</w:t>
      </w:r>
    </w:p>
    <w:p w14:paraId="7296846F">
      <w:pPr>
        <w:shd w:val="clear" w:color="auto" w:fill="auto"/>
        <w:spacing w:line="360" w:lineRule="auto"/>
        <w:jc w:val="left"/>
        <w:textAlignment w:val="center"/>
      </w:pPr>
      <w:r>
        <w:t>C、硫在氧气中燃烧发出蓝紫色火焰，故C错误；</w:t>
      </w:r>
    </w:p>
    <w:p w14:paraId="611D84B6">
      <w:pPr>
        <w:shd w:val="clear" w:color="auto" w:fill="auto"/>
        <w:spacing w:line="360" w:lineRule="auto"/>
        <w:jc w:val="left"/>
        <w:textAlignment w:val="center"/>
      </w:pPr>
      <w:r>
        <w:t>D、鱼类能在水中生存，是因为水中溶有一定量的氧气，氧气能供给呼吸，但是氧气不易溶于水，故D错误。</w:t>
      </w:r>
    </w:p>
    <w:p w14:paraId="12502322">
      <w:pPr>
        <w:shd w:val="clear" w:color="auto" w:fill="auto"/>
        <w:spacing w:line="360" w:lineRule="auto"/>
        <w:jc w:val="left"/>
        <w:textAlignment w:val="center"/>
      </w:pPr>
      <w:r>
        <w:t>故选：B。</w:t>
      </w:r>
    </w:p>
    <w:p w14:paraId="3D1801D0">
      <w:pPr>
        <w:shd w:val="clear" w:color="auto" w:fill="auto"/>
        <w:spacing w:line="360" w:lineRule="auto"/>
        <w:jc w:val="left"/>
        <w:textAlignment w:val="center"/>
      </w:pPr>
      <w:r>
        <w:t>29．C</w:t>
      </w:r>
    </w:p>
    <w:p w14:paraId="46634989">
      <w:pPr>
        <w:shd w:val="clear" w:color="auto" w:fill="auto"/>
        <w:spacing w:line="360" w:lineRule="auto"/>
        <w:jc w:val="left"/>
        <w:textAlignment w:val="center"/>
      </w:pPr>
      <w:r>
        <w:t>【详解】A、空气中各成分的体积分数分别是：氮气大约占空气体积的78%、氧气大约占空气体积的21%、稀有气体大约占空气体积的0.94%、二氧化碳大约占空气体积的0.03%、水蒸气和其它气体和杂质大约占0.03%，所以空气中含量最多的气体是氮气，故A说法正确；</w:t>
      </w:r>
    </w:p>
    <w:p w14:paraId="50222FEF">
      <w:pPr>
        <w:shd w:val="clear" w:color="auto" w:fill="auto"/>
        <w:spacing w:line="360" w:lineRule="auto"/>
        <w:jc w:val="left"/>
        <w:textAlignment w:val="center"/>
      </w:pPr>
      <w:r>
        <w:t>B、氧气在氧化反应中提供氧，具有氧化性，故B说法正确；</w:t>
      </w:r>
    </w:p>
    <w:p w14:paraId="18E06FD6">
      <w:pPr>
        <w:shd w:val="clear" w:color="auto" w:fill="auto"/>
        <w:spacing w:line="360" w:lineRule="auto"/>
        <w:jc w:val="left"/>
        <w:textAlignment w:val="center"/>
      </w:pPr>
      <w:r>
        <w:t>C、二氧化碳在空气中含量增多会引起全球气候变暖，但是二氧化碳属于空气成分，不属于空气污染物，故C说法错误；</w:t>
      </w:r>
    </w:p>
    <w:p w14:paraId="1BC9E61E">
      <w:pPr>
        <w:shd w:val="clear" w:color="auto" w:fill="auto"/>
        <w:spacing w:line="360" w:lineRule="auto"/>
        <w:jc w:val="left"/>
        <w:textAlignment w:val="center"/>
      </w:pPr>
      <w:r>
        <w:t>D、 1L水中溶解约30mL氧气，氧气不易溶于水，故D说法正确；</w:t>
      </w:r>
    </w:p>
    <w:p w14:paraId="32CDA260">
      <w:pPr>
        <w:shd w:val="clear" w:color="auto" w:fill="auto"/>
        <w:spacing w:line="360" w:lineRule="auto"/>
        <w:jc w:val="left"/>
        <w:textAlignment w:val="center"/>
      </w:pPr>
      <w:r>
        <w:t>故选C。</w:t>
      </w:r>
    </w:p>
    <w:p w14:paraId="1F08FC63">
      <w:pPr>
        <w:shd w:val="clear" w:color="auto" w:fill="auto"/>
        <w:spacing w:line="360" w:lineRule="auto"/>
        <w:jc w:val="left"/>
        <w:textAlignment w:val="center"/>
      </w:pPr>
      <w:r>
        <w:t>30．B</w:t>
      </w:r>
    </w:p>
    <w:p w14:paraId="7EB14318">
      <w:pPr>
        <w:shd w:val="clear" w:color="auto" w:fill="auto"/>
        <w:spacing w:line="360" w:lineRule="auto"/>
        <w:jc w:val="left"/>
        <w:textAlignment w:val="center"/>
      </w:pPr>
      <w:r>
        <w:t>【详解】</w:t>
      </w:r>
      <w:r>
        <w:rPr>
          <w:sz w:val="21"/>
        </w:rPr>
        <w:t>A、白磷剧毒，但该反应中的白磷要足量，以完全消耗装置中的氧气，A错误；</w:t>
      </w:r>
    </w:p>
    <w:p w14:paraId="4B206A2F">
      <w:pPr>
        <w:shd w:val="clear" w:color="auto" w:fill="auto"/>
        <w:spacing w:line="360" w:lineRule="auto"/>
        <w:jc w:val="left"/>
        <w:textAlignment w:val="center"/>
      </w:pPr>
      <w:r>
        <w:rPr>
          <w:sz w:val="21"/>
        </w:rPr>
        <w:t>B、在t</w:t>
      </w:r>
      <w:r>
        <w:rPr>
          <w:vertAlign w:val="subscript"/>
        </w:rPr>
        <w:t>2</w:t>
      </w:r>
      <w:r>
        <w:rPr>
          <w:sz w:val="21"/>
        </w:rPr>
        <w:t>﹣t</w:t>
      </w:r>
      <w:r>
        <w:rPr>
          <w:vertAlign w:val="subscript"/>
        </w:rPr>
        <w:t>3</w:t>
      </w:r>
      <w:r>
        <w:rPr>
          <w:sz w:val="21"/>
        </w:rPr>
        <w:t>这段时间内，压强不变，说明温度已恢复至常温，集气瓶内温度基本保持不变，B正确；</w:t>
      </w:r>
    </w:p>
    <w:p w14:paraId="3D07B924">
      <w:pPr>
        <w:shd w:val="clear" w:color="auto" w:fill="auto"/>
        <w:spacing w:line="360" w:lineRule="auto"/>
        <w:jc w:val="left"/>
        <w:textAlignment w:val="center"/>
      </w:pPr>
      <w:r>
        <w:rPr>
          <w:sz w:val="21"/>
        </w:rPr>
        <w:t>C、在t</w:t>
      </w:r>
      <w:r>
        <w:rPr>
          <w:vertAlign w:val="subscript"/>
        </w:rPr>
        <w:t>1</w:t>
      </w:r>
      <w:r>
        <w:rPr>
          <w:sz w:val="21"/>
        </w:rPr>
        <w:t>时刻后，集气瓶内气压显著增加，其原因是白磷燃烧放出大量的热，C错误；</w:t>
      </w:r>
    </w:p>
    <w:p w14:paraId="6860D90B">
      <w:pPr>
        <w:shd w:val="clear" w:color="auto" w:fill="auto"/>
        <w:spacing w:line="360" w:lineRule="auto"/>
        <w:jc w:val="left"/>
        <w:textAlignment w:val="center"/>
      </w:pPr>
      <w:r>
        <w:rPr>
          <w:sz w:val="21"/>
        </w:rPr>
        <w:t>D、t</w:t>
      </w:r>
      <w:r>
        <w:rPr>
          <w:vertAlign w:val="subscript"/>
        </w:rPr>
        <w:t>3</w:t>
      </w:r>
      <w:r>
        <w:rPr>
          <w:sz w:val="21"/>
        </w:rPr>
        <w:t>时刻打开止水夹，烧杯中的水加入集气瓶，水占据集气瓶的部分空间，瓶内气体体积变小，D错误。</w:t>
      </w:r>
    </w:p>
    <w:p w14:paraId="4756E899">
      <w:pPr>
        <w:shd w:val="clear" w:color="auto" w:fill="auto"/>
        <w:spacing w:line="360" w:lineRule="auto"/>
        <w:jc w:val="left"/>
        <w:textAlignment w:val="center"/>
      </w:pPr>
      <w:r>
        <w:rPr>
          <w:sz w:val="21"/>
        </w:rPr>
        <w:t>故选：B。</w:t>
      </w:r>
    </w:p>
    <w:p w14:paraId="1F695156">
      <w:pPr>
        <w:shd w:val="clear" w:color="auto" w:fill="auto"/>
        <w:spacing w:line="360" w:lineRule="auto"/>
        <w:jc w:val="left"/>
        <w:textAlignment w:val="center"/>
      </w:pPr>
      <w:r>
        <w:t>31．B</w:t>
      </w:r>
    </w:p>
    <w:p w14:paraId="74344DC5">
      <w:pPr>
        <w:shd w:val="clear" w:color="auto" w:fill="auto"/>
        <w:spacing w:line="360" w:lineRule="auto"/>
        <w:jc w:val="left"/>
        <w:textAlignment w:val="center"/>
      </w:pPr>
      <w:r>
        <w:t>【详解】A、反应刚开始时，红磷燃烧放热，温度升高，导致气体膨胀，压强变大，故选项说法正确；</w:t>
      </w:r>
    </w:p>
    <w:p w14:paraId="7B551C4C">
      <w:pPr>
        <w:shd w:val="clear" w:color="auto" w:fill="auto"/>
        <w:spacing w:line="360" w:lineRule="auto"/>
        <w:jc w:val="left"/>
        <w:textAlignment w:val="center"/>
      </w:pPr>
      <w:r>
        <w:t>B、若装置漏气，则瓶内压强大于外界压强时，气体会逸出，则b点压强会偏小，而瓶内压强小于外界压强时，会有气体进入瓶中，则c 点压强会偏大，故选项说法错误；</w:t>
      </w:r>
    </w:p>
    <w:p w14:paraId="3305A14C">
      <w:pPr>
        <w:shd w:val="clear" w:color="auto" w:fill="auto"/>
        <w:spacing w:line="360" w:lineRule="auto"/>
        <w:jc w:val="left"/>
        <w:textAlignment w:val="center"/>
      </w:pPr>
      <w:r>
        <w:t>C、c点时，压强瞬间恢复到大气压，则c点时打开止水夹，烧杯中的水进入集气瓶中，压强恢复，故选项说法正确；</w:t>
      </w:r>
    </w:p>
    <w:p w14:paraId="771C8E43">
      <w:pPr>
        <w:shd w:val="clear" w:color="auto" w:fill="auto"/>
        <w:spacing w:line="360" w:lineRule="auto"/>
        <w:jc w:val="left"/>
        <w:textAlignment w:val="center"/>
      </w:pPr>
      <w:r>
        <w:t>D、由于木炭燃烧生成二氧化碳，虽消耗了氧气，但又生成了二氧化碳气体，则压入广口瓶的水的体积会小于集气瓶中空气体积的五分之一，故选项说法正确。</w:t>
      </w:r>
    </w:p>
    <w:p w14:paraId="3EE974B2">
      <w:pPr>
        <w:shd w:val="clear" w:color="auto" w:fill="auto"/>
        <w:spacing w:line="360" w:lineRule="auto"/>
        <w:jc w:val="left"/>
        <w:textAlignment w:val="center"/>
      </w:pPr>
      <w:r>
        <w:t>故选：B。</w:t>
      </w:r>
    </w:p>
    <w:p w14:paraId="0D0CB0C9">
      <w:pPr>
        <w:shd w:val="clear" w:color="auto" w:fill="auto"/>
        <w:spacing w:line="360" w:lineRule="auto"/>
        <w:jc w:val="left"/>
        <w:textAlignment w:val="center"/>
      </w:pPr>
      <w:r>
        <w:t>32．B</w:t>
      </w:r>
    </w:p>
    <w:p w14:paraId="00E85992">
      <w:pPr>
        <w:shd w:val="clear" w:color="auto" w:fill="auto"/>
        <w:spacing w:line="360" w:lineRule="auto"/>
        <w:jc w:val="left"/>
        <w:textAlignment w:val="center"/>
      </w:pPr>
      <w:r>
        <w:t>【详解】A、测定空气中氧气的体积分数时，通过量筒中水的体积变化可知氧气的体积，水的主要作用是间接测定氧气的体积，故A的解释体现水的主要作用；</w:t>
      </w:r>
    </w:p>
    <w:p w14:paraId="7C16B107">
      <w:pPr>
        <w:shd w:val="clear" w:color="auto" w:fill="auto"/>
        <w:spacing w:line="360" w:lineRule="auto"/>
        <w:jc w:val="left"/>
        <w:textAlignment w:val="center"/>
      </w:pPr>
      <w:r>
        <w:t>B、硫在氧气中燃烧生成的二氧化硫气体有毒，扩散到空气中会污染空气，而水能够吸收二氧化硫，从而防止了二氧化硫向外扩散，水的主要作用是吸收二氧化硫，故B的解释没有体现水的主要作用；</w:t>
      </w:r>
    </w:p>
    <w:p w14:paraId="469FAA45">
      <w:pPr>
        <w:shd w:val="clear" w:color="auto" w:fill="auto"/>
        <w:spacing w:line="360" w:lineRule="auto"/>
        <w:jc w:val="left"/>
        <w:textAlignment w:val="center"/>
      </w:pPr>
      <w:r>
        <w:t>C、铁在氧气中燃烧时，水的用途是冷却溅落的熔融物，防止炸裂集气瓶，故C的解释体现水的主要作用；</w:t>
      </w:r>
    </w:p>
    <w:p w14:paraId="0B013B4C">
      <w:pPr>
        <w:shd w:val="clear" w:color="auto" w:fill="auto"/>
        <w:spacing w:line="360" w:lineRule="auto"/>
        <w:jc w:val="left"/>
        <w:textAlignment w:val="center"/>
      </w:pPr>
      <w:r>
        <w:t>D、用排水法收集氧气时集气瓶中加入水主要是为了是为了排出集气瓶中的空气，故D的解释体现了水的主要作用。</w:t>
      </w:r>
    </w:p>
    <w:p w14:paraId="4309CDCC">
      <w:pPr>
        <w:shd w:val="clear" w:color="auto" w:fill="auto"/>
        <w:spacing w:line="360" w:lineRule="auto"/>
        <w:jc w:val="left"/>
        <w:textAlignment w:val="center"/>
      </w:pPr>
      <w:r>
        <w:t>故选B。</w:t>
      </w:r>
    </w:p>
    <w:p w14:paraId="60FF5390">
      <w:pPr>
        <w:shd w:val="clear" w:color="auto" w:fill="auto"/>
        <w:spacing w:line="360" w:lineRule="auto"/>
        <w:jc w:val="left"/>
        <w:textAlignment w:val="center"/>
      </w:pPr>
      <w:r>
        <w:t>33．B</w:t>
      </w:r>
    </w:p>
    <w:p w14:paraId="7433817A">
      <w:pPr>
        <w:shd w:val="clear" w:color="auto" w:fill="auto"/>
        <w:spacing w:line="360" w:lineRule="auto"/>
        <w:jc w:val="left"/>
        <w:textAlignment w:val="center"/>
      </w:pPr>
      <w:r>
        <w:t>【详解】A、如图所示，仪器a的名称为分液漏斗，选项错误；</w:t>
      </w:r>
    </w:p>
    <w:p w14:paraId="6D678909">
      <w:pPr>
        <w:shd w:val="clear" w:color="auto" w:fill="auto"/>
        <w:spacing w:line="360" w:lineRule="auto"/>
        <w:jc w:val="left"/>
        <w:textAlignment w:val="center"/>
      </w:pPr>
      <w:r>
        <w:t>B、如图，该装置是固液常温型，因此所使用的液体药品是过氧化氢溶液，则催化剂可以选用二氧化锰，氧化铜或硫酸铜溶液等，选项正确；</w:t>
      </w:r>
    </w:p>
    <w:p w14:paraId="0D4BA1BB">
      <w:pPr>
        <w:shd w:val="clear" w:color="auto" w:fill="auto"/>
        <w:spacing w:line="360" w:lineRule="auto"/>
        <w:jc w:val="left"/>
        <w:textAlignment w:val="center"/>
      </w:pPr>
      <w:r>
        <w:t>C、如图所示，该装置是利用洗气瓶排水法收集氧气，不是排空气法，选项错误；</w:t>
      </w:r>
    </w:p>
    <w:p w14:paraId="604E4635">
      <w:pPr>
        <w:shd w:val="clear" w:color="auto" w:fill="auto"/>
        <w:spacing w:line="360" w:lineRule="auto"/>
        <w:jc w:val="left"/>
        <w:textAlignment w:val="center"/>
      </w:pPr>
      <w:r>
        <w:t>D、广口瓶是利用收集氧气来排水从而一并测出氧气的体积，因此若装置内有空气则会导致收集的氧气不纯，故原有的空气对实验结果会造成影响，选项错误；</w:t>
      </w:r>
    </w:p>
    <w:p w14:paraId="55BC9A0E">
      <w:pPr>
        <w:shd w:val="clear" w:color="auto" w:fill="auto"/>
        <w:spacing w:line="360" w:lineRule="auto"/>
        <w:jc w:val="left"/>
        <w:textAlignment w:val="center"/>
      </w:pPr>
      <w:r>
        <w:t>故选：B</w:t>
      </w:r>
    </w:p>
    <w:p w14:paraId="10ADD2C6">
      <w:pPr>
        <w:shd w:val="clear" w:color="auto" w:fill="auto"/>
        <w:spacing w:line="360" w:lineRule="auto"/>
        <w:jc w:val="left"/>
        <w:textAlignment w:val="center"/>
      </w:pPr>
    </w:p>
    <w:p w14:paraId="6F756C57">
      <w:pPr>
        <w:shd w:val="clear" w:color="auto" w:fill="auto"/>
        <w:spacing w:line="360" w:lineRule="auto"/>
        <w:jc w:val="left"/>
        <w:textAlignment w:val="center"/>
      </w:pPr>
      <w:r>
        <w:t>34．C</w:t>
      </w:r>
    </w:p>
    <w:p w14:paraId="642ECCC4">
      <w:pPr>
        <w:shd w:val="clear" w:color="auto" w:fill="auto"/>
        <w:spacing w:line="360" w:lineRule="auto"/>
        <w:jc w:val="left"/>
        <w:textAlignment w:val="center"/>
      </w:pPr>
      <w:r>
        <w:t>【详解】A、氯酸钾制氧气时，先检查装置气密性，后向试管中加入药品，以防装置漏气，造成试剂浪费，正确；</w:t>
      </w:r>
    </w:p>
    <w:p w14:paraId="4FD3BF0A">
      <w:pPr>
        <w:shd w:val="clear" w:color="auto" w:fill="auto"/>
        <w:spacing w:line="360" w:lineRule="auto"/>
        <w:jc w:val="left"/>
        <w:textAlignment w:val="center"/>
      </w:pPr>
      <w:r>
        <w:t>B、红磷测定空气中氧气含量时，先将集气瓶冷却到室温，后打开弹簧夹，以防测定结果偏小，正确；</w:t>
      </w:r>
    </w:p>
    <w:p w14:paraId="4069E67F">
      <w:pPr>
        <w:shd w:val="clear" w:color="auto" w:fill="auto"/>
        <w:spacing w:line="360" w:lineRule="auto"/>
        <w:jc w:val="left"/>
        <w:textAlignment w:val="center"/>
      </w:pPr>
      <w:r>
        <w:t>C、高锰酸钾制氧气收集完气体时，先将导管移出水面，后熄灭酒精灯，以防冷水倒吸，炸裂试管，错误；</w:t>
      </w:r>
    </w:p>
    <w:p w14:paraId="3A8D58F2">
      <w:pPr>
        <w:shd w:val="clear" w:color="auto" w:fill="auto"/>
        <w:spacing w:line="360" w:lineRule="auto"/>
        <w:jc w:val="left"/>
        <w:textAlignment w:val="center"/>
      </w:pPr>
      <w:r>
        <w:t>D、检查装置气密性之前，先将导管伸入水中，形成密闭空间，后用手握住容器外壁，使气体受热膨胀，观察到气泡冒出，正确；</w:t>
      </w:r>
    </w:p>
    <w:p w14:paraId="1C62320C">
      <w:pPr>
        <w:shd w:val="clear" w:color="auto" w:fill="auto"/>
        <w:spacing w:line="360" w:lineRule="auto"/>
        <w:jc w:val="left"/>
        <w:textAlignment w:val="center"/>
      </w:pPr>
      <w:r>
        <w:t>故选：C。</w:t>
      </w:r>
    </w:p>
    <w:p w14:paraId="63655301">
      <w:pPr>
        <w:shd w:val="clear" w:color="auto" w:fill="auto"/>
        <w:spacing w:line="360" w:lineRule="auto"/>
        <w:jc w:val="left"/>
        <w:textAlignment w:val="center"/>
      </w:pPr>
      <w:r>
        <w:t>35．D</w:t>
      </w:r>
    </w:p>
    <w:p w14:paraId="43825A3A">
      <w:pPr>
        <w:shd w:val="clear" w:color="auto" w:fill="auto"/>
        <w:spacing w:line="360" w:lineRule="auto"/>
        <w:jc w:val="left"/>
        <w:textAlignment w:val="center"/>
      </w:pPr>
      <w:r>
        <w:t>【详解】A、自然界中存在的物质也可能属于新物质，例如对过氧化氢分解生成水和氧气来说，水是自然界中存在的物质，属于该反应生成的新物质，故选项说法错误；</w:t>
      </w:r>
    </w:p>
    <w:p w14:paraId="5F50B750">
      <w:pPr>
        <w:shd w:val="clear" w:color="auto" w:fill="auto"/>
        <w:spacing w:line="360" w:lineRule="auto"/>
        <w:jc w:val="left"/>
        <w:textAlignment w:val="center"/>
      </w:pPr>
      <w:r>
        <w:t>B、物质在颜色、状态等方面变化不一定有新物质生成，故选项说法错误；</w:t>
      </w:r>
    </w:p>
    <w:p w14:paraId="7B0FD03A">
      <w:pPr>
        <w:shd w:val="clear" w:color="auto" w:fill="auto"/>
        <w:spacing w:line="360" w:lineRule="auto"/>
        <w:jc w:val="left"/>
        <w:textAlignment w:val="center"/>
      </w:pPr>
      <w:r>
        <w:t>C、密度上不同的物质也可能是同一种物质，如冰和水，故选项说法错误；</w:t>
      </w:r>
    </w:p>
    <w:p w14:paraId="222783B9">
      <w:pPr>
        <w:shd w:val="clear" w:color="auto" w:fill="auto"/>
        <w:spacing w:line="360" w:lineRule="auto"/>
        <w:jc w:val="left"/>
        <w:textAlignment w:val="center"/>
      </w:pPr>
      <w:r>
        <w:t>D、化学变化中生成的新物质是相对于反应物来说的，即生成了与反应物在组成或结构上与变化前的物质不同的物质，故选项说法正确；</w:t>
      </w:r>
    </w:p>
    <w:p w14:paraId="658CAB45">
      <w:pPr>
        <w:shd w:val="clear" w:color="auto" w:fill="auto"/>
        <w:spacing w:line="360" w:lineRule="auto"/>
        <w:jc w:val="left"/>
        <w:textAlignment w:val="center"/>
      </w:pPr>
      <w:r>
        <w:t>故选：D。</w:t>
      </w:r>
    </w:p>
    <w:p w14:paraId="3B5A9DA0">
      <w:pPr>
        <w:shd w:val="clear" w:color="auto" w:fill="auto"/>
        <w:spacing w:line="360" w:lineRule="auto"/>
        <w:jc w:val="left"/>
        <w:textAlignment w:val="center"/>
      </w:pPr>
      <w:r>
        <w:t>36．D</w:t>
      </w:r>
    </w:p>
    <w:p w14:paraId="2F184167">
      <w:pPr>
        <w:shd w:val="clear" w:color="auto" w:fill="auto"/>
        <w:spacing w:line="360" w:lineRule="auto"/>
        <w:jc w:val="left"/>
        <w:textAlignment w:val="center"/>
      </w:pPr>
      <w:r>
        <w:t>【详解】A、把带火星的木条伸入没有放入二氧化锰的试管中时，带火星的木条不能复燃，伸入放入二氧化锰的试管中时，带火星的木条复燃，说明二氧化锰能够加快过氧化氢的分解速率，故A能达到实验目的，不符合题意；</w:t>
      </w:r>
    </w:p>
    <w:p w14:paraId="40EA45CE">
      <w:pPr>
        <w:shd w:val="clear" w:color="auto" w:fill="auto"/>
        <w:spacing w:line="360" w:lineRule="auto"/>
        <w:jc w:val="left"/>
        <w:textAlignment w:val="center"/>
      </w:pPr>
      <w:r>
        <w:t>B、硫在空气中燃烧发出淡蓝色火焰，硫在氧气中燃烧发出明亮的蓝紫色火焰，硫在氧气中比在空气中燃烧剧烈，可用于探究反应物浓度对化学反应速率的影响，故B能达到实验目的，不符合题意；</w:t>
      </w:r>
    </w:p>
    <w:p w14:paraId="733CB258">
      <w:pPr>
        <w:shd w:val="clear" w:color="auto" w:fill="auto"/>
        <w:spacing w:line="360" w:lineRule="auto"/>
        <w:jc w:val="left"/>
        <w:textAlignment w:val="center"/>
      </w:pPr>
      <w:r>
        <w:t>C、把带火星的木条伸入集气瓶中时，带火星的木条复燃，说明瓶内气体为氧气，故C能达到实验目的，不符合题意；</w:t>
      </w:r>
    </w:p>
    <w:p w14:paraId="43E0D473">
      <w:pPr>
        <w:shd w:val="clear" w:color="auto" w:fill="auto"/>
        <w:spacing w:line="360" w:lineRule="auto"/>
        <w:jc w:val="left"/>
        <w:textAlignment w:val="center"/>
      </w:pPr>
      <w:r>
        <w:t>D、木炭在空气中燃烧生成二氧化碳气体，虽然消耗了集气瓶中的氧气，但是生成了二氧化碳气体，装置内压强几乎不变，不能用于测定空气中氧气含量，故D不能达到实验目的，符合题意；</w:t>
      </w:r>
    </w:p>
    <w:p w14:paraId="45FE8A96">
      <w:pPr>
        <w:shd w:val="clear" w:color="auto" w:fill="auto"/>
        <w:spacing w:line="360" w:lineRule="auto"/>
        <w:jc w:val="left"/>
        <w:textAlignment w:val="center"/>
      </w:pPr>
      <w:r>
        <w:t>故选：D。</w:t>
      </w:r>
    </w:p>
    <w:p w14:paraId="29B32D8D">
      <w:pPr>
        <w:shd w:val="clear" w:color="auto" w:fill="auto"/>
        <w:spacing w:line="360" w:lineRule="auto"/>
        <w:jc w:val="left"/>
        <w:textAlignment w:val="center"/>
      </w:pPr>
      <w:r>
        <w:t>37．A</w:t>
      </w:r>
    </w:p>
    <w:p w14:paraId="5292BEFD">
      <w:pPr>
        <w:shd w:val="clear" w:color="auto" w:fill="auto"/>
        <w:spacing w:line="360" w:lineRule="auto"/>
        <w:jc w:val="left"/>
        <w:textAlignment w:val="center"/>
      </w:pPr>
      <w:r>
        <w:t>【详解】①五氧化二磷是由一种物质组成的，属于纯净物；②液氮是由一种物质组成的，属于纯净物；③空气中0.94%的稀有气体是由氦气、氩气等多种物质组成的，属于混合物；④</w:t>
      </w:r>
      <w:r>
        <w:rPr>
          <w:sz w:val="21"/>
        </w:rPr>
        <w:t>冰水混合物</w:t>
      </w:r>
      <w:r>
        <w:t>是由一种物质组成的，属于纯净物；所以①②④属于纯净物；</w:t>
      </w:r>
    </w:p>
    <w:p w14:paraId="1CCCD00A">
      <w:pPr>
        <w:shd w:val="clear" w:color="auto" w:fill="auto"/>
        <w:spacing w:line="360" w:lineRule="auto"/>
        <w:jc w:val="left"/>
        <w:textAlignment w:val="center"/>
      </w:pPr>
      <w:r>
        <w:t>故选：A。</w:t>
      </w:r>
    </w:p>
    <w:p w14:paraId="01148771">
      <w:pPr>
        <w:shd w:val="clear" w:color="auto" w:fill="auto"/>
        <w:spacing w:line="360" w:lineRule="auto"/>
        <w:jc w:val="left"/>
        <w:textAlignment w:val="center"/>
      </w:pPr>
      <w:r>
        <w:t>38．A</w:t>
      </w:r>
    </w:p>
    <w:p w14:paraId="1043F787">
      <w:pPr>
        <w:shd w:val="clear" w:color="auto" w:fill="auto"/>
        <w:spacing w:line="360" w:lineRule="auto"/>
        <w:jc w:val="left"/>
        <w:textAlignment w:val="center"/>
      </w:pPr>
      <w:r>
        <w:t>【详解】A、集气瓶中气压瞬间变大是红磷燃烧，放出大量的热，气体受热膨胀引起的，说法错误；</w:t>
      </w:r>
    </w:p>
    <w:p w14:paraId="581FBF57">
      <w:pPr>
        <w:shd w:val="clear" w:color="auto" w:fill="auto"/>
        <w:spacing w:line="360" w:lineRule="auto"/>
        <w:jc w:val="left"/>
        <w:textAlignment w:val="center"/>
      </w:pPr>
      <w:r>
        <w:t>B、红磷燃烧放热，容器内的温度升高，反应结束后容器内的温度逐渐下降至室温，故X曲线表示的是温度变化，说法正确；</w:t>
      </w:r>
    </w:p>
    <w:p w14:paraId="5B86B0E9">
      <w:pPr>
        <w:shd w:val="clear" w:color="auto" w:fill="auto"/>
        <w:spacing w:line="360" w:lineRule="auto"/>
        <w:jc w:val="left"/>
        <w:textAlignment w:val="center"/>
      </w:pPr>
      <w:r>
        <w:t>C、图2中BC段对应的变化过程是红磷燃烧放热，气体受热膨胀，集气瓶中气压瞬间变大，说法正确；</w:t>
      </w:r>
    </w:p>
    <w:p w14:paraId="7C63698A">
      <w:pPr>
        <w:shd w:val="clear" w:color="auto" w:fill="auto"/>
        <w:spacing w:line="360" w:lineRule="auto"/>
        <w:jc w:val="left"/>
        <w:textAlignment w:val="center"/>
      </w:pPr>
      <w:r>
        <w:t>D、</w:t>
      </w:r>
      <w:r>
        <w:rPr>
          <w:sz w:val="21"/>
        </w:rPr>
        <w:t>图2中DE段对应的变化是打开活塞，水进入集气瓶，瓶内的气体体积变小，气压增大，说法正确</w:t>
      </w:r>
      <w:r>
        <w:t>。</w:t>
      </w:r>
    </w:p>
    <w:p w14:paraId="58740AC5">
      <w:pPr>
        <w:shd w:val="clear" w:color="auto" w:fill="auto"/>
        <w:spacing w:line="360" w:lineRule="auto"/>
        <w:jc w:val="left"/>
        <w:textAlignment w:val="center"/>
      </w:pPr>
      <w:r>
        <w:t>故选A。</w:t>
      </w:r>
    </w:p>
    <w:p w14:paraId="2F194C92">
      <w:pPr>
        <w:shd w:val="clear" w:color="auto" w:fill="auto"/>
        <w:spacing w:line="360" w:lineRule="auto"/>
        <w:jc w:val="left"/>
        <w:textAlignment w:val="center"/>
      </w:pPr>
      <w:r>
        <w:t>【点睛】</w:t>
      </w:r>
    </w:p>
    <w:p w14:paraId="000743A0">
      <w:pPr>
        <w:shd w:val="clear" w:color="auto" w:fill="auto"/>
        <w:spacing w:line="360" w:lineRule="auto"/>
        <w:jc w:val="left"/>
        <w:textAlignment w:val="center"/>
      </w:pPr>
      <w:r>
        <w:t>39．D</w:t>
      </w:r>
    </w:p>
    <w:p w14:paraId="709FB844">
      <w:pPr>
        <w:shd w:val="clear" w:color="auto" w:fill="auto"/>
        <w:spacing w:line="360" w:lineRule="auto"/>
        <w:jc w:val="left"/>
        <w:textAlignment w:val="center"/>
      </w:pPr>
      <w:r>
        <w:t>【详解】A、反应前燃烧匙内的白磷完全浸入水中，没有与氧气接触，所以热水温度即使超过40℃，白磷也不会燃烧，说法错误；</w:t>
      </w:r>
    </w:p>
    <w:p w14:paraId="047F028B">
      <w:pPr>
        <w:shd w:val="clear" w:color="auto" w:fill="auto"/>
        <w:spacing w:line="360" w:lineRule="auto"/>
        <w:jc w:val="left"/>
        <w:textAlignment w:val="center"/>
      </w:pPr>
      <w:r>
        <w:t>B、由图</w:t>
      </w:r>
      <w:r>
        <w:rPr>
          <w:sz w:val="21"/>
        </w:rPr>
        <w:t>乙</w:t>
      </w:r>
      <w:r>
        <w:t>分析可知，红磷燃烧消耗装置内的氧气，熄灭后氧气浓度达到最低，对应的曲线为BC段，说法错误；</w:t>
      </w:r>
    </w:p>
    <w:p w14:paraId="527CCFB1">
      <w:pPr>
        <w:shd w:val="clear" w:color="auto" w:fill="auto"/>
        <w:spacing w:line="360" w:lineRule="auto"/>
        <w:jc w:val="left"/>
        <w:textAlignment w:val="center"/>
      </w:pPr>
      <w:r>
        <w:t>C、由图2分析可知，装置内氧气浓度分两个阶段减少，第一阶段，红磷燃烧消耗装置内的氧气，熄灭后氧气浓度达到最低，对应的曲线为BC段，因此C点表示红磷熄灭；第二阶段，白磷燃烧消耗装置内的氧气，白磷开始燃烧至燃烧结束对应的曲线为DE段，所以是</w:t>
      </w:r>
      <w:r>
        <w:rPr>
          <w:sz w:val="21"/>
        </w:rPr>
        <w:t>分析BC、DE段说明“不同物质燃烧需要氧气的浓度不同”，说法错误；</w:t>
      </w:r>
    </w:p>
    <w:p w14:paraId="5245FC18">
      <w:pPr>
        <w:shd w:val="clear" w:color="auto" w:fill="auto"/>
        <w:spacing w:line="360" w:lineRule="auto"/>
        <w:jc w:val="left"/>
        <w:textAlignment w:val="center"/>
      </w:pPr>
      <w:r>
        <w:t>D、红磷燃烧直至熄灭，再次用高能激光笔照射，白磷居然也被点燃，说明红磷没有把装置中的氧气耗尽，因此红磷燃烧的方法不能精确地测定空气中氧气的含量，说法正确。</w:t>
      </w:r>
    </w:p>
    <w:p w14:paraId="7DA14957">
      <w:pPr>
        <w:shd w:val="clear" w:color="auto" w:fill="auto"/>
        <w:spacing w:line="360" w:lineRule="auto"/>
        <w:jc w:val="left"/>
        <w:textAlignment w:val="center"/>
      </w:pPr>
      <w:r>
        <w:t>故选D。</w:t>
      </w:r>
    </w:p>
    <w:p w14:paraId="634668B6">
      <w:pPr>
        <w:shd w:val="clear" w:color="auto" w:fill="auto"/>
        <w:spacing w:line="360" w:lineRule="auto"/>
        <w:jc w:val="left"/>
        <w:textAlignment w:val="center"/>
      </w:pPr>
      <w:r>
        <w:t>40．D</w:t>
      </w:r>
    </w:p>
    <w:p w14:paraId="02EA1C82">
      <w:pPr>
        <w:shd w:val="clear" w:color="auto" w:fill="auto"/>
        <w:spacing w:line="360" w:lineRule="auto"/>
        <w:jc w:val="left"/>
        <w:textAlignment w:val="center"/>
      </w:pPr>
      <w:r>
        <w:t>【详解】高锰酸钾先分解产生二氧化锰才能催化氯酸钾分解，所以t</w:t>
      </w:r>
      <w:r>
        <w:rPr>
          <w:vertAlign w:val="subscript"/>
        </w:rPr>
        <w:t>1</w:t>
      </w:r>
      <w:r>
        <w:t>时高锰酸钾 先分解，b为高锰酸钾，t</w:t>
      </w:r>
      <w:r>
        <w:rPr>
          <w:vertAlign w:val="subscript"/>
        </w:rPr>
        <w:t>2</w:t>
      </w:r>
      <w:r>
        <w:t>时氯酸钾分解，a为氯酸钾，高锰酸钾分解产生氧气、二氧化锰和锰酸钾，氯酸钾分解产生氯化钾和氧气，所以d在高锰酸钾和氯酸钾分解都有生成为氧气，c为氯酸钾分解时开始生成是氯化钾。</w:t>
      </w:r>
    </w:p>
    <w:p w14:paraId="79A8BE97">
      <w:pPr>
        <w:shd w:val="clear" w:color="auto" w:fill="auto"/>
        <w:spacing w:line="360" w:lineRule="auto"/>
        <w:jc w:val="left"/>
        <w:textAlignment w:val="center"/>
      </w:pPr>
      <w:r>
        <w:t>故选D。</w:t>
      </w:r>
    </w:p>
    <w:p w14:paraId="570E66EC">
      <w:pPr>
        <w:shd w:val="clear" w:color="auto" w:fill="auto"/>
        <w:spacing w:line="360" w:lineRule="auto"/>
        <w:jc w:val="left"/>
        <w:textAlignment w:val="center"/>
      </w:pPr>
      <w:r>
        <w:t>【点睛】</w:t>
      </w:r>
    </w:p>
    <w:p w14:paraId="7CFF3D6A"/>
    <w:sectPr>
      <w:headerReference r:id="rId3" w:type="default"/>
      <w:footerReference r:id="rId5" w:type="default"/>
      <w:headerReference r:id="rId4" w:type="even"/>
      <w:footerReference r:id="rId6" w:type="even"/>
      <w:pgSz w:w="11907" w:h="16839"/>
      <w:pgMar w:top="1440" w:right="1800" w:bottom="1440" w:left="1800" w:header="851" w:footer="425"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5ABF28">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13F33">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A6688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AF24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jNGYyZmQwMWYxNzJhODY4MjkwYThkZDNiMmIwYjIifQ=="/>
  </w:docVars>
  <w:rsids>
    <w:rsidRoot w:val="7E074860"/>
    <w:rsid w:val="7E074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2024-09-25T06:23:00Z</dcterms:created>
  <dc:creator>三笑</dc:creator>
  <cp:lastModifiedBy>三笑</cp:lastModifiedBy>
  <dcterms:modified xsi:type="dcterms:W3CDTF">2024-09-25T06:24:55Z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ADB57B87D1774D3CA4886A2D08053499_11</vt:lpwstr>
  </property>
</Properties>
</file>