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物理学案 八年级下021 第十章综合练习题</w:t>
      </w:r>
    </w:p>
    <w:p>
      <w:r>
        <w:t>一、单选题</w:t>
      </w:r>
    </w:p>
    <w:p>
      <w:r>
        <w:t>1.关于浮力的应用，下列说法中错误的是（</w:t>
      </w:r>
    </w:p>
    <w:p>
      <w:r>
        <w:t>A.轮船是利用空心的办法来增大所受的浮力的</w:t>
      </w:r>
    </w:p>
    <w:p>
      <w:r>
        <w:t>B.汽艇升空时，其内部气体的密度比空气的小</w:t>
      </w:r>
    </w:p>
    <w:p>
      <w:r>
        <w:t>C.潜水艇由悬浮到漂浮，应该向外排水</w:t>
      </w:r>
    </w:p>
    <w:p>
      <w:r>
        <w:t>D.用盐水选种，饱满的种子会静止在容器底部，所受重力等于浮力</w:t>
      </w:r>
    </w:p>
    <w:p>
      <w:r>
        <w:t>2.有甲、乙、丙三个材料不同的小球，质量相同，放入容器中静止时如图所示，则所受浮力最小的球是</w:t>
      </w:r>
    </w:p>
    <w:p>
      <w:r>
        <w:t>（）</w:t>
      </w:r>
    </w:p>
    <w:p>
      <w:r>
        <w:t>A.甲 B.乙 C.丙 D.无法判断</w:t>
      </w:r>
    </w:p>
    <w:p>
      <w:r>
        <w:t>3.如图所示，在一只不计重力和厚度的塑料袋中装入大半袋水，用弹簧测力计钩住并</w:t>
      </w:r>
    </w:p>
    <w:p>
      <w:r>
        <w:t>将其慢慢没入水中，直至塑料袋中的水面与容器中的水面相平，此过程中弹簧测力计的示数（</w:t>
      </w:r>
    </w:p>
    <w:p>
      <w:r>
        <w:t>A.逐渐增大 B.先减小后增大</w:t>
      </w:r>
    </w:p>
    <w:p>
      <w:r>
        <w:t>C.始终保持不变 D.逐渐减小</w:t>
      </w:r>
    </w:p>
    <w:p>
      <w:r>
        <w:t>4.如图所示；物理小组利用体积为170cm的潜水艇模型（忽略进气排气管的体积）</w:t>
      </w:r>
    </w:p>
    <w:p>
      <w:r>
        <w:t>探究治水艇在水中如何实现上浮或下沉，下列说法正确的是（） 进《排气管</w:t>
      </w:r>
    </w:p>
    <w:p>
      <w:r>
        <w:t>A.模型浸没在水中受到的浮力为1.7N</w:t>
      </w:r>
    </w:p>
    <w:p>
      <w:r>
        <w:t>B. 模型浸设后继续下沉的过程中受到的浮力变大 进水排水孔</w:t>
      </w:r>
    </w:p>
    <w:p>
      <w:r>
        <w:t>C.若要让悬浮的模型上浮应使模型中进水</w:t>
      </w:r>
    </w:p>
    <w:p>
      <w:r>
        <w:t>D.潜水艇能上浮或下沉是通过改变白身受到的浮力实现的</w:t>
      </w:r>
    </w:p>
    <w:p>
      <w:r>
        <w:t>5.一个实心球形物体，用弹货测力计在空气中称重时，测力计的示数为14N；当把物体的一半体积没入水中时，测力计的示数为8N。把物体从测力计上取下投入水中静止时，物体受到的浮力是（）</w:t>
      </w:r>
    </w:p>
    <w:p>
      <w:r>
        <w:t>A. 5N B.7N C. 14N D. 12N</w:t>
      </w:r>
    </w:p>
    <w:p>
      <w:r>
        <w:t>6.关于物体的浮沉条件及应用实例，下列分析不合理的是（）</w:t>
      </w:r>
    </w:p>
    <w:p>
      <w:r>
        <w:t>A. 轮船从长江救入东海时，其所受的浮力会变大</w:t>
      </w:r>
    </w:p>
    <w:p>
      <w:r>
        <w:t>B.节日放飞的气球里充的是密度小于空气密度的气体</w:t>
      </w:r>
    </w:p>
    <w:p>
      <w:r>
        <w:t>C.同一密度计在不同液体中漂浮时，所受浮力大小相同</w:t>
      </w:r>
    </w:p>
    <w:p>
      <w:r>
        <w:t>D.潜水艇悬浮在海中，当向水舱中注水时，潜水艇会下沉</w:t>
      </w:r>
    </w:p>
    <w:p>
      <w:r>
        <w:t>7.如图所示，气球下面用细线总挂一金属块，已知金属块与气球的总重力为Gz，它们恰好悬浮在温水中。下列说法正确的是（</w:t>
      </w:r>
    </w:p>
    <w:p>
      <w:r>
        <w:t>A.金属块悬浮时，气球受到的浮力F/等于Ga°</w:t>
      </w:r>
    </w:p>
    <w:p>
      <w:r>
        <w:t>八年级下021第1页，共8页</w:t>
      </w:r>
    </w:p>
    <w:p/>
    <w:p/>
    <w:p>
      <w:r>
        <w:br w:type="page"/>
      </w:r>
    </w:p>
    <w:p>
      <w:r>
        <w:t>B.金属块悬浮时，气球受到的浮力F，大于G。</w:t>
      </w:r>
    </w:p>
    <w:p>
      <w:r>
        <w:t>C.若水温升高，金属块将下沉</w:t>
      </w:r>
    </w:p>
    <w:p>
      <w:r>
        <w:t>D.若水温升高，金属块将上升</w:t>
      </w:r>
    </w:p>
    <w:p>
      <w:r>
        <w:t>8.下列说法不正确的是（</w:t>
      </w:r>
    </w:p>
    <w:p>
      <w:r>
        <w:t>图甲 图乙 .图内 图厂</w:t>
      </w:r>
    </w:p>
    <w:p>
      <w:r>
        <w:t>A.图甲中橡皮泥船采用空心的办法来增加载货量</w:t>
      </w:r>
    </w:p>
    <w:p>
      <w:r>
        <w:t>B.图乙中“蛟龙号”从海面潜入7000m深的海底是通过改变自身重力来实现的</w:t>
      </w:r>
    </w:p>
    <w:p>
      <w:r>
        <w:t>C. 图丙将空饮料瓶慢慢向下按，发现向下按的力越来越大说明物体没没在液体中体积越大，所受的浮力越人</w:t>
      </w:r>
    </w:p>
    <w:p>
      <w:r>
        <w:t>D.图丁中同·支密度计分别插入被测液体中静止密度计在两种液体中所受浮力F*&gt;Fz，两种液体的密度P.&lt;pc</w:t>
      </w:r>
    </w:p>
    <w:p>
      <w:r>
        <w:t>9.如图甲所示，正方体金属块在细绳拉力F作用下，从水中开始一直竖直向上做匀速言线运动，在到出水后距水面上方一定高度处，图乙是绳子拉力F随时间！变化的图像。根据图像信息判断，下列说法正确</w:t>
      </w:r>
    </w:p>
    <w:p>
      <w:r>
        <w:t>AFN</w:t>
      </w:r>
    </w:p>
    <w:p>
      <w:r>
        <w:t>的是（） AF 54 AB</w:t>
      </w:r>
    </w:p>
    <w:p>
      <w:r>
        <w:t>A.该金属块没没时受到的拉力大小为54N 34</w:t>
      </w:r>
    </w:p>
    <w:p>
      <w:r>
        <w:t>B.在2时刻金属块开始露出水面 1/s</w:t>
      </w:r>
    </w:p>
    <w:p>
      <w:r>
        <w:t>甲 么</w:t>
      </w:r>
    </w:p>
    <w:p>
      <w:r>
        <w:t>C.在4至4:时间段金属块底部所受液体的压强逐渐增大</w:t>
      </w:r>
    </w:p>
    <w:p>
      <w:r>
        <w:t>D.在0至4时间段金属块受到的浮力大小为20N</w:t>
      </w:r>
    </w:p>
    <w:p>
      <w:r>
        <w:t>10.盐水选种是古代我国劳动人民的发明的一种巧妙的挑选种子的方法，用盐水选种时需要配制·定浓度的盐水，然后把种子倒入盐水中，则漂浮于盐水面的是次种，沉入容器底的是良种，有关盐水选种过程中下列说法正确的是( )</w:t>
      </w:r>
    </w:p>
    <w:p>
      <w:r>
        <w:t>A. 良种所受浮力小下重力，次种所受浮力大干垂力 一次种</w:t>
      </w:r>
    </w:p>
    <w:p>
      <w:r>
        <w:t>B.若良种和次种的体积相同，则良种受到的浮力较大 -良种</w:t>
      </w:r>
    </w:p>
    <w:p>
      <w:r>
        <w:t>C.盐水选种时所用盐水的密度都要大于所有种子的密度</w:t>
      </w:r>
    </w:p>
    <w:p>
      <w:r>
        <w:t>D.若要选出更饱满种子，则需要往盐水中加入适当的水</w:t>
      </w:r>
    </w:p>
    <w:p>
      <w:r>
        <w:t>11.如图所示，2019年12月17日，我国第一艘国产航母“山东舰”交付海军，“山东舰”舰身长315米，舰宽约75米，满载排水量在67500吨，至少可以搭战</w:t>
      </w:r>
    </w:p>
    <w:p>
      <w:r>
        <w:t>36架歼-G15 舰载机。航母飞行甲板倾角为12°，舰载</w:t>
      </w:r>
    </w:p>
    <w:p>
      <w:r>
        <w:t>机起飞的飞行仰角为14°，大西洋的海水密度比印度</w:t>
      </w:r>
    </w:p>
    <w:p>
      <w:r>
        <w:t>八年级下021 第2页，共8页</w:t>
      </w:r>
    </w:p>
    <w:p/>
    <w:p/>
    <w:p>
      <w:r>
        <w:br w:type="page"/>
      </w:r>
    </w:p>
    <w:p>
      <w:r>
        <w:t>洋的海水密度大。下列分析错误的是（)</w:t>
      </w:r>
    </w:p>
    <w:p>
      <w:r>
        <w:t>A.··架歼G15舰载机从航母起飞后，航母上浮一些</w:t>
      </w:r>
    </w:p>
    <w:p>
      <w:r>
        <w:t>B.当船从北大西洋驶向印度洋时，航母下沉一些</w:t>
      </w:r>
    </w:p>
    <w:p>
      <w:r>
        <w:t>C.如果地球的引力减小一半，船受到的重力将减小，船的吃水深度也减小</w:t>
      </w:r>
    </w:p>
    <w:p>
      <w:r>
        <w:t>D.航空母舰的排水量约为67500t，说明它满载时排开水的体积约为67500m3</w:t>
      </w:r>
    </w:p>
    <w:p>
      <w:r>
        <w:t>12.水平桌面上有三只完全机同的鱼缸，甲缸中漂浮着玩具鸭，乙缸中有金鱼，丙缸底有块鹅卵石，它们的水面招平，如图所示。水平桌面受到三只负血的压强大小关系是（ J</w:t>
      </w:r>
    </w:p>
    <w:p>
      <w:r>
        <w:t>A. P==p=pn B.pp&lt;pz&lt;p</w:t>
      </w:r>
    </w:p>
    <w:p>
      <w:r>
        <w:t>C.py=pz&lt;pr D.pa&gt;px=Pw</w:t>
      </w:r>
    </w:p>
    <w:p>
      <w:r>
        <w:t>二、多选题 甲 乙 闪</w:t>
      </w:r>
    </w:p>
    <w:p>
      <w:r>
        <w:t>13.小林老师将一杯泡好的茶放在桌上(如图所示)，</w:t>
      </w:r>
    </w:p>
    <w:p>
      <w:r>
        <w:t>下列关于这杯茶的说法正确的足（）</w:t>
      </w:r>
    </w:p>
    <w:p>
      <w:r>
        <w:t>A.在水面漂浮的茶叶所受浮力大于自身重力</w:t>
      </w:r>
    </w:p>
    <w:p>
      <w:r>
        <w:t>B. 茶叶在沉入水底的过程中茶叶所受压强变大</w:t>
      </w:r>
    </w:p>
    <w:p>
      <w:r>
        <w:t>C.在水中沉底的茶叶所受浮力等于它排开茶水所受的重力</w:t>
      </w:r>
    </w:p>
    <w:p>
      <w:r>
        <w:t>D. 茶水泡好之后，茶叶所受浮力消失就全部沉入水底</w:t>
      </w:r>
    </w:p>
    <w:p>
      <w:r>
        <w:t>14.小明很喜欢看《动物世界》这一电视节目，动物的一些奇妙现象激发着他的买感，他常把动物的行为和动物、军事、交通工具进行类比。下列各组的动物行为和人们制造的先进仪器设备中，涉及的物理学原理相同的是( )</w:t>
      </w:r>
    </w:p>
    <w:p>
      <w:r>
        <w:t>A.鱼通过改变鱼鳔内的空气量在水中自山沉浮-·潜水艇</w:t>
      </w:r>
    </w:p>
    <w:p>
      <w:r>
        <w:t>B.鸟在空中展翅滑翔时不会坠落下来-…飞艇 和</w:t>
      </w:r>
    </w:p>
    <w:p>
      <w:r>
        <w:t>C.骆驼用宽大的足在松软的沙漠上行走白如--履带式坦克</w:t>
      </w:r>
    </w:p>
    <w:p>
      <w:r>
        <w:t>D. 壁虎的脚掌上有许多“吸盘”，使其在墙壁上爬行也不会掉下来-·吸盘挂衣钩</w:t>
      </w:r>
    </w:p>
    <w:p>
      <w:r>
        <w:t>15.如图甲所示，是伽利略温度计。它外部为一根密封的玻璃管，内部装有密度随环境温度升高而减小的液休，液休中有体积相同、质量不同且标有温度值的小球。图乙所示，是伽利略温度计示意图。环境温度高于小球上标示的温度时，小球会下沉；环境温度等于小球上标示的温度时，小球会悬浮；环境温度低于小球上标示的温度时，小球会上浮。下列说法正确的是（） -A(26C)</w:t>
      </w:r>
    </w:p>
    <w:p>
      <w:r>
        <w:t>-B(24C)</w:t>
      </w:r>
    </w:p>
    <w:p>
      <w:r>
        <w:t>A.环境温度升高时，没没在液体中的小球受到的浮力变大 -C(2C)</w:t>
      </w:r>
    </w:p>
    <w:p>
      <w:r>
        <w:t>B.环境温度越高时，浮起的小球越少，下沉的小球越多</w:t>
      </w:r>
    </w:p>
    <w:p>
      <w:r>
        <w:t>C.图乙所示，此时的环境温度高于，22℃ D(20G)</w:t>
      </w:r>
    </w:p>
    <w:p>
      <w:r>
        <w:t>D.图乙所示，小球B受到的浮力等于小球D受到的浮力 甲</w:t>
      </w:r>
    </w:p>
    <w:p/>
    <w:p/>
    <w:p>
      <w:r>
        <w:br w:type="page"/>
      </w:r>
    </w:p>
    <w:p>
      <w:r>
        <w:t>16.小明使用电子台理进行如图所示的实验。</w:t>
      </w:r>
    </w:p>
    <w:p>
      <w:r>
        <w:t>他先将一个盛水的杯子放在电子台秤上(图</w:t>
      </w:r>
    </w:p>
    <w:p>
      <w:r>
        <w:t>甲)，然后将一个不吸水的物块放入水中添</w:t>
      </w:r>
    </w:p>
    <w:p>
      <w:r>
        <w:t>浮（图乙），再用一根细铁丝将物块全部压 200.0g 280.08 360.0g</w:t>
      </w:r>
    </w:p>
    <w:p>
      <w:r>
        <w:t>入水中《图丙），并继续下压物块（图丁）。 甲 N i r</w:t>
      </w:r>
    </w:p>
    <w:p>
      <w:r>
        <w:t>整个过程水未溢出，则( )</w:t>
      </w:r>
    </w:p>
    <w:p>
      <w:r>
        <w:t>A.物块的质量为160g</w:t>
      </w:r>
    </w:p>
    <w:p>
      <w:r>
        <w:t>B.物块的密度为0.5g/cm’</w:t>
      </w:r>
    </w:p>
    <w:p>
      <w:r>
        <w:t>C.从图丙到图丁，杯底所受水的压强不变</w:t>
      </w:r>
    </w:p>
    <w:p>
      <w:r>
        <w:t>D.图丁中电子台秤的读数大于360.0g</w:t>
      </w:r>
    </w:p>
    <w:p>
      <w:r>
        <w:t>17.两个相同柱形容器置于水平地面上；两容器中分别盛有体积相等的不同液体印、乙、若两个质盘相等的物块A、B浸入液体中，物块漂浮于液面，如下图所示。下列判断正确的是（）</w:t>
      </w:r>
    </w:p>
    <w:p>
      <w:r>
        <w:t>A.液体的密度pe&gt;pz 因 B</w:t>
      </w:r>
    </w:p>
    <w:p>
      <w:r>
        <w:t>B.物块A、B排开液体的质量mqcm z</w:t>
      </w:r>
    </w:p>
    <w:p>
      <w:r>
        <w:t>C.甲、乙液体对容器底部的压强P心Pz 乙</w:t>
      </w:r>
    </w:p>
    <w:p>
      <w:r>
        <w:t>D.两容器对地面的压强相等</w:t>
      </w:r>
    </w:p>
    <w:p>
      <w:r>
        <w:t>三、填空题</w:t>
      </w:r>
    </w:p>
    <w:p>
      <w:r>
        <w:t>18.·密度计是测量液体密度的工具，当它竖立静止时，与液面相交处的刻度值即为待测液体的密度依。如图所示，将同一支密度计分别放在酒精中和水中，待其静止时，密度计在这两种液体</w:t>
      </w:r>
    </w:p>
    <w:p>
      <w:r>
        <w:t>中受到的浮力Pam_____（选填“&gt;”“=”或“&lt;”）F。进一步分析可知，密度计的刻度</w:t>
      </w:r>
    </w:p>
    <w:p>
      <w:r>
        <w:t>值的分布特点是越往上越___。</w:t>
      </w:r>
    </w:p>
    <w:p>
      <w:r>
        <w:t>19.饺子刚下锅时沉底，在水中煮一会儿会漂起来，是因为沉底的饺了膨胀，体</w:t>
      </w:r>
    </w:p>
    <w:p>
      <w:r>
        <w:t>积______，受到的浮力，重力小于浮力，上浮到水面。</w:t>
      </w:r>
    </w:p>
    <w:p>
      <w:r>
        <w:t>20.一弹簧测力计下挂一实心圆柱体，将圆柱体从盛有水的烧杯上方离水面某一高度处缓缓下降，然后将其逐渐浸入水中。如图所示是整个过程中弹簧测力计示数F与圆柱体下降高度h 1PN</w:t>
      </w:r>
    </w:p>
    <w:p>
      <w:r>
        <w:t>变化关系的实验图像。则该圆柱体受到的重力为_____N，其密度为_ 12</w:t>
      </w:r>
    </w:p>
    <w:p>
      <w:r>
        <w:t>kg/m'.</w:t>
      </w:r>
    </w:p>
    <w:p>
      <w:r>
        <w:t>21.1783年法国物理学家查理做成了世界上第一个叙气球，休积为600m?。则 9lrcm这个气球在地面附近受到空气浮力为__N（p2r=1.29kg/m）。如果球壳和氢气共重约2×10N，则它最多可我______kg的货物升高（g=10N/kg）。</w:t>
      </w:r>
    </w:p>
    <w:p/>
    <w:p/>
    <w:p>
      <w:r>
        <w:br w:type="page"/>
      </w:r>
    </w:p>
    <w:p>
      <w:r>
        <w:t>22.利用婷力知识测物体密度</w:t>
      </w:r>
    </w:p>
    <w:p>
      <w:r>
        <w:t>（1）缺少量筒，常利用弹簧测力计测出物体浸没在水中时受到的浮力F=G-F，然后根据==求出名。</w:t>
      </w:r>
    </w:p>
    <w:p>
      <w:r>
        <w:t>(2)缺少天平；常利用漂浮条件求质量a=_____=P。</w:t>
      </w:r>
    </w:p>
    <w:p>
      <w:r>
        <w:t>（3）利用F=Pag/h得Pa=___求液体的密度Pa。</w:t>
      </w:r>
    </w:p>
    <w:p>
      <w:r>
        <w:t>23.如图所示，在室温为10℃的房间内有一块冰漂浮在装有水的盆中（不考虑汽化和升华），一段时间后发现冰块变小了，在这段时间内，水的温度会___（选填“升高’“降低”或“不变”），水</w:t>
      </w:r>
    </w:p>
    <w:p>
      <w:r>
        <w:t>对盆底的压强会__（选填“增大”“减小”或“不变”）。</w:t>
      </w:r>
    </w:p>
    <w:p>
      <w:r>
        <w:t>24.小潘和小明想知道鸭绿江水的密度。在没有天平的条件下，小明使用不吸水的木</w:t>
      </w:r>
    </w:p>
    <w:p>
      <w:r>
        <w:t>块（已知木块的密度为pz）、细钢针和量筒，进行了如图所示的实验；</w:t>
      </w:r>
    </w:p>
    <w:p>
      <w:r>
        <w:t>①向量筒中倒入适量的江水，体积记为V；</w:t>
      </w:r>
    </w:p>
    <w:p>
      <w:r>
        <w:t>②将木块轻轻放入量筒中，当木块静止时，液面对应的体积记为V;</w:t>
      </w:r>
    </w:p>
    <w:p>
      <w:r>
        <w:t>③用细钢针将木块压入江水中，使其浸没，静止时液面对应的体积记为V；</w:t>
      </w:r>
    </w:p>
    <w:p>
      <w:r>
        <w:t>④鸭绿江水密度的表达式p=__。(用4、V3、；和p表示)</w:t>
      </w:r>
    </w:p>
    <w:p>
      <w:r>
        <w:t>四、实验题</w:t>
      </w:r>
    </w:p>
    <w:p>
      <w:r>
        <w:t>25.（1）如图1所示，小明对浸在液体中的金属块所受浮力进行了探究，A、B、C图中弹簧测力计的示数分别为、E、Fi.</w:t>
      </w:r>
    </w:p>
    <w:p>
      <w:r>
        <w:t>FN</w:t>
      </w:r>
    </w:p>
    <w:p>
      <w:r>
        <w:t>①实验中发现E&lt;B，说明在物体所受浮力的大小与__</w:t>
      </w:r>
    </w:p>
    <w:p>
      <w:r>
        <w:t>有关： 0 B自 今学 F F. a b</w:t>
      </w:r>
    </w:p>
    <w:p>
      <w:r>
        <w:t>②如图 2 是小明绘制的"弹簧测力计拉力与金属块的下表面 水A 图1 B 长 煤油</w:t>
      </w:r>
    </w:p>
    <w:p>
      <w:r>
        <w:t>C 0 图2hWem</w:t>
      </w:r>
    </w:p>
    <w:p>
      <w:r>
        <w:t>没入水中深度的关系"图象和“金属块所受浮力与金属块的下</w:t>
      </w:r>
    </w:p>
    <w:p>
      <w:r>
        <w:t>表面浸入水中深度的关系"图象。其中能够表示“金属块所受浮力与金属块的下表面浸入水中深度的关系”的图象为__（选填“a”或“b”)。分析该图象可得：金属块浸没水中后所受浮力大小与金属块所处的深度_(填“有关”或“无关”)；</w:t>
      </w:r>
    </w:p>
    <w:p>
      <w:r>
        <w:t>（2）在“探究浮力的大小跟排开液体所受重力的关系”的实验中，某小组的同学进行了如图所示的操作：①实验的合理顺序是_ ；通过实验可得到的结论是：</w:t>
      </w:r>
    </w:p>
    <w:p>
      <w:r>
        <w:t>没在液体中的物体，受到的浮力大小 它排开液体所</w:t>
      </w:r>
    </w:p>
    <w:p>
      <w:r>
        <w:t>受的重力。浮力大小是___ 1.5N 0.5N</w:t>
      </w:r>
    </w:p>
    <w:p>
      <w:r>
        <w:t>②以下情况会影响结沦的是</w:t>
      </w:r>
    </w:p>
    <w:p>
      <w:r>
        <w:t>*A. 图甲中水面未到达溢水杯的溢水口</w:t>
      </w:r>
    </w:p>
    <w:p>
      <w:r>
        <w:t>甲 乙 丙 丁</w:t>
      </w:r>
    </w:p>
    <w:p>
      <w:r>
        <w:t>八年级下021第5页，共8页</w:t>
      </w:r>
    </w:p>
    <w:p/>
    <w:p/>
    <w:p>
      <w:r>
        <w:br w:type="page"/>
      </w:r>
    </w:p>
    <w:p>
      <w:r>
        <w:t>B.图乙中物体未全部浸没在水中</w:t>
      </w:r>
    </w:p>
    <w:p>
      <w:r>
        <w:t>③利用上述实验中的器材和木块，探究“漂浮在液面上的物体所受浮力的大小是否遵循阿基米德原理”，实验过程中______（选填“甲”“乙”“丙”或“丁”）步骤不需要使用弹簧测力计。</w:t>
      </w:r>
    </w:p>
    <w:p>
      <w:r>
        <w:t>26.如图所示，小明同学学习了大气压强、流体压强和浮力的内容后，做了以下三个实验，其中图乙是自制的气压计，细玻璃管中有一定高度的水柱，他首先把图甲、图乙实验进行了对比，之后用白制的一个机翼模型探究气体的压强与流速的关系。如图丙所示，他把机翼模型穿在一根铁丝上固定，在铁丝的上下端各挂一个弹簧测力计，下方弹簧测力计B还挂了一个密度大于水的物体浸没在液体中。请回答下面的问题：</w:t>
      </w:r>
    </w:p>
    <w:p>
      <w:r>
        <w:t>（1）小明同学携带甲、乙两个装置同时从教学大楼的一楼跑到</w:t>
      </w:r>
    </w:p>
    <w:p>
      <w:r>
        <w:t>真空</w:t>
      </w:r>
    </w:p>
    <w:p>
      <w:r>
        <w:t>五楼，发现甲乙装置玻璃管中的液面变化不一样，乙装置细玻璃</w:t>
      </w:r>
    </w:p>
    <w:p>
      <w:r>
        <w:t>管中的水面会____（选填“上升”、“不变”或“下降”)； 760mm 电崩风</w:t>
      </w:r>
    </w:p>
    <w:p>
      <w:r>
        <w:t>（2）当他接通电风扇对着机翼模型吹风时，机翼模型的上表面</w:t>
      </w:r>
    </w:p>
    <w:p>
      <w:r>
        <w:t>的空气的流速_____机翼模型下表面空气的流速。风力增加，当</w:t>
      </w:r>
    </w:p>
    <w:p>
      <w:r>
        <w:t>医甲 图乙 图丙</w:t>
      </w:r>
    </w:p>
    <w:p>
      <w:r>
        <w:t>物体缓缓从如图丙没没的位置到露出水面小部分时，弹簧测力计</w:t>
      </w:r>
    </w:p>
    <w:p>
      <w:r>
        <w:t>示数有变化，B弹簧测力计示数________(选填“先不变后变小”、“先不变后变大”、“先变小后不变”或“不变”)；</w:t>
      </w:r>
    </w:p>
    <w:p>
      <w:r>
        <w:t>（3）当平稳以后，物体有一半体积露在空气中，已知Pa=5g/cm'，物体的体积为40cm’，B弹簧测力计示数为1.8N，则该液体的密度为____kg/m’。</w:t>
      </w:r>
    </w:p>
    <w:p>
      <w:r>
        <w:t>五、综合题</w:t>
      </w:r>
    </w:p>
    <w:p>
      <w:r>
        <w:t>27.在河南过春节，置办年货，人们喜欢买如图甲所示的菱角，因为它长相酷似牛角，因此得名菱角。如图乙是采菱人划着菱桶（它是一种木制的“菱桶”，可看成是圆柱体），穿梭在丛丛菱叶间，双手在菱叶间翻动着，新鲜的菱角就落入桶中了。已知菱桶的底面积为2m2，高约25.1厘米，质量为22千克。（g取10N/kg,水的密度为1.0×10kg/m?） 请通过计算回答问题;</w:t>
      </w:r>
    </w:p>
    <w:p>
      <w:r>
        <w:t>（1）采菱人用手向后拨动水面，“菱桶”就能向前滑行，利用了力的作用是___；用塑料袋装菱角，菱角会把塑料袋扎破，因为菱角的受力面积较小，挤压时增大了对袋子的____；菱角如果不采摘，则会从茎上渐渐沉入水底，说明菱角受到的浮力比它受的重力</w:t>
      </w:r>
    </w:p>
    <w:p>
      <w:r>
        <w:t>（2）一只空“菱桶”放入水中静止时受到的浮力是多少。</w:t>
      </w:r>
    </w:p>
    <w:p>
      <w:r>
        <w:t>（3）空“菱桶”在水面静止时，露出水面的高度是多少。</w:t>
      </w:r>
    </w:p>
    <w:p>
      <w:r>
        <w:t>甲 乙</w:t>
      </w:r>
    </w:p>
    <w:p>
      <w:r>
        <w:t>28.曹冲称象的故事发生在距今1800 多年前，他先把大象牵到大船上（船的重力为Cm)，在水面处的船八年级下021第6页，共8页</w:t>
      </w:r>
    </w:p>
    <w:p/>
    <w:p/>
    <w:p>
      <w:r>
        <w:br w:type="page"/>
      </w:r>
    </w:p>
    <w:p>
      <w:r>
        <w:t>身上划一个记号（吃水线），如图（a）所示。然后牵走大象，再往船上装石块，使船下沉到原记号处为止，如图（b）所示，于是得出大象的重力（G。）等于石块的重力（G。）。</w:t>
      </w:r>
    </w:p>
    <w:p>
      <w:r>
        <w:t>(2) (b)</w:t>
      </w:r>
    </w:p>
    <w:p>
      <w:r>
        <w:t>(1)营冲称象的故事主要菜含的科学方法是______法：</w:t>
      </w:r>
    </w:p>
    <w:p>
      <w:r>
        <w:t>2）曹冲称象前后两次使船下沉到相同记号处说明；船两次__相等，再由阿基米德原现可知：船两次受到的浮力相等：</w:t>
      </w:r>
    </w:p>
    <w:p>
      <w:r>
        <w:t>（3）营冲称象的故事巾.若营冲称出石头的总重力为1.6×10*牛，求人象装入大船前后，轮船的排开水的休积变化垒AV。·（ ）</w:t>
      </w:r>
    </w:p>
    <w:p>
      <w:r>
        <w:t>29.如图所示是我国自主研发的“极日一号“I型浮空爬。它的总质量约为2600kg.内部上层充满氧气，下层是空气。中倒隔开。由于没有动力系统，它通过一条缕绳与地孤的铺泊设备违接，利用白身的浮力和缆绳的拉力可以实现升空和驻空。能在低温、低乐、商风速等恶劣环境中完成科学观测任务。在2022年5月15日凌根1点26分，它从海拔 4300m 的科考营地顺利升空，4点40 分达到</w:t>
      </w:r>
    </w:p>
    <w:p>
      <w:r>
        <w:t>海拔 9032m 空气稀薄的高空，超过珠峰8848.86m的高度，创造了浮空艇大气科</w:t>
      </w:r>
    </w:p>
    <w:p>
      <w:r>
        <w:t>学观测的世界纪录。请答下列问题；（不计空气阻力，g取10Nkg.g值不变）</w:t>
      </w:r>
    </w:p>
    <w:p>
      <w:r>
        <w:t>(1）浮空艇内的第气密度__《选填“大于”、“小于“或“等手”）艇外空气密度：</w:t>
      </w:r>
    </w:p>
    <w:p>
      <w:r>
        <w:t>(2)浮空艇所受重力为多少？___</w:t>
      </w:r>
    </w:p>
    <w:p>
      <w:r>
        <w:t>（3）无风时浮空艇驻停在某一高度；题绳对它竖真向下的拉力为9.1×10N，则浮空艇受到浮力是多大？</w:t>
      </w:r>
    </w:p>
    <w:p>
      <w:r>
        <w:t>（4）若浮空艇的质量和体积不变，请判断无风时浮空艇匀速上升的过程中缆绳的拉力大小如何变化？_并说明理由。_</w:t>
      </w:r>
    </w:p>
    <w:p>
      <w:r>
        <w:t>30.东部战区于2023年4月8-10日圆满完成环台岛战备警巡和“歌合利剑”演习各项任务，这是对“台独”分裂势力与外部势力勾连挑衅的严重务告。</w:t>
      </w:r>
    </w:p>
    <w:p>
      <w:r>
        <w:t>内</w:t>
      </w:r>
    </w:p>
    <w:p>
      <w:r>
        <w:t>（1）如图甲所示，战机在演习中进行空中加油。相对于加油机，战机是 _____（选填“营止”或“运动”）的：</w:t>
      </w:r>
    </w:p>
    <w:p>
      <w:r>
        <w:t>（2）“山东舰”航母首次参加台海演习，其满软排水量约为65000t，航母满载时所受浮力为图乙所示-1-15”锐载机飞离航得后，航母所受的浮力_ （这地“增大”、“减小”或“不变”）；八年级下021第7页，共8页</w:t>
      </w:r>
    </w:p>
    <w:p/>
    <w:p/>
    <w:p>
      <w:r>
        <w:br w:type="page"/>
      </w:r>
    </w:p>
    <w:p>
      <w:r>
        <w:t>（3）如图丙所示，海军多艘驱扩舰正高速向台岛周边海域警巡，舰队以纵队而不是并排前行，其中一个原因是为了避免两船过子靠近时由于流速大的地方____，而发生相撞。</w:t>
      </w:r>
    </w:p>
    <w:p>
      <w:r>
        <w:t>（4）图丁是特种兵装备的特种作战消音靴，能够在作战行动中降低声音的响度避免暴露日标，此消音靴是在_____处减弱噪声。</w:t>
      </w:r>
    </w:p>
    <w:p>
      <w:r>
        <w:t>六、计算题</w:t>
      </w:r>
    </w:p>
    <w:p>
      <w:r>
        <w:t>31、在“阿基米德解开工冠之谜”的故事中，若王冠在空气中时测力计的示数为5N，浸没在水中时示数为</w:t>
      </w:r>
    </w:p>
    <w:p>
      <w:r>
        <w:t>4.7N，g取10N/kg，求：</w:t>
      </w:r>
    </w:p>
    <w:p>
      <w:r>
        <w:t>（1）这顶工冠浸没在水中所受的浮力Fa，它排开的水重Gan</w:t>
      </w:r>
    </w:p>
    <w:p>
      <w:r>
        <w:t>（2）这项王冠没没在水中时排开水的体积Vs</w:t>
      </w:r>
    </w:p>
    <w:p>
      <w:r>
        <w:t>（3）这项工冠的密度p。</w:t>
      </w:r>
    </w:p>
    <w:p>
      <w:r>
        <w:t>32.我国首艘图产航母“山东”号，最大吃水深度为10.5m（指最底部到水面的竖真距离），满戰时排水量为</w:t>
      </w:r>
    </w:p>
    <w:p>
      <w:r>
        <w:t>6.75×10%，该舰最多可搭载36架战机。如图是一架舰载机的质量为151，其着陆在航母上时中轮与地面的面积为0.5m2（共3个轮），（g=10N/kg,pwx=1.0×10kg/m）求：</w:t>
      </w:r>
    </w:p>
    <w:p>
      <w:r>
        <w:t>（1）山东舰达到最大吃水深度时，其底部受到海水的压强；</w:t>
      </w:r>
    </w:p>
    <w:p>
      <w:r>
        <w:t>（2）一架舰机静止在水平航母上时，对航母的压强；</w:t>
      </w:r>
    </w:p>
    <w:p>
      <w:r>
        <w:t>（3）若一架舰载机在航母上起飞后，排开海水的体积将减小多少？</w:t>
      </w:r>
    </w:p>
    <w:p>
      <w:r>
        <w:t>八年级下021 第8页，共8页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