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7D5ED" w14:textId="4FD43122" w:rsidR="0086625C" w:rsidRPr="00247627" w:rsidRDefault="002A7EF8">
      <w:pPr>
        <w:pStyle w:val="1"/>
        <w:jc w:val="center"/>
        <w:rPr>
          <w:rFonts w:eastAsia="仿宋"/>
          <w:sz w:val="36"/>
        </w:rPr>
      </w:pPr>
      <w:r>
        <w:rPr>
          <w:rFonts w:eastAsia="仿宋" w:hint="eastAsia"/>
          <w:sz w:val="36"/>
        </w:rPr>
        <w:t>综合设计</w:t>
      </w:r>
      <w:r w:rsidR="005C270A" w:rsidRPr="00247627">
        <w:rPr>
          <w:rFonts w:eastAsia="仿宋"/>
          <w:sz w:val="36"/>
        </w:rPr>
        <w:t>中期报告</w:t>
      </w:r>
      <w:r>
        <w:rPr>
          <w:rFonts w:eastAsia="仿宋" w:hint="eastAsia"/>
          <w:sz w:val="36"/>
        </w:rPr>
        <w:t>、综合设计报告</w:t>
      </w:r>
      <w:r w:rsidR="005C270A" w:rsidRPr="00247627">
        <w:rPr>
          <w:rFonts w:eastAsia="仿宋"/>
          <w:sz w:val="36"/>
        </w:rPr>
        <w:t>撰写规范</w:t>
      </w:r>
    </w:p>
    <w:p w14:paraId="4267D5EE" w14:textId="77777777" w:rsidR="0086625C" w:rsidRPr="00247627" w:rsidRDefault="005C270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247627">
        <w:rPr>
          <w:rFonts w:eastAsia="仿宋"/>
          <w:b/>
          <w:sz w:val="24"/>
        </w:rPr>
        <w:t>1</w:t>
      </w:r>
      <w:r w:rsidRPr="00247627">
        <w:rPr>
          <w:rFonts w:eastAsia="仿宋"/>
          <w:b/>
          <w:sz w:val="24"/>
        </w:rPr>
        <w:t>、</w:t>
      </w:r>
      <w:r w:rsidRPr="00247627">
        <w:rPr>
          <w:rFonts w:eastAsia="仿宋"/>
          <w:b/>
          <w:bCs/>
          <w:sz w:val="24"/>
        </w:rPr>
        <w:t>封面</w:t>
      </w:r>
    </w:p>
    <w:p w14:paraId="4267D5EF" w14:textId="77777777" w:rsidR="0086625C" w:rsidRPr="00247627" w:rsidRDefault="005C270A">
      <w:pPr>
        <w:spacing w:line="38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报告封面采用学院提供的标准模板。</w:t>
      </w:r>
    </w:p>
    <w:p w14:paraId="4267D5F0" w14:textId="77777777" w:rsidR="0086625C" w:rsidRPr="00247627" w:rsidRDefault="005C270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247627">
        <w:rPr>
          <w:rFonts w:eastAsia="仿宋"/>
          <w:b/>
          <w:bCs/>
          <w:sz w:val="24"/>
        </w:rPr>
        <w:t>2</w:t>
      </w:r>
      <w:r w:rsidRPr="00247627">
        <w:rPr>
          <w:rFonts w:eastAsia="仿宋"/>
          <w:b/>
          <w:bCs/>
          <w:sz w:val="24"/>
        </w:rPr>
        <w:t>、标题和层次</w:t>
      </w:r>
    </w:p>
    <w:p w14:paraId="4267D5F1" w14:textId="77777777" w:rsidR="0086625C" w:rsidRPr="00247627" w:rsidRDefault="005C270A">
      <w:pPr>
        <w:spacing w:line="38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1</w:t>
      </w:r>
      <w:r w:rsidRPr="00247627">
        <w:rPr>
          <w:rFonts w:eastAsia="仿宋"/>
          <w:sz w:val="24"/>
        </w:rPr>
        <w:t>）报告正文分章节撰写，每章应另起一页。各章节标题要突出重点、简明扼要，不要超过一行，标题中不加标点符号。标题中尽量不采用英文缩写词，必须采用时应使用本行业的通用缩写词。</w:t>
      </w:r>
    </w:p>
    <w:p w14:paraId="4267D5F2" w14:textId="77777777" w:rsidR="0086625C" w:rsidRPr="00247627" w:rsidRDefault="005C270A">
      <w:pPr>
        <w:spacing w:line="38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2</w:t>
      </w:r>
      <w:r w:rsidRPr="00247627">
        <w:rPr>
          <w:rFonts w:eastAsia="仿宋"/>
          <w:sz w:val="24"/>
        </w:rPr>
        <w:t>）层次要清楚，以少为宜，应根据实际需要选择。层次代号的格式如下表所示：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2531"/>
        <w:gridCol w:w="3572"/>
      </w:tblGrid>
      <w:tr w:rsidR="0086625C" w:rsidRPr="00247627" w14:paraId="4267D5F6" w14:textId="77777777">
        <w:trPr>
          <w:jc w:val="center"/>
        </w:trPr>
        <w:tc>
          <w:tcPr>
            <w:tcW w:w="2419" w:type="dxa"/>
            <w:vAlign w:val="center"/>
          </w:tcPr>
          <w:p w14:paraId="4267D5F3" w14:textId="77777777" w:rsidR="0086625C" w:rsidRPr="00247627" w:rsidRDefault="005C270A">
            <w:pPr>
              <w:jc w:val="center"/>
              <w:rPr>
                <w:rFonts w:eastAsia="仿宋"/>
              </w:rPr>
            </w:pPr>
            <w:r w:rsidRPr="00247627">
              <w:rPr>
                <w:rFonts w:eastAsia="仿宋"/>
              </w:rPr>
              <w:t>层次名称</w:t>
            </w:r>
          </w:p>
        </w:tc>
        <w:tc>
          <w:tcPr>
            <w:tcW w:w="2531" w:type="dxa"/>
            <w:vAlign w:val="center"/>
          </w:tcPr>
          <w:p w14:paraId="4267D5F4" w14:textId="77777777" w:rsidR="0086625C" w:rsidRPr="00247627" w:rsidRDefault="005C270A">
            <w:pPr>
              <w:jc w:val="center"/>
              <w:rPr>
                <w:rFonts w:eastAsia="仿宋"/>
              </w:rPr>
            </w:pPr>
            <w:r w:rsidRPr="00247627">
              <w:rPr>
                <w:rFonts w:eastAsia="仿宋"/>
              </w:rPr>
              <w:t>示例</w:t>
            </w:r>
          </w:p>
        </w:tc>
        <w:tc>
          <w:tcPr>
            <w:tcW w:w="3572" w:type="dxa"/>
            <w:vAlign w:val="center"/>
          </w:tcPr>
          <w:p w14:paraId="4267D5F5" w14:textId="77777777" w:rsidR="0086625C" w:rsidRPr="00247627" w:rsidRDefault="005C270A">
            <w:pPr>
              <w:jc w:val="center"/>
              <w:rPr>
                <w:rFonts w:eastAsia="仿宋"/>
              </w:rPr>
            </w:pPr>
            <w:r w:rsidRPr="00247627">
              <w:rPr>
                <w:rFonts w:eastAsia="仿宋"/>
              </w:rPr>
              <w:t>备注</w:t>
            </w:r>
          </w:p>
        </w:tc>
      </w:tr>
      <w:tr w:rsidR="0086625C" w:rsidRPr="00247627" w14:paraId="4267D5FA" w14:textId="77777777">
        <w:trPr>
          <w:trHeight w:val="737"/>
          <w:jc w:val="center"/>
        </w:trPr>
        <w:tc>
          <w:tcPr>
            <w:tcW w:w="2419" w:type="dxa"/>
            <w:vAlign w:val="center"/>
          </w:tcPr>
          <w:p w14:paraId="4267D5F7" w14:textId="77777777" w:rsidR="0086625C" w:rsidRPr="00247627" w:rsidRDefault="005C270A">
            <w:pPr>
              <w:jc w:val="center"/>
              <w:rPr>
                <w:rFonts w:eastAsia="仿宋"/>
              </w:rPr>
            </w:pPr>
            <w:r w:rsidRPr="00247627">
              <w:rPr>
                <w:rFonts w:eastAsia="仿宋"/>
              </w:rPr>
              <w:t>章标题</w:t>
            </w:r>
          </w:p>
        </w:tc>
        <w:tc>
          <w:tcPr>
            <w:tcW w:w="2531" w:type="dxa"/>
            <w:vAlign w:val="center"/>
          </w:tcPr>
          <w:p w14:paraId="4267D5F8" w14:textId="77777777" w:rsidR="0086625C" w:rsidRPr="00247627" w:rsidRDefault="005C270A">
            <w:pPr>
              <w:jc w:val="center"/>
              <w:rPr>
                <w:rFonts w:eastAsia="仿宋"/>
              </w:rPr>
            </w:pPr>
            <w:r w:rsidRPr="00247627">
              <w:rPr>
                <w:rFonts w:eastAsia="仿宋"/>
              </w:rPr>
              <w:t>1. XX…X</w:t>
            </w:r>
          </w:p>
        </w:tc>
        <w:tc>
          <w:tcPr>
            <w:tcW w:w="3572" w:type="dxa"/>
            <w:vAlign w:val="center"/>
          </w:tcPr>
          <w:p w14:paraId="4267D5F9" w14:textId="77777777" w:rsidR="0086625C" w:rsidRPr="00247627" w:rsidRDefault="005C270A">
            <w:pPr>
              <w:rPr>
                <w:rFonts w:eastAsia="仿宋"/>
              </w:rPr>
            </w:pPr>
            <w:r w:rsidRPr="00247627">
              <w:rPr>
                <w:rFonts w:eastAsia="仿宋"/>
              </w:rPr>
              <w:t>章序和章名居中书写，章序与章名之间空</w:t>
            </w:r>
            <w:r w:rsidRPr="00247627">
              <w:rPr>
                <w:rFonts w:eastAsia="仿宋"/>
              </w:rPr>
              <w:t>1</w:t>
            </w:r>
            <w:r w:rsidRPr="00247627">
              <w:rPr>
                <w:rFonts w:eastAsia="仿宋"/>
              </w:rPr>
              <w:t>个半角字符</w:t>
            </w:r>
          </w:p>
        </w:tc>
      </w:tr>
      <w:tr w:rsidR="0086625C" w:rsidRPr="00247627" w14:paraId="4267D5FE" w14:textId="77777777">
        <w:trPr>
          <w:trHeight w:val="399"/>
          <w:jc w:val="center"/>
        </w:trPr>
        <w:tc>
          <w:tcPr>
            <w:tcW w:w="2419" w:type="dxa"/>
            <w:vAlign w:val="center"/>
          </w:tcPr>
          <w:p w14:paraId="4267D5FB" w14:textId="77777777" w:rsidR="0086625C" w:rsidRPr="00247627" w:rsidRDefault="005C270A">
            <w:pPr>
              <w:jc w:val="center"/>
              <w:rPr>
                <w:rFonts w:eastAsia="仿宋"/>
              </w:rPr>
            </w:pPr>
            <w:r w:rsidRPr="00247627">
              <w:rPr>
                <w:rFonts w:eastAsia="仿宋"/>
              </w:rPr>
              <w:t>一级节标题</w:t>
            </w:r>
          </w:p>
        </w:tc>
        <w:tc>
          <w:tcPr>
            <w:tcW w:w="2531" w:type="dxa"/>
          </w:tcPr>
          <w:p w14:paraId="4267D5FC" w14:textId="77777777" w:rsidR="0086625C" w:rsidRPr="00247627" w:rsidRDefault="005C270A">
            <w:pPr>
              <w:rPr>
                <w:rFonts w:eastAsia="仿宋"/>
              </w:rPr>
            </w:pPr>
            <w:r w:rsidRPr="00247627">
              <w:rPr>
                <w:rFonts w:eastAsia="仿宋"/>
              </w:rPr>
              <w:t>1.1. XX…X</w:t>
            </w:r>
          </w:p>
        </w:tc>
        <w:tc>
          <w:tcPr>
            <w:tcW w:w="3572" w:type="dxa"/>
            <w:vMerge w:val="restart"/>
            <w:vAlign w:val="center"/>
          </w:tcPr>
          <w:p w14:paraId="4267D5FD" w14:textId="77777777" w:rsidR="0086625C" w:rsidRPr="00247627" w:rsidRDefault="005C270A">
            <w:pPr>
              <w:rPr>
                <w:rFonts w:eastAsia="仿宋"/>
              </w:rPr>
            </w:pPr>
            <w:r w:rsidRPr="00247627">
              <w:rPr>
                <w:rFonts w:eastAsia="仿宋"/>
              </w:rPr>
              <w:t>节序顶格书写，与标题名间空</w:t>
            </w:r>
            <w:r w:rsidRPr="00247627">
              <w:rPr>
                <w:rFonts w:eastAsia="仿宋"/>
              </w:rPr>
              <w:t>1</w:t>
            </w:r>
            <w:r w:rsidRPr="00247627">
              <w:rPr>
                <w:rFonts w:eastAsia="仿宋"/>
              </w:rPr>
              <w:t>个半角字符，阐述内容另起一段书写</w:t>
            </w:r>
          </w:p>
        </w:tc>
      </w:tr>
      <w:tr w:rsidR="0086625C" w:rsidRPr="00247627" w14:paraId="4267D602" w14:textId="77777777">
        <w:trPr>
          <w:jc w:val="center"/>
        </w:trPr>
        <w:tc>
          <w:tcPr>
            <w:tcW w:w="2419" w:type="dxa"/>
            <w:vAlign w:val="center"/>
          </w:tcPr>
          <w:p w14:paraId="4267D5FF" w14:textId="77777777" w:rsidR="0086625C" w:rsidRPr="00247627" w:rsidRDefault="005C270A">
            <w:pPr>
              <w:jc w:val="center"/>
              <w:rPr>
                <w:rFonts w:eastAsia="仿宋"/>
              </w:rPr>
            </w:pPr>
            <w:r w:rsidRPr="00247627">
              <w:rPr>
                <w:rFonts w:eastAsia="仿宋"/>
              </w:rPr>
              <w:t>二级节标题</w:t>
            </w:r>
          </w:p>
        </w:tc>
        <w:tc>
          <w:tcPr>
            <w:tcW w:w="2531" w:type="dxa"/>
          </w:tcPr>
          <w:p w14:paraId="4267D600" w14:textId="77777777" w:rsidR="0086625C" w:rsidRPr="00247627" w:rsidRDefault="005C270A">
            <w:pPr>
              <w:rPr>
                <w:rFonts w:eastAsia="仿宋"/>
              </w:rPr>
            </w:pPr>
            <w:r w:rsidRPr="00247627">
              <w:rPr>
                <w:rFonts w:eastAsia="仿宋"/>
              </w:rPr>
              <w:t>1.1.1. XX…X</w:t>
            </w:r>
          </w:p>
        </w:tc>
        <w:tc>
          <w:tcPr>
            <w:tcW w:w="3572" w:type="dxa"/>
            <w:vMerge/>
          </w:tcPr>
          <w:p w14:paraId="4267D601" w14:textId="77777777" w:rsidR="0086625C" w:rsidRPr="00247627" w:rsidRDefault="0086625C">
            <w:pPr>
              <w:rPr>
                <w:rFonts w:eastAsia="仿宋"/>
              </w:rPr>
            </w:pPr>
          </w:p>
        </w:tc>
      </w:tr>
      <w:tr w:rsidR="0086625C" w:rsidRPr="00247627" w14:paraId="4267D606" w14:textId="77777777">
        <w:trPr>
          <w:jc w:val="center"/>
        </w:trPr>
        <w:tc>
          <w:tcPr>
            <w:tcW w:w="2419" w:type="dxa"/>
            <w:vAlign w:val="center"/>
          </w:tcPr>
          <w:p w14:paraId="4267D603" w14:textId="77777777" w:rsidR="0086625C" w:rsidRPr="00247627" w:rsidRDefault="005C270A">
            <w:pPr>
              <w:jc w:val="center"/>
              <w:rPr>
                <w:rFonts w:eastAsia="仿宋"/>
              </w:rPr>
            </w:pPr>
            <w:r w:rsidRPr="00247627">
              <w:rPr>
                <w:rFonts w:eastAsia="仿宋"/>
              </w:rPr>
              <w:t>三级节标题</w:t>
            </w:r>
          </w:p>
        </w:tc>
        <w:tc>
          <w:tcPr>
            <w:tcW w:w="2531" w:type="dxa"/>
          </w:tcPr>
          <w:p w14:paraId="4267D604" w14:textId="77777777" w:rsidR="0086625C" w:rsidRPr="00247627" w:rsidRDefault="005C270A">
            <w:pPr>
              <w:rPr>
                <w:rFonts w:eastAsia="仿宋"/>
              </w:rPr>
            </w:pPr>
            <w:r w:rsidRPr="00247627">
              <w:rPr>
                <w:rFonts w:eastAsia="仿宋"/>
              </w:rPr>
              <w:t>1.1.1.1. XX…X</w:t>
            </w:r>
          </w:p>
        </w:tc>
        <w:tc>
          <w:tcPr>
            <w:tcW w:w="3572" w:type="dxa"/>
            <w:vMerge/>
          </w:tcPr>
          <w:p w14:paraId="4267D605" w14:textId="77777777" w:rsidR="0086625C" w:rsidRPr="00247627" w:rsidRDefault="0086625C">
            <w:pPr>
              <w:rPr>
                <w:rFonts w:eastAsia="仿宋"/>
              </w:rPr>
            </w:pPr>
          </w:p>
        </w:tc>
      </w:tr>
    </w:tbl>
    <w:p w14:paraId="4267D607" w14:textId="77777777" w:rsidR="0086625C" w:rsidRPr="00247627" w:rsidRDefault="005C270A">
      <w:pPr>
        <w:spacing w:line="38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各层次的节序及标题不得置于页面的最后一行，只有一行或两行的文字不得作为一页的内容。</w:t>
      </w:r>
    </w:p>
    <w:p w14:paraId="4267D608" w14:textId="77777777" w:rsidR="0086625C" w:rsidRPr="00247627" w:rsidRDefault="005C270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247627">
        <w:rPr>
          <w:rFonts w:eastAsia="仿宋"/>
          <w:b/>
          <w:bCs/>
          <w:sz w:val="24"/>
        </w:rPr>
        <w:t>3</w:t>
      </w:r>
      <w:r w:rsidRPr="00247627">
        <w:rPr>
          <w:rFonts w:eastAsia="仿宋"/>
          <w:b/>
          <w:bCs/>
          <w:sz w:val="24"/>
        </w:rPr>
        <w:t>、目录</w:t>
      </w:r>
    </w:p>
    <w:p w14:paraId="4267D609" w14:textId="77777777" w:rsidR="0086625C" w:rsidRPr="00247627" w:rsidRDefault="005C270A">
      <w:pPr>
        <w:spacing w:line="38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目录标题和章标题一致，但目录二字中间空一半角空格，即</w:t>
      </w:r>
      <w:r w:rsidRPr="00247627">
        <w:rPr>
          <w:rFonts w:eastAsia="仿宋"/>
          <w:sz w:val="24"/>
        </w:rPr>
        <w:t>“</w:t>
      </w:r>
      <w:r w:rsidRPr="00247627">
        <w:rPr>
          <w:rFonts w:eastAsia="仿宋"/>
          <w:sz w:val="24"/>
        </w:rPr>
        <w:t>目</w:t>
      </w:r>
      <w:r w:rsidRPr="00247627">
        <w:rPr>
          <w:rFonts w:eastAsia="仿宋"/>
          <w:sz w:val="24"/>
        </w:rPr>
        <w:t xml:space="preserve"> </w:t>
      </w:r>
      <w:r w:rsidRPr="00247627">
        <w:rPr>
          <w:rFonts w:eastAsia="仿宋"/>
          <w:sz w:val="24"/>
        </w:rPr>
        <w:t>录</w:t>
      </w:r>
      <w:r w:rsidRPr="00247627">
        <w:rPr>
          <w:rFonts w:eastAsia="仿宋"/>
          <w:sz w:val="24"/>
        </w:rPr>
        <w:t>”</w:t>
      </w:r>
      <w:r w:rsidRPr="00247627">
        <w:rPr>
          <w:rFonts w:eastAsia="仿宋"/>
          <w:sz w:val="24"/>
        </w:rPr>
        <w:t>。目录内容中，章标题用黑体。章标题不缩进，一级节标题缩进</w:t>
      </w:r>
      <w:r w:rsidRPr="00247627">
        <w:rPr>
          <w:rFonts w:eastAsia="仿宋"/>
          <w:sz w:val="24"/>
        </w:rPr>
        <w:t>2</w:t>
      </w:r>
      <w:r w:rsidRPr="00247627">
        <w:rPr>
          <w:rFonts w:eastAsia="仿宋"/>
          <w:sz w:val="24"/>
        </w:rPr>
        <w:t>个半角空格，二级节标题缩进</w:t>
      </w:r>
      <w:r w:rsidRPr="00247627">
        <w:rPr>
          <w:rFonts w:eastAsia="仿宋"/>
          <w:sz w:val="24"/>
        </w:rPr>
        <w:t>4</w:t>
      </w:r>
      <w:r w:rsidRPr="00247627">
        <w:rPr>
          <w:rFonts w:eastAsia="仿宋"/>
          <w:sz w:val="24"/>
        </w:rPr>
        <w:t>个半角空格，三级节标题缩进</w:t>
      </w:r>
      <w:r w:rsidRPr="00247627">
        <w:rPr>
          <w:rFonts w:eastAsia="仿宋"/>
          <w:sz w:val="24"/>
        </w:rPr>
        <w:t>6</w:t>
      </w:r>
      <w:r w:rsidRPr="00247627">
        <w:rPr>
          <w:rFonts w:eastAsia="仿宋"/>
          <w:sz w:val="24"/>
        </w:rPr>
        <w:t>个半角空格。其余格式设置同正文。</w:t>
      </w:r>
    </w:p>
    <w:p w14:paraId="4267D60A" w14:textId="77777777" w:rsidR="0086625C" w:rsidRPr="00247627" w:rsidRDefault="005C270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247627">
        <w:rPr>
          <w:rFonts w:eastAsia="仿宋"/>
          <w:b/>
          <w:bCs/>
          <w:sz w:val="24"/>
        </w:rPr>
        <w:t>4</w:t>
      </w:r>
      <w:r w:rsidRPr="00247627">
        <w:rPr>
          <w:rFonts w:eastAsia="仿宋"/>
          <w:b/>
          <w:bCs/>
          <w:sz w:val="24"/>
        </w:rPr>
        <w:t>、报告字体、字型及字号要求示例</w:t>
      </w:r>
    </w:p>
    <w:p w14:paraId="4267D60B" w14:textId="77777777" w:rsidR="0086625C" w:rsidRPr="00247627" w:rsidRDefault="005C270A">
      <w:pPr>
        <w:spacing w:line="38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1</w:t>
      </w:r>
      <w:r w:rsidRPr="00247627">
        <w:rPr>
          <w:rFonts w:eastAsia="仿宋"/>
          <w:sz w:val="24"/>
        </w:rPr>
        <w:t>）中文报告要求：</w:t>
      </w:r>
    </w:p>
    <w:p w14:paraId="4267D60C" w14:textId="77777777" w:rsidR="0086625C" w:rsidRPr="00247627" w:rsidRDefault="005C270A">
      <w:pPr>
        <w:spacing w:line="38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报告中所用中文字体（除各级标题外）为宋体，各级标题用黑体，目录中只有大标题用黑体，其他各级节标题为宋体，报告中所用数字和英文为</w:t>
      </w:r>
      <w:r w:rsidRPr="00247627">
        <w:rPr>
          <w:rFonts w:eastAsia="仿宋"/>
          <w:sz w:val="24"/>
        </w:rPr>
        <w:t>Times New Roman</w:t>
      </w:r>
      <w:r w:rsidRPr="00247627">
        <w:rPr>
          <w:rFonts w:eastAsia="仿宋"/>
          <w:sz w:val="24"/>
        </w:rPr>
        <w:t>字体。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3404"/>
        <w:gridCol w:w="1824"/>
      </w:tblGrid>
      <w:tr w:rsidR="0086625C" w:rsidRPr="00247627" w14:paraId="4267D610" w14:textId="77777777" w:rsidTr="00247627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67D60D" w14:textId="77777777" w:rsidR="0086625C" w:rsidRPr="00247627" w:rsidRDefault="005C270A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247627">
              <w:rPr>
                <w:rFonts w:eastAsia="仿宋"/>
              </w:rPr>
              <w:t>(1)</w:t>
            </w:r>
            <w:r w:rsidRPr="00247627">
              <w:rPr>
                <w:rFonts w:eastAsia="仿宋"/>
              </w:rPr>
              <w:t>章标题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67D60E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黑体"/>
                <w:sz w:val="30"/>
              </w:rPr>
            </w:pPr>
            <w:r w:rsidRPr="00247627">
              <w:rPr>
                <w:rFonts w:eastAsia="黑体"/>
                <w:sz w:val="30"/>
              </w:rPr>
              <w:t>1. XXX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67D60F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仿宋"/>
                <w:sz w:val="30"/>
              </w:rPr>
            </w:pPr>
            <w:r w:rsidRPr="00247627">
              <w:rPr>
                <w:rFonts w:eastAsia="仿宋"/>
                <w:sz w:val="30"/>
              </w:rPr>
              <w:t>黑体小三号</w:t>
            </w:r>
          </w:p>
        </w:tc>
      </w:tr>
      <w:tr w:rsidR="0086625C" w:rsidRPr="00247627" w14:paraId="4267D614" w14:textId="77777777" w:rsidTr="00247627">
        <w:trPr>
          <w:trHeight w:val="369"/>
          <w:jc w:val="center"/>
        </w:trPr>
        <w:tc>
          <w:tcPr>
            <w:tcW w:w="0" w:type="auto"/>
            <w:vAlign w:val="center"/>
          </w:tcPr>
          <w:p w14:paraId="4267D611" w14:textId="77777777" w:rsidR="0086625C" w:rsidRPr="00247627" w:rsidRDefault="005C270A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247627">
              <w:rPr>
                <w:rFonts w:eastAsia="仿宋"/>
              </w:rPr>
              <w:t>(2)</w:t>
            </w:r>
            <w:r w:rsidRPr="00247627">
              <w:rPr>
                <w:rFonts w:eastAsia="仿宋"/>
              </w:rPr>
              <w:t>一级节标题</w:t>
            </w:r>
          </w:p>
        </w:tc>
        <w:tc>
          <w:tcPr>
            <w:tcW w:w="0" w:type="auto"/>
            <w:vAlign w:val="center"/>
          </w:tcPr>
          <w:p w14:paraId="4267D612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</w:rPr>
            </w:pPr>
            <w:r w:rsidRPr="00247627">
              <w:rPr>
                <w:rFonts w:eastAsia="黑体"/>
                <w:sz w:val="28"/>
                <w:szCs w:val="28"/>
              </w:rPr>
              <w:t xml:space="preserve">4.1. </w:t>
            </w:r>
            <w:r w:rsidRPr="00247627">
              <w:rPr>
                <w:rFonts w:eastAsia="黑体"/>
                <w:sz w:val="28"/>
                <w:szCs w:val="28"/>
              </w:rPr>
              <w:t>实验装置和试验方法</w:t>
            </w:r>
          </w:p>
        </w:tc>
        <w:tc>
          <w:tcPr>
            <w:tcW w:w="0" w:type="auto"/>
            <w:vAlign w:val="center"/>
          </w:tcPr>
          <w:p w14:paraId="4267D613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仿宋"/>
                <w:sz w:val="28"/>
              </w:rPr>
            </w:pPr>
            <w:r w:rsidRPr="00247627">
              <w:rPr>
                <w:rFonts w:eastAsia="仿宋"/>
                <w:sz w:val="28"/>
                <w:szCs w:val="28"/>
              </w:rPr>
              <w:t>黑体四号</w:t>
            </w:r>
          </w:p>
        </w:tc>
      </w:tr>
      <w:tr w:rsidR="0086625C" w:rsidRPr="00247627" w14:paraId="4267D618" w14:textId="77777777" w:rsidTr="00247627">
        <w:trPr>
          <w:trHeight w:val="369"/>
          <w:jc w:val="center"/>
        </w:trPr>
        <w:tc>
          <w:tcPr>
            <w:tcW w:w="0" w:type="auto"/>
            <w:vAlign w:val="center"/>
          </w:tcPr>
          <w:p w14:paraId="4267D615" w14:textId="77777777" w:rsidR="0086625C" w:rsidRPr="00247627" w:rsidRDefault="005C270A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247627">
              <w:rPr>
                <w:rFonts w:eastAsia="仿宋"/>
              </w:rPr>
              <w:t>(3)</w:t>
            </w:r>
            <w:r w:rsidRPr="00247627">
              <w:rPr>
                <w:rFonts w:eastAsia="仿宋"/>
              </w:rPr>
              <w:t>二级节标题</w:t>
            </w:r>
          </w:p>
        </w:tc>
        <w:tc>
          <w:tcPr>
            <w:tcW w:w="0" w:type="auto"/>
            <w:vAlign w:val="center"/>
          </w:tcPr>
          <w:p w14:paraId="4267D616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247627">
              <w:rPr>
                <w:rFonts w:eastAsia="黑体"/>
                <w:sz w:val="28"/>
                <w:szCs w:val="28"/>
              </w:rPr>
              <w:t xml:space="preserve">4.2.2. </w:t>
            </w:r>
            <w:r w:rsidRPr="00247627">
              <w:rPr>
                <w:rFonts w:eastAsia="黑体"/>
                <w:sz w:val="28"/>
                <w:szCs w:val="28"/>
              </w:rPr>
              <w:t>实验装置</w:t>
            </w:r>
          </w:p>
        </w:tc>
        <w:tc>
          <w:tcPr>
            <w:tcW w:w="0" w:type="auto"/>
            <w:vAlign w:val="center"/>
          </w:tcPr>
          <w:p w14:paraId="4267D617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仿宋"/>
                <w:sz w:val="28"/>
                <w:szCs w:val="28"/>
              </w:rPr>
            </w:pPr>
            <w:r w:rsidRPr="00247627">
              <w:rPr>
                <w:rFonts w:eastAsia="仿宋"/>
                <w:sz w:val="28"/>
                <w:szCs w:val="28"/>
              </w:rPr>
              <w:t>黑体四号</w:t>
            </w:r>
          </w:p>
        </w:tc>
      </w:tr>
      <w:tr w:rsidR="0086625C" w:rsidRPr="00247627" w14:paraId="4267D61C" w14:textId="77777777" w:rsidTr="00247627">
        <w:trPr>
          <w:trHeight w:val="369"/>
          <w:jc w:val="center"/>
        </w:trPr>
        <w:tc>
          <w:tcPr>
            <w:tcW w:w="0" w:type="auto"/>
            <w:vAlign w:val="center"/>
          </w:tcPr>
          <w:p w14:paraId="4267D619" w14:textId="77777777" w:rsidR="0086625C" w:rsidRPr="00247627" w:rsidRDefault="005C270A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247627">
              <w:rPr>
                <w:rFonts w:eastAsia="仿宋"/>
              </w:rPr>
              <w:t>(4)</w:t>
            </w:r>
            <w:r w:rsidRPr="00247627">
              <w:rPr>
                <w:rFonts w:eastAsia="仿宋"/>
              </w:rPr>
              <w:t>三级节标题</w:t>
            </w:r>
          </w:p>
        </w:tc>
        <w:tc>
          <w:tcPr>
            <w:tcW w:w="0" w:type="auto"/>
            <w:vAlign w:val="center"/>
          </w:tcPr>
          <w:p w14:paraId="4267D61A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247627">
              <w:rPr>
                <w:rFonts w:eastAsia="黑体"/>
                <w:sz w:val="24"/>
              </w:rPr>
              <w:t xml:space="preserve">1.3.4.1. </w:t>
            </w:r>
            <w:r w:rsidRPr="00247627">
              <w:rPr>
                <w:rFonts w:eastAsia="黑体"/>
                <w:sz w:val="24"/>
              </w:rPr>
              <w:t>协商系统</w:t>
            </w:r>
          </w:p>
        </w:tc>
        <w:tc>
          <w:tcPr>
            <w:tcW w:w="0" w:type="auto"/>
            <w:vAlign w:val="center"/>
          </w:tcPr>
          <w:p w14:paraId="4267D61B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仿宋"/>
                <w:sz w:val="24"/>
              </w:rPr>
            </w:pPr>
            <w:r w:rsidRPr="00247627">
              <w:rPr>
                <w:rFonts w:eastAsia="仿宋"/>
                <w:sz w:val="24"/>
              </w:rPr>
              <w:t>黑体小四号</w:t>
            </w:r>
          </w:p>
        </w:tc>
      </w:tr>
      <w:tr w:rsidR="0086625C" w:rsidRPr="00247627" w14:paraId="4267D620" w14:textId="77777777" w:rsidTr="00247627">
        <w:trPr>
          <w:trHeight w:val="369"/>
          <w:jc w:val="center"/>
        </w:trPr>
        <w:tc>
          <w:tcPr>
            <w:tcW w:w="0" w:type="auto"/>
            <w:vAlign w:val="center"/>
          </w:tcPr>
          <w:p w14:paraId="4267D61D" w14:textId="77777777" w:rsidR="0086625C" w:rsidRPr="00247627" w:rsidRDefault="005C270A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247627">
              <w:rPr>
                <w:rFonts w:eastAsia="仿宋"/>
              </w:rPr>
              <w:t>(5)</w:t>
            </w:r>
            <w:r w:rsidRPr="00247627">
              <w:rPr>
                <w:rFonts w:eastAsia="仿宋"/>
              </w:rPr>
              <w:t>正文</w:t>
            </w:r>
          </w:p>
        </w:tc>
        <w:tc>
          <w:tcPr>
            <w:tcW w:w="0" w:type="auto"/>
            <w:vAlign w:val="center"/>
          </w:tcPr>
          <w:p w14:paraId="4267D61E" w14:textId="77777777" w:rsidR="0086625C" w:rsidRPr="00247627" w:rsidRDefault="005C270A">
            <w:pPr>
              <w:spacing w:line="300" w:lineRule="exact"/>
              <w:ind w:leftChars="-35" w:left="-73" w:rightChars="-35" w:right="-73"/>
            </w:pPr>
            <w:r w:rsidRPr="00247627">
              <w:rPr>
                <w:sz w:val="24"/>
              </w:rPr>
              <w:t>实验取得预期效果</w:t>
            </w:r>
          </w:p>
        </w:tc>
        <w:tc>
          <w:tcPr>
            <w:tcW w:w="0" w:type="auto"/>
            <w:vAlign w:val="center"/>
          </w:tcPr>
          <w:p w14:paraId="4267D61F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仿宋"/>
                <w:sz w:val="24"/>
              </w:rPr>
            </w:pPr>
            <w:r w:rsidRPr="00247627">
              <w:rPr>
                <w:rFonts w:eastAsia="仿宋"/>
                <w:sz w:val="24"/>
              </w:rPr>
              <w:t>宋体小四</w:t>
            </w:r>
          </w:p>
        </w:tc>
      </w:tr>
      <w:tr w:rsidR="0086625C" w:rsidRPr="00247627" w14:paraId="4267D624" w14:textId="77777777" w:rsidTr="00247627">
        <w:trPr>
          <w:trHeight w:val="369"/>
          <w:jc w:val="center"/>
        </w:trPr>
        <w:tc>
          <w:tcPr>
            <w:tcW w:w="0" w:type="auto"/>
            <w:vAlign w:val="center"/>
          </w:tcPr>
          <w:p w14:paraId="4267D621" w14:textId="77777777" w:rsidR="0086625C" w:rsidRPr="00247627" w:rsidRDefault="005C270A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247627">
              <w:rPr>
                <w:rFonts w:eastAsia="仿宋"/>
              </w:rPr>
              <w:t>(6)</w:t>
            </w:r>
            <w:r w:rsidRPr="00247627">
              <w:rPr>
                <w:rFonts w:eastAsia="仿宋"/>
              </w:rPr>
              <w:t>表题与图题</w:t>
            </w:r>
          </w:p>
        </w:tc>
        <w:tc>
          <w:tcPr>
            <w:tcW w:w="0" w:type="auto"/>
            <w:vAlign w:val="center"/>
          </w:tcPr>
          <w:p w14:paraId="4267D622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szCs w:val="21"/>
              </w:rPr>
            </w:pPr>
            <w:r w:rsidRPr="00247627">
              <w:t>表</w:t>
            </w:r>
            <w:r w:rsidRPr="00247627">
              <w:t xml:space="preserve">2-1 </w:t>
            </w:r>
            <w:r w:rsidRPr="00247627">
              <w:t>语言的语法</w:t>
            </w:r>
          </w:p>
        </w:tc>
        <w:tc>
          <w:tcPr>
            <w:tcW w:w="0" w:type="auto"/>
            <w:vAlign w:val="center"/>
          </w:tcPr>
          <w:p w14:paraId="4267D623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宋体五号</w:t>
            </w:r>
          </w:p>
        </w:tc>
      </w:tr>
      <w:tr w:rsidR="0086625C" w:rsidRPr="00247627" w14:paraId="4267D628" w14:textId="77777777" w:rsidTr="00247627">
        <w:trPr>
          <w:trHeight w:val="369"/>
          <w:jc w:val="center"/>
        </w:trPr>
        <w:tc>
          <w:tcPr>
            <w:tcW w:w="0" w:type="auto"/>
            <w:vAlign w:val="center"/>
          </w:tcPr>
          <w:p w14:paraId="4267D625" w14:textId="77777777" w:rsidR="0086625C" w:rsidRPr="00247627" w:rsidRDefault="005C270A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247627">
              <w:rPr>
                <w:rFonts w:eastAsia="仿宋"/>
              </w:rPr>
              <w:t>(7)</w:t>
            </w:r>
            <w:r w:rsidRPr="00247627">
              <w:rPr>
                <w:rFonts w:eastAsia="仿宋"/>
              </w:rPr>
              <w:t>参考文献及篇眉</w:t>
            </w:r>
          </w:p>
        </w:tc>
        <w:tc>
          <w:tcPr>
            <w:tcW w:w="0" w:type="auto"/>
            <w:vAlign w:val="center"/>
          </w:tcPr>
          <w:p w14:paraId="4267D626" w14:textId="77777777" w:rsidR="0086625C" w:rsidRPr="00247627" w:rsidRDefault="005C270A">
            <w:pPr>
              <w:spacing w:line="300" w:lineRule="exact"/>
              <w:ind w:leftChars="-35" w:left="-73" w:rightChars="-35" w:right="-73"/>
            </w:pPr>
            <w:r w:rsidRPr="00247627">
              <w:t>Herzberg G and Sprin- ks. J.T</w:t>
            </w:r>
          </w:p>
        </w:tc>
        <w:tc>
          <w:tcPr>
            <w:tcW w:w="0" w:type="auto"/>
            <w:vAlign w:val="center"/>
          </w:tcPr>
          <w:p w14:paraId="4267D627" w14:textId="77777777" w:rsidR="0086625C" w:rsidRPr="00247627" w:rsidRDefault="005C270A">
            <w:pPr>
              <w:spacing w:line="300" w:lineRule="exact"/>
              <w:ind w:leftChars="-35" w:left="-73" w:rightChars="-35" w:right="-73"/>
              <w:rPr>
                <w:rFonts w:eastAsia="仿宋"/>
              </w:rPr>
            </w:pPr>
            <w:r w:rsidRPr="00247627">
              <w:rPr>
                <w:rFonts w:eastAsia="仿宋"/>
              </w:rPr>
              <w:t>宋体五号</w:t>
            </w:r>
          </w:p>
        </w:tc>
      </w:tr>
      <w:tr w:rsidR="005A1772" w:rsidRPr="00247627" w14:paraId="1AEB1EDB" w14:textId="77777777" w:rsidTr="00247627">
        <w:trPr>
          <w:trHeight w:val="36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CA1CB9" w14:textId="5C09F89A" w:rsidR="005A1772" w:rsidRPr="00247627" w:rsidRDefault="005A1772" w:rsidP="005A1772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247627">
              <w:rPr>
                <w:rFonts w:eastAsia="仿宋"/>
              </w:rPr>
              <w:t>(8)</w:t>
            </w:r>
            <w:r w:rsidRPr="00247627">
              <w:rPr>
                <w:rFonts w:eastAsia="仿宋"/>
              </w:rPr>
              <w:t>代码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BCB5C2" w14:textId="000530BF" w:rsidR="005A1772" w:rsidRPr="00297B70" w:rsidRDefault="005A1772" w:rsidP="005A1772">
            <w:pPr>
              <w:spacing w:line="300" w:lineRule="exact"/>
              <w:ind w:leftChars="-35" w:left="-73" w:rightChars="-35" w:right="-73"/>
              <w:rPr>
                <w:rFonts w:ascii="Consolas" w:hAnsi="Consolas"/>
              </w:rPr>
            </w:pPr>
            <w:r w:rsidRPr="00297B70">
              <w:rPr>
                <w:rFonts w:ascii="Consolas" w:hAnsi="Consolas"/>
              </w:rPr>
              <w:t>Hello, World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959112" w14:textId="458FC5FA" w:rsidR="005A1772" w:rsidRPr="00297B70" w:rsidRDefault="005A1772" w:rsidP="005A1772">
            <w:pPr>
              <w:spacing w:line="300" w:lineRule="exact"/>
              <w:ind w:leftChars="-35" w:left="-73" w:rightChars="-35" w:right="-73"/>
              <w:rPr>
                <w:rFonts w:ascii="Consolas" w:eastAsia="仿宋" w:hAnsi="Consolas"/>
              </w:rPr>
            </w:pPr>
            <w:r w:rsidRPr="00297B70">
              <w:rPr>
                <w:rFonts w:ascii="Consolas" w:hAnsi="Consolas"/>
              </w:rPr>
              <w:t>Consolas</w:t>
            </w:r>
            <w:r w:rsidRPr="00297B70">
              <w:rPr>
                <w:rFonts w:ascii="Consolas" w:hAnsi="Consolas"/>
              </w:rPr>
              <w:t>五号</w:t>
            </w:r>
          </w:p>
        </w:tc>
      </w:tr>
    </w:tbl>
    <w:p w14:paraId="4267D629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lastRenderedPageBreak/>
        <w:t>参考文献标题按章标题处理，不编章号，为黑体小三号。报告全文字间距采用系统默认的字间距。</w:t>
      </w:r>
    </w:p>
    <w:p w14:paraId="4267D62A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2</w:t>
      </w:r>
      <w:r w:rsidRPr="00247627">
        <w:rPr>
          <w:rFonts w:eastAsia="仿宋"/>
          <w:sz w:val="24"/>
        </w:rPr>
        <w:t>）英文报告要求：</w:t>
      </w:r>
    </w:p>
    <w:tbl>
      <w:tblPr>
        <w:tblW w:w="5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2"/>
        <w:gridCol w:w="3100"/>
      </w:tblGrid>
      <w:tr w:rsidR="0086625C" w:rsidRPr="00247627" w14:paraId="4267D62D" w14:textId="77777777" w:rsidTr="00247627">
        <w:trPr>
          <w:jc w:val="center"/>
        </w:trPr>
        <w:tc>
          <w:tcPr>
            <w:tcW w:w="271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267D62B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(1)</w:t>
            </w:r>
            <w:r w:rsidRPr="00247627">
              <w:rPr>
                <w:rFonts w:eastAsia="仿宋"/>
              </w:rPr>
              <w:t>章标题</w:t>
            </w:r>
          </w:p>
        </w:tc>
        <w:tc>
          <w:tcPr>
            <w:tcW w:w="3100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267D62C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Times New Roman</w:t>
            </w:r>
            <w:r w:rsidRPr="00247627">
              <w:rPr>
                <w:rFonts w:eastAsia="仿宋"/>
              </w:rPr>
              <w:t>加粗小三</w:t>
            </w:r>
          </w:p>
        </w:tc>
      </w:tr>
      <w:tr w:rsidR="0086625C" w:rsidRPr="00247627" w14:paraId="4267D630" w14:textId="77777777" w:rsidTr="00247627">
        <w:trPr>
          <w:jc w:val="center"/>
        </w:trPr>
        <w:tc>
          <w:tcPr>
            <w:tcW w:w="2712" w:type="dxa"/>
            <w:tcBorders>
              <w:top w:val="single" w:sz="8" w:space="0" w:color="auto"/>
              <w:left w:val="single" w:sz="12" w:space="0" w:color="auto"/>
            </w:tcBorders>
          </w:tcPr>
          <w:p w14:paraId="4267D62E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(2)</w:t>
            </w:r>
            <w:r w:rsidRPr="00247627">
              <w:rPr>
                <w:rFonts w:eastAsia="仿宋"/>
              </w:rPr>
              <w:t>一级节标题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12" w:space="0" w:color="auto"/>
            </w:tcBorders>
          </w:tcPr>
          <w:p w14:paraId="4267D62F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Times New Roman</w:t>
            </w:r>
            <w:r w:rsidRPr="00247627">
              <w:rPr>
                <w:rFonts w:eastAsia="仿宋"/>
              </w:rPr>
              <w:t>加粗四号</w:t>
            </w:r>
          </w:p>
        </w:tc>
      </w:tr>
      <w:tr w:rsidR="0086625C" w:rsidRPr="00247627" w14:paraId="4267D633" w14:textId="77777777" w:rsidTr="00247627">
        <w:trPr>
          <w:jc w:val="center"/>
        </w:trPr>
        <w:tc>
          <w:tcPr>
            <w:tcW w:w="2712" w:type="dxa"/>
            <w:tcBorders>
              <w:left w:val="single" w:sz="12" w:space="0" w:color="auto"/>
            </w:tcBorders>
          </w:tcPr>
          <w:p w14:paraId="4267D631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(3)</w:t>
            </w:r>
            <w:r w:rsidRPr="00247627">
              <w:rPr>
                <w:rFonts w:eastAsia="仿宋"/>
              </w:rPr>
              <w:t>二级节标题</w:t>
            </w:r>
          </w:p>
        </w:tc>
        <w:tc>
          <w:tcPr>
            <w:tcW w:w="3100" w:type="dxa"/>
            <w:tcBorders>
              <w:top w:val="single" w:sz="8" w:space="0" w:color="auto"/>
              <w:right w:val="single" w:sz="12" w:space="0" w:color="auto"/>
            </w:tcBorders>
          </w:tcPr>
          <w:p w14:paraId="4267D632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Times New Roman</w:t>
            </w:r>
            <w:r w:rsidRPr="00247627">
              <w:rPr>
                <w:rFonts w:eastAsia="仿宋"/>
              </w:rPr>
              <w:t>加粗四号</w:t>
            </w:r>
          </w:p>
        </w:tc>
      </w:tr>
      <w:tr w:rsidR="0086625C" w:rsidRPr="00247627" w14:paraId="4267D636" w14:textId="77777777" w:rsidTr="00247627">
        <w:trPr>
          <w:jc w:val="center"/>
        </w:trPr>
        <w:tc>
          <w:tcPr>
            <w:tcW w:w="2712" w:type="dxa"/>
            <w:tcBorders>
              <w:left w:val="single" w:sz="12" w:space="0" w:color="auto"/>
            </w:tcBorders>
          </w:tcPr>
          <w:p w14:paraId="4267D634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(4)</w:t>
            </w:r>
            <w:r w:rsidRPr="00247627">
              <w:rPr>
                <w:rFonts w:eastAsia="仿宋"/>
              </w:rPr>
              <w:t>三级节标题</w:t>
            </w:r>
          </w:p>
        </w:tc>
        <w:tc>
          <w:tcPr>
            <w:tcW w:w="3100" w:type="dxa"/>
            <w:tcBorders>
              <w:right w:val="single" w:sz="12" w:space="0" w:color="auto"/>
            </w:tcBorders>
          </w:tcPr>
          <w:p w14:paraId="4267D635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Times New Roman</w:t>
            </w:r>
            <w:r w:rsidRPr="00247627">
              <w:rPr>
                <w:rFonts w:eastAsia="仿宋"/>
              </w:rPr>
              <w:t>加粗小四</w:t>
            </w:r>
          </w:p>
        </w:tc>
      </w:tr>
      <w:tr w:rsidR="0086625C" w:rsidRPr="00247627" w14:paraId="4267D639" w14:textId="77777777" w:rsidTr="00247627">
        <w:trPr>
          <w:jc w:val="center"/>
        </w:trPr>
        <w:tc>
          <w:tcPr>
            <w:tcW w:w="2712" w:type="dxa"/>
            <w:tcBorders>
              <w:left w:val="single" w:sz="12" w:space="0" w:color="auto"/>
            </w:tcBorders>
          </w:tcPr>
          <w:p w14:paraId="4267D637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(5)</w:t>
            </w:r>
            <w:r w:rsidRPr="00247627">
              <w:rPr>
                <w:rFonts w:eastAsia="仿宋"/>
              </w:rPr>
              <w:t>正文</w:t>
            </w:r>
          </w:p>
        </w:tc>
        <w:tc>
          <w:tcPr>
            <w:tcW w:w="3100" w:type="dxa"/>
            <w:tcBorders>
              <w:right w:val="single" w:sz="12" w:space="0" w:color="auto"/>
            </w:tcBorders>
          </w:tcPr>
          <w:p w14:paraId="4267D638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Times New Roman 5</w:t>
            </w:r>
            <w:r w:rsidRPr="00247627">
              <w:rPr>
                <w:rFonts w:eastAsia="仿宋"/>
              </w:rPr>
              <w:t>号</w:t>
            </w:r>
          </w:p>
        </w:tc>
      </w:tr>
      <w:tr w:rsidR="0086625C" w:rsidRPr="00247627" w14:paraId="4267D63C" w14:textId="77777777" w:rsidTr="00247627">
        <w:trPr>
          <w:jc w:val="center"/>
        </w:trPr>
        <w:tc>
          <w:tcPr>
            <w:tcW w:w="2712" w:type="dxa"/>
            <w:tcBorders>
              <w:left w:val="single" w:sz="12" w:space="0" w:color="auto"/>
            </w:tcBorders>
          </w:tcPr>
          <w:p w14:paraId="4267D63A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(6)</w:t>
            </w:r>
            <w:r w:rsidRPr="00247627">
              <w:rPr>
                <w:rFonts w:eastAsia="仿宋"/>
              </w:rPr>
              <w:t>表题与图题</w:t>
            </w:r>
          </w:p>
        </w:tc>
        <w:tc>
          <w:tcPr>
            <w:tcW w:w="3100" w:type="dxa"/>
            <w:tcBorders>
              <w:right w:val="single" w:sz="12" w:space="0" w:color="auto"/>
            </w:tcBorders>
          </w:tcPr>
          <w:p w14:paraId="4267D63B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Times New Roman 5</w:t>
            </w:r>
            <w:r w:rsidRPr="00247627">
              <w:rPr>
                <w:rFonts w:eastAsia="仿宋"/>
              </w:rPr>
              <w:t>号</w:t>
            </w:r>
          </w:p>
        </w:tc>
      </w:tr>
      <w:tr w:rsidR="0086625C" w:rsidRPr="00247627" w14:paraId="4267D63F" w14:textId="77777777" w:rsidTr="00247627">
        <w:trPr>
          <w:jc w:val="center"/>
        </w:trPr>
        <w:tc>
          <w:tcPr>
            <w:tcW w:w="2712" w:type="dxa"/>
            <w:tcBorders>
              <w:left w:val="single" w:sz="12" w:space="0" w:color="auto"/>
              <w:bottom w:val="single" w:sz="12" w:space="0" w:color="auto"/>
            </w:tcBorders>
          </w:tcPr>
          <w:p w14:paraId="4267D63D" w14:textId="77777777" w:rsidR="0086625C" w:rsidRPr="00247627" w:rsidRDefault="005C270A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247627">
              <w:rPr>
                <w:rFonts w:eastAsia="仿宋"/>
              </w:rPr>
              <w:t>(7)</w:t>
            </w:r>
            <w:r w:rsidRPr="00247627">
              <w:rPr>
                <w:rFonts w:eastAsia="仿宋"/>
              </w:rPr>
              <w:t>参考文献及篇眉</w:t>
            </w:r>
          </w:p>
        </w:tc>
        <w:tc>
          <w:tcPr>
            <w:tcW w:w="3100" w:type="dxa"/>
            <w:tcBorders>
              <w:bottom w:val="single" w:sz="12" w:space="0" w:color="auto"/>
              <w:right w:val="single" w:sz="12" w:space="0" w:color="auto"/>
            </w:tcBorders>
          </w:tcPr>
          <w:p w14:paraId="4267D63E" w14:textId="77777777" w:rsidR="0086625C" w:rsidRPr="00247627" w:rsidRDefault="005C270A">
            <w:pPr>
              <w:spacing w:line="400" w:lineRule="exact"/>
              <w:rPr>
                <w:rFonts w:eastAsia="仿宋"/>
                <w:sz w:val="24"/>
              </w:rPr>
            </w:pPr>
            <w:r w:rsidRPr="00247627">
              <w:rPr>
                <w:rFonts w:eastAsia="仿宋"/>
              </w:rPr>
              <w:t>Times New Roman 5</w:t>
            </w:r>
            <w:r w:rsidRPr="00247627">
              <w:rPr>
                <w:rFonts w:eastAsia="仿宋"/>
              </w:rPr>
              <w:t>号</w:t>
            </w:r>
          </w:p>
        </w:tc>
      </w:tr>
    </w:tbl>
    <w:p w14:paraId="4267D640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参考文献标题按章标题处理，不编章号，为</w:t>
      </w:r>
      <w:r w:rsidRPr="00247627">
        <w:rPr>
          <w:rFonts w:eastAsia="仿宋"/>
          <w:sz w:val="24"/>
        </w:rPr>
        <w:t>T</w:t>
      </w:r>
      <w:r w:rsidRPr="00247627">
        <w:rPr>
          <w:rFonts w:eastAsia="仿宋"/>
        </w:rPr>
        <w:t xml:space="preserve">imes </w:t>
      </w:r>
      <w:r w:rsidRPr="00247627">
        <w:rPr>
          <w:rFonts w:eastAsia="仿宋"/>
          <w:szCs w:val="21"/>
        </w:rPr>
        <w:t>New Roman</w:t>
      </w:r>
      <w:r w:rsidRPr="00247627">
        <w:rPr>
          <w:rFonts w:eastAsia="仿宋"/>
        </w:rPr>
        <w:t>加粗小三</w:t>
      </w:r>
      <w:r w:rsidRPr="00247627">
        <w:rPr>
          <w:rFonts w:eastAsia="仿宋"/>
          <w:sz w:val="24"/>
        </w:rPr>
        <w:t>。报告全文字间距采用系统默认的字间距。</w:t>
      </w:r>
    </w:p>
    <w:p w14:paraId="4267D641" w14:textId="77777777" w:rsidR="0086625C" w:rsidRPr="00247627" w:rsidRDefault="005C270A">
      <w:pPr>
        <w:spacing w:line="400" w:lineRule="exact"/>
        <w:ind w:firstLineChars="200" w:firstLine="482"/>
        <w:rPr>
          <w:rFonts w:eastAsia="仿宋"/>
          <w:b/>
          <w:bCs/>
          <w:sz w:val="24"/>
        </w:rPr>
      </w:pPr>
      <w:r w:rsidRPr="00247627">
        <w:rPr>
          <w:rFonts w:eastAsia="仿宋"/>
          <w:b/>
          <w:bCs/>
          <w:sz w:val="24"/>
        </w:rPr>
        <w:t>5</w:t>
      </w:r>
      <w:r w:rsidRPr="00247627">
        <w:rPr>
          <w:rFonts w:eastAsia="仿宋"/>
          <w:b/>
          <w:bCs/>
          <w:sz w:val="24"/>
        </w:rPr>
        <w:t>、段落及行间距</w:t>
      </w:r>
    </w:p>
    <w:p w14:paraId="4267D642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1</w:t>
      </w:r>
      <w:r w:rsidRPr="00247627">
        <w:rPr>
          <w:rFonts w:eastAsia="仿宋"/>
          <w:sz w:val="24"/>
        </w:rPr>
        <w:t>）段落和标题均取</w:t>
      </w:r>
      <w:r w:rsidRPr="00247627">
        <w:rPr>
          <w:rFonts w:eastAsia="仿宋"/>
          <w:sz w:val="24"/>
        </w:rPr>
        <w:t xml:space="preserve">20 </w:t>
      </w:r>
      <w:r w:rsidRPr="00247627">
        <w:rPr>
          <w:rFonts w:eastAsia="仿宋"/>
          <w:sz w:val="24"/>
        </w:rPr>
        <w:t>磅的行间距，所有段落首行空</w:t>
      </w:r>
      <w:r w:rsidRPr="00247627">
        <w:rPr>
          <w:rFonts w:eastAsia="仿宋"/>
          <w:sz w:val="24"/>
        </w:rPr>
        <w:t>4</w:t>
      </w:r>
      <w:r w:rsidRPr="00247627">
        <w:rPr>
          <w:rFonts w:eastAsia="仿宋"/>
          <w:sz w:val="24"/>
        </w:rPr>
        <w:t>个半角字符起书写内容。</w:t>
      </w:r>
    </w:p>
    <w:p w14:paraId="4267D643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2</w:t>
      </w:r>
      <w:r w:rsidRPr="00247627">
        <w:rPr>
          <w:rFonts w:eastAsia="仿宋"/>
          <w:sz w:val="24"/>
        </w:rPr>
        <w:t>）按照标题的不同，分别采用不同的段前段后间距：</w:t>
      </w:r>
    </w:p>
    <w:p w14:paraId="4267D644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   </w:t>
      </w:r>
      <w:r w:rsidRPr="00247627">
        <w:rPr>
          <w:rFonts w:eastAsia="仿宋"/>
          <w:sz w:val="24"/>
        </w:rPr>
        <w:t>标题级别</w:t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>段前段后间距</w:t>
      </w:r>
    </w:p>
    <w:p w14:paraId="4267D645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   </w:t>
      </w:r>
      <w:r w:rsidRPr="00247627">
        <w:rPr>
          <w:rFonts w:eastAsia="仿宋"/>
          <w:sz w:val="24"/>
        </w:rPr>
        <w:t>章标题</w:t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  <w:t>30</w:t>
      </w:r>
      <w:r w:rsidRPr="00247627">
        <w:rPr>
          <w:rFonts w:eastAsia="仿宋"/>
          <w:sz w:val="24"/>
        </w:rPr>
        <w:t>磅</w:t>
      </w:r>
    </w:p>
    <w:p w14:paraId="4267D646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   </w:t>
      </w:r>
      <w:r w:rsidRPr="00247627">
        <w:rPr>
          <w:rFonts w:eastAsia="仿宋"/>
          <w:sz w:val="24"/>
        </w:rPr>
        <w:t>一级节标题</w:t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  <w:t>18</w:t>
      </w:r>
      <w:r w:rsidRPr="00247627">
        <w:rPr>
          <w:rFonts w:eastAsia="仿宋"/>
          <w:sz w:val="24"/>
        </w:rPr>
        <w:t>磅</w:t>
      </w:r>
    </w:p>
    <w:p w14:paraId="4267D647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   </w:t>
      </w:r>
      <w:r w:rsidRPr="00247627">
        <w:rPr>
          <w:rFonts w:eastAsia="仿宋"/>
          <w:sz w:val="24"/>
        </w:rPr>
        <w:t>二级节标题</w:t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  <w:t>12</w:t>
      </w:r>
      <w:r w:rsidRPr="00247627">
        <w:rPr>
          <w:rFonts w:eastAsia="仿宋"/>
          <w:sz w:val="24"/>
        </w:rPr>
        <w:t>磅</w:t>
      </w:r>
    </w:p>
    <w:p w14:paraId="4267D648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   </w:t>
      </w:r>
      <w:r w:rsidRPr="00247627">
        <w:rPr>
          <w:rFonts w:eastAsia="仿宋"/>
          <w:sz w:val="24"/>
        </w:rPr>
        <w:t>三级节标题</w:t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</w:r>
      <w:r w:rsidRPr="00247627">
        <w:rPr>
          <w:rFonts w:eastAsia="仿宋"/>
          <w:sz w:val="24"/>
        </w:rPr>
        <w:tab/>
        <w:t xml:space="preserve"> 6</w:t>
      </w:r>
      <w:r w:rsidRPr="00247627">
        <w:rPr>
          <w:rFonts w:eastAsia="仿宋"/>
          <w:sz w:val="24"/>
        </w:rPr>
        <w:t>磅</w:t>
      </w:r>
    </w:p>
    <w:p w14:paraId="4267D649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（可适当调节上述标题的段后行距，以利于控制正文合适的换页位置）</w:t>
      </w:r>
    </w:p>
    <w:p w14:paraId="4267D64A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3</w:t>
      </w:r>
      <w:r w:rsidRPr="00247627">
        <w:rPr>
          <w:rFonts w:eastAsia="仿宋"/>
          <w:sz w:val="24"/>
        </w:rPr>
        <w:t>）若两个标题之间没有文字，第二个标题的段前距设置为</w:t>
      </w:r>
      <w:r w:rsidRPr="00247627">
        <w:rPr>
          <w:rFonts w:eastAsia="仿宋"/>
          <w:sz w:val="24"/>
        </w:rPr>
        <w:t>0</w:t>
      </w:r>
      <w:r w:rsidRPr="00247627">
        <w:rPr>
          <w:rFonts w:eastAsia="仿宋"/>
          <w:sz w:val="24"/>
        </w:rPr>
        <w:t>磅。</w:t>
      </w:r>
    </w:p>
    <w:p w14:paraId="4267D64B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4</w:t>
      </w:r>
      <w:r w:rsidRPr="00247627">
        <w:rPr>
          <w:rFonts w:eastAsia="仿宋"/>
          <w:sz w:val="24"/>
        </w:rPr>
        <w:t>）参考文献行间距取</w:t>
      </w:r>
      <w:r w:rsidRPr="00247627">
        <w:rPr>
          <w:rFonts w:eastAsia="仿宋"/>
          <w:sz w:val="24"/>
        </w:rPr>
        <w:t>20</w:t>
      </w:r>
      <w:r w:rsidRPr="00247627">
        <w:rPr>
          <w:rFonts w:eastAsia="仿宋"/>
          <w:sz w:val="24"/>
        </w:rPr>
        <w:t>磅。注意不要在一篇参考文献中间换页。</w:t>
      </w:r>
    </w:p>
    <w:p w14:paraId="4267D64C" w14:textId="08EB2A20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5</w:t>
      </w:r>
      <w:r w:rsidRPr="00247627">
        <w:rPr>
          <w:rFonts w:eastAsia="仿宋"/>
          <w:sz w:val="24"/>
        </w:rPr>
        <w:t>）图、表、公式</w:t>
      </w:r>
      <w:r w:rsidR="00023508" w:rsidRPr="00247627">
        <w:rPr>
          <w:rFonts w:eastAsia="仿宋"/>
          <w:sz w:val="24"/>
        </w:rPr>
        <w:t>、代码</w:t>
      </w:r>
      <w:r w:rsidRPr="00247627">
        <w:rPr>
          <w:rFonts w:eastAsia="仿宋"/>
          <w:sz w:val="24"/>
        </w:rPr>
        <w:t>要与正文之间有</w:t>
      </w:r>
      <w:r w:rsidRPr="00247627">
        <w:rPr>
          <w:rFonts w:eastAsia="仿宋"/>
          <w:sz w:val="24"/>
        </w:rPr>
        <w:t>6</w:t>
      </w:r>
      <w:r w:rsidR="00834F74" w:rsidRPr="00247627">
        <w:rPr>
          <w:rFonts w:eastAsia="仿宋"/>
          <w:sz w:val="24"/>
        </w:rPr>
        <w:t>磅的行间距。</w:t>
      </w:r>
    </w:p>
    <w:p w14:paraId="4267D64D" w14:textId="30403498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6</w:t>
      </w:r>
      <w:r w:rsidRPr="00247627">
        <w:rPr>
          <w:rFonts w:eastAsia="仿宋"/>
          <w:sz w:val="24"/>
        </w:rPr>
        <w:t>）页边距上下为</w:t>
      </w:r>
      <w:r w:rsidRPr="00247627">
        <w:rPr>
          <w:rFonts w:eastAsia="仿宋"/>
          <w:sz w:val="24"/>
        </w:rPr>
        <w:t>3.5cm</w:t>
      </w:r>
      <w:r w:rsidRPr="00247627">
        <w:rPr>
          <w:rFonts w:eastAsia="仿宋"/>
          <w:sz w:val="24"/>
        </w:rPr>
        <w:t>，左右均为</w:t>
      </w:r>
      <w:r w:rsidRPr="00247627">
        <w:rPr>
          <w:rFonts w:eastAsia="仿宋"/>
          <w:sz w:val="24"/>
        </w:rPr>
        <w:t>3cm</w:t>
      </w:r>
      <w:r w:rsidRPr="00247627">
        <w:rPr>
          <w:rFonts w:eastAsia="仿宋"/>
          <w:sz w:val="24"/>
        </w:rPr>
        <w:t>，页眉和页脚距边界均为</w:t>
      </w:r>
      <w:r w:rsidRPr="00247627">
        <w:rPr>
          <w:rFonts w:eastAsia="仿宋"/>
          <w:sz w:val="24"/>
        </w:rPr>
        <w:t>2.75cm</w:t>
      </w:r>
      <w:r w:rsidRPr="00247627">
        <w:rPr>
          <w:rFonts w:eastAsia="仿宋"/>
          <w:sz w:val="24"/>
        </w:rPr>
        <w:t>。</w:t>
      </w:r>
    </w:p>
    <w:p w14:paraId="4267D652" w14:textId="25C6EFA5" w:rsidR="0086625C" w:rsidRPr="00247627" w:rsidRDefault="00170262">
      <w:pPr>
        <w:spacing w:line="400" w:lineRule="exact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6</w:t>
      </w:r>
      <w:r w:rsidR="005C270A" w:rsidRPr="00247627">
        <w:rPr>
          <w:rFonts w:eastAsia="仿宋"/>
          <w:b/>
          <w:sz w:val="24"/>
        </w:rPr>
        <w:t>、图、表</w:t>
      </w:r>
      <w:r w:rsidR="00213183">
        <w:rPr>
          <w:rFonts w:eastAsia="仿宋" w:hint="eastAsia"/>
          <w:b/>
          <w:sz w:val="24"/>
        </w:rPr>
        <w:t>、</w:t>
      </w:r>
      <w:r w:rsidR="005C270A" w:rsidRPr="00247627">
        <w:rPr>
          <w:rFonts w:eastAsia="仿宋"/>
          <w:b/>
          <w:sz w:val="24"/>
        </w:rPr>
        <w:t>公式</w:t>
      </w:r>
      <w:r w:rsidR="00213183">
        <w:rPr>
          <w:rFonts w:eastAsia="仿宋" w:hint="eastAsia"/>
          <w:b/>
          <w:sz w:val="24"/>
        </w:rPr>
        <w:t>和代码</w:t>
      </w:r>
    </w:p>
    <w:p w14:paraId="4267D653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文中的图、表、公式一律采用阿拉伯数字分章连续编号。如：图</w:t>
      </w:r>
      <w:r w:rsidRPr="00247627">
        <w:rPr>
          <w:rFonts w:ascii="Times New Roman" w:eastAsia="仿宋"/>
        </w:rPr>
        <w:t>2-5</w:t>
      </w:r>
      <w:r w:rsidRPr="00247627">
        <w:rPr>
          <w:rFonts w:ascii="Times New Roman" w:eastAsia="仿宋"/>
        </w:rPr>
        <w:t>，表</w:t>
      </w:r>
      <w:r w:rsidRPr="00247627">
        <w:rPr>
          <w:rFonts w:ascii="Times New Roman" w:eastAsia="仿宋"/>
        </w:rPr>
        <w:t>3-2</w:t>
      </w:r>
      <w:r w:rsidRPr="00247627">
        <w:rPr>
          <w:rFonts w:ascii="Times New Roman" w:eastAsia="仿宋"/>
        </w:rPr>
        <w:t>，公式（</w:t>
      </w:r>
      <w:r w:rsidRPr="00247627">
        <w:rPr>
          <w:rFonts w:ascii="Times New Roman" w:eastAsia="仿宋"/>
        </w:rPr>
        <w:t>5-1</w:t>
      </w:r>
      <w:r w:rsidRPr="00247627">
        <w:rPr>
          <w:rFonts w:ascii="Times New Roman" w:eastAsia="仿宋"/>
        </w:rPr>
        <w:t>）等。图表中物理量、符号用斜体。若图或表中有附注，采用英文大写字母顺序编号，附注写在图或表的下方。</w:t>
      </w:r>
    </w:p>
    <w:p w14:paraId="4267D654" w14:textId="77777777" w:rsidR="0086625C" w:rsidRPr="00247627" w:rsidRDefault="005C270A">
      <w:pPr>
        <w:ind w:firstLineChars="200" w:firstLine="422"/>
        <w:rPr>
          <w:rFonts w:eastAsia="仿宋"/>
          <w:b/>
        </w:rPr>
      </w:pPr>
      <w:r w:rsidRPr="00247627">
        <w:rPr>
          <w:rFonts w:eastAsia="仿宋"/>
          <w:b/>
          <w:iCs/>
        </w:rPr>
        <w:t>图</w:t>
      </w:r>
      <w:r w:rsidRPr="00247627">
        <w:rPr>
          <w:rFonts w:eastAsia="仿宋"/>
          <w:b/>
        </w:rPr>
        <w:t>：</w:t>
      </w:r>
    </w:p>
    <w:p w14:paraId="4267D655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1</w:t>
      </w:r>
      <w:r w:rsidRPr="00247627">
        <w:rPr>
          <w:rFonts w:ascii="Times New Roman" w:eastAsia="仿宋"/>
        </w:rPr>
        <w:t>）每个图均应有图题（由图序和图名组成），图名在图序之后空</w:t>
      </w:r>
      <w:r w:rsidRPr="00247627">
        <w:rPr>
          <w:rFonts w:ascii="Times New Roman" w:eastAsia="仿宋"/>
        </w:rPr>
        <w:t>1</w:t>
      </w:r>
      <w:r w:rsidRPr="00247627">
        <w:rPr>
          <w:rFonts w:ascii="Times New Roman" w:eastAsia="仿宋"/>
        </w:rPr>
        <w:t>个半角字符编写。图中若有分图时，分图号用</w:t>
      </w:r>
      <w:r w:rsidRPr="00247627">
        <w:rPr>
          <w:rFonts w:ascii="Times New Roman" w:eastAsia="仿宋"/>
        </w:rPr>
        <w:t>(a)</w:t>
      </w:r>
      <w:r w:rsidRPr="00247627">
        <w:rPr>
          <w:rFonts w:ascii="Times New Roman" w:eastAsia="仿宋"/>
        </w:rPr>
        <w:t>、</w:t>
      </w:r>
      <w:r w:rsidRPr="00247627">
        <w:rPr>
          <w:rFonts w:ascii="Times New Roman" w:eastAsia="仿宋"/>
        </w:rPr>
        <w:t>(b)</w:t>
      </w:r>
      <w:r w:rsidRPr="00247627">
        <w:rPr>
          <w:rFonts w:ascii="Times New Roman" w:eastAsia="仿宋"/>
        </w:rPr>
        <w:t>等表示。</w:t>
      </w:r>
    </w:p>
    <w:p w14:paraId="4267D656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2</w:t>
      </w:r>
      <w:r w:rsidRPr="00247627">
        <w:rPr>
          <w:rFonts w:ascii="Times New Roman" w:eastAsia="仿宋"/>
        </w:rPr>
        <w:t>）图中各部分说明应采用中文或数字符号，引用的外文图除外，图中中文</w:t>
      </w:r>
      <w:r w:rsidRPr="00247627">
        <w:rPr>
          <w:rFonts w:ascii="Times New Roman" w:eastAsia="仿宋"/>
        </w:rPr>
        <w:lastRenderedPageBreak/>
        <w:t>文字用宋体五号字，英文和数字用</w:t>
      </w:r>
      <w:r w:rsidRPr="00247627">
        <w:rPr>
          <w:rFonts w:ascii="Times New Roman" w:eastAsia="仿宋"/>
        </w:rPr>
        <w:t>Times New Roman</w:t>
      </w:r>
      <w:r w:rsidRPr="00247627">
        <w:rPr>
          <w:rFonts w:ascii="Times New Roman" w:eastAsia="仿宋"/>
        </w:rPr>
        <w:t>字体，字号宜采用</w:t>
      </w:r>
      <w:r w:rsidRPr="00247627">
        <w:rPr>
          <w:rFonts w:ascii="Times New Roman" w:eastAsia="仿宋"/>
        </w:rPr>
        <w:t>10.5</w:t>
      </w:r>
      <w:r w:rsidRPr="00247627">
        <w:rPr>
          <w:rFonts w:ascii="Times New Roman" w:eastAsia="仿宋"/>
        </w:rPr>
        <w:t>磅字。同一图内文字使用应统一。</w:t>
      </w:r>
    </w:p>
    <w:p w14:paraId="4267D657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3</w:t>
      </w:r>
      <w:r w:rsidRPr="00247627">
        <w:rPr>
          <w:rFonts w:ascii="Times New Roman" w:eastAsia="仿宋"/>
        </w:rPr>
        <w:t>）各种类型的图要符合相关标准规定或所在行业的常用画法，同一图上能清楚地区分不同曲线。引用文献中的图时，除在正文文字中标注参考文献序号以外，还必须在图题的右上角标注参考文献序号。</w:t>
      </w:r>
    </w:p>
    <w:p w14:paraId="4267D658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4</w:t>
      </w:r>
      <w:r w:rsidRPr="00247627">
        <w:rPr>
          <w:rFonts w:ascii="Times New Roman" w:eastAsia="仿宋"/>
        </w:rPr>
        <w:t>）图居中放置，图题居中置于图的下方。当图题超过一行时，图题仍然居中置于图的下方，但图名应左对齐编排。当有分图时，各分图题按序分行置于主图题下方，</w:t>
      </w:r>
      <w:r w:rsidRPr="00247627">
        <w:rPr>
          <w:rFonts w:ascii="Times New Roman" w:eastAsia="仿宋"/>
        </w:rPr>
        <w:t xml:space="preserve"> </w:t>
      </w:r>
      <w:r w:rsidRPr="00247627">
        <w:rPr>
          <w:rFonts w:ascii="Times New Roman" w:eastAsia="仿宋"/>
        </w:rPr>
        <w:t>每个分图题和主图名左对齐。图之前，在正文中必须有关于本图的提示，如</w:t>
      </w:r>
      <w:r w:rsidRPr="00247627">
        <w:rPr>
          <w:rFonts w:ascii="Times New Roman" w:eastAsia="仿宋"/>
        </w:rPr>
        <w:t>“</w:t>
      </w:r>
      <w:r w:rsidRPr="00247627">
        <w:rPr>
          <w:rFonts w:ascii="Times New Roman" w:eastAsia="仿宋"/>
        </w:rPr>
        <w:t>见图</w:t>
      </w:r>
      <w:r w:rsidRPr="00247627">
        <w:rPr>
          <w:rFonts w:ascii="Times New Roman" w:eastAsia="仿宋"/>
        </w:rPr>
        <w:t>1-1”</w:t>
      </w:r>
      <w:r w:rsidRPr="00247627">
        <w:rPr>
          <w:rFonts w:ascii="Times New Roman" w:eastAsia="仿宋"/>
        </w:rPr>
        <w:t>、</w:t>
      </w:r>
      <w:r w:rsidRPr="00247627">
        <w:rPr>
          <w:rFonts w:ascii="Times New Roman" w:eastAsia="仿宋"/>
        </w:rPr>
        <w:t>“</w:t>
      </w:r>
      <w:r w:rsidRPr="00247627">
        <w:rPr>
          <w:rFonts w:ascii="Times New Roman" w:eastAsia="仿宋"/>
        </w:rPr>
        <w:t>如图</w:t>
      </w:r>
      <w:r w:rsidRPr="00247627">
        <w:rPr>
          <w:rFonts w:ascii="Times New Roman" w:eastAsia="仿宋"/>
        </w:rPr>
        <w:t>1-1</w:t>
      </w:r>
      <w:r w:rsidRPr="00247627">
        <w:rPr>
          <w:rFonts w:ascii="Times New Roman" w:eastAsia="仿宋"/>
        </w:rPr>
        <w:t>所示</w:t>
      </w:r>
      <w:r w:rsidRPr="00247627">
        <w:rPr>
          <w:rFonts w:ascii="Times New Roman" w:eastAsia="仿宋"/>
        </w:rPr>
        <w:t>”</w:t>
      </w:r>
      <w:r w:rsidRPr="00247627">
        <w:rPr>
          <w:rFonts w:ascii="Times New Roman" w:eastAsia="仿宋"/>
        </w:rPr>
        <w:t>等。</w:t>
      </w:r>
    </w:p>
    <w:p w14:paraId="4267D659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5</w:t>
      </w:r>
      <w:r w:rsidRPr="00247627">
        <w:rPr>
          <w:rFonts w:ascii="Times New Roman" w:eastAsia="仿宋"/>
        </w:rPr>
        <w:t>）图题不能跨页编排。图与图题为一个整体，不得拆开编排于两页。图处的该页空白不够编排该图整体时，则可将其后文字部分提前编写，将图移到下页。有分图时，分图过多不能在一页内编排时，可转到下页，但总图题只编排在下页。</w:t>
      </w:r>
    </w:p>
    <w:p w14:paraId="4267D65A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6</w:t>
      </w:r>
      <w:r w:rsidRPr="00247627">
        <w:rPr>
          <w:rFonts w:ascii="Times New Roman" w:eastAsia="仿宋"/>
        </w:rPr>
        <w:t>）图应有自明性。图应与图题文字紧密配合，文图相符，内容正确。选图要力求精练，要注意图的整体性和美观性。</w:t>
      </w:r>
    </w:p>
    <w:p w14:paraId="4267D65B" w14:textId="77777777" w:rsidR="0086625C" w:rsidRPr="00247627" w:rsidRDefault="005C270A">
      <w:pPr>
        <w:ind w:firstLineChars="200" w:firstLine="422"/>
        <w:rPr>
          <w:rFonts w:eastAsia="仿宋"/>
          <w:b/>
          <w:iCs/>
        </w:rPr>
      </w:pPr>
      <w:r w:rsidRPr="00247627">
        <w:rPr>
          <w:rFonts w:eastAsia="仿宋"/>
          <w:b/>
          <w:iCs/>
        </w:rPr>
        <w:t>表：</w:t>
      </w:r>
    </w:p>
    <w:p w14:paraId="4267D65C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1</w:t>
      </w:r>
      <w:r w:rsidRPr="00247627">
        <w:rPr>
          <w:rFonts w:ascii="Times New Roman" w:eastAsia="仿宋"/>
        </w:rPr>
        <w:t>）每个表格应有表题（由表序和表名组成）。表名在表序之后空</w:t>
      </w:r>
      <w:r w:rsidRPr="00247627">
        <w:rPr>
          <w:rFonts w:ascii="Times New Roman" w:eastAsia="仿宋"/>
        </w:rPr>
        <w:t>1</w:t>
      </w:r>
      <w:r w:rsidRPr="00247627">
        <w:rPr>
          <w:rFonts w:ascii="Times New Roman" w:eastAsia="仿宋"/>
        </w:rPr>
        <w:t>个半角字符，表题中不允许出现标点符号。</w:t>
      </w:r>
    </w:p>
    <w:p w14:paraId="4267D65D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2</w:t>
      </w:r>
      <w:r w:rsidRPr="00247627">
        <w:rPr>
          <w:rFonts w:ascii="Times New Roman" w:eastAsia="仿宋"/>
        </w:rPr>
        <w:t>）表中文字为中文时用宋体五号；数字和英文时用</w:t>
      </w:r>
      <w:r w:rsidRPr="00247627">
        <w:rPr>
          <w:rFonts w:ascii="Times New Roman" w:eastAsia="仿宋"/>
        </w:rPr>
        <w:t>Times New Roman</w:t>
      </w:r>
      <w:r w:rsidRPr="00247627">
        <w:rPr>
          <w:rFonts w:ascii="Times New Roman" w:eastAsia="仿宋"/>
        </w:rPr>
        <w:t>字体</w:t>
      </w:r>
      <w:r w:rsidRPr="00247627">
        <w:rPr>
          <w:rFonts w:ascii="Times New Roman" w:eastAsia="仿宋"/>
        </w:rPr>
        <w:t>10.5</w:t>
      </w:r>
      <w:r w:rsidRPr="00247627">
        <w:rPr>
          <w:rFonts w:ascii="Times New Roman" w:eastAsia="仿宋"/>
        </w:rPr>
        <w:t>磅。表之前，在正文中必须有相关文字提示，如</w:t>
      </w:r>
      <w:r w:rsidRPr="00247627">
        <w:rPr>
          <w:rFonts w:ascii="Times New Roman" w:eastAsia="仿宋"/>
        </w:rPr>
        <w:t>“</w:t>
      </w:r>
      <w:r w:rsidRPr="00247627">
        <w:rPr>
          <w:rFonts w:ascii="Times New Roman" w:eastAsia="仿宋"/>
        </w:rPr>
        <w:t>见表</w:t>
      </w:r>
      <w:r w:rsidRPr="00247627">
        <w:rPr>
          <w:rFonts w:ascii="Times New Roman" w:eastAsia="仿宋"/>
        </w:rPr>
        <w:t>1-1”</w:t>
      </w:r>
      <w:r w:rsidRPr="00247627">
        <w:rPr>
          <w:rFonts w:ascii="Times New Roman" w:eastAsia="仿宋"/>
        </w:rPr>
        <w:t>、</w:t>
      </w:r>
      <w:r w:rsidRPr="00247627">
        <w:rPr>
          <w:rFonts w:ascii="Times New Roman" w:eastAsia="仿宋"/>
        </w:rPr>
        <w:t>“</w:t>
      </w:r>
      <w:r w:rsidRPr="00247627">
        <w:rPr>
          <w:rFonts w:ascii="Times New Roman" w:eastAsia="仿宋"/>
        </w:rPr>
        <w:t>如表</w:t>
      </w:r>
      <w:r w:rsidRPr="00247627">
        <w:rPr>
          <w:rFonts w:ascii="Times New Roman" w:eastAsia="仿宋"/>
        </w:rPr>
        <w:t>1-1</w:t>
      </w:r>
      <w:r w:rsidRPr="00247627">
        <w:rPr>
          <w:rFonts w:ascii="Times New Roman" w:eastAsia="仿宋"/>
        </w:rPr>
        <w:t>所示</w:t>
      </w:r>
      <w:r w:rsidRPr="00247627">
        <w:rPr>
          <w:rFonts w:ascii="Times New Roman" w:eastAsia="仿宋"/>
        </w:rPr>
        <w:t>”</w:t>
      </w:r>
      <w:r w:rsidRPr="00247627">
        <w:rPr>
          <w:rFonts w:ascii="Times New Roman" w:eastAsia="仿宋"/>
        </w:rPr>
        <w:t>。一般情况下表不能拆开两页编排。引用文献中的表格时，除在正文文字中标注参考文献序号以外，还必须在表题的右上角标注参考文献序号。</w:t>
      </w:r>
    </w:p>
    <w:p w14:paraId="4267D65E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3</w:t>
      </w:r>
      <w:r w:rsidRPr="00247627">
        <w:rPr>
          <w:rFonts w:ascii="Times New Roman" w:eastAsia="仿宋"/>
        </w:rPr>
        <w:t>）表题居中置于表的上方，当表题超过一行时，表题仍然居中置于表的上方，但表名左对齐编排。全表如用同一单位，则将单位符号移至表头右上角，加圆括号。表中数据应准确无误，书写清楚。数字空缺的格内空着。表内文字或数字上、下或左、右相同时，不允许用</w:t>
      </w:r>
      <w:r w:rsidRPr="00247627">
        <w:rPr>
          <w:rFonts w:ascii="Times New Roman" w:eastAsia="仿宋"/>
        </w:rPr>
        <w:t>“</w:t>
      </w:r>
      <w:r w:rsidRPr="00247627">
        <w:rPr>
          <w:rFonts w:ascii="Times New Roman" w:eastAsia="仿宋"/>
        </w:rPr>
        <w:t>〃</w:t>
      </w:r>
      <w:r w:rsidRPr="00247627">
        <w:rPr>
          <w:rFonts w:ascii="Times New Roman" w:eastAsia="仿宋"/>
        </w:rPr>
        <w:t>”</w:t>
      </w:r>
      <w:r w:rsidRPr="00247627">
        <w:rPr>
          <w:rFonts w:ascii="Times New Roman" w:eastAsia="仿宋"/>
        </w:rPr>
        <w:t>、</w:t>
      </w:r>
      <w:r w:rsidRPr="00247627">
        <w:rPr>
          <w:rFonts w:ascii="Times New Roman" w:eastAsia="仿宋"/>
        </w:rPr>
        <w:t>“</w:t>
      </w:r>
      <w:r w:rsidRPr="00247627">
        <w:rPr>
          <w:rFonts w:ascii="Times New Roman" w:eastAsia="仿宋"/>
        </w:rPr>
        <w:t>同上</w:t>
      </w:r>
      <w:r w:rsidRPr="00247627">
        <w:rPr>
          <w:rFonts w:ascii="Times New Roman" w:eastAsia="仿宋"/>
        </w:rPr>
        <w:t>”</w:t>
      </w:r>
      <w:r w:rsidRPr="00247627">
        <w:rPr>
          <w:rFonts w:ascii="Times New Roman" w:eastAsia="仿宋"/>
        </w:rPr>
        <w:t>之类的写法。</w:t>
      </w:r>
    </w:p>
    <w:p w14:paraId="4267D65F" w14:textId="77777777" w:rsidR="0086625C" w:rsidRPr="00247627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（</w:t>
      </w:r>
      <w:r w:rsidRPr="00247627">
        <w:rPr>
          <w:rFonts w:ascii="Times New Roman" w:eastAsia="仿宋"/>
        </w:rPr>
        <w:t>3</w:t>
      </w:r>
      <w:r w:rsidRPr="00247627">
        <w:rPr>
          <w:rFonts w:ascii="Times New Roman" w:eastAsia="仿宋"/>
        </w:rPr>
        <w:t>）表应有自明性。表中参数应标明量和单位的符号，要注意表的美观性和整体性。</w:t>
      </w:r>
    </w:p>
    <w:p w14:paraId="4267D660" w14:textId="77777777" w:rsidR="0086625C" w:rsidRPr="00247627" w:rsidRDefault="005C270A">
      <w:pPr>
        <w:ind w:firstLineChars="200" w:firstLine="422"/>
        <w:rPr>
          <w:rFonts w:eastAsia="仿宋"/>
          <w:b/>
          <w:iCs/>
        </w:rPr>
      </w:pPr>
      <w:r w:rsidRPr="00247627">
        <w:rPr>
          <w:rFonts w:eastAsia="仿宋"/>
          <w:b/>
          <w:iCs/>
        </w:rPr>
        <w:t>公式：</w:t>
      </w:r>
    </w:p>
    <w:p w14:paraId="4267D661" w14:textId="01F02A3F" w:rsidR="0086625C" w:rsidRDefault="005C270A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报告中的公式应另起行，并居中书写，公式的序号右端对齐。文中引用公式时，一般用</w:t>
      </w:r>
      <w:r w:rsidRPr="00247627">
        <w:rPr>
          <w:rFonts w:ascii="Times New Roman" w:eastAsia="仿宋"/>
        </w:rPr>
        <w:t>“</w:t>
      </w:r>
      <w:r w:rsidRPr="00247627">
        <w:rPr>
          <w:rFonts w:ascii="Times New Roman" w:eastAsia="仿宋"/>
        </w:rPr>
        <w:t>见式（</w:t>
      </w:r>
      <w:r w:rsidRPr="00247627">
        <w:rPr>
          <w:rFonts w:ascii="Times New Roman" w:eastAsia="仿宋"/>
        </w:rPr>
        <w:t>1-1</w:t>
      </w:r>
      <w:r w:rsidRPr="00247627">
        <w:rPr>
          <w:rFonts w:ascii="Times New Roman" w:eastAsia="仿宋"/>
        </w:rPr>
        <w:t>）</w:t>
      </w:r>
      <w:r w:rsidRPr="00247627">
        <w:rPr>
          <w:rFonts w:ascii="Times New Roman" w:eastAsia="仿宋"/>
        </w:rPr>
        <w:t>”</w:t>
      </w:r>
      <w:r w:rsidRPr="00247627">
        <w:rPr>
          <w:rFonts w:ascii="Times New Roman" w:eastAsia="仿宋"/>
        </w:rPr>
        <w:t>或</w:t>
      </w:r>
      <w:r w:rsidRPr="00247627">
        <w:rPr>
          <w:rFonts w:ascii="Times New Roman" w:eastAsia="仿宋"/>
        </w:rPr>
        <w:t>“</w:t>
      </w:r>
      <w:r w:rsidRPr="00247627">
        <w:rPr>
          <w:rFonts w:ascii="Times New Roman" w:eastAsia="仿宋"/>
        </w:rPr>
        <w:t>由公式（</w:t>
      </w:r>
      <w:r w:rsidRPr="00247627">
        <w:rPr>
          <w:rFonts w:ascii="Times New Roman" w:eastAsia="仿宋"/>
        </w:rPr>
        <w:t>1-1</w:t>
      </w:r>
      <w:r w:rsidRPr="00247627">
        <w:rPr>
          <w:rFonts w:ascii="Times New Roman" w:eastAsia="仿宋"/>
        </w:rPr>
        <w:t>）</w:t>
      </w:r>
      <w:r w:rsidRPr="00247627">
        <w:rPr>
          <w:rFonts w:ascii="Times New Roman" w:eastAsia="仿宋"/>
        </w:rPr>
        <w:t>”</w:t>
      </w:r>
      <w:r w:rsidRPr="00247627">
        <w:rPr>
          <w:rFonts w:ascii="Times New Roman" w:eastAsia="仿宋"/>
        </w:rPr>
        <w:t>。公式较长时最好在等号</w:t>
      </w:r>
      <w:r w:rsidRPr="00247627">
        <w:rPr>
          <w:rFonts w:ascii="Times New Roman" w:eastAsia="仿宋"/>
        </w:rPr>
        <w:t>“</w:t>
      </w:r>
      <w:r w:rsidRPr="00247627">
        <w:rPr>
          <w:rFonts w:ascii="Times New Roman" w:eastAsia="仿宋"/>
        </w:rPr>
        <w:t>＝</w:t>
      </w:r>
      <w:r w:rsidRPr="00247627">
        <w:rPr>
          <w:rFonts w:ascii="Times New Roman" w:eastAsia="仿宋"/>
        </w:rPr>
        <w:t>”</w:t>
      </w:r>
      <w:r w:rsidRPr="00247627">
        <w:rPr>
          <w:rFonts w:ascii="Times New Roman" w:eastAsia="仿宋"/>
        </w:rPr>
        <w:t>处转行，如难实现，则可在＋、－、</w:t>
      </w:r>
      <w:r w:rsidRPr="00247627">
        <w:rPr>
          <w:rFonts w:ascii="Times New Roman" w:eastAsia="仿宋"/>
        </w:rPr>
        <w:t>×</w:t>
      </w:r>
      <w:r w:rsidRPr="00247627">
        <w:rPr>
          <w:rFonts w:ascii="Times New Roman" w:eastAsia="仿宋"/>
        </w:rPr>
        <w:t>、</w:t>
      </w:r>
      <w:r w:rsidRPr="00247627">
        <w:rPr>
          <w:rFonts w:ascii="Times New Roman" w:eastAsia="仿宋"/>
        </w:rPr>
        <w:t>÷</w:t>
      </w:r>
      <w:r w:rsidRPr="00247627">
        <w:rPr>
          <w:rFonts w:ascii="Times New Roman" w:eastAsia="仿宋"/>
        </w:rPr>
        <w:t>运算符号处换行，换行时运算符号仅书写于换行式之前，不重复。文中的图、表、公式一律采用阿拉伯数字分章连续编号。如：图</w:t>
      </w:r>
      <w:r w:rsidRPr="00247627">
        <w:rPr>
          <w:rFonts w:ascii="Times New Roman" w:eastAsia="仿宋"/>
        </w:rPr>
        <w:t>2-5</w:t>
      </w:r>
      <w:r w:rsidRPr="00247627">
        <w:rPr>
          <w:rFonts w:ascii="Times New Roman" w:eastAsia="仿宋"/>
        </w:rPr>
        <w:t>，表</w:t>
      </w:r>
      <w:r w:rsidRPr="00247627">
        <w:rPr>
          <w:rFonts w:ascii="Times New Roman" w:eastAsia="仿宋"/>
        </w:rPr>
        <w:t>3-2</w:t>
      </w:r>
      <w:r w:rsidRPr="00247627">
        <w:rPr>
          <w:rFonts w:ascii="Times New Roman" w:eastAsia="仿宋"/>
        </w:rPr>
        <w:t>，公式（</w:t>
      </w:r>
      <w:r w:rsidRPr="00247627">
        <w:rPr>
          <w:rFonts w:ascii="Times New Roman" w:eastAsia="仿宋"/>
        </w:rPr>
        <w:t>5-1</w:t>
      </w:r>
      <w:r w:rsidRPr="00247627">
        <w:rPr>
          <w:rFonts w:ascii="Times New Roman" w:eastAsia="仿宋"/>
        </w:rPr>
        <w:t>）等。图表中物理量符号用斜体。若图或表中有附注，采用英文大写字母顺序编号，附注写在图或表的下方。</w:t>
      </w:r>
    </w:p>
    <w:p w14:paraId="4F24A94B" w14:textId="77777777" w:rsidR="008B10A8" w:rsidRPr="00EE0BE0" w:rsidRDefault="008B10A8" w:rsidP="008B10A8">
      <w:pPr>
        <w:ind w:firstLineChars="200" w:firstLine="422"/>
        <w:rPr>
          <w:rFonts w:eastAsia="仿宋"/>
          <w:b/>
          <w:iCs/>
        </w:rPr>
      </w:pPr>
      <w:r w:rsidRPr="00EE0BE0">
        <w:rPr>
          <w:rFonts w:eastAsia="仿宋" w:hint="eastAsia"/>
          <w:b/>
        </w:rPr>
        <w:t>代码</w:t>
      </w:r>
      <w:r w:rsidRPr="00EE0BE0">
        <w:rPr>
          <w:rFonts w:eastAsia="仿宋"/>
          <w:b/>
          <w:iCs/>
        </w:rPr>
        <w:t>：</w:t>
      </w:r>
    </w:p>
    <w:p w14:paraId="0DA1F717" w14:textId="20D89839" w:rsidR="008D22A7" w:rsidRDefault="008B10A8" w:rsidP="008D22A7">
      <w:pPr>
        <w:pStyle w:val="2"/>
        <w:spacing w:before="0" w:line="400" w:lineRule="exact"/>
        <w:rPr>
          <w:rFonts w:eastAsia="仿宋"/>
        </w:rPr>
      </w:pPr>
      <w:r>
        <w:rPr>
          <w:rFonts w:ascii="Times New Roman" w:eastAsia="仿宋" w:hint="eastAsia"/>
        </w:rPr>
        <w:lastRenderedPageBreak/>
        <w:t>代码应放置在</w:t>
      </w:r>
      <w:r w:rsidR="006A503F">
        <w:rPr>
          <w:rFonts w:ascii="Times New Roman" w:eastAsia="仿宋" w:hint="eastAsia"/>
        </w:rPr>
        <w:t>代码</w:t>
      </w:r>
      <w:r>
        <w:rPr>
          <w:rFonts w:ascii="Times New Roman" w:eastAsia="仿宋" w:hint="eastAsia"/>
        </w:rPr>
        <w:t>框中</w:t>
      </w:r>
      <w:r w:rsidR="006A503F">
        <w:rPr>
          <w:rFonts w:ascii="Times New Roman" w:eastAsia="仿宋" w:hint="eastAsia"/>
        </w:rPr>
        <w:t>（表格框）</w:t>
      </w:r>
      <w:r>
        <w:rPr>
          <w:rFonts w:ascii="Times New Roman" w:eastAsia="仿宋" w:hint="eastAsia"/>
        </w:rPr>
        <w:t>，</w:t>
      </w:r>
      <w:r w:rsidR="00AD1D7C">
        <w:rPr>
          <w:rFonts w:ascii="Times New Roman" w:eastAsia="仿宋" w:hint="eastAsia"/>
        </w:rPr>
        <w:t>采用</w:t>
      </w:r>
      <w:r>
        <w:rPr>
          <w:rFonts w:ascii="Times New Roman" w:eastAsia="仿宋" w:hint="eastAsia"/>
        </w:rPr>
        <w:t>英文</w:t>
      </w:r>
      <w:r>
        <w:rPr>
          <w:rFonts w:ascii="Times New Roman" w:eastAsia="仿宋" w:hint="eastAsia"/>
        </w:rPr>
        <w:t>5</w:t>
      </w:r>
      <w:r>
        <w:rPr>
          <w:rFonts w:ascii="Times New Roman" w:eastAsia="仿宋" w:hint="eastAsia"/>
        </w:rPr>
        <w:t>号</w:t>
      </w:r>
      <w:r w:rsidRPr="004D2CA2">
        <w:rPr>
          <w:rFonts w:ascii="Times New Roman" w:eastAsia="仿宋"/>
        </w:rPr>
        <w:t>Consolas</w:t>
      </w:r>
      <w:r>
        <w:rPr>
          <w:rFonts w:ascii="Times New Roman" w:eastAsia="仿宋" w:hint="eastAsia"/>
        </w:rPr>
        <w:t>，中文</w:t>
      </w:r>
      <w:r>
        <w:rPr>
          <w:rFonts w:ascii="Times New Roman" w:eastAsia="仿宋" w:hint="eastAsia"/>
        </w:rPr>
        <w:t>5</w:t>
      </w:r>
      <w:r>
        <w:rPr>
          <w:rFonts w:ascii="Times New Roman" w:eastAsia="仿宋" w:hint="eastAsia"/>
        </w:rPr>
        <w:t>号宋体，单倍行距。代码块内部每换行缩进，空</w:t>
      </w:r>
      <w:r w:rsidRPr="001777BE">
        <w:rPr>
          <w:rFonts w:eastAsia="仿宋"/>
        </w:rPr>
        <w:t>4</w:t>
      </w:r>
      <w:r w:rsidRPr="001777BE">
        <w:rPr>
          <w:rFonts w:eastAsia="仿宋"/>
        </w:rPr>
        <w:t>个半角字符起书写内容</w:t>
      </w:r>
      <w:r>
        <w:rPr>
          <w:rFonts w:eastAsia="仿宋" w:hint="eastAsia"/>
        </w:rPr>
        <w:t>。</w:t>
      </w:r>
    </w:p>
    <w:p w14:paraId="328D17B7" w14:textId="42F04698" w:rsidR="008D22A7" w:rsidRDefault="008D22A7" w:rsidP="009650EF">
      <w:pPr>
        <w:pStyle w:val="2"/>
        <w:spacing w:before="0" w:line="400" w:lineRule="exact"/>
        <w:rPr>
          <w:rFonts w:ascii="Times New Roman" w:eastAsia="仿宋"/>
        </w:rPr>
      </w:pPr>
      <w:r w:rsidRPr="00247627">
        <w:rPr>
          <w:rFonts w:ascii="Times New Roman" w:eastAsia="仿宋"/>
        </w:rPr>
        <w:t>每</w:t>
      </w:r>
      <w:r>
        <w:rPr>
          <w:rFonts w:ascii="Times New Roman" w:eastAsia="仿宋" w:hint="eastAsia"/>
        </w:rPr>
        <w:t>段代码</w:t>
      </w:r>
      <w:r w:rsidRPr="00247627">
        <w:rPr>
          <w:rFonts w:ascii="Times New Roman" w:eastAsia="仿宋"/>
        </w:rPr>
        <w:t>均应有</w:t>
      </w:r>
      <w:r>
        <w:rPr>
          <w:rFonts w:ascii="Times New Roman" w:eastAsia="仿宋" w:hint="eastAsia"/>
        </w:rPr>
        <w:t>代码</w:t>
      </w:r>
      <w:r w:rsidRPr="00247627">
        <w:rPr>
          <w:rFonts w:ascii="Times New Roman" w:eastAsia="仿宋"/>
        </w:rPr>
        <w:t>题（由</w:t>
      </w:r>
      <w:r>
        <w:rPr>
          <w:rFonts w:ascii="Times New Roman" w:eastAsia="仿宋" w:hint="eastAsia"/>
        </w:rPr>
        <w:t>代码序</w:t>
      </w:r>
      <w:r w:rsidRPr="00247627">
        <w:rPr>
          <w:rFonts w:ascii="Times New Roman" w:eastAsia="仿宋"/>
        </w:rPr>
        <w:t>和</w:t>
      </w:r>
      <w:r>
        <w:rPr>
          <w:rFonts w:ascii="Times New Roman" w:eastAsia="仿宋" w:hint="eastAsia"/>
        </w:rPr>
        <w:t>代码</w:t>
      </w:r>
      <w:r w:rsidR="0034364B">
        <w:rPr>
          <w:rFonts w:ascii="Times New Roman" w:eastAsia="仿宋"/>
        </w:rPr>
        <w:t>名组成），</w:t>
      </w:r>
      <w:r w:rsidR="005C270A">
        <w:rPr>
          <w:rFonts w:ascii="Times New Roman" w:eastAsia="仿宋" w:hint="eastAsia"/>
        </w:rPr>
        <w:t>要求同表格题一致。</w:t>
      </w:r>
    </w:p>
    <w:p w14:paraId="258EB070" w14:textId="5746E12A" w:rsidR="00C54BEF" w:rsidRDefault="00C54BEF" w:rsidP="009650EF">
      <w:pPr>
        <w:pStyle w:val="2"/>
        <w:spacing w:before="0" w:line="400" w:lineRule="exact"/>
        <w:rPr>
          <w:rFonts w:ascii="Times New Roman" w:eastAsia="仿宋"/>
        </w:rPr>
      </w:pPr>
      <w:r>
        <w:rPr>
          <w:rFonts w:ascii="Times New Roman" w:eastAsia="仿宋" w:hint="eastAsia"/>
        </w:rPr>
        <w:t>示例：</w:t>
      </w:r>
    </w:p>
    <w:p w14:paraId="2A3BC8CE" w14:textId="48BF5724" w:rsidR="000F36EE" w:rsidRPr="000F36EE" w:rsidRDefault="000F36EE" w:rsidP="000F36EE">
      <w:pPr>
        <w:pStyle w:val="a9"/>
        <w:keepNext/>
        <w:jc w:val="center"/>
        <w:rPr>
          <w:rFonts w:ascii="Times New Roman" w:eastAsia="宋体" w:hAnsi="Times New Roman" w:cs="Times New Roman"/>
        </w:rPr>
      </w:pPr>
      <w:r w:rsidRPr="000F36EE">
        <w:rPr>
          <w:rFonts w:ascii="Times New Roman" w:eastAsia="宋体" w:hAnsi="Times New Roman" w:cs="Times New Roman"/>
        </w:rPr>
        <w:t>代码</w:t>
      </w:r>
      <w:r w:rsidRPr="000F36EE">
        <w:rPr>
          <w:rFonts w:ascii="Times New Roman" w:eastAsia="宋体" w:hAnsi="Times New Roman" w:cs="Times New Roman"/>
        </w:rPr>
        <w:t xml:space="preserve"> </w:t>
      </w:r>
      <w:r w:rsidRPr="000F36EE">
        <w:rPr>
          <w:rFonts w:ascii="Times New Roman" w:eastAsia="宋体" w:hAnsi="Times New Roman" w:cs="Times New Roman"/>
        </w:rPr>
        <w:fldChar w:fldCharType="begin"/>
      </w:r>
      <w:r w:rsidRPr="000F36EE">
        <w:rPr>
          <w:rFonts w:ascii="Times New Roman" w:eastAsia="宋体" w:hAnsi="Times New Roman" w:cs="Times New Roman"/>
        </w:rPr>
        <w:instrText xml:space="preserve"> SEQ </w:instrText>
      </w:r>
      <w:r w:rsidRPr="000F36EE">
        <w:rPr>
          <w:rFonts w:ascii="Times New Roman" w:eastAsia="宋体" w:hAnsi="Times New Roman" w:cs="Times New Roman"/>
        </w:rPr>
        <w:instrText>代码</w:instrText>
      </w:r>
      <w:r w:rsidRPr="000F36EE">
        <w:rPr>
          <w:rFonts w:ascii="Times New Roman" w:eastAsia="宋体" w:hAnsi="Times New Roman" w:cs="Times New Roman"/>
        </w:rPr>
        <w:instrText xml:space="preserve"> \* ARABIC </w:instrText>
      </w:r>
      <w:r w:rsidRPr="000F36EE">
        <w:rPr>
          <w:rFonts w:ascii="Times New Roman" w:eastAsia="宋体" w:hAnsi="Times New Roman" w:cs="Times New Roman"/>
        </w:rPr>
        <w:fldChar w:fldCharType="separate"/>
      </w:r>
      <w:r w:rsidRPr="000F36EE">
        <w:rPr>
          <w:rFonts w:ascii="Times New Roman" w:eastAsia="宋体" w:hAnsi="Times New Roman" w:cs="Times New Roman"/>
          <w:noProof/>
        </w:rPr>
        <w:t>1</w:t>
      </w:r>
      <w:r w:rsidRPr="000F36EE">
        <w:rPr>
          <w:rFonts w:ascii="Times New Roman" w:eastAsia="宋体" w:hAnsi="Times New Roman" w:cs="Times New Roman"/>
        </w:rPr>
        <w:fldChar w:fldCharType="end"/>
      </w:r>
      <w:r w:rsidRPr="000F36EE">
        <w:rPr>
          <w:rFonts w:ascii="Times New Roman" w:eastAsia="宋体" w:hAnsi="Times New Roman" w:cs="Times New Roman"/>
        </w:rPr>
        <w:t xml:space="preserve"> Hello World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338" w14:paraId="5FE6D0DE" w14:textId="77777777" w:rsidTr="009B0338">
        <w:tc>
          <w:tcPr>
            <w:tcW w:w="8296" w:type="dxa"/>
          </w:tcPr>
          <w:p w14:paraId="22F744CD" w14:textId="77777777" w:rsidR="009B0338" w:rsidRPr="004D2CA2" w:rsidRDefault="009B0338" w:rsidP="009B0338">
            <w:pPr>
              <w:rPr>
                <w:rFonts w:ascii="Consolas" w:hAnsi="Consolas"/>
              </w:rPr>
            </w:pPr>
            <w:r w:rsidRPr="004D2CA2">
              <w:rPr>
                <w:rFonts w:ascii="Consolas" w:hAnsi="Consolas"/>
              </w:rPr>
              <w:t>public class HelloWorld {</w:t>
            </w:r>
          </w:p>
          <w:p w14:paraId="031726EC" w14:textId="77777777" w:rsidR="009B0338" w:rsidRPr="004D2CA2" w:rsidRDefault="009B0338" w:rsidP="009B0338">
            <w:pPr>
              <w:rPr>
                <w:rFonts w:ascii="Consolas" w:hAnsi="Consolas"/>
              </w:rPr>
            </w:pPr>
            <w:r w:rsidRPr="004D2CA2">
              <w:rPr>
                <w:rFonts w:ascii="Consolas" w:hAnsi="Consolas"/>
              </w:rPr>
              <w:t xml:space="preserve">    /**</w:t>
            </w:r>
          </w:p>
          <w:p w14:paraId="2A3CD2EC" w14:textId="77777777" w:rsidR="009B0338" w:rsidRPr="004D2CA2" w:rsidRDefault="009B0338" w:rsidP="009B0338">
            <w:pPr>
              <w:rPr>
                <w:rFonts w:ascii="Consolas" w:hAnsi="Consolas"/>
              </w:rPr>
            </w:pPr>
            <w:r w:rsidRPr="004D2CA2">
              <w:rPr>
                <w:rFonts w:ascii="Consolas" w:hAnsi="Consolas"/>
              </w:rPr>
              <w:t xml:space="preserve">    * </w:t>
            </w:r>
            <w:r w:rsidRPr="004D2CA2">
              <w:rPr>
                <w:rFonts w:ascii="Consolas" w:hAnsi="Consolas"/>
              </w:rPr>
              <w:t>输出一行字符串</w:t>
            </w:r>
            <w:r w:rsidRPr="004D2CA2">
              <w:rPr>
                <w:rFonts w:ascii="Consolas" w:hAnsi="Consolas"/>
              </w:rPr>
              <w:t>“Hello World!”</w:t>
            </w:r>
          </w:p>
          <w:p w14:paraId="7A74817F" w14:textId="77777777" w:rsidR="009B0338" w:rsidRPr="004D2CA2" w:rsidRDefault="009B0338" w:rsidP="009B0338">
            <w:pPr>
              <w:rPr>
                <w:rFonts w:ascii="Consolas" w:hAnsi="Consolas"/>
              </w:rPr>
            </w:pPr>
            <w:r w:rsidRPr="004D2CA2">
              <w:rPr>
                <w:rFonts w:ascii="Consolas" w:hAnsi="Consolas"/>
              </w:rPr>
              <w:t xml:space="preserve">    * @param args</w:t>
            </w:r>
          </w:p>
          <w:p w14:paraId="6298ED34" w14:textId="77777777" w:rsidR="009B0338" w:rsidRPr="004D2CA2" w:rsidRDefault="009B0338" w:rsidP="009B0338">
            <w:pPr>
              <w:rPr>
                <w:rFonts w:ascii="Consolas" w:hAnsi="Consolas"/>
              </w:rPr>
            </w:pPr>
            <w:r w:rsidRPr="004D2CA2">
              <w:rPr>
                <w:rFonts w:ascii="Consolas" w:hAnsi="Consolas"/>
              </w:rPr>
              <w:t xml:space="preserve">    */</w:t>
            </w:r>
          </w:p>
          <w:p w14:paraId="1FD0DEB3" w14:textId="77777777" w:rsidR="009B0338" w:rsidRPr="004D2CA2" w:rsidRDefault="009B0338" w:rsidP="009B0338">
            <w:pPr>
              <w:ind w:firstLine="420"/>
              <w:rPr>
                <w:rFonts w:ascii="Consolas" w:hAnsi="Consolas"/>
              </w:rPr>
            </w:pPr>
            <w:r w:rsidRPr="004D2CA2">
              <w:rPr>
                <w:rFonts w:ascii="Consolas" w:hAnsi="Consolas"/>
              </w:rPr>
              <w:t>public static void main(String[] args) {</w:t>
            </w:r>
          </w:p>
          <w:p w14:paraId="2AFC47B4" w14:textId="77777777" w:rsidR="009B0338" w:rsidRPr="004D2CA2" w:rsidRDefault="009B0338" w:rsidP="009B0338">
            <w:pPr>
              <w:ind w:firstLine="420"/>
              <w:rPr>
                <w:rFonts w:ascii="Consolas" w:hAnsi="Consolas"/>
              </w:rPr>
            </w:pPr>
            <w:r w:rsidRPr="004D2CA2">
              <w:rPr>
                <w:rFonts w:ascii="Consolas" w:hAnsi="Consolas"/>
              </w:rPr>
              <w:t xml:space="preserve">    System.out.println("Hello World!");</w:t>
            </w:r>
          </w:p>
          <w:p w14:paraId="05CB3617" w14:textId="4E08F30F" w:rsidR="009B0338" w:rsidRPr="009B0338" w:rsidRDefault="009B0338" w:rsidP="009B0338">
            <w:pPr>
              <w:rPr>
                <w:rFonts w:ascii="Consolas" w:hAnsi="Consolas"/>
              </w:rPr>
            </w:pPr>
            <w:r w:rsidRPr="004D2CA2">
              <w:rPr>
                <w:rFonts w:ascii="Consolas" w:hAnsi="Consolas"/>
              </w:rPr>
              <w:t xml:space="preserve">    }</w:t>
            </w:r>
          </w:p>
        </w:tc>
      </w:tr>
    </w:tbl>
    <w:p w14:paraId="4267D662" w14:textId="4B7991D6" w:rsidR="0086625C" w:rsidRPr="009E3C97" w:rsidRDefault="00170262" w:rsidP="008D22A7">
      <w:pPr>
        <w:pStyle w:val="2"/>
        <w:spacing w:before="0" w:line="400" w:lineRule="exact"/>
        <w:ind w:left="0" w:firstLineChars="0" w:firstLine="0"/>
        <w:rPr>
          <w:rFonts w:ascii="Times New Roman" w:eastAsia="仿宋"/>
          <w:b/>
          <w:szCs w:val="20"/>
        </w:rPr>
      </w:pPr>
      <w:r>
        <w:rPr>
          <w:rFonts w:ascii="Times New Roman" w:eastAsia="仿宋"/>
          <w:b/>
        </w:rPr>
        <w:t>7</w:t>
      </w:r>
      <w:r w:rsidR="005C270A" w:rsidRPr="00247627">
        <w:rPr>
          <w:rFonts w:ascii="Times New Roman" w:eastAsia="仿宋"/>
          <w:b/>
        </w:rPr>
        <w:t>、参</w:t>
      </w:r>
      <w:r w:rsidR="005C270A" w:rsidRPr="009E3C97">
        <w:rPr>
          <w:rFonts w:ascii="Times New Roman" w:eastAsia="仿宋"/>
          <w:b/>
          <w:szCs w:val="20"/>
        </w:rPr>
        <w:t>考文献</w:t>
      </w:r>
    </w:p>
    <w:p w14:paraId="4267D663" w14:textId="30FA3C41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参考文献应参考</w:t>
      </w:r>
      <w:r w:rsidRPr="00247627">
        <w:rPr>
          <w:rFonts w:eastAsia="仿宋"/>
          <w:sz w:val="24"/>
        </w:rPr>
        <w:t>GBT7714-2005</w:t>
      </w:r>
      <w:r w:rsidRPr="00247627">
        <w:rPr>
          <w:rFonts w:eastAsia="仿宋"/>
          <w:sz w:val="24"/>
        </w:rPr>
        <w:t>在文中标注，并按引用顺序附于文末。作者姓名写到第三位，余者写</w:t>
      </w:r>
      <w:r w:rsidRPr="00247627">
        <w:rPr>
          <w:rFonts w:eastAsia="仿宋"/>
          <w:sz w:val="24"/>
        </w:rPr>
        <w:t>“</w:t>
      </w:r>
      <w:r w:rsidRPr="00247627">
        <w:rPr>
          <w:rFonts w:eastAsia="仿宋"/>
          <w:sz w:val="24"/>
        </w:rPr>
        <w:t>，等</w:t>
      </w:r>
      <w:r w:rsidRPr="00247627">
        <w:rPr>
          <w:rFonts w:eastAsia="仿宋"/>
          <w:sz w:val="24"/>
        </w:rPr>
        <w:t>”</w:t>
      </w:r>
      <w:r w:rsidRPr="00247627">
        <w:rPr>
          <w:rFonts w:eastAsia="仿宋"/>
          <w:sz w:val="24"/>
        </w:rPr>
        <w:t>或</w:t>
      </w:r>
      <w:r w:rsidRPr="00247627">
        <w:rPr>
          <w:rFonts w:eastAsia="仿宋"/>
          <w:sz w:val="24"/>
        </w:rPr>
        <w:t>“</w:t>
      </w:r>
      <w:r w:rsidRPr="00247627">
        <w:rPr>
          <w:rFonts w:eastAsia="仿宋"/>
          <w:sz w:val="24"/>
        </w:rPr>
        <w:t>，</w:t>
      </w:r>
      <w:r w:rsidRPr="00247627">
        <w:rPr>
          <w:rFonts w:eastAsia="仿宋"/>
          <w:sz w:val="24"/>
        </w:rPr>
        <w:t>et al.”</w:t>
      </w:r>
      <w:r w:rsidRPr="00247627">
        <w:rPr>
          <w:rFonts w:eastAsia="仿宋"/>
          <w:sz w:val="24"/>
        </w:rPr>
        <w:t>。当参考文献为英文时，作者名在前，缩写；姓在后，全拼，首字母大写。参考文献标注采用顺序编码制，文献编号用阿拉伯数字置于方括号</w:t>
      </w:r>
      <w:r w:rsidRPr="00247627">
        <w:rPr>
          <w:rFonts w:eastAsia="仿宋"/>
          <w:sz w:val="24"/>
        </w:rPr>
        <w:t>“[ ]”</w:t>
      </w:r>
      <w:r w:rsidRPr="00247627">
        <w:rPr>
          <w:rFonts w:eastAsia="仿宋"/>
          <w:sz w:val="24"/>
        </w:rPr>
        <w:t>中，且编号与作者之间空</w:t>
      </w:r>
      <w:r w:rsidRPr="00247627">
        <w:rPr>
          <w:rFonts w:eastAsia="仿宋"/>
          <w:sz w:val="24"/>
        </w:rPr>
        <w:t>1</w:t>
      </w:r>
      <w:r w:rsidRPr="00247627">
        <w:rPr>
          <w:rFonts w:eastAsia="仿宋"/>
          <w:sz w:val="24"/>
        </w:rPr>
        <w:t>个半角字符书写。</w:t>
      </w:r>
    </w:p>
    <w:p w14:paraId="4267D664" w14:textId="77777777" w:rsidR="0086625C" w:rsidRPr="00247627" w:rsidRDefault="005C270A">
      <w:pPr>
        <w:spacing w:line="400" w:lineRule="exact"/>
        <w:ind w:firstLineChars="150" w:firstLine="36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1</w:t>
      </w:r>
      <w:r w:rsidRPr="00247627">
        <w:rPr>
          <w:rFonts w:eastAsia="仿宋"/>
          <w:sz w:val="24"/>
        </w:rPr>
        <w:t>）文献类型标志</w:t>
      </w:r>
    </w:p>
    <w:p w14:paraId="4267D665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ascii="宋体" w:hAnsi="宋体" w:cs="宋体" w:hint="eastAsia"/>
          <w:sz w:val="24"/>
        </w:rPr>
        <w:t>①</w:t>
      </w:r>
      <w:r w:rsidRPr="00247627">
        <w:rPr>
          <w:rFonts w:eastAsia="仿宋"/>
          <w:sz w:val="24"/>
        </w:rPr>
        <w:t>参考文献类型：期刊文章</w:t>
      </w:r>
      <w:r w:rsidRPr="00247627">
        <w:rPr>
          <w:rFonts w:eastAsia="仿宋"/>
          <w:sz w:val="24"/>
        </w:rPr>
        <w:t>[J]</w:t>
      </w:r>
      <w:r w:rsidRPr="00247627">
        <w:rPr>
          <w:rFonts w:eastAsia="仿宋"/>
          <w:sz w:val="24"/>
        </w:rPr>
        <w:t>，会议报告</w:t>
      </w:r>
      <w:r w:rsidRPr="00247627">
        <w:rPr>
          <w:rFonts w:eastAsia="仿宋"/>
          <w:sz w:val="24"/>
        </w:rPr>
        <w:t>[C]</w:t>
      </w:r>
      <w:r w:rsidRPr="00247627">
        <w:rPr>
          <w:rFonts w:eastAsia="仿宋"/>
          <w:sz w:val="24"/>
        </w:rPr>
        <w:t>，专著</w:t>
      </w:r>
      <w:r w:rsidRPr="00247627">
        <w:rPr>
          <w:rFonts w:eastAsia="仿宋"/>
          <w:sz w:val="24"/>
        </w:rPr>
        <w:t>[M]</w:t>
      </w:r>
      <w:r w:rsidRPr="00247627">
        <w:rPr>
          <w:rFonts w:eastAsia="仿宋"/>
          <w:sz w:val="24"/>
        </w:rPr>
        <w:t>，学位报告</w:t>
      </w:r>
      <w:r w:rsidRPr="00247627">
        <w:rPr>
          <w:rFonts w:eastAsia="仿宋"/>
          <w:sz w:val="24"/>
        </w:rPr>
        <w:t>[D]</w:t>
      </w:r>
      <w:r w:rsidRPr="00247627">
        <w:rPr>
          <w:rFonts w:eastAsia="仿宋"/>
          <w:sz w:val="24"/>
        </w:rPr>
        <w:t>，报纸文章</w:t>
      </w:r>
      <w:r w:rsidRPr="00247627">
        <w:rPr>
          <w:rFonts w:eastAsia="仿宋"/>
          <w:sz w:val="24"/>
        </w:rPr>
        <w:t>[N]</w:t>
      </w:r>
      <w:r w:rsidRPr="00247627">
        <w:rPr>
          <w:rFonts w:eastAsia="仿宋"/>
          <w:sz w:val="24"/>
        </w:rPr>
        <w:t>，报告</w:t>
      </w:r>
      <w:r w:rsidRPr="00247627">
        <w:rPr>
          <w:rFonts w:eastAsia="仿宋"/>
          <w:sz w:val="24"/>
        </w:rPr>
        <w:t>[R]</w:t>
      </w:r>
      <w:r w:rsidRPr="00247627">
        <w:rPr>
          <w:rFonts w:eastAsia="仿宋"/>
          <w:sz w:val="24"/>
        </w:rPr>
        <w:t>，专利</w:t>
      </w:r>
      <w:r w:rsidRPr="00247627">
        <w:rPr>
          <w:rFonts w:eastAsia="仿宋"/>
          <w:sz w:val="24"/>
        </w:rPr>
        <w:t>[P]</w:t>
      </w:r>
      <w:r w:rsidRPr="00247627">
        <w:rPr>
          <w:rFonts w:eastAsia="仿宋"/>
          <w:sz w:val="24"/>
        </w:rPr>
        <w:t>，标准</w:t>
      </w:r>
      <w:r w:rsidRPr="00247627">
        <w:rPr>
          <w:rFonts w:eastAsia="仿宋"/>
          <w:sz w:val="24"/>
        </w:rPr>
        <w:t>[S]</w:t>
      </w:r>
      <w:r w:rsidRPr="00247627">
        <w:rPr>
          <w:rFonts w:eastAsia="仿宋"/>
          <w:sz w:val="24"/>
        </w:rPr>
        <w:t>；</w:t>
      </w:r>
    </w:p>
    <w:p w14:paraId="4267D666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ascii="宋体" w:hAnsi="宋体" w:cs="宋体" w:hint="eastAsia"/>
          <w:sz w:val="24"/>
        </w:rPr>
        <w:t>②</w:t>
      </w:r>
      <w:r w:rsidRPr="00247627">
        <w:rPr>
          <w:rFonts w:eastAsia="仿宋"/>
          <w:sz w:val="24"/>
        </w:rPr>
        <w:t>电子文献类型：数据库</w:t>
      </w:r>
      <w:r w:rsidRPr="00247627">
        <w:rPr>
          <w:rFonts w:eastAsia="仿宋"/>
          <w:sz w:val="24"/>
        </w:rPr>
        <w:t>[DB]</w:t>
      </w:r>
      <w:r w:rsidRPr="00247627">
        <w:rPr>
          <w:rFonts w:eastAsia="仿宋"/>
          <w:sz w:val="24"/>
        </w:rPr>
        <w:t>，计算机程序</w:t>
      </w:r>
      <w:r w:rsidRPr="00247627">
        <w:rPr>
          <w:rFonts w:eastAsia="仿宋"/>
          <w:sz w:val="24"/>
        </w:rPr>
        <w:t>[CP]</w:t>
      </w:r>
      <w:r w:rsidRPr="00247627">
        <w:rPr>
          <w:rFonts w:eastAsia="仿宋"/>
          <w:sz w:val="24"/>
        </w:rPr>
        <w:t>，电子公告</w:t>
      </w:r>
      <w:r w:rsidRPr="00247627">
        <w:rPr>
          <w:rFonts w:eastAsia="仿宋"/>
          <w:sz w:val="24"/>
        </w:rPr>
        <w:t>[EB]</w:t>
      </w:r>
      <w:r w:rsidRPr="00247627">
        <w:rPr>
          <w:rFonts w:eastAsia="仿宋"/>
          <w:sz w:val="24"/>
        </w:rPr>
        <w:t>；</w:t>
      </w:r>
    </w:p>
    <w:p w14:paraId="4267D667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ascii="宋体" w:hAnsi="宋体" w:cs="宋体" w:hint="eastAsia"/>
          <w:sz w:val="24"/>
        </w:rPr>
        <w:t>③</w:t>
      </w:r>
      <w:r w:rsidRPr="00247627">
        <w:rPr>
          <w:rFonts w:eastAsia="仿宋"/>
          <w:sz w:val="24"/>
        </w:rPr>
        <w:t>电子文献的载体类型：互联网</w:t>
      </w:r>
      <w:r w:rsidRPr="00247627">
        <w:rPr>
          <w:rFonts w:eastAsia="仿宋"/>
          <w:sz w:val="24"/>
        </w:rPr>
        <w:t>[OL]</w:t>
      </w:r>
      <w:r w:rsidRPr="00247627">
        <w:rPr>
          <w:rFonts w:eastAsia="仿宋"/>
          <w:sz w:val="24"/>
        </w:rPr>
        <w:t>，光盘</w:t>
      </w:r>
      <w:r w:rsidRPr="00247627">
        <w:rPr>
          <w:rFonts w:eastAsia="仿宋"/>
          <w:sz w:val="24"/>
        </w:rPr>
        <w:t>[CD]</w:t>
      </w:r>
      <w:r w:rsidRPr="00247627">
        <w:rPr>
          <w:rFonts w:eastAsia="仿宋"/>
          <w:sz w:val="24"/>
        </w:rPr>
        <w:t>，磁带</w:t>
      </w:r>
      <w:r w:rsidRPr="00247627">
        <w:rPr>
          <w:rFonts w:eastAsia="仿宋"/>
          <w:sz w:val="24"/>
        </w:rPr>
        <w:t>[MT]</w:t>
      </w:r>
      <w:r w:rsidRPr="00247627">
        <w:rPr>
          <w:rFonts w:eastAsia="仿宋"/>
          <w:sz w:val="24"/>
        </w:rPr>
        <w:t>，磁盘</w:t>
      </w:r>
      <w:r w:rsidRPr="00247627">
        <w:rPr>
          <w:rFonts w:eastAsia="仿宋"/>
          <w:sz w:val="24"/>
        </w:rPr>
        <w:t>[DK]</w:t>
      </w:r>
      <w:r w:rsidRPr="00247627">
        <w:rPr>
          <w:rFonts w:eastAsia="仿宋"/>
          <w:sz w:val="24"/>
        </w:rPr>
        <w:t>。</w:t>
      </w:r>
    </w:p>
    <w:p w14:paraId="4267D668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（</w:t>
      </w:r>
      <w:r w:rsidRPr="00247627">
        <w:rPr>
          <w:rFonts w:eastAsia="仿宋"/>
          <w:sz w:val="24"/>
        </w:rPr>
        <w:t>2</w:t>
      </w:r>
      <w:r w:rsidRPr="00247627">
        <w:rPr>
          <w:rFonts w:eastAsia="仿宋"/>
          <w:sz w:val="24"/>
        </w:rPr>
        <w:t>）几种主要参考文献的格式：</w:t>
      </w:r>
    </w:p>
    <w:p w14:paraId="4267D669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期刊文章：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序号</w:t>
      </w:r>
      <w:r w:rsidRPr="00247627">
        <w:rPr>
          <w:rFonts w:eastAsia="仿宋"/>
          <w:sz w:val="24"/>
        </w:rPr>
        <w:t xml:space="preserve">] </w:t>
      </w:r>
      <w:r w:rsidRPr="00247627">
        <w:rPr>
          <w:rFonts w:eastAsia="仿宋"/>
          <w:sz w:val="24"/>
        </w:rPr>
        <w:t>作者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文题</w:t>
      </w:r>
      <w:r w:rsidRPr="00247627">
        <w:rPr>
          <w:rFonts w:eastAsia="仿宋"/>
          <w:sz w:val="24"/>
        </w:rPr>
        <w:t xml:space="preserve">[J]. </w:t>
      </w:r>
      <w:r w:rsidRPr="00247627">
        <w:rPr>
          <w:rFonts w:eastAsia="仿宋"/>
          <w:sz w:val="24"/>
        </w:rPr>
        <w:t>刊名，年，卷号（期号）：起</w:t>
      </w:r>
      <w:r w:rsidRPr="00247627">
        <w:rPr>
          <w:rFonts w:eastAsia="仿宋"/>
          <w:sz w:val="24"/>
        </w:rPr>
        <w:t>-</w:t>
      </w:r>
      <w:r w:rsidRPr="00247627">
        <w:rPr>
          <w:rFonts w:eastAsia="仿宋"/>
          <w:sz w:val="24"/>
        </w:rPr>
        <w:t>止页码</w:t>
      </w:r>
    </w:p>
    <w:p w14:paraId="4267D66A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会议报告：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序号</w:t>
      </w:r>
      <w:r w:rsidRPr="00247627">
        <w:rPr>
          <w:rFonts w:eastAsia="仿宋"/>
          <w:sz w:val="24"/>
        </w:rPr>
        <w:t xml:space="preserve">] </w:t>
      </w:r>
      <w:r w:rsidRPr="00247627">
        <w:rPr>
          <w:rFonts w:eastAsia="仿宋"/>
          <w:sz w:val="24"/>
        </w:rPr>
        <w:t>作者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文题</w:t>
      </w:r>
      <w:r w:rsidRPr="00247627">
        <w:rPr>
          <w:rFonts w:eastAsia="仿宋"/>
          <w:sz w:val="24"/>
        </w:rPr>
        <w:t xml:space="preserve">[C]. </w:t>
      </w:r>
      <w:r w:rsidRPr="00247627">
        <w:rPr>
          <w:rFonts w:eastAsia="仿宋"/>
          <w:sz w:val="24"/>
        </w:rPr>
        <w:t>会议报告集名会议地点，会议时间，起</w:t>
      </w:r>
      <w:r w:rsidRPr="00247627">
        <w:rPr>
          <w:rFonts w:eastAsia="仿宋"/>
          <w:sz w:val="24"/>
        </w:rPr>
        <w:t>-</w:t>
      </w:r>
      <w:r w:rsidRPr="00247627">
        <w:rPr>
          <w:rFonts w:eastAsia="仿宋"/>
          <w:sz w:val="24"/>
        </w:rPr>
        <w:t>止页码</w:t>
      </w:r>
    </w:p>
    <w:p w14:paraId="4267D66B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专</w:t>
      </w:r>
      <w:r w:rsidRPr="00247627">
        <w:rPr>
          <w:rFonts w:eastAsia="仿宋"/>
          <w:sz w:val="24"/>
        </w:rPr>
        <w:t>(</w:t>
      </w:r>
      <w:r w:rsidRPr="00247627">
        <w:rPr>
          <w:rFonts w:eastAsia="仿宋"/>
          <w:sz w:val="24"/>
        </w:rPr>
        <w:t>译</w:t>
      </w:r>
      <w:r w:rsidRPr="00247627">
        <w:rPr>
          <w:rFonts w:eastAsia="仿宋"/>
          <w:sz w:val="24"/>
        </w:rPr>
        <w:t>)</w:t>
      </w:r>
      <w:r w:rsidRPr="00247627">
        <w:rPr>
          <w:rFonts w:eastAsia="仿宋"/>
          <w:sz w:val="24"/>
        </w:rPr>
        <w:t>著：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序号</w:t>
      </w:r>
      <w:r w:rsidRPr="00247627">
        <w:rPr>
          <w:rFonts w:eastAsia="仿宋"/>
          <w:sz w:val="24"/>
        </w:rPr>
        <w:t xml:space="preserve">] </w:t>
      </w:r>
      <w:r w:rsidRPr="00247627">
        <w:rPr>
          <w:rFonts w:eastAsia="仿宋"/>
          <w:sz w:val="24"/>
        </w:rPr>
        <w:t>作者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书名</w:t>
      </w:r>
      <w:r w:rsidRPr="00247627">
        <w:rPr>
          <w:rFonts w:eastAsia="仿宋"/>
          <w:sz w:val="24"/>
        </w:rPr>
        <w:t>[M]. (</w:t>
      </w:r>
      <w:r w:rsidRPr="00247627">
        <w:rPr>
          <w:rFonts w:eastAsia="仿宋"/>
          <w:sz w:val="24"/>
        </w:rPr>
        <w:t>译者</w:t>
      </w:r>
      <w:r w:rsidRPr="00247627">
        <w:rPr>
          <w:rFonts w:eastAsia="仿宋"/>
          <w:sz w:val="24"/>
        </w:rPr>
        <w:t>) .</w:t>
      </w:r>
      <w:r w:rsidRPr="00247627">
        <w:rPr>
          <w:rFonts w:eastAsia="仿宋"/>
          <w:sz w:val="24"/>
        </w:rPr>
        <w:t>出版地：出版者，出版年，起</w:t>
      </w:r>
      <w:r w:rsidRPr="00247627">
        <w:rPr>
          <w:rFonts w:eastAsia="仿宋"/>
          <w:sz w:val="24"/>
        </w:rPr>
        <w:t>-</w:t>
      </w:r>
      <w:r w:rsidRPr="00247627">
        <w:rPr>
          <w:rFonts w:eastAsia="仿宋"/>
          <w:sz w:val="24"/>
        </w:rPr>
        <w:t>止页码</w:t>
      </w:r>
    </w:p>
    <w:p w14:paraId="4267D66C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学位报告：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序号</w:t>
      </w:r>
      <w:r w:rsidRPr="00247627">
        <w:rPr>
          <w:rFonts w:eastAsia="仿宋"/>
          <w:sz w:val="24"/>
        </w:rPr>
        <w:t xml:space="preserve">] </w:t>
      </w:r>
      <w:r w:rsidRPr="00247627">
        <w:rPr>
          <w:rFonts w:eastAsia="仿宋"/>
          <w:sz w:val="24"/>
        </w:rPr>
        <w:t>作者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文题</w:t>
      </w:r>
      <w:r w:rsidRPr="00247627">
        <w:rPr>
          <w:rFonts w:eastAsia="仿宋"/>
          <w:sz w:val="24"/>
        </w:rPr>
        <w:t xml:space="preserve">[D]. </w:t>
      </w:r>
      <w:r w:rsidRPr="00247627">
        <w:rPr>
          <w:rFonts w:eastAsia="仿宋"/>
          <w:sz w:val="24"/>
        </w:rPr>
        <w:t>授予单位所在地：授予单位，授予年，起</w:t>
      </w:r>
      <w:r w:rsidRPr="00247627">
        <w:rPr>
          <w:rFonts w:eastAsia="仿宋"/>
          <w:sz w:val="24"/>
        </w:rPr>
        <w:t>-</w:t>
      </w:r>
      <w:r w:rsidRPr="00247627">
        <w:rPr>
          <w:rFonts w:eastAsia="仿宋"/>
          <w:sz w:val="24"/>
        </w:rPr>
        <w:t>止页码</w:t>
      </w:r>
    </w:p>
    <w:p w14:paraId="4267D66D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报纸文章：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序号</w:t>
      </w:r>
      <w:r w:rsidRPr="00247627">
        <w:rPr>
          <w:rFonts w:eastAsia="仿宋"/>
          <w:sz w:val="24"/>
        </w:rPr>
        <w:t xml:space="preserve">] </w:t>
      </w:r>
      <w:r w:rsidRPr="00247627">
        <w:rPr>
          <w:rFonts w:eastAsia="仿宋"/>
          <w:sz w:val="24"/>
        </w:rPr>
        <w:t>作者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文题</w:t>
      </w:r>
      <w:r w:rsidRPr="00247627">
        <w:rPr>
          <w:rFonts w:eastAsia="仿宋"/>
          <w:sz w:val="24"/>
        </w:rPr>
        <w:t xml:space="preserve">[N]. </w:t>
      </w:r>
      <w:r w:rsidRPr="00247627">
        <w:rPr>
          <w:rFonts w:eastAsia="仿宋"/>
          <w:sz w:val="24"/>
        </w:rPr>
        <w:t>报纸名，出版日期</w:t>
      </w:r>
    </w:p>
    <w:p w14:paraId="4267D66E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报告：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序号</w:t>
      </w:r>
      <w:r w:rsidRPr="00247627">
        <w:rPr>
          <w:rFonts w:eastAsia="仿宋"/>
          <w:sz w:val="24"/>
        </w:rPr>
        <w:t xml:space="preserve">] </w:t>
      </w:r>
      <w:r w:rsidRPr="00247627">
        <w:rPr>
          <w:rFonts w:eastAsia="仿宋"/>
          <w:sz w:val="24"/>
        </w:rPr>
        <w:t>作者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文题</w:t>
      </w:r>
      <w:r w:rsidRPr="00247627">
        <w:rPr>
          <w:rFonts w:eastAsia="仿宋"/>
          <w:sz w:val="24"/>
        </w:rPr>
        <w:t xml:space="preserve">[R]. </w:t>
      </w:r>
      <w:r w:rsidRPr="00247627">
        <w:rPr>
          <w:rFonts w:eastAsia="仿宋"/>
          <w:sz w:val="24"/>
        </w:rPr>
        <w:t>报告地：报告主办单位，报告时间</w:t>
      </w:r>
      <w:r w:rsidRPr="00247627">
        <w:rPr>
          <w:rFonts w:eastAsia="仿宋"/>
          <w:sz w:val="24"/>
        </w:rPr>
        <w:t>.</w:t>
      </w:r>
    </w:p>
    <w:p w14:paraId="4267D66F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专利：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序号</w:t>
      </w:r>
      <w:r w:rsidRPr="00247627">
        <w:rPr>
          <w:rFonts w:eastAsia="仿宋"/>
          <w:sz w:val="24"/>
        </w:rPr>
        <w:t xml:space="preserve">] </w:t>
      </w:r>
      <w:r w:rsidRPr="00247627">
        <w:rPr>
          <w:rFonts w:eastAsia="仿宋"/>
          <w:sz w:val="24"/>
        </w:rPr>
        <w:t>申请者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专利名</w:t>
      </w:r>
      <w:r w:rsidRPr="00247627">
        <w:rPr>
          <w:rFonts w:eastAsia="仿宋"/>
          <w:sz w:val="24"/>
        </w:rPr>
        <w:t xml:space="preserve">[P]. </w:t>
      </w:r>
      <w:r w:rsidRPr="00247627">
        <w:rPr>
          <w:rFonts w:eastAsia="仿宋"/>
          <w:sz w:val="24"/>
        </w:rPr>
        <w:t>专利国名，专利种类，专利号，申请或授权日期</w:t>
      </w:r>
    </w:p>
    <w:p w14:paraId="4267D670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技术标准：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序号</w:t>
      </w:r>
      <w:r w:rsidRPr="00247627">
        <w:rPr>
          <w:rFonts w:eastAsia="仿宋"/>
          <w:sz w:val="24"/>
        </w:rPr>
        <w:t xml:space="preserve">] </w:t>
      </w:r>
      <w:r w:rsidRPr="00247627">
        <w:rPr>
          <w:rFonts w:eastAsia="仿宋"/>
          <w:sz w:val="24"/>
        </w:rPr>
        <w:t>发布单位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技术标准代号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技术标准名称</w:t>
      </w:r>
      <w:r w:rsidRPr="00247627">
        <w:rPr>
          <w:rFonts w:eastAsia="仿宋"/>
          <w:sz w:val="24"/>
        </w:rPr>
        <w:t xml:space="preserve">[S]. </w:t>
      </w:r>
      <w:r w:rsidRPr="00247627">
        <w:rPr>
          <w:rFonts w:eastAsia="仿宋"/>
          <w:sz w:val="24"/>
        </w:rPr>
        <w:t>出版地：出版</w:t>
      </w:r>
      <w:r w:rsidRPr="00247627">
        <w:rPr>
          <w:rFonts w:eastAsia="仿宋"/>
          <w:sz w:val="24"/>
        </w:rPr>
        <w:lastRenderedPageBreak/>
        <w:t>者，出版日期</w:t>
      </w:r>
    </w:p>
    <w:p w14:paraId="4267D671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电子文献：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序号</w:t>
      </w:r>
      <w:r w:rsidRPr="00247627">
        <w:rPr>
          <w:rFonts w:eastAsia="仿宋"/>
          <w:sz w:val="24"/>
        </w:rPr>
        <w:t xml:space="preserve">] </w:t>
      </w:r>
      <w:r w:rsidRPr="00247627">
        <w:rPr>
          <w:rFonts w:eastAsia="仿宋"/>
          <w:sz w:val="24"/>
        </w:rPr>
        <w:t>作者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文题</w:t>
      </w:r>
      <w:r w:rsidRPr="00247627">
        <w:rPr>
          <w:rFonts w:eastAsia="仿宋"/>
          <w:sz w:val="24"/>
        </w:rPr>
        <w:t>[</w:t>
      </w:r>
      <w:r w:rsidRPr="00247627">
        <w:rPr>
          <w:rFonts w:eastAsia="仿宋"/>
          <w:sz w:val="24"/>
        </w:rPr>
        <w:t>文献类型标志</w:t>
      </w:r>
      <w:r w:rsidRPr="00247627">
        <w:rPr>
          <w:rFonts w:eastAsia="仿宋"/>
          <w:sz w:val="24"/>
        </w:rPr>
        <w:t>/</w:t>
      </w:r>
      <w:r w:rsidRPr="00247627">
        <w:rPr>
          <w:rFonts w:eastAsia="仿宋"/>
          <w:sz w:val="24"/>
        </w:rPr>
        <w:t>文献载体标志</w:t>
      </w:r>
      <w:r w:rsidRPr="00247627">
        <w:rPr>
          <w:rFonts w:eastAsia="仿宋"/>
          <w:sz w:val="24"/>
        </w:rPr>
        <w:t xml:space="preserve">]. </w:t>
      </w:r>
      <w:r w:rsidRPr="00247627">
        <w:rPr>
          <w:rFonts w:eastAsia="仿宋"/>
          <w:sz w:val="24"/>
        </w:rPr>
        <w:t>出版地或获得地址：出版者，</w:t>
      </w:r>
    </w:p>
    <w:p w14:paraId="4267D672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发表更新日期或引用日期</w:t>
      </w:r>
    </w:p>
    <w:p w14:paraId="4267D673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举例如下：</w:t>
      </w:r>
    </w:p>
    <w:p w14:paraId="4267D674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[1] </w:t>
      </w:r>
      <w:r w:rsidRPr="00247627">
        <w:rPr>
          <w:rFonts w:eastAsia="仿宋"/>
          <w:sz w:val="24"/>
        </w:rPr>
        <w:t>王浩刚，聂在平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三维矢量散射积分方程中奇异性分析</w:t>
      </w:r>
      <w:r w:rsidRPr="00247627">
        <w:rPr>
          <w:rFonts w:eastAsia="仿宋"/>
          <w:sz w:val="24"/>
        </w:rPr>
        <w:t xml:space="preserve">[J]. </w:t>
      </w:r>
      <w:r w:rsidRPr="00247627">
        <w:rPr>
          <w:rFonts w:eastAsia="仿宋"/>
          <w:sz w:val="24"/>
        </w:rPr>
        <w:t>电子学报，</w:t>
      </w:r>
      <w:r w:rsidRPr="00247627">
        <w:rPr>
          <w:rFonts w:eastAsia="仿宋"/>
          <w:sz w:val="24"/>
        </w:rPr>
        <w:t>1999, 27(12): 68-71</w:t>
      </w:r>
    </w:p>
    <w:p w14:paraId="4267D675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[2] X. F. Liu, B. Z. Wang, W. Shao. A marching-on-in-order scheme for exact attenuation constant extraction of lossy transmission lines[C]. China-Japan Joint Microwave Conference Proceedings, Chengdu, 2006, 527-529</w:t>
      </w:r>
    </w:p>
    <w:p w14:paraId="4267D676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[3] </w:t>
      </w:r>
      <w:r w:rsidRPr="00247627">
        <w:rPr>
          <w:rFonts w:eastAsia="仿宋"/>
          <w:sz w:val="24"/>
        </w:rPr>
        <w:t>竺可桢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物理学</w:t>
      </w:r>
      <w:r w:rsidRPr="00247627">
        <w:rPr>
          <w:rFonts w:eastAsia="仿宋"/>
          <w:sz w:val="24"/>
        </w:rPr>
        <w:t xml:space="preserve">[M]. </w:t>
      </w:r>
      <w:r w:rsidRPr="00247627">
        <w:rPr>
          <w:rFonts w:eastAsia="仿宋"/>
          <w:sz w:val="24"/>
        </w:rPr>
        <w:t>北京：科学出版社，</w:t>
      </w:r>
      <w:r w:rsidRPr="00247627">
        <w:rPr>
          <w:rFonts w:eastAsia="仿宋"/>
          <w:sz w:val="24"/>
        </w:rPr>
        <w:t>1973, 56-60</w:t>
      </w:r>
    </w:p>
    <w:p w14:paraId="4267D677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[4] </w:t>
      </w:r>
      <w:r w:rsidRPr="00247627">
        <w:rPr>
          <w:rFonts w:eastAsia="仿宋"/>
          <w:sz w:val="24"/>
        </w:rPr>
        <w:t>陈念永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毫米波细胞生物效应及抗肿瘤研究</w:t>
      </w:r>
      <w:r w:rsidRPr="00247627">
        <w:rPr>
          <w:rFonts w:eastAsia="仿宋"/>
          <w:sz w:val="24"/>
        </w:rPr>
        <w:t xml:space="preserve">[D]. </w:t>
      </w:r>
      <w:r w:rsidRPr="00247627">
        <w:rPr>
          <w:rFonts w:eastAsia="仿宋"/>
          <w:sz w:val="24"/>
        </w:rPr>
        <w:t>成都：电子科技大学，</w:t>
      </w:r>
      <w:r w:rsidRPr="00247627">
        <w:rPr>
          <w:rFonts w:eastAsia="仿宋"/>
          <w:sz w:val="24"/>
        </w:rPr>
        <w:t>2001, 50-60</w:t>
      </w:r>
    </w:p>
    <w:p w14:paraId="4267D678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[5] </w:t>
      </w:r>
      <w:r w:rsidRPr="00247627">
        <w:rPr>
          <w:rFonts w:eastAsia="仿宋"/>
          <w:sz w:val="24"/>
        </w:rPr>
        <w:t>顾春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牢牢把握稳中求进的总基调</w:t>
      </w:r>
      <w:r w:rsidRPr="00247627">
        <w:rPr>
          <w:rFonts w:eastAsia="仿宋"/>
          <w:sz w:val="24"/>
        </w:rPr>
        <w:t xml:space="preserve">[N]. </w:t>
      </w:r>
      <w:r w:rsidRPr="00247627">
        <w:rPr>
          <w:rFonts w:eastAsia="仿宋"/>
          <w:sz w:val="24"/>
        </w:rPr>
        <w:t>人民日报，</w:t>
      </w:r>
      <w:r w:rsidRPr="00247627">
        <w:rPr>
          <w:rFonts w:eastAsia="仿宋"/>
          <w:sz w:val="24"/>
        </w:rPr>
        <w:t>2012</w:t>
      </w:r>
      <w:r w:rsidRPr="00247627">
        <w:rPr>
          <w:rFonts w:eastAsia="仿宋"/>
          <w:sz w:val="24"/>
        </w:rPr>
        <w:t>年</w:t>
      </w:r>
      <w:r w:rsidRPr="00247627">
        <w:rPr>
          <w:rFonts w:eastAsia="仿宋"/>
          <w:sz w:val="24"/>
        </w:rPr>
        <w:t>3</w:t>
      </w:r>
      <w:r w:rsidRPr="00247627">
        <w:rPr>
          <w:rFonts w:eastAsia="仿宋"/>
          <w:sz w:val="24"/>
        </w:rPr>
        <w:t>月</w:t>
      </w:r>
      <w:r w:rsidRPr="00247627">
        <w:rPr>
          <w:rFonts w:eastAsia="仿宋"/>
          <w:sz w:val="24"/>
        </w:rPr>
        <w:t>31</w:t>
      </w:r>
      <w:r w:rsidRPr="00247627">
        <w:rPr>
          <w:rFonts w:eastAsia="仿宋"/>
          <w:sz w:val="24"/>
        </w:rPr>
        <w:t>日</w:t>
      </w:r>
    </w:p>
    <w:p w14:paraId="4267D679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[6] </w:t>
      </w:r>
      <w:r w:rsidRPr="00247627">
        <w:rPr>
          <w:rFonts w:eastAsia="仿宋"/>
          <w:sz w:val="24"/>
        </w:rPr>
        <w:t>冯西桥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核反应堆压力容器的</w:t>
      </w:r>
      <w:r w:rsidRPr="00247627">
        <w:rPr>
          <w:rFonts w:eastAsia="仿宋"/>
          <w:sz w:val="24"/>
        </w:rPr>
        <w:t>LBB</w:t>
      </w:r>
      <w:r w:rsidRPr="00247627">
        <w:rPr>
          <w:rFonts w:eastAsia="仿宋"/>
          <w:sz w:val="24"/>
        </w:rPr>
        <w:t>分析</w:t>
      </w:r>
      <w:r w:rsidRPr="00247627">
        <w:rPr>
          <w:rFonts w:eastAsia="仿宋"/>
          <w:sz w:val="24"/>
        </w:rPr>
        <w:t xml:space="preserve">[R]. </w:t>
      </w:r>
      <w:r w:rsidRPr="00247627">
        <w:rPr>
          <w:rFonts w:eastAsia="仿宋"/>
          <w:sz w:val="24"/>
        </w:rPr>
        <w:t>北京：清华大学核能技术设计研究院，</w:t>
      </w:r>
      <w:r w:rsidRPr="00247627">
        <w:rPr>
          <w:rFonts w:eastAsia="仿宋"/>
          <w:sz w:val="24"/>
        </w:rPr>
        <w:t>1997</w:t>
      </w:r>
      <w:r w:rsidRPr="00247627">
        <w:rPr>
          <w:rFonts w:eastAsia="仿宋"/>
          <w:sz w:val="24"/>
        </w:rPr>
        <w:t>年</w:t>
      </w:r>
      <w:r w:rsidRPr="00247627">
        <w:rPr>
          <w:rFonts w:eastAsia="仿宋"/>
          <w:sz w:val="24"/>
        </w:rPr>
        <w:t>6</w:t>
      </w:r>
      <w:r w:rsidRPr="00247627">
        <w:rPr>
          <w:rFonts w:eastAsia="仿宋"/>
          <w:sz w:val="24"/>
        </w:rPr>
        <w:t>月</w:t>
      </w:r>
      <w:r w:rsidRPr="00247627">
        <w:rPr>
          <w:rFonts w:eastAsia="仿宋"/>
          <w:sz w:val="24"/>
        </w:rPr>
        <w:t>25</w:t>
      </w:r>
      <w:r w:rsidRPr="00247627">
        <w:rPr>
          <w:rFonts w:eastAsia="仿宋"/>
          <w:sz w:val="24"/>
        </w:rPr>
        <w:t>日</w:t>
      </w:r>
    </w:p>
    <w:p w14:paraId="4267D67A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[7] </w:t>
      </w:r>
      <w:r w:rsidRPr="00247627">
        <w:rPr>
          <w:rFonts w:eastAsia="仿宋"/>
          <w:sz w:val="24"/>
        </w:rPr>
        <w:t>肖珍新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一种新型排渣阀调节降温装置</w:t>
      </w:r>
      <w:r w:rsidRPr="00247627">
        <w:rPr>
          <w:rFonts w:eastAsia="仿宋"/>
          <w:sz w:val="24"/>
        </w:rPr>
        <w:t xml:space="preserve">[P]. </w:t>
      </w:r>
      <w:r w:rsidRPr="00247627">
        <w:rPr>
          <w:rFonts w:eastAsia="仿宋"/>
          <w:sz w:val="24"/>
        </w:rPr>
        <w:t>中国，实用新型专利，</w:t>
      </w:r>
      <w:r w:rsidRPr="00247627">
        <w:rPr>
          <w:rFonts w:eastAsia="仿宋"/>
          <w:sz w:val="24"/>
        </w:rPr>
        <w:t>ZL201120085830.0, 2012</w:t>
      </w:r>
      <w:r w:rsidRPr="00247627">
        <w:rPr>
          <w:rFonts w:eastAsia="仿宋"/>
          <w:sz w:val="24"/>
        </w:rPr>
        <w:t>年</w:t>
      </w:r>
      <w:r w:rsidRPr="00247627">
        <w:rPr>
          <w:rFonts w:eastAsia="仿宋"/>
          <w:sz w:val="24"/>
        </w:rPr>
        <w:t>4</w:t>
      </w:r>
      <w:r w:rsidRPr="00247627">
        <w:rPr>
          <w:rFonts w:eastAsia="仿宋"/>
          <w:sz w:val="24"/>
        </w:rPr>
        <w:t>月</w:t>
      </w:r>
      <w:r w:rsidRPr="00247627">
        <w:rPr>
          <w:rFonts w:eastAsia="仿宋"/>
          <w:sz w:val="24"/>
        </w:rPr>
        <w:t>25</w:t>
      </w:r>
      <w:r w:rsidRPr="00247627">
        <w:rPr>
          <w:rFonts w:eastAsia="仿宋"/>
          <w:sz w:val="24"/>
        </w:rPr>
        <w:t>日</w:t>
      </w:r>
    </w:p>
    <w:p w14:paraId="4267D67B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 xml:space="preserve">[8] </w:t>
      </w:r>
      <w:r w:rsidRPr="00247627">
        <w:rPr>
          <w:rFonts w:eastAsia="仿宋"/>
          <w:sz w:val="24"/>
        </w:rPr>
        <w:t>中华人民共和国国家技术监督局</w:t>
      </w:r>
      <w:r w:rsidRPr="00247627">
        <w:rPr>
          <w:rFonts w:eastAsia="仿宋"/>
          <w:sz w:val="24"/>
        </w:rPr>
        <w:t xml:space="preserve">.GB3100-3102. </w:t>
      </w:r>
      <w:r w:rsidRPr="00247627">
        <w:rPr>
          <w:rFonts w:eastAsia="仿宋"/>
          <w:sz w:val="24"/>
        </w:rPr>
        <w:t>中华人民共和国国家标准</w:t>
      </w:r>
      <w:r w:rsidRPr="00247627">
        <w:rPr>
          <w:rFonts w:eastAsia="仿宋"/>
          <w:sz w:val="24"/>
        </w:rPr>
        <w:t>--</w:t>
      </w:r>
      <w:r w:rsidRPr="00247627">
        <w:rPr>
          <w:rFonts w:eastAsia="仿宋"/>
          <w:sz w:val="24"/>
        </w:rPr>
        <w:t>量与单位</w:t>
      </w:r>
      <w:r w:rsidRPr="00247627">
        <w:rPr>
          <w:rFonts w:eastAsia="仿宋"/>
          <w:sz w:val="24"/>
        </w:rPr>
        <w:t xml:space="preserve">[S]. </w:t>
      </w:r>
      <w:r w:rsidRPr="00247627">
        <w:rPr>
          <w:rFonts w:eastAsia="仿宋"/>
          <w:sz w:val="24"/>
        </w:rPr>
        <w:t>北京：中国标准出版社，</w:t>
      </w:r>
      <w:r w:rsidRPr="00247627">
        <w:rPr>
          <w:rFonts w:eastAsia="仿宋"/>
          <w:sz w:val="24"/>
        </w:rPr>
        <w:t>1994</w:t>
      </w:r>
      <w:r w:rsidRPr="00247627">
        <w:rPr>
          <w:rFonts w:eastAsia="仿宋"/>
          <w:sz w:val="24"/>
        </w:rPr>
        <w:t>年</w:t>
      </w:r>
      <w:r w:rsidRPr="00247627">
        <w:rPr>
          <w:rFonts w:eastAsia="仿宋"/>
          <w:sz w:val="24"/>
        </w:rPr>
        <w:t>11</w:t>
      </w:r>
      <w:r w:rsidRPr="00247627">
        <w:rPr>
          <w:rFonts w:eastAsia="仿宋"/>
          <w:sz w:val="24"/>
        </w:rPr>
        <w:t>月</w:t>
      </w:r>
      <w:r w:rsidRPr="00247627">
        <w:rPr>
          <w:rFonts w:eastAsia="仿宋"/>
          <w:sz w:val="24"/>
        </w:rPr>
        <w:t>1</w:t>
      </w:r>
      <w:r w:rsidRPr="00247627">
        <w:rPr>
          <w:rFonts w:eastAsia="仿宋"/>
          <w:sz w:val="24"/>
        </w:rPr>
        <w:t>日</w:t>
      </w:r>
    </w:p>
    <w:p w14:paraId="4267D67C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[9] M. Clerc. Discrete particle swarm optimization: a fuzzy combinatorial box[EB/OL]. http://clere.maurice.free.fr/pso/Fuzzy_Discrere_PSO/Fuzzy_DPSO.htm, July 16, 2010</w:t>
      </w:r>
    </w:p>
    <w:p w14:paraId="4267D67D" w14:textId="69C7DA9D" w:rsidR="0086625C" w:rsidRPr="00247627" w:rsidRDefault="00D11572">
      <w:pPr>
        <w:spacing w:line="400" w:lineRule="exact"/>
        <w:ind w:firstLineChars="200" w:firstLine="482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8</w:t>
      </w:r>
      <w:r w:rsidR="005C270A" w:rsidRPr="00247627">
        <w:rPr>
          <w:rFonts w:eastAsia="仿宋"/>
          <w:b/>
          <w:sz w:val="24"/>
        </w:rPr>
        <w:t>、量和单位</w:t>
      </w:r>
    </w:p>
    <w:p w14:paraId="4267D67E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应严格执行</w:t>
      </w:r>
      <w:r w:rsidRPr="00247627">
        <w:rPr>
          <w:rFonts w:eastAsia="仿宋"/>
          <w:sz w:val="24"/>
        </w:rPr>
        <w:t>GB3100</w:t>
      </w:r>
      <w:r w:rsidRPr="00247627">
        <w:rPr>
          <w:rFonts w:eastAsia="仿宋"/>
          <w:sz w:val="24"/>
        </w:rPr>
        <w:t>～</w:t>
      </w:r>
      <w:r w:rsidRPr="00247627">
        <w:rPr>
          <w:rFonts w:eastAsia="仿宋"/>
          <w:sz w:val="24"/>
        </w:rPr>
        <w:t>3102</w:t>
      </w:r>
      <w:r w:rsidRPr="00247627">
        <w:rPr>
          <w:rFonts w:eastAsia="仿宋"/>
          <w:sz w:val="24"/>
        </w:rPr>
        <w:t>：</w:t>
      </w:r>
      <w:r w:rsidRPr="00247627">
        <w:rPr>
          <w:rFonts w:eastAsia="仿宋"/>
          <w:sz w:val="24"/>
        </w:rPr>
        <w:t>93</w:t>
      </w:r>
      <w:r w:rsidRPr="00247627">
        <w:rPr>
          <w:rFonts w:eastAsia="仿宋"/>
          <w:sz w:val="24"/>
        </w:rPr>
        <w:t>有关量和单位的规定（具体要求请参阅《常用量和单位》</w:t>
      </w:r>
      <w:r w:rsidRPr="00247627">
        <w:rPr>
          <w:rFonts w:eastAsia="仿宋"/>
          <w:sz w:val="24"/>
        </w:rPr>
        <w:t>.</w:t>
      </w:r>
      <w:r w:rsidRPr="00247627">
        <w:rPr>
          <w:rFonts w:eastAsia="仿宋"/>
          <w:sz w:val="24"/>
        </w:rPr>
        <w:t>计量出版社，</w:t>
      </w:r>
      <w:r w:rsidRPr="00247627">
        <w:rPr>
          <w:rFonts w:eastAsia="仿宋"/>
          <w:sz w:val="24"/>
        </w:rPr>
        <w:t>1996</w:t>
      </w:r>
      <w:r w:rsidRPr="00247627">
        <w:rPr>
          <w:rFonts w:eastAsia="仿宋"/>
          <w:sz w:val="24"/>
        </w:rPr>
        <w:t>）。</w:t>
      </w:r>
    </w:p>
    <w:p w14:paraId="4267D67F" w14:textId="77777777" w:rsidR="0086625C" w:rsidRPr="00247627" w:rsidRDefault="005C270A">
      <w:pPr>
        <w:spacing w:line="400" w:lineRule="exact"/>
        <w:ind w:firstLineChars="200" w:firstLine="480"/>
        <w:rPr>
          <w:rFonts w:eastAsia="仿宋"/>
          <w:sz w:val="24"/>
        </w:rPr>
      </w:pPr>
      <w:r w:rsidRPr="00247627">
        <w:rPr>
          <w:rFonts w:eastAsia="仿宋"/>
          <w:sz w:val="24"/>
        </w:rPr>
        <w:t>单位名称的书写，可以采用国际通用符号，也可以用中文名称，但全文应统一，不能两种混用。</w:t>
      </w:r>
    </w:p>
    <w:p w14:paraId="4267D680" w14:textId="5564922A" w:rsidR="0086625C" w:rsidRPr="00247627" w:rsidRDefault="00D11572">
      <w:pPr>
        <w:spacing w:line="400" w:lineRule="exact"/>
        <w:ind w:firstLineChars="200" w:firstLine="482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>9</w:t>
      </w:r>
      <w:r w:rsidR="005C270A" w:rsidRPr="00247627">
        <w:rPr>
          <w:rFonts w:eastAsia="仿宋"/>
          <w:b/>
          <w:bCs/>
          <w:sz w:val="24"/>
        </w:rPr>
        <w:t>、报告撰写要求与打印规格</w:t>
      </w:r>
    </w:p>
    <w:p w14:paraId="4267D682" w14:textId="1CF2E447" w:rsidR="0086625C" w:rsidRPr="00247627" w:rsidRDefault="005C270A" w:rsidP="00C44247">
      <w:pPr>
        <w:spacing w:line="400" w:lineRule="exact"/>
        <w:ind w:firstLineChars="200" w:firstLine="480"/>
        <w:rPr>
          <w:rFonts w:eastAsia="仿宋"/>
        </w:rPr>
      </w:pPr>
      <w:r w:rsidRPr="00247627">
        <w:rPr>
          <w:rFonts w:eastAsia="仿宋"/>
          <w:sz w:val="24"/>
        </w:rPr>
        <w:t>请以</w:t>
      </w:r>
      <w:r w:rsidR="00D11572">
        <w:rPr>
          <w:rFonts w:eastAsia="仿宋" w:hint="eastAsia"/>
          <w:sz w:val="24"/>
        </w:rPr>
        <w:t>综合设计中期报告</w:t>
      </w:r>
      <w:r w:rsidR="00D11572">
        <w:rPr>
          <w:rFonts w:eastAsia="仿宋" w:hint="eastAsia"/>
          <w:sz w:val="24"/>
        </w:rPr>
        <w:t>/</w:t>
      </w:r>
      <w:r w:rsidR="00D11572">
        <w:rPr>
          <w:rFonts w:eastAsia="仿宋" w:hint="eastAsia"/>
          <w:sz w:val="24"/>
        </w:rPr>
        <w:t>综合设计报告</w:t>
      </w:r>
      <w:r w:rsidRPr="00247627">
        <w:rPr>
          <w:rFonts w:eastAsia="仿宋"/>
          <w:sz w:val="24"/>
        </w:rPr>
        <w:t>参考模板为</w:t>
      </w:r>
      <w:r w:rsidR="00D11572">
        <w:rPr>
          <w:rFonts w:eastAsia="仿宋" w:hint="eastAsia"/>
          <w:sz w:val="24"/>
        </w:rPr>
        <w:t>参考</w:t>
      </w:r>
      <w:bookmarkStart w:id="0" w:name="_GoBack"/>
      <w:bookmarkEnd w:id="0"/>
      <w:r w:rsidRPr="00247627">
        <w:rPr>
          <w:rFonts w:eastAsia="仿宋"/>
          <w:sz w:val="24"/>
        </w:rPr>
        <w:t>，撰写报告。报告正文部分要求双面印刷，纸张为</w:t>
      </w:r>
      <w:r w:rsidRPr="00247627">
        <w:rPr>
          <w:rFonts w:eastAsia="仿宋"/>
          <w:sz w:val="24"/>
        </w:rPr>
        <w:t>A4</w:t>
      </w:r>
      <w:r w:rsidRPr="00247627">
        <w:rPr>
          <w:rFonts w:eastAsia="仿宋"/>
          <w:sz w:val="24"/>
        </w:rPr>
        <w:t>纸。</w:t>
      </w:r>
    </w:p>
    <w:sectPr w:rsidR="0086625C" w:rsidRPr="00247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41664" w14:textId="77777777" w:rsidR="001139BC" w:rsidRDefault="001139BC" w:rsidP="0072283F">
      <w:r>
        <w:separator/>
      </w:r>
    </w:p>
  </w:endnote>
  <w:endnote w:type="continuationSeparator" w:id="0">
    <w:p w14:paraId="3EF037C6" w14:textId="77777777" w:rsidR="001139BC" w:rsidRDefault="001139BC" w:rsidP="0072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1B3BF" w14:textId="77777777" w:rsidR="001139BC" w:rsidRDefault="001139BC" w:rsidP="0072283F">
      <w:r>
        <w:separator/>
      </w:r>
    </w:p>
  </w:footnote>
  <w:footnote w:type="continuationSeparator" w:id="0">
    <w:p w14:paraId="18C6A567" w14:textId="77777777" w:rsidR="001139BC" w:rsidRDefault="001139BC" w:rsidP="00722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5D"/>
    <w:rsid w:val="000006FD"/>
    <w:rsid w:val="00023508"/>
    <w:rsid w:val="00030202"/>
    <w:rsid w:val="000402CE"/>
    <w:rsid w:val="00053773"/>
    <w:rsid w:val="000663A1"/>
    <w:rsid w:val="000824FE"/>
    <w:rsid w:val="00094866"/>
    <w:rsid w:val="000B7550"/>
    <w:rsid w:val="000C5F21"/>
    <w:rsid w:val="000E75C0"/>
    <w:rsid w:val="000F36EE"/>
    <w:rsid w:val="001139BC"/>
    <w:rsid w:val="0012317E"/>
    <w:rsid w:val="00130CEC"/>
    <w:rsid w:val="00150B32"/>
    <w:rsid w:val="00164B60"/>
    <w:rsid w:val="00170262"/>
    <w:rsid w:val="00191A50"/>
    <w:rsid w:val="001B7408"/>
    <w:rsid w:val="001E2A13"/>
    <w:rsid w:val="0020425D"/>
    <w:rsid w:val="00213183"/>
    <w:rsid w:val="00247627"/>
    <w:rsid w:val="0024776C"/>
    <w:rsid w:val="00266609"/>
    <w:rsid w:val="00294567"/>
    <w:rsid w:val="00297B70"/>
    <w:rsid w:val="002A7EF8"/>
    <w:rsid w:val="002D2D6B"/>
    <w:rsid w:val="00315BC4"/>
    <w:rsid w:val="0034364B"/>
    <w:rsid w:val="00380E06"/>
    <w:rsid w:val="003B2597"/>
    <w:rsid w:val="004423C1"/>
    <w:rsid w:val="004519C3"/>
    <w:rsid w:val="004B0146"/>
    <w:rsid w:val="004B27DE"/>
    <w:rsid w:val="00512063"/>
    <w:rsid w:val="005654E1"/>
    <w:rsid w:val="005A1772"/>
    <w:rsid w:val="005A2D74"/>
    <w:rsid w:val="005A3154"/>
    <w:rsid w:val="005C270A"/>
    <w:rsid w:val="005E1048"/>
    <w:rsid w:val="00630446"/>
    <w:rsid w:val="00641133"/>
    <w:rsid w:val="006436E4"/>
    <w:rsid w:val="006A07BD"/>
    <w:rsid w:val="006A503F"/>
    <w:rsid w:val="006D5819"/>
    <w:rsid w:val="006D79C9"/>
    <w:rsid w:val="0070196D"/>
    <w:rsid w:val="00701D2F"/>
    <w:rsid w:val="00705A9A"/>
    <w:rsid w:val="0072283F"/>
    <w:rsid w:val="00724DB9"/>
    <w:rsid w:val="00781C0B"/>
    <w:rsid w:val="00800AA6"/>
    <w:rsid w:val="00804321"/>
    <w:rsid w:val="00834F74"/>
    <w:rsid w:val="008368D9"/>
    <w:rsid w:val="008448F4"/>
    <w:rsid w:val="0086625C"/>
    <w:rsid w:val="008726E9"/>
    <w:rsid w:val="00874400"/>
    <w:rsid w:val="008A38F4"/>
    <w:rsid w:val="008B10A8"/>
    <w:rsid w:val="008D22A7"/>
    <w:rsid w:val="008F297F"/>
    <w:rsid w:val="00906C04"/>
    <w:rsid w:val="00932CFD"/>
    <w:rsid w:val="00932DD9"/>
    <w:rsid w:val="00934405"/>
    <w:rsid w:val="00945BEC"/>
    <w:rsid w:val="00947AA0"/>
    <w:rsid w:val="009650EF"/>
    <w:rsid w:val="00965E20"/>
    <w:rsid w:val="009715F5"/>
    <w:rsid w:val="009933B9"/>
    <w:rsid w:val="009B0338"/>
    <w:rsid w:val="009B36A8"/>
    <w:rsid w:val="009B6FDA"/>
    <w:rsid w:val="009E3C97"/>
    <w:rsid w:val="00A01079"/>
    <w:rsid w:val="00A11299"/>
    <w:rsid w:val="00A80513"/>
    <w:rsid w:val="00AD1D7C"/>
    <w:rsid w:val="00AF167A"/>
    <w:rsid w:val="00AF1ADC"/>
    <w:rsid w:val="00B04A6B"/>
    <w:rsid w:val="00B37440"/>
    <w:rsid w:val="00B378AD"/>
    <w:rsid w:val="00B471AE"/>
    <w:rsid w:val="00B67188"/>
    <w:rsid w:val="00B94BB8"/>
    <w:rsid w:val="00BC0B33"/>
    <w:rsid w:val="00BC6633"/>
    <w:rsid w:val="00BC7695"/>
    <w:rsid w:val="00BD2100"/>
    <w:rsid w:val="00BE6F78"/>
    <w:rsid w:val="00C16457"/>
    <w:rsid w:val="00C276B9"/>
    <w:rsid w:val="00C44247"/>
    <w:rsid w:val="00C54348"/>
    <w:rsid w:val="00C54BEF"/>
    <w:rsid w:val="00D11572"/>
    <w:rsid w:val="00D37261"/>
    <w:rsid w:val="00D62728"/>
    <w:rsid w:val="00D94DF7"/>
    <w:rsid w:val="00DA3ABB"/>
    <w:rsid w:val="00DE4FF6"/>
    <w:rsid w:val="00E301E6"/>
    <w:rsid w:val="00E81C45"/>
    <w:rsid w:val="00FE14EE"/>
    <w:rsid w:val="030B6490"/>
    <w:rsid w:val="0A86082A"/>
    <w:rsid w:val="0D86004D"/>
    <w:rsid w:val="0D9843F1"/>
    <w:rsid w:val="12A76760"/>
    <w:rsid w:val="1597145C"/>
    <w:rsid w:val="1BF52563"/>
    <w:rsid w:val="1C2A3FD0"/>
    <w:rsid w:val="282160E8"/>
    <w:rsid w:val="2A2F7FAD"/>
    <w:rsid w:val="2E966063"/>
    <w:rsid w:val="346B5796"/>
    <w:rsid w:val="36B656C3"/>
    <w:rsid w:val="36CE0A0E"/>
    <w:rsid w:val="39FB306B"/>
    <w:rsid w:val="3C2846C7"/>
    <w:rsid w:val="3CE52096"/>
    <w:rsid w:val="3D464C0F"/>
    <w:rsid w:val="436E269E"/>
    <w:rsid w:val="43F05086"/>
    <w:rsid w:val="469223FC"/>
    <w:rsid w:val="46C92052"/>
    <w:rsid w:val="4BBF197F"/>
    <w:rsid w:val="4C23715D"/>
    <w:rsid w:val="4DEF4165"/>
    <w:rsid w:val="5020305F"/>
    <w:rsid w:val="510550D7"/>
    <w:rsid w:val="57831FB0"/>
    <w:rsid w:val="5F2F2534"/>
    <w:rsid w:val="62D97A97"/>
    <w:rsid w:val="65DC3BDB"/>
    <w:rsid w:val="66FD4247"/>
    <w:rsid w:val="6A6D6BB6"/>
    <w:rsid w:val="6B0F1F57"/>
    <w:rsid w:val="703A0B82"/>
    <w:rsid w:val="72076393"/>
    <w:rsid w:val="7881200F"/>
    <w:rsid w:val="7D276EF7"/>
    <w:rsid w:val="7E8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267D5ED"/>
  <w15:docId w15:val="{EDD4DBDC-9F99-4384-A0AD-CE114D1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qFormat/>
    <w:pPr>
      <w:spacing w:before="93"/>
      <w:ind w:left="1" w:firstLineChars="175" w:firstLine="420"/>
    </w:pPr>
    <w:rPr>
      <w:rFonts w:ascii="宋体"/>
      <w:sz w:val="24"/>
      <w:szCs w:val="24"/>
    </w:rPr>
  </w:style>
  <w:style w:type="character" w:styleId="a3">
    <w:name w:val="Hyperlink"/>
    <w:uiPriority w:val="99"/>
    <w:unhideWhenUsed/>
    <w:rPr>
      <w:rFonts w:cs="Times New Roman"/>
      <w:color w:val="0563C1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正文文本缩进 2 字符"/>
    <w:basedOn w:val="a0"/>
    <w:link w:val="2"/>
    <w:uiPriority w:val="99"/>
    <w:locked/>
    <w:rPr>
      <w:rFonts w:ascii="宋体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283F"/>
    <w:rPr>
      <w:rFonts w:ascii="Times New Roman" w:eastAsia="宋体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283F"/>
    <w:rPr>
      <w:rFonts w:ascii="Times New Roman" w:eastAsia="宋体" w:hAnsi="Times New Roman"/>
      <w:kern w:val="2"/>
      <w:sz w:val="18"/>
      <w:szCs w:val="18"/>
    </w:rPr>
  </w:style>
  <w:style w:type="table" w:styleId="a8">
    <w:name w:val="Table Grid"/>
    <w:basedOn w:val="a1"/>
    <w:unhideWhenUsed/>
    <w:locked/>
    <w:rsid w:val="009B0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nhideWhenUsed/>
    <w:qFormat/>
    <w:locked/>
    <w:rsid w:val="000F36EE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毕业设计（顶岗实习）初期报告、中期报告撰写规范</dc:title>
  <dc:creator>Shaun Zhang</dc:creator>
  <cp:lastModifiedBy>萧炫百</cp:lastModifiedBy>
  <cp:revision>34</cp:revision>
  <dcterms:created xsi:type="dcterms:W3CDTF">2016-05-30T04:13:00Z</dcterms:created>
  <dcterms:modified xsi:type="dcterms:W3CDTF">2016-06-22T01:39:00Z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