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B6322" w14:textId="679A116B" w:rsidR="00C976CA" w:rsidRDefault="000239AA" w:rsidP="000239AA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</w:rPr>
        <w:t>雲物理學</w:t>
      </w:r>
      <w:r>
        <w:rPr>
          <w:rFonts w:hint="eastAsia"/>
          <w:sz w:val="28"/>
          <w:szCs w:val="32"/>
        </w:rPr>
        <w:t>HW4</w:t>
      </w:r>
    </w:p>
    <w:p w14:paraId="06572C88" w14:textId="26686BD1" w:rsidR="000239AA" w:rsidRDefault="000239AA" w:rsidP="000239AA">
      <w:pPr>
        <w:jc w:val="right"/>
      </w:pPr>
      <w:r>
        <w:rPr>
          <w:rFonts w:hint="eastAsia"/>
        </w:rPr>
        <w:t>B13209015</w:t>
      </w:r>
      <w:r>
        <w:rPr>
          <w:rFonts w:hint="eastAsia"/>
        </w:rPr>
        <w:t>楊承翰</w:t>
      </w:r>
    </w:p>
    <w:p w14:paraId="1C76142C" w14:textId="5B34816A" w:rsidR="000239AA" w:rsidRDefault="000239AA" w:rsidP="000239AA">
      <w:pPr>
        <w:pStyle w:val="a9"/>
        <w:numPr>
          <w:ilvl w:val="0"/>
          <w:numId w:val="1"/>
        </w:numPr>
      </w:pPr>
      <w:r>
        <w:rPr>
          <w:rFonts w:hint="eastAsia"/>
        </w:rPr>
        <w:t>Modified Gamma Distribution</w:t>
      </w:r>
    </w:p>
    <w:p w14:paraId="26234EFE" w14:textId="1D0E0DC5" w:rsidR="000239AA" w:rsidRDefault="000239AA" w:rsidP="000239AA">
      <w:pPr>
        <w:pStyle w:val="a9"/>
        <w:ind w:left="480"/>
        <w:jc w:val="center"/>
      </w:pPr>
      <w:r>
        <w:rPr>
          <w:rFonts w:hint="eastAsia"/>
          <w:noProof/>
        </w:rPr>
        <w:drawing>
          <wp:inline distT="0" distB="0" distL="0" distR="0" wp14:anchorId="3F330AD8" wp14:editId="769BADD0">
            <wp:extent cx="3358800" cy="2519099"/>
            <wp:effectExtent l="0" t="0" r="0" b="0"/>
            <wp:docPr id="7137612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61274" name="圖片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800" cy="251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6484" w14:textId="1859331B" w:rsidR="008C2B6B" w:rsidRDefault="008C2B6B" w:rsidP="000239AA">
      <w:pPr>
        <w:pStyle w:val="a9"/>
        <w:ind w:left="480"/>
        <w:jc w:val="center"/>
        <w:rPr>
          <w:rFonts w:hint="eastAsia"/>
        </w:rPr>
      </w:pPr>
      <w:r>
        <w:rPr>
          <w:rFonts w:hint="eastAsia"/>
        </w:rPr>
        <w:t>（圖一）</w:t>
      </w:r>
      <w:r w:rsidR="00351453">
        <w:rPr>
          <w:rFonts w:hint="eastAsia"/>
        </w:rPr>
        <w:t>不同</w:t>
      </w:r>
      <w:proofErr w:type="spellStart"/>
      <w:r w:rsidR="00351453">
        <w:rPr>
          <w:rFonts w:hint="eastAsia"/>
        </w:rPr>
        <w:t>i</w:t>
      </w:r>
      <w:proofErr w:type="spellEnd"/>
      <w:r w:rsidR="00351453">
        <w:rPr>
          <w:rFonts w:hint="eastAsia"/>
        </w:rPr>
        <w:t>值對應的</w:t>
      </w:r>
      <w:r w:rsidR="00351453">
        <w:rPr>
          <w:rFonts w:hint="eastAsia"/>
        </w:rPr>
        <w:t>gamma distribution</w:t>
      </w:r>
    </w:p>
    <w:p w14:paraId="2AA2868B" w14:textId="77777777" w:rsidR="00CD1354" w:rsidRDefault="00CD1354" w:rsidP="000239AA">
      <w:pPr>
        <w:pStyle w:val="a9"/>
        <w:ind w:left="480"/>
        <w:jc w:val="center"/>
      </w:pPr>
    </w:p>
    <w:p w14:paraId="72A5DB36" w14:textId="22B3872E" w:rsidR="00351453" w:rsidRDefault="00351453" w:rsidP="00351453">
      <w:pPr>
        <w:pStyle w:val="a9"/>
        <w:ind w:left="480"/>
      </w:pPr>
      <w:r>
        <w:rPr>
          <w:rFonts w:hint="eastAsia"/>
        </w:rPr>
        <w:t>上方圖一顯示了不同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值所</w:t>
      </w:r>
      <w:proofErr w:type="gramStart"/>
      <w:r>
        <w:rPr>
          <w:rFonts w:hint="eastAsia"/>
        </w:rPr>
        <w:t>計算的粒徑</w:t>
      </w:r>
      <w:proofErr w:type="gramEnd"/>
      <w:r>
        <w:rPr>
          <w:rFonts w:hint="eastAsia"/>
        </w:rPr>
        <w:t>分布，可以見到當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=-3</w:t>
      </w:r>
      <w:r>
        <w:rPr>
          <w:rFonts w:hint="eastAsia"/>
        </w:rPr>
        <w:t>時，</w:t>
      </w:r>
      <w:proofErr w:type="gramStart"/>
      <w:r>
        <w:rPr>
          <w:rFonts w:hint="eastAsia"/>
        </w:rPr>
        <w:t>其粒徑</w:t>
      </w:r>
      <w:proofErr w:type="gramEnd"/>
      <w:r>
        <w:rPr>
          <w:rFonts w:hint="eastAsia"/>
        </w:rPr>
        <w:t>分布以小粒子數量最多</w:t>
      </w:r>
      <w:r w:rsidR="00A23945">
        <w:rPr>
          <w:rFonts w:hint="eastAsia"/>
        </w:rPr>
        <w:t>、大粒子數量極小。而</w:t>
      </w:r>
      <w:proofErr w:type="spellStart"/>
      <w:r w:rsidR="00A23945">
        <w:rPr>
          <w:rFonts w:hint="eastAsia"/>
        </w:rPr>
        <w:t>i</w:t>
      </w:r>
      <w:proofErr w:type="spellEnd"/>
      <w:r w:rsidR="00A23945">
        <w:rPr>
          <w:rFonts w:hint="eastAsia"/>
        </w:rPr>
        <w:t>=0</w:t>
      </w:r>
      <w:r w:rsidR="00A23945">
        <w:rPr>
          <w:rFonts w:hint="eastAsia"/>
        </w:rPr>
        <w:t>為</w:t>
      </w:r>
      <w:r w:rsidR="00A23945">
        <w:rPr>
          <w:rFonts w:hint="eastAsia"/>
        </w:rPr>
        <w:t>Marshall-Palmer distribution</w:t>
      </w:r>
      <w:r w:rsidR="00A23945">
        <w:rPr>
          <w:rFonts w:hint="eastAsia"/>
        </w:rPr>
        <w:t>，其一樣為小粒子數量最多，且數量為</w:t>
      </w:r>
      <w:r w:rsidR="00A23945">
        <w:rPr>
          <w:rFonts w:hint="eastAsia"/>
        </w:rPr>
        <w:t>exponential decay</w:t>
      </w:r>
      <w:r w:rsidR="00A23945">
        <w:rPr>
          <w:rFonts w:hint="eastAsia"/>
        </w:rPr>
        <w:t>隨粒子大小遞減。當</w:t>
      </w:r>
      <w:proofErr w:type="spellStart"/>
      <w:r w:rsidR="00A23945">
        <w:rPr>
          <w:rFonts w:hint="eastAsia"/>
        </w:rPr>
        <w:t>i</w:t>
      </w:r>
      <w:proofErr w:type="spellEnd"/>
      <w:r w:rsidR="00A23945">
        <w:rPr>
          <w:rFonts w:hint="eastAsia"/>
        </w:rPr>
        <w:t>=3</w:t>
      </w:r>
      <w:r w:rsidR="00A23945">
        <w:rPr>
          <w:rFonts w:hint="eastAsia"/>
        </w:rPr>
        <w:t>時則有明顯峰值，小於峰值</w:t>
      </w:r>
      <w:r w:rsidR="00966A2C">
        <w:rPr>
          <w:rFonts w:hint="eastAsia"/>
        </w:rPr>
        <w:t>對應大小的粒子數量快速減少，大於峰值對應大小的粒子則有類似</w:t>
      </w:r>
      <w:r w:rsidR="00966A2C">
        <w:rPr>
          <w:rFonts w:hint="eastAsia"/>
        </w:rPr>
        <w:t>power-log</w:t>
      </w:r>
      <w:r w:rsidR="00966A2C">
        <w:rPr>
          <w:rFonts w:hint="eastAsia"/>
        </w:rPr>
        <w:t>的分布。</w:t>
      </w:r>
    </w:p>
    <w:p w14:paraId="372C489F" w14:textId="516135DB" w:rsidR="00966A2C" w:rsidRPr="00966A2C" w:rsidRDefault="00966A2C" w:rsidP="00351453">
      <w:pPr>
        <w:pStyle w:val="a9"/>
        <w:ind w:left="480"/>
        <w:rPr>
          <w:rFonts w:hint="eastAsia"/>
        </w:rPr>
      </w:pPr>
      <w:r>
        <w:rPr>
          <w:rFonts w:hint="eastAsia"/>
        </w:rPr>
        <w:t>三種分布對於不同大小粒子數量有不同特徵，隨著</w:t>
      </w:r>
      <w:proofErr w:type="spellStart"/>
      <w:r>
        <w:t>i</w:t>
      </w:r>
      <w:proofErr w:type="spellEnd"/>
      <w:r>
        <w:rPr>
          <w:rFonts w:hint="eastAsia"/>
        </w:rPr>
        <w:t>值變大，大粒子數量也隨之增加。</w:t>
      </w:r>
    </w:p>
    <w:p w14:paraId="42F1B158" w14:textId="7A884D9E" w:rsidR="00A23945" w:rsidRDefault="00966A2C" w:rsidP="00351453">
      <w:pPr>
        <w:pStyle w:val="a9"/>
        <w:ind w:left="480"/>
      </w:pPr>
      <w:r>
        <w:rPr>
          <w:rFonts w:hint="eastAsia"/>
        </w:rPr>
        <w:t>藉由計算</w:t>
      </w:r>
      <w:proofErr w:type="gramStart"/>
      <w:r>
        <w:rPr>
          <w:rFonts w:hint="eastAsia"/>
        </w:rPr>
        <w:t>第六矩量</w:t>
      </w:r>
      <w:proofErr w:type="gramEnd"/>
      <m:oMath>
        <m:r>
          <w:rPr>
            <w:rFonts w:ascii="Cambria Math" w:hAnsi="Cambria Math"/>
          </w:rPr>
          <m:t>Z=</m:t>
        </m:r>
        <m:nary>
          <m:naryPr>
            <m:subHide m:val="1"/>
            <m:supHide m:val="1"/>
            <m:ctrlPr>
              <w:rPr>
                <w:rFonts w:ascii="Cambria Math" w:hAnsi="Cambria Math"/>
              </w:rPr>
            </m:ctrlPr>
          </m:naryPr>
          <m:sub>
            <m:ctrlPr>
              <w:rPr>
                <w:rFonts w:ascii="Cambria Math" w:hAnsi="Cambria Math"/>
                <w:i/>
              </w:rPr>
            </m:ctrlPr>
          </m:sub>
          <m:sup>
            <m:ctrlPr>
              <w:rPr>
                <w:rFonts w:ascii="Cambria Math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D</m:t>
                </m:r>
              </m:e>
            </m:d>
            <m:r>
              <w:rPr>
                <w:rFonts w:ascii="Cambria Math" w:hAnsi="Cambria Math"/>
              </w:rPr>
              <m:t>dD</m:t>
            </m:r>
            <m:ctrlPr>
              <w:rPr>
                <w:rFonts w:ascii="Cambria Math" w:hAnsi="Cambria Math"/>
                <w:i/>
              </w:rPr>
            </m:ctrlPr>
          </m:e>
        </m:nary>
      </m:oMath>
      <w:r>
        <w:rPr>
          <w:rFonts w:hint="eastAsia"/>
        </w:rPr>
        <w:t>，可以計算出以下三種不同粒徑分布對應的雷達反射因子</w:t>
      </w:r>
      <w:r>
        <w:rPr>
          <w:rFonts w:hint="eastAsia"/>
        </w:rPr>
        <w:t>Z</w:t>
      </w:r>
      <w:r>
        <w:rPr>
          <w:rFonts w:hint="eastAsia"/>
        </w:rPr>
        <w:t>：</w:t>
      </w:r>
    </w:p>
    <w:p w14:paraId="71434EEF" w14:textId="77777777" w:rsidR="001817C4" w:rsidRPr="00966A2C" w:rsidRDefault="001817C4" w:rsidP="00351453">
      <w:pPr>
        <w:pStyle w:val="a9"/>
        <w:ind w:left="480"/>
        <w:rPr>
          <w:rFonts w:hint="eastAsia"/>
        </w:rPr>
      </w:pPr>
    </w:p>
    <w:p w14:paraId="6B35148F" w14:textId="323D446E" w:rsidR="000239AA" w:rsidRDefault="000239AA" w:rsidP="000239AA">
      <w:pPr>
        <w:pStyle w:val="a9"/>
        <w:ind w:left="480"/>
      </w:pPr>
      <w:r>
        <w:t>Z = 6.00e+</w:t>
      </w:r>
      <w:proofErr w:type="gramStart"/>
      <w:r>
        <w:t xml:space="preserve">04 </w:t>
      </w:r>
      <w:r w:rsidR="00F24E6B">
        <w:rPr>
          <w:rFonts w:hint="eastAsia"/>
        </w:rPr>
        <w:t>,</w:t>
      </w:r>
      <w:proofErr w:type="gramEnd"/>
      <w:r w:rsidR="00A23945">
        <w:rPr>
          <w:rFonts w:hint="eastAsia"/>
        </w:rPr>
        <w:t xml:space="preserve"> </w:t>
      </w:r>
      <w:proofErr w:type="spellStart"/>
      <w:r>
        <w:t>i</w:t>
      </w:r>
      <w:proofErr w:type="spellEnd"/>
      <w:r>
        <w:t>=-3</w:t>
      </w:r>
    </w:p>
    <w:p w14:paraId="6E628F62" w14:textId="6B5A9867" w:rsidR="000239AA" w:rsidRDefault="000239AA" w:rsidP="000239AA">
      <w:pPr>
        <w:pStyle w:val="a9"/>
        <w:ind w:left="480"/>
      </w:pPr>
      <w:r>
        <w:t>Z = 7.15e+</w:t>
      </w:r>
      <w:proofErr w:type="gramStart"/>
      <w:r>
        <w:t>06</w:t>
      </w:r>
      <w:r w:rsidR="00F24E6B">
        <w:rPr>
          <w:rFonts w:hint="eastAsia"/>
        </w:rPr>
        <w:t xml:space="preserve"> ,</w:t>
      </w:r>
      <w:proofErr w:type="gramEnd"/>
      <w:r w:rsidR="00F24E6B">
        <w:rPr>
          <w:rFonts w:hint="eastAsia"/>
        </w:rPr>
        <w:t xml:space="preserve"> </w:t>
      </w:r>
      <w:proofErr w:type="spellStart"/>
      <w:r>
        <w:t>i</w:t>
      </w:r>
      <w:proofErr w:type="spellEnd"/>
      <w:r>
        <w:t>=0</w:t>
      </w:r>
    </w:p>
    <w:p w14:paraId="51013997" w14:textId="47445FCB" w:rsidR="000239AA" w:rsidRDefault="000239AA" w:rsidP="000239AA">
      <w:pPr>
        <w:pStyle w:val="a9"/>
        <w:ind w:left="480"/>
      </w:pPr>
      <w:r>
        <w:t>Z = 3.38e+</w:t>
      </w:r>
      <w:proofErr w:type="gramStart"/>
      <w:r>
        <w:t xml:space="preserve">09 </w:t>
      </w:r>
      <w:r w:rsidR="00F24E6B">
        <w:rPr>
          <w:rFonts w:hint="eastAsia"/>
        </w:rPr>
        <w:t>,</w:t>
      </w:r>
      <w:proofErr w:type="gramEnd"/>
      <w:r w:rsidR="00F24E6B">
        <w:rPr>
          <w:rFonts w:hint="eastAsia"/>
        </w:rPr>
        <w:t xml:space="preserve"> </w:t>
      </w:r>
      <w:proofErr w:type="spellStart"/>
      <w:r>
        <w:t>i</w:t>
      </w:r>
      <w:proofErr w:type="spellEnd"/>
      <w:r>
        <w:t>=3</w:t>
      </w:r>
    </w:p>
    <w:p w14:paraId="073337DA" w14:textId="77777777" w:rsidR="001817C4" w:rsidRDefault="001817C4" w:rsidP="000239AA">
      <w:pPr>
        <w:pStyle w:val="a9"/>
        <w:ind w:left="480"/>
      </w:pPr>
    </w:p>
    <w:p w14:paraId="32AC343F" w14:textId="5962DD22" w:rsidR="00966A2C" w:rsidRDefault="00966A2C" w:rsidP="00685931">
      <w:pPr>
        <w:pStyle w:val="a9"/>
        <w:ind w:left="480"/>
      </w:pPr>
      <w:r>
        <w:rPr>
          <w:rFonts w:hint="eastAsia"/>
        </w:rPr>
        <w:t>可以見到</w:t>
      </w:r>
      <w:r w:rsidR="00685931">
        <w:rPr>
          <w:rFonts w:hint="eastAsia"/>
        </w:rPr>
        <w:t>Z</w:t>
      </w:r>
      <w:proofErr w:type="gramStart"/>
      <w:r w:rsidR="00685931">
        <w:rPr>
          <w:rFonts w:hint="eastAsia"/>
        </w:rPr>
        <w:t>值隨</w:t>
      </w:r>
      <w:proofErr w:type="spellStart"/>
      <w:proofErr w:type="gramEnd"/>
      <w:r w:rsidR="00685931">
        <w:rPr>
          <w:rFonts w:hint="eastAsia"/>
        </w:rPr>
        <w:t>i</w:t>
      </w:r>
      <w:proofErr w:type="spellEnd"/>
      <w:r w:rsidR="00685931">
        <w:rPr>
          <w:rFonts w:hint="eastAsia"/>
        </w:rPr>
        <w:t>值變大而增加，其原因為不同</w:t>
      </w:r>
      <w:proofErr w:type="spellStart"/>
      <w:r w:rsidR="00685931">
        <w:t>i</w:t>
      </w:r>
      <w:proofErr w:type="spellEnd"/>
      <w:r w:rsidR="00685931">
        <w:rPr>
          <w:rFonts w:hint="eastAsia"/>
        </w:rPr>
        <w:t>值所</w:t>
      </w:r>
      <w:proofErr w:type="gramStart"/>
      <w:r w:rsidR="00685931">
        <w:rPr>
          <w:rFonts w:hint="eastAsia"/>
        </w:rPr>
        <w:t>對應的粒徑</w:t>
      </w:r>
      <w:proofErr w:type="gramEnd"/>
      <w:r w:rsidR="00685931">
        <w:rPr>
          <w:rFonts w:hint="eastAsia"/>
        </w:rPr>
        <w:t>分布與數量不同，</w:t>
      </w:r>
      <w:proofErr w:type="spellStart"/>
      <w:r w:rsidR="00685931">
        <w:t>i</w:t>
      </w:r>
      <w:proofErr w:type="spellEnd"/>
      <w:r w:rsidR="00685931">
        <w:rPr>
          <w:rFonts w:hint="eastAsia"/>
        </w:rPr>
        <w:t>值越</w:t>
      </w:r>
      <w:proofErr w:type="gramStart"/>
      <w:r w:rsidR="00685931">
        <w:rPr>
          <w:rFonts w:hint="eastAsia"/>
        </w:rPr>
        <w:t>大的粒徑</w:t>
      </w:r>
      <w:proofErr w:type="gramEnd"/>
      <w:r w:rsidR="00685931">
        <w:rPr>
          <w:rFonts w:hint="eastAsia"/>
        </w:rPr>
        <w:t>分布大粒子數量越多，直徑六次方後的</w:t>
      </w:r>
      <w:r w:rsidR="00685931">
        <w:rPr>
          <w:rFonts w:hint="eastAsia"/>
        </w:rPr>
        <w:t>Z</w:t>
      </w:r>
      <w:r w:rsidR="00685931">
        <w:rPr>
          <w:rFonts w:hint="eastAsia"/>
        </w:rPr>
        <w:t>值也</w:t>
      </w:r>
      <w:r w:rsidR="00685931">
        <w:rPr>
          <w:rFonts w:hint="eastAsia"/>
        </w:rPr>
        <w:lastRenderedPageBreak/>
        <w:t>會被放大。若對應現實雷達觀測，較小的</w:t>
      </w:r>
      <w:proofErr w:type="spellStart"/>
      <w:r w:rsidR="00685931">
        <w:rPr>
          <w:rFonts w:hint="eastAsia"/>
        </w:rPr>
        <w:t>i</w:t>
      </w:r>
      <w:proofErr w:type="spellEnd"/>
      <w:r w:rsidR="00685931">
        <w:rPr>
          <w:rFonts w:hint="eastAsia"/>
        </w:rPr>
        <w:t>值對應的小粒子較無法被雷達觀測到，而</w:t>
      </w:r>
      <w:proofErr w:type="spellStart"/>
      <w:r w:rsidR="00685931">
        <w:t>i</w:t>
      </w:r>
      <w:proofErr w:type="spellEnd"/>
      <w:r w:rsidR="00685931">
        <w:rPr>
          <w:rFonts w:hint="eastAsia"/>
        </w:rPr>
        <w:t>值較大的大粒子對於雷達而言則有較強的回波訊號。</w:t>
      </w:r>
    </w:p>
    <w:p w14:paraId="357E17A2" w14:textId="77777777" w:rsidR="001817C4" w:rsidRDefault="001817C4" w:rsidP="00685931">
      <w:pPr>
        <w:pStyle w:val="a9"/>
        <w:ind w:left="480"/>
        <w:rPr>
          <w:rFonts w:hint="eastAsia"/>
        </w:rPr>
      </w:pPr>
    </w:p>
    <w:p w14:paraId="0F341470" w14:textId="4D26AA3B" w:rsidR="000239AA" w:rsidRDefault="000239AA" w:rsidP="000239AA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Bulkwater</w:t>
      </w:r>
      <w:proofErr w:type="spellEnd"/>
      <w:r>
        <w:rPr>
          <w:rFonts w:hint="eastAsia"/>
        </w:rPr>
        <w:t xml:space="preserve"> Parameterization</w:t>
      </w:r>
    </w:p>
    <w:p w14:paraId="62D17AAD" w14:textId="2EEFBF3A" w:rsidR="006427EC" w:rsidRPr="008F2944" w:rsidRDefault="004E4F7D" w:rsidP="006427EC">
      <w:pPr>
        <w:pStyle w:val="a9"/>
        <w:ind w:left="48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πρ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27F60A11" w14:textId="048422FF" w:rsidR="006427EC" w:rsidRPr="008F2944" w:rsidRDefault="004E4F7D" w:rsidP="006427EC">
      <w:pPr>
        <w:pStyle w:val="a9"/>
        <w:ind w:left="48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⇒</m:t>
          </m:r>
          <m:f>
            <m:fPr>
              <m:ctrlPr>
                <w:rPr>
                  <w:rFonts w:ascii="Cambria Math" w:hAnsi="Cambria Math"/>
                  <w:iCs/>
                  <w:color w:val="EE0000"/>
                </w:rPr>
              </m:ctrlPr>
            </m:fPr>
            <m:num>
              <m:r>
                <w:rPr>
                  <w:rFonts w:ascii="Cambria Math" w:hAnsi="Cambria Math"/>
                  <w:color w:val="EE0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iCs/>
                      <w:color w:val="EE0000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  <w:color w:val="EE0000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dD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πρ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⋅4π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Δ</m:t>
                  </m:r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  <m:r>
                <w:rPr>
                  <w:rFonts w:ascii="Cambria Math" w:hAnsi="Cambria Math"/>
                </w:rPr>
                <m:t>dD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EE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6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color w:val="EE0000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πρ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Cs/>
                      <w:color w:val="EE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EE0000"/>
                    </w:rPr>
                    <m:t>dQ</m:t>
                  </m:r>
                </m:num>
                <m:den>
                  <m:r>
                    <w:rPr>
                      <w:rFonts w:ascii="Cambria Math" w:hAnsi="Cambria Math"/>
                      <w:color w:val="EE0000"/>
                    </w:rPr>
                    <m:t>dt</m:t>
                  </m:r>
                </m:den>
              </m:f>
            </m:e>
          </m:nary>
        </m:oMath>
      </m:oMathPara>
    </w:p>
    <w:p w14:paraId="05E80978" w14:textId="77777777" w:rsidR="008F2944" w:rsidRPr="008F2944" w:rsidRDefault="008F2944" w:rsidP="006427EC">
      <w:pPr>
        <w:pStyle w:val="a9"/>
        <w:ind w:left="480"/>
      </w:pPr>
    </w:p>
    <w:p w14:paraId="1CCD2379" w14:textId="0E986026" w:rsidR="008F2944" w:rsidRPr="00B070DD" w:rsidRDefault="00000000" w:rsidP="00B070DD">
      <w:pPr>
        <w:pStyle w:val="a9"/>
        <w:ind w:left="48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dD(t)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Chain Rule</m:t>
              </m:r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13BB25A4" w14:textId="286F8F8C" w:rsidR="008F2944" w:rsidRPr="004E4F7D" w:rsidRDefault="004E4F7D" w:rsidP="006427EC">
      <w:pPr>
        <w:pStyle w:val="a9"/>
        <w:ind w:left="48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=2</m:t>
          </m:r>
          <m:r>
            <m:rPr>
              <m:sty m:val="p"/>
            </m:rPr>
            <w:rPr>
              <w:rFonts w:ascii="Cambria Math" w:hAnsi="Cambria Math"/>
            </w:rPr>
            <m:t>D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=2</m:t>
          </m:r>
          <m:r>
            <m:rPr>
              <m:sty m:val="p"/>
            </m:rPr>
            <w:rPr>
              <w:rFonts w:ascii="Cambria Math" w:hAnsi="Cambria Math"/>
            </w:rPr>
            <m:t>D⋅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3D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=8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S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</m:oMath>
      </m:oMathPara>
    </w:p>
    <w:p w14:paraId="48929585" w14:textId="7B449E02" w:rsidR="004E4F7D" w:rsidRPr="004E4F7D" w:rsidRDefault="004E4F7D" w:rsidP="006427EC">
      <w:pPr>
        <w:pStyle w:val="a9"/>
        <w:ind w:left="480"/>
        <w:rPr>
          <w:color w:val="EE000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⇒</m:t>
          </m:r>
          <m:f>
            <m:fPr>
              <m:ctrlPr>
                <w:rPr>
                  <w:rFonts w:ascii="Cambria Math" w:hAnsi="Cambria Math"/>
                  <w:color w:val="EE0000"/>
                </w:rPr>
              </m:ctrlPr>
            </m:fPr>
            <m:num>
              <m:r>
                <w:rPr>
                  <w:rFonts w:ascii="Cambria Math" w:hAnsi="Cambria Math"/>
                  <w:color w:val="EE0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color w:val="EE0000"/>
                </w:rPr>
              </m:ctrlPr>
            </m:num>
            <m:den>
              <m:r>
                <w:rPr>
                  <w:rFonts w:ascii="Cambria Math" w:hAnsi="Cambria Math"/>
                  <w:color w:val="EE0000"/>
                </w:rPr>
                <m:t>dt</m:t>
              </m:r>
              <m:ctrlPr>
                <w:rPr>
                  <w:rFonts w:ascii="Cambria Math" w:hAnsi="Cambria Math"/>
                  <w:i/>
                  <w:color w:val="EE0000"/>
                </w:rPr>
              </m:ctrlPr>
            </m:den>
          </m:f>
          <m:r>
            <w:rPr>
              <w:rFonts w:ascii="Cambria Math" w:hAnsi="Cambria Math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  <m:r>
                <w:rPr>
                  <w:rFonts w:ascii="Cambria Math" w:hAnsi="Cambria Math"/>
                </w:rPr>
                <m:t>dD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  <m:r>
                <w:rPr>
                  <w:rFonts w:ascii="Cambria Math" w:hAnsi="Cambria Math"/>
                </w:rPr>
                <m:t>dD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color w:val="EE0000"/>
                </w:rPr>
              </m:ctrlPr>
            </m:fPr>
            <m:num>
              <m:r>
                <w:rPr>
                  <w:rFonts w:ascii="Cambria Math" w:hAnsi="Cambria Math"/>
                  <w:color w:val="EE0000"/>
                </w:rPr>
                <m:t>8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f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v</m:t>
                  </m:r>
                </m:sub>
              </m:sSub>
              <m:ctrlPr>
                <w:rPr>
                  <w:rFonts w:ascii="Cambria Math" w:hAnsi="Cambria Math"/>
                  <w:i/>
                  <w:color w:val="EE0000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ρ</m:t>
              </m:r>
              <m:ctrlPr>
                <w:rPr>
                  <w:rFonts w:ascii="Cambria Math" w:hAnsi="Cambria Math"/>
                  <w:i/>
                  <w:color w:val="EE0000"/>
                </w:rPr>
              </m:ctrlPr>
            </m:den>
          </m:f>
          <m:f>
            <m:fPr>
              <m:ctrlPr>
                <w:rPr>
                  <w:rFonts w:ascii="Cambria Math" w:hAnsi="Cambria Math"/>
                  <w:color w:val="EE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color w:val="EE0000"/>
                </w:rPr>
                <m:t>Δ</m:t>
              </m:r>
              <m:r>
                <w:rPr>
                  <w:rFonts w:ascii="Cambria Math" w:hAnsi="Cambria Math"/>
                  <w:color w:val="EE0000"/>
                </w:rPr>
                <m:t>S</m:t>
              </m:r>
              <m:ctrlPr>
                <w:rPr>
                  <w:rFonts w:ascii="Cambria Math" w:hAnsi="Cambria Math"/>
                  <w:i/>
                  <w:color w:val="EE0000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color w:val="EE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k</m:t>
                  </m:r>
                </m:sub>
              </m:sSub>
              <m:ctrlPr>
                <w:rPr>
                  <w:rFonts w:ascii="Cambria Math" w:hAnsi="Cambria Math"/>
                  <w:i/>
                  <w:color w:val="EE0000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color w:val="EE0000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EE0000"/>
                </w:rPr>
              </m:ctrlPr>
            </m:sSubPr>
            <m:e>
              <m:r>
                <w:rPr>
                  <w:rFonts w:ascii="Cambria Math" w:hAnsi="Cambria Math"/>
                  <w:color w:val="EE0000"/>
                </w:rPr>
                <m:t>M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w:rPr>
                  <w:rFonts w:ascii="Cambria Math" w:hAnsi="Cambria Math"/>
                  <w:color w:val="EE0000"/>
                </w:rPr>
                <m:t>0</m:t>
              </m:r>
            </m:sub>
          </m:sSub>
        </m:oMath>
      </m:oMathPara>
    </w:p>
    <w:p w14:paraId="4738F276" w14:textId="77777777" w:rsidR="004E4F7D" w:rsidRDefault="004E4F7D" w:rsidP="006427EC">
      <w:pPr>
        <w:pStyle w:val="a9"/>
        <w:ind w:left="480"/>
      </w:pPr>
    </w:p>
    <w:p w14:paraId="3CA30C7B" w14:textId="376CD667" w:rsidR="00B070DD" w:rsidRDefault="007F706F" w:rsidP="006427EC">
      <w:pPr>
        <w:pStyle w:val="a9"/>
        <w:ind w:left="480"/>
        <w:rPr>
          <w:rFonts w:ascii="標楷體" w:hAnsi="標楷體"/>
        </w:rPr>
      </w:pPr>
      <w:r>
        <w:rPr>
          <w:rFonts w:hint="eastAsia"/>
        </w:rPr>
        <w:t>藉由上面推導</w:t>
      </w:r>
      <w:r w:rsidR="00F24E6B">
        <w:rPr>
          <w:rFonts w:hint="eastAsia"/>
        </w:rPr>
        <w:t>結論</w:t>
      </w:r>
      <w:r>
        <w:rPr>
          <w:rFonts w:hint="eastAsia"/>
        </w:rPr>
        <w:t>，可以在每一時間步進行差分，求出下一時間</w:t>
      </w:r>
      <w:proofErr w:type="gramStart"/>
      <w:r>
        <w:rPr>
          <w:rFonts w:hint="eastAsia"/>
        </w:rPr>
        <w:t>的矩量</w:t>
      </w:r>
      <w:r w:rsidR="00172053">
        <w:rPr>
          <w:rFonts w:hint="eastAsia"/>
        </w:rPr>
        <w:t>後</w:t>
      </w:r>
      <w:proofErr w:type="gramEnd"/>
      <w:r w:rsidR="00172053">
        <w:rPr>
          <w:rFonts w:hint="eastAsia"/>
        </w:rPr>
        <w:t>再計算</w:t>
      </w:r>
      <w:r w:rsidR="00B070DD">
        <w:rPr>
          <w:rFonts w:hint="eastAsia"/>
        </w:rPr>
        <w:t>gamma distribution</w:t>
      </w:r>
      <w:r w:rsidR="00B070DD">
        <w:rPr>
          <w:rFonts w:hint="eastAsia"/>
        </w:rPr>
        <w:t>中的</w:t>
      </w:r>
      <w:proofErr w:type="spellStart"/>
      <w:r w:rsidR="00B070DD">
        <w:rPr>
          <w:rFonts w:hint="eastAsia"/>
        </w:rPr>
        <w:t>i</w:t>
      </w:r>
      <w:proofErr w:type="spellEnd"/>
      <w:r w:rsidR="00B070DD">
        <w:rPr>
          <w:rFonts w:hint="eastAsia"/>
        </w:rPr>
        <w:t>,</w:t>
      </w:r>
      <w:r w:rsidR="008C2B6B">
        <w:rPr>
          <w:rFonts w:hint="eastAsia"/>
        </w:rPr>
        <w:t xml:space="preserve"> </w:t>
      </w:r>
      <w:r w:rsidR="00B070DD">
        <w:rPr>
          <w:rFonts w:hint="eastAsia"/>
        </w:rPr>
        <w:t>N</w:t>
      </w:r>
      <w:r w:rsidR="008C2B6B">
        <w:rPr>
          <w:rFonts w:hint="eastAsia"/>
          <w:vertAlign w:val="subscript"/>
        </w:rPr>
        <w:t>０</w:t>
      </w:r>
      <w:r w:rsidR="00B070DD">
        <w:rPr>
          <w:rFonts w:hint="eastAsia"/>
        </w:rPr>
        <w:t>與</w:t>
      </w:r>
      <w:r w:rsidR="00B070DD">
        <w:rPr>
          <w:rFonts w:ascii="標楷體" w:hAnsi="標楷體" w:hint="eastAsia"/>
        </w:rPr>
        <w:t>λ以此迭代求出每一</w:t>
      </w:r>
      <w:proofErr w:type="gramStart"/>
      <w:r w:rsidR="00B070DD">
        <w:rPr>
          <w:rFonts w:ascii="標楷體" w:hAnsi="標楷體" w:hint="eastAsia"/>
        </w:rPr>
        <w:t>時間的粒徑</w:t>
      </w:r>
      <w:proofErr w:type="gramEnd"/>
      <w:r w:rsidR="00B070DD">
        <w:rPr>
          <w:rFonts w:ascii="標楷體" w:hAnsi="標楷體" w:hint="eastAsia"/>
        </w:rPr>
        <w:t>分布</w:t>
      </w:r>
    </w:p>
    <w:p w14:paraId="16B3D8B9" w14:textId="62F9CE4A" w:rsidR="007F706F" w:rsidRPr="00B070DD" w:rsidRDefault="00B070DD" w:rsidP="006427EC">
      <w:pPr>
        <w:pStyle w:val="a9"/>
        <w:ind w:left="480"/>
      </w:pP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i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1</m:t>
                </m:r>
              </m:sup>
            </m:sSup>
          </m:e>
        </m:d>
      </m:oMath>
      <w:r>
        <w:rPr>
          <w:rFonts w:ascii="標楷體" w:hAnsi="標楷體" w:hint="eastAsia"/>
        </w:rPr>
        <w:t>。</w:t>
      </w:r>
    </w:p>
    <w:p w14:paraId="41198363" w14:textId="77777777" w:rsidR="00B070DD" w:rsidRDefault="000239AA" w:rsidP="000239AA">
      <w:pPr>
        <w:pStyle w:val="a9"/>
        <w:ind w:left="480"/>
        <w:jc w:val="center"/>
      </w:pPr>
      <w:r>
        <w:rPr>
          <w:rFonts w:hint="eastAsia"/>
          <w:noProof/>
        </w:rPr>
        <w:drawing>
          <wp:inline distT="0" distB="0" distL="0" distR="0" wp14:anchorId="575065C5" wp14:editId="09310B45">
            <wp:extent cx="3358800" cy="2519099"/>
            <wp:effectExtent l="0" t="0" r="0" b="0"/>
            <wp:docPr id="134547765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77652" name="圖片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800" cy="251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5C22" w14:textId="6726939D" w:rsidR="008C2B6B" w:rsidRDefault="008C2B6B" w:rsidP="000239AA">
      <w:pPr>
        <w:pStyle w:val="a9"/>
        <w:ind w:left="480"/>
        <w:jc w:val="center"/>
      </w:pPr>
      <w:r>
        <w:rPr>
          <w:rFonts w:hint="eastAsia"/>
        </w:rPr>
        <w:t>（圖二）</w:t>
      </w:r>
      <w:proofErr w:type="gramStart"/>
      <w:r>
        <w:rPr>
          <w:rFonts w:hint="eastAsia"/>
        </w:rPr>
        <w:t>雲滴凝結成長粒</w:t>
      </w:r>
      <w:proofErr w:type="gramEnd"/>
      <w:r>
        <w:rPr>
          <w:rFonts w:hint="eastAsia"/>
        </w:rPr>
        <w:t>徑分布</w:t>
      </w:r>
    </w:p>
    <w:p w14:paraId="0497D57B" w14:textId="77777777" w:rsidR="008C2B6B" w:rsidRPr="008C2B6B" w:rsidRDefault="008C2B6B" w:rsidP="000239AA">
      <w:pPr>
        <w:pStyle w:val="a9"/>
        <w:ind w:left="480"/>
        <w:jc w:val="center"/>
      </w:pPr>
    </w:p>
    <w:p w14:paraId="4C354719" w14:textId="7EA39E40" w:rsidR="008C2B6B" w:rsidRDefault="008C2B6B" w:rsidP="008C2B6B">
      <w:pPr>
        <w:pStyle w:val="a9"/>
        <w:ind w:left="480"/>
      </w:pPr>
      <w:r>
        <w:rPr>
          <w:rFonts w:hint="eastAsia"/>
        </w:rPr>
        <w:t>從計算的結果可以看到凝結成長過程</w:t>
      </w:r>
      <w:proofErr w:type="gramStart"/>
      <w:r>
        <w:rPr>
          <w:rFonts w:hint="eastAsia"/>
        </w:rPr>
        <w:t>使雲滴半徑</w:t>
      </w:r>
      <w:proofErr w:type="gramEnd"/>
      <w:r>
        <w:rPr>
          <w:rFonts w:hint="eastAsia"/>
        </w:rPr>
        <w:t>隨時間增加，</w:t>
      </w:r>
      <w:proofErr w:type="gramStart"/>
      <w:r>
        <w:rPr>
          <w:rFonts w:hint="eastAsia"/>
        </w:rPr>
        <w:t>且粒徑譜</w:t>
      </w:r>
      <w:proofErr w:type="gramEnd"/>
      <w:r>
        <w:rPr>
          <w:rFonts w:hint="eastAsia"/>
        </w:rPr>
        <w:t>寬度逐漸變窄，這與透過理論所得的群體成長結果相同。</w:t>
      </w:r>
    </w:p>
    <w:p w14:paraId="68BC12CC" w14:textId="299820F6" w:rsidR="008C2B6B" w:rsidRDefault="008C2B6B" w:rsidP="008C2B6B">
      <w:pPr>
        <w:pStyle w:val="a9"/>
        <w:ind w:left="48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E3C4011" wp14:editId="2872A2CB">
            <wp:extent cx="3358800" cy="2519099"/>
            <wp:effectExtent l="0" t="0" r="0" b="0"/>
            <wp:docPr id="129637430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74303" name="圖片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800" cy="251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D562" w14:textId="119E6248" w:rsidR="008C2B6B" w:rsidRDefault="008C2B6B" w:rsidP="008C2B6B">
      <w:pPr>
        <w:pStyle w:val="a9"/>
        <w:ind w:left="480"/>
        <w:jc w:val="center"/>
      </w:pPr>
      <w:r>
        <w:rPr>
          <w:rFonts w:hint="eastAsia"/>
        </w:rPr>
        <w:t>（圖三）</w:t>
      </w:r>
      <w:proofErr w:type="gramStart"/>
      <w:r>
        <w:rPr>
          <w:rFonts w:hint="eastAsia"/>
        </w:rPr>
        <w:t>雲滴凝結</w:t>
      </w:r>
      <w:proofErr w:type="gramEnd"/>
      <w:r>
        <w:rPr>
          <w:rFonts w:hint="eastAsia"/>
        </w:rPr>
        <w:t>成長滴二、三</w:t>
      </w:r>
      <w:proofErr w:type="gramStart"/>
      <w:r>
        <w:rPr>
          <w:rFonts w:hint="eastAsia"/>
        </w:rPr>
        <w:t>矩</w:t>
      </w:r>
      <w:proofErr w:type="gramEnd"/>
      <w:r>
        <w:rPr>
          <w:rFonts w:hint="eastAsia"/>
        </w:rPr>
        <w:t>量變化</w:t>
      </w:r>
    </w:p>
    <w:p w14:paraId="3CA8A03D" w14:textId="77777777" w:rsidR="008C2B6B" w:rsidRPr="008C2B6B" w:rsidRDefault="008C2B6B" w:rsidP="008C2B6B">
      <w:pPr>
        <w:pStyle w:val="a9"/>
        <w:ind w:left="480"/>
        <w:jc w:val="center"/>
      </w:pPr>
    </w:p>
    <w:p w14:paraId="40CAB4CF" w14:textId="7998CE8B" w:rsidR="00B070DD" w:rsidRDefault="00B070DD" w:rsidP="00B070DD">
      <w:pPr>
        <w:pStyle w:val="a9"/>
        <w:ind w:left="480"/>
      </w:pPr>
      <w:proofErr w:type="gramStart"/>
      <w:r>
        <w:rPr>
          <w:rFonts w:hint="eastAsia"/>
        </w:rPr>
        <w:t>而矩量隨</w:t>
      </w:r>
      <w:proofErr w:type="gramEnd"/>
      <w:r>
        <w:rPr>
          <w:rFonts w:hint="eastAsia"/>
        </w:rPr>
        <w:t>時間變化同樣可以從以上推導看出，</w:t>
      </w:r>
      <w:r>
        <w:softHyphen/>
      </w:r>
      <w:r>
        <w:softHyphen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dt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=Constant;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dt</m:t>
            </m:r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∝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dQ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dt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617BE7CA" w14:textId="0FF572AC" w:rsidR="00051381" w:rsidRDefault="00051381" w:rsidP="00B070DD">
      <w:pPr>
        <w:pStyle w:val="a9"/>
        <w:ind w:left="480"/>
      </w:pPr>
      <w:r>
        <w:rPr>
          <w:rFonts w:hint="eastAsia"/>
        </w:rPr>
        <w:t>因此</w:t>
      </w:r>
      <w:r>
        <w:rPr>
          <w:rFonts w:hint="eastAsia"/>
        </w:rPr>
        <w:t>M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隨時間變化為一斜直線，而</w:t>
      </w:r>
      <w:r>
        <w:rPr>
          <w:rFonts w:hint="eastAsia"/>
        </w:rPr>
        <w:t>M</w:t>
      </w:r>
      <w:r>
        <w:rPr>
          <w:vertAlign w:val="subscript"/>
        </w:rPr>
        <w:t>3</w:t>
      </w:r>
      <w:r>
        <w:rPr>
          <w:rFonts w:hint="eastAsia"/>
        </w:rPr>
        <w:t>變化則受</w:t>
      </w:r>
      <w:proofErr w:type="spellStart"/>
      <w:r>
        <w:rPr>
          <w:rFonts w:hint="eastAsia"/>
        </w:rPr>
        <w:t>dQ</w:t>
      </w:r>
      <w:proofErr w:type="spellEnd"/>
      <w:r>
        <w:rPr>
          <w:rFonts w:hint="eastAsia"/>
        </w:rPr>
        <w:t>/dt</w:t>
      </w:r>
      <w:r>
        <w:rPr>
          <w:rFonts w:hint="eastAsia"/>
        </w:rPr>
        <w:t>影響。</w:t>
      </w:r>
    </w:p>
    <w:p w14:paraId="0D6772A7" w14:textId="56A71A74" w:rsidR="00F432FA" w:rsidRPr="00F432FA" w:rsidRDefault="00F432FA" w:rsidP="00B070DD">
      <w:pPr>
        <w:pStyle w:val="a9"/>
        <w:ind w:left="480"/>
        <w:rPr>
          <w:i/>
        </w:rPr>
      </w:pPr>
      <w:r>
        <w:rPr>
          <w:rFonts w:hint="eastAsia"/>
        </w:rPr>
        <w:t>若</w:t>
      </w:r>
      <w:r w:rsidR="008C2B6B">
        <w:rPr>
          <w:rFonts w:hint="eastAsia"/>
        </w:rPr>
        <w:t>將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dt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="008C2B6B">
        <w:rPr>
          <w:rFonts w:hint="eastAsia"/>
        </w:rPr>
        <w:t>與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dt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="008C2B6B">
        <w:rPr>
          <w:rFonts w:hint="eastAsia"/>
        </w:rPr>
        <w:t>對應</w:t>
      </w:r>
      <w:proofErr w:type="gramStart"/>
      <w:r w:rsidR="008C2B6B">
        <w:rPr>
          <w:rFonts w:hint="eastAsia"/>
        </w:rPr>
        <w:t>單一雲滴凝結</w:t>
      </w:r>
      <w:proofErr w:type="gramEnd"/>
      <w:r w:rsidR="008C2B6B">
        <w:rPr>
          <w:rFonts w:hint="eastAsia"/>
        </w:rPr>
        <w:t>成長過程：</w:t>
      </w:r>
    </w:p>
    <w:p w14:paraId="49B097E2" w14:textId="2891CEB7" w:rsidR="00F432FA" w:rsidRPr="008C2B6B" w:rsidRDefault="00F432FA" w:rsidP="00F432FA">
      <w:pPr>
        <w:pStyle w:val="a9"/>
        <w:ind w:left="480"/>
      </w:pPr>
      <w:r>
        <w:rPr>
          <w:rFonts w:hint="eastAsia"/>
        </w:rPr>
        <w:t>M</w:t>
      </w:r>
      <w:r>
        <w:rPr>
          <w:rFonts w:hint="eastAsia"/>
          <w:vertAlign w:val="subscript"/>
        </w:rPr>
        <w:t>2</w:t>
      </w:r>
      <w:r w:rsidR="008C2B6B">
        <w:rPr>
          <w:rFonts w:hint="eastAsia"/>
        </w:rPr>
        <w:t>可</w:t>
      </w:r>
      <w:r>
        <w:rPr>
          <w:rFonts w:hint="eastAsia"/>
        </w:rPr>
        <w:t>對應面積而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dA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dt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=Constant</m:t>
        </m:r>
      </m:oMath>
      <w:r w:rsidR="008C2B6B">
        <w:rPr>
          <w:rFonts w:hint="eastAsia"/>
        </w:rPr>
        <w:t>，因此</w:t>
      </w:r>
      <w:r w:rsidR="008C2B6B">
        <w:rPr>
          <w:rFonts w:hint="eastAsia"/>
        </w:rPr>
        <w:t>M</w:t>
      </w:r>
      <w:r w:rsidR="008C2B6B">
        <w:rPr>
          <w:vertAlign w:val="subscript"/>
        </w:rPr>
        <w:t>2</w:t>
      </w:r>
      <w:r w:rsidR="008C2B6B">
        <w:rPr>
          <w:rFonts w:hint="eastAsia"/>
        </w:rPr>
        <w:t>變化為線性。</w:t>
      </w:r>
    </w:p>
    <w:p w14:paraId="15506819" w14:textId="34A50A38" w:rsidR="00F432FA" w:rsidRPr="00F432FA" w:rsidRDefault="00F432FA" w:rsidP="00F432FA">
      <w:pPr>
        <w:pStyle w:val="a9"/>
        <w:ind w:left="480"/>
      </w:pPr>
      <w:r>
        <w:t>M</w:t>
      </w:r>
      <w:r>
        <w:rPr>
          <w:rFonts w:hint="eastAsia"/>
          <w:vertAlign w:val="subscript"/>
        </w:rPr>
        <w:t>3</w:t>
      </w:r>
      <w:r w:rsidR="008C2B6B">
        <w:rPr>
          <w:rFonts w:hint="eastAsia"/>
        </w:rPr>
        <w:t>可</w:t>
      </w:r>
      <w:r>
        <w:rPr>
          <w:rFonts w:hint="eastAsia"/>
        </w:rPr>
        <w:t>對應體積，當密度為</w:t>
      </w:r>
      <w:r>
        <w:rPr>
          <w:rFonts w:hint="eastAsia"/>
        </w:rPr>
        <w:t>1</w:t>
      </w:r>
      <w:r>
        <w:rPr>
          <w:rFonts w:hint="eastAsia"/>
        </w:rPr>
        <w:t>時則等同質量，而</w:t>
      </w:r>
      <w:proofErr w:type="gramStart"/>
      <w:r>
        <w:rPr>
          <w:rFonts w:hint="eastAsia"/>
        </w:rPr>
        <w:t>單一雲滴凝結</w:t>
      </w:r>
      <w:proofErr w:type="gramEnd"/>
      <w:r>
        <w:rPr>
          <w:rFonts w:hint="eastAsia"/>
        </w:rPr>
        <w:t>成長時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dm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dt</m:t>
            </m:r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∝</m:t>
        </m:r>
        <m:r>
          <w:rPr>
            <w:rFonts w:ascii="Cambria Math" w:hAnsi="Cambria Math"/>
          </w:rPr>
          <m:t>r</m:t>
        </m:r>
      </m:oMath>
      <w:r>
        <w:rPr>
          <w:rFonts w:hint="eastAsia"/>
        </w:rPr>
        <w:t>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dt</m:t>
            </m:r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∝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rFonts w:hint="eastAsia"/>
        </w:rPr>
        <w:t>，因此可以預期</w:t>
      </w:r>
      <w:r>
        <w:rPr>
          <w:rFonts w:hint="eastAsia"/>
        </w:rPr>
        <w:t>M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變化斜率逐漸增加且</w:t>
      </w:r>
      <w:r w:rsidR="008C2B6B">
        <w:rPr>
          <w:rFonts w:hint="eastAsia"/>
        </w:rPr>
        <w:t>增加速率</w:t>
      </w:r>
      <w:r>
        <w:rPr>
          <w:rFonts w:hint="eastAsia"/>
        </w:rPr>
        <w:t>漸緩。</w:t>
      </w:r>
    </w:p>
    <w:p w14:paraId="513F9496" w14:textId="7127168F" w:rsidR="000239AA" w:rsidRPr="000239AA" w:rsidRDefault="000239AA" w:rsidP="00B070DD">
      <w:pPr>
        <w:pStyle w:val="a9"/>
        <w:ind w:left="480"/>
        <w:jc w:val="center"/>
      </w:pPr>
    </w:p>
    <w:sectPr w:rsidR="000239AA" w:rsidRPr="000239A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715B3"/>
    <w:multiLevelType w:val="hybridMultilevel"/>
    <w:tmpl w:val="445855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82659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9AA"/>
    <w:rsid w:val="000239AA"/>
    <w:rsid w:val="00042078"/>
    <w:rsid w:val="00051381"/>
    <w:rsid w:val="000D2944"/>
    <w:rsid w:val="001515C0"/>
    <w:rsid w:val="00172053"/>
    <w:rsid w:val="001817C4"/>
    <w:rsid w:val="001E6224"/>
    <w:rsid w:val="00351453"/>
    <w:rsid w:val="0036263C"/>
    <w:rsid w:val="003A3CA2"/>
    <w:rsid w:val="004E4F7D"/>
    <w:rsid w:val="005C5924"/>
    <w:rsid w:val="006427EC"/>
    <w:rsid w:val="00685931"/>
    <w:rsid w:val="00685A06"/>
    <w:rsid w:val="006A5B6B"/>
    <w:rsid w:val="0074736F"/>
    <w:rsid w:val="007F706F"/>
    <w:rsid w:val="0080105C"/>
    <w:rsid w:val="008C2B6B"/>
    <w:rsid w:val="008F2944"/>
    <w:rsid w:val="00966A2C"/>
    <w:rsid w:val="00A23945"/>
    <w:rsid w:val="00A4779A"/>
    <w:rsid w:val="00B070DD"/>
    <w:rsid w:val="00C976CA"/>
    <w:rsid w:val="00CB6E3C"/>
    <w:rsid w:val="00CD1354"/>
    <w:rsid w:val="00D65D31"/>
    <w:rsid w:val="00EC2C8C"/>
    <w:rsid w:val="00F24E6B"/>
    <w:rsid w:val="00F432FA"/>
    <w:rsid w:val="00FA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0931B"/>
  <w15:chartTrackingRefBased/>
  <w15:docId w15:val="{E80B53F3-40EF-448B-9D58-8BC5B49BF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theme="minorBidi"/>
        <w:kern w:val="2"/>
        <w:sz w:val="24"/>
        <w:szCs w:val="28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39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3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39AA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39AA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39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39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39AA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39AA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39AA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239A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23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239AA"/>
    <w:rPr>
      <w:rFonts w:asciiTheme="minorHAnsi" w:eastAsiaTheme="majorEastAsia" w:hAnsiTheme="minorHAnsi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239AA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50">
    <w:name w:val="標題 5 字元"/>
    <w:basedOn w:val="a0"/>
    <w:link w:val="5"/>
    <w:uiPriority w:val="9"/>
    <w:semiHidden/>
    <w:rsid w:val="000239A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239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239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239AA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239A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39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23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39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0239AA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023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239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39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39A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3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239A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239AA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6427E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Cheng-Han Yang</dc:creator>
  <cp:keywords/>
  <dc:description/>
  <cp:lastModifiedBy>Cheng-Han Yang</cp:lastModifiedBy>
  <cp:revision>12</cp:revision>
  <dcterms:created xsi:type="dcterms:W3CDTF">2025-11-26T14:52:00Z</dcterms:created>
  <dcterms:modified xsi:type="dcterms:W3CDTF">2025-12-03T08:36:00Z</dcterms:modified>
</cp:coreProperties>
</file>