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25. 报文分类及访问控制</w:t>
      </w:r>
    </w:p>
    <w:p>
      <w:pPr>
        <w:pStyle w:val="6"/>
        <w:keepNext w:val="0"/>
        <w:keepLines w:val="0"/>
        <w:widowControl/>
        <w:suppressLineNumbers w:val="0"/>
      </w:pPr>
      <w:r>
        <w:t>DPDK提供了一个访问控制库，它能够根据一组分类规则对输入数据包进行分类。</w:t>
      </w:r>
    </w:p>
    <w:p>
      <w:pPr>
        <w:pStyle w:val="6"/>
        <w:keepNext w:val="0"/>
        <w:keepLines w:val="0"/>
        <w:widowControl/>
        <w:suppressLineNumbers w:val="0"/>
      </w:pPr>
      <w:r>
        <w:t>ACL库用于对具有多个类别的一组规则执行N元组搜索，并为每个类别找到最佳匹配（最高优先级）。 库API提供以下基本操作：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创建一个新的访问控制（AC）上下文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向上下文中添加一条规则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对上下文中的所有规则，构建执行数据包分类所需的运行时结构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执行输入数据包分类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释放AC上下文及其运行时结构和相关的内存</w:t>
      </w:r>
    </w:p>
    <w:p>
      <w:pPr>
        <w:pStyle w:val="3"/>
        <w:keepNext w:val="0"/>
        <w:keepLines w:val="0"/>
        <w:widowControl/>
        <w:suppressLineNumbers w:val="0"/>
      </w:pPr>
      <w:r>
        <w:t>25.1. 概述</w:t>
      </w:r>
    </w:p>
    <w:p>
      <w:pPr>
        <w:pStyle w:val="4"/>
        <w:keepNext w:val="0"/>
        <w:keepLines w:val="0"/>
        <w:widowControl/>
        <w:suppressLineNumbers w:val="0"/>
      </w:pPr>
      <w:r>
        <w:t>25.1.1. 规则定义</w:t>
      </w:r>
    </w:p>
    <w:p>
      <w:pPr>
        <w:pStyle w:val="6"/>
        <w:keepNext w:val="0"/>
        <w:keepLines w:val="0"/>
        <w:widowControl/>
        <w:suppressLineNumbers w:val="0"/>
      </w:pPr>
      <w:r>
        <w:t>当前的实现允许每个AC上下文的用户指定其自己的规则，通过该规则将执行数据包分类。 尽管规则字段布局几乎没有限制：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规则定义中的第一个字段必须是一个字节长。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所有后续字段必须分组为4个连续字节的集合。</w:t>
      </w:r>
    </w:p>
    <w:p>
      <w:pPr>
        <w:pStyle w:val="6"/>
        <w:keepNext w:val="0"/>
        <w:keepLines w:val="0"/>
        <w:widowControl/>
        <w:suppressLineNumbers w:val="0"/>
      </w:pPr>
      <w:r>
        <w:t>这两个约束主要是出于性能原因 - 搜索函数将第一个输入字节作为流程设置的一部分进行处理，然后展开搜索函数的内部循环以一次处理四个输入字节。</w:t>
      </w:r>
    </w:p>
    <w:p>
      <w:pPr>
        <w:pStyle w:val="6"/>
        <w:keepNext w:val="0"/>
        <w:keepLines w:val="0"/>
        <w:widowControl/>
        <w:suppressLineNumbers w:val="0"/>
      </w:pPr>
      <w:r>
        <w:t>为了定义AC规则中的各个字段，可以使用以下的数据结构：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rte_acl_field_def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type;         </w:t>
      </w:r>
      <w:r>
        <w:t>/*&lt; type - ACL_FIELD_TYPE.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size;         </w:t>
      </w:r>
      <w:r>
        <w:t>/*&lt; size of field 1,2,4, or 8.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field_index;  </w:t>
      </w:r>
      <w:r>
        <w:t>/*&lt; index of field inside the rule.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input_index;  </w:t>
      </w:r>
      <w:r>
        <w:t>/*&lt; 0-N input index.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uint32_t</w:t>
      </w:r>
      <w:r>
        <w:rPr>
          <w:rStyle w:val="9"/>
        </w:rPr>
        <w:t xml:space="preserve"> offset;      </w:t>
      </w:r>
      <w:r>
        <w:t>/*&lt; offset to start of field. */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};</w:t>
      </w:r>
    </w:p>
    <w:p>
      <w:pPr>
        <w:pStyle w:val="6"/>
        <w:keepNext w:val="0"/>
        <w:keepLines w:val="0"/>
        <w:widowControl/>
        <w:suppressLineNumbers w:val="0"/>
      </w:pPr>
      <w:r>
        <w:t>各个字段的含义如下：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type</w:t>
      </w:r>
      <w:r>
        <w:br w:type="textWrapping"/>
      </w:r>
      <w:r>
        <w:t xml:space="preserve">这个字段可以有如下三种选择：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_MASK - 用于像IP地址这种具有值和掩码字段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_RANGE - 用于像port这种具有上下限期间的字段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_BITMASK - 用于像协议标识符这种具有值和位掩码的字段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size</w:t>
      </w:r>
      <w:r>
        <w:br w:type="textWrapping"/>
      </w:r>
      <w:r>
        <w:t>size参数定义了字段的字节数，可用的值为1, 2, 4, 或8字节。 注意，由于输入字节分组，必须将1或2字节的字段定义为构成4个连续输入字节的连续字段。 并且，最好将8个或更多个字节的字段定义为4个字节字段，以便构建过程可以消除额外的字段。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field_index 表示规则中字段位置的基于零的值; 0到N-1为N字段。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input_index 如上所示，所有输入字段，除了第一个，必须是4个连续字节的组。 输入索引则指定了该字段属于哪个输入组。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offset 偏移定义了该字段的偏移值。该偏移从buffer参数开始算起。</w:t>
      </w:r>
    </w:p>
    <w:p>
      <w:pPr>
        <w:pStyle w:val="6"/>
        <w:keepNext w:val="0"/>
        <w:keepLines w:val="0"/>
        <w:widowControl/>
        <w:suppressLineNumbers w:val="0"/>
      </w:pPr>
      <w:r>
        <w:t>举例，为了定义IPv4 5元组分类结构：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ipv4_5tuple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proto;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uint32_t</w:t>
      </w:r>
      <w:r>
        <w:rPr>
          <w:rStyle w:val="9"/>
        </w:rPr>
        <w:t xml:space="preserve"> ip_src;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uint32_t</w:t>
      </w:r>
      <w:r>
        <w:rPr>
          <w:rStyle w:val="9"/>
        </w:rPr>
        <w:t xml:space="preserve"> ip_dst;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uint16_t</w:t>
      </w:r>
      <w:r>
        <w:rPr>
          <w:rStyle w:val="9"/>
        </w:rPr>
        <w:t xml:space="preserve"> port_src;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uint16_t</w:t>
      </w:r>
      <w:r>
        <w:rPr>
          <w:rStyle w:val="9"/>
        </w:rPr>
        <w:t xml:space="preserve"> port_dst;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};</w:t>
      </w:r>
    </w:p>
    <w:p>
      <w:pPr>
        <w:pStyle w:val="6"/>
        <w:keepNext w:val="0"/>
        <w:keepLines w:val="0"/>
        <w:widowControl/>
        <w:suppressLineNumbers w:val="0"/>
      </w:pPr>
      <w:r>
        <w:t>可以使用以下数组字段定义：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rte_acl_field_def ipv4_defs[5] =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first input field - always one byte long.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RTE_ACL_FIELD_TYPE_BITMASK,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uint8_t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0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0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.offset = offsetof (struct ipv4_5tuple, proto),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next input field (IPv4 source address) - 4 consecutive bytes.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uint32_t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1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1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.offset = offsetof (struct ipv4_5tuple, ip_src),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next input field (IPv4 destination address) - 4 consecutive bytes.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uint32_t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2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2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.offset = offsetof (struct ipv4_5tuple, ip_dst),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/*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* Next 2 fields (src &amp; dst ports) form 4 consecutive bytes.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* They share the same input index.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 xml:space="preserve">    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RTE_ACL_FIELD_TYPE_RANGE,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uint16_t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3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3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.offset = offsetof (struct ipv4_5tuple, port_src),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RTE_ACL_FIELD_TYPE_RANGE,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uint16_t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4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3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.offset = offsetof (struct ipv4_5tuple, port_dst),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};</w:t>
      </w:r>
    </w:p>
    <w:p>
      <w:pPr>
        <w:pStyle w:val="6"/>
        <w:keepNext w:val="0"/>
        <w:keepLines w:val="0"/>
        <w:widowControl/>
        <w:suppressLineNumbers w:val="0"/>
      </w:pPr>
      <w:r>
        <w:t>这个IPv4 五元组的一个典型实例如下：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source</w:t>
      </w:r>
      <w:r>
        <w:rPr>
          <w:rStyle w:val="9"/>
        </w:rPr>
        <w:t xml:space="preserve"> addr/mask  destination addr/mask  </w:t>
      </w:r>
      <w:r>
        <w:t>source</w:t>
      </w:r>
      <w:r>
        <w:rPr>
          <w:rStyle w:val="9"/>
        </w:rPr>
        <w:t xml:space="preserve"> ports dest ports protocol/mask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192.168.1.0/24    192.168.2.31/32        0:65535      1234:1234  17/0xff</w:t>
      </w:r>
    </w:p>
    <w:p>
      <w:pPr>
        <w:pStyle w:val="6"/>
        <w:keepNext w:val="0"/>
        <w:keepLines w:val="0"/>
        <w:widowControl/>
        <w:suppressLineNumbers w:val="0"/>
      </w:pPr>
      <w:r>
        <w:t>任何IPv4报文，具有协议ID为 17(UDP)，源IP为 192.168.1.[0-255]，目的IP为 192.168.2.31，源端口为 [0-65535] 且目的端口为 1234 的报文都匹配这个条目。</w:t>
      </w:r>
    </w:p>
    <w:p>
      <w:pPr>
        <w:pStyle w:val="6"/>
        <w:keepNext w:val="0"/>
        <w:keepLines w:val="0"/>
        <w:widowControl/>
        <w:suppressLineNumbers w:val="0"/>
      </w:pPr>
      <w:r>
        <w:t>为了定义如下的IPv6 头部使用的2-元组分类: &lt;protocol, IPv6 source address&gt; 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struct ipv6_hdr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uint32_t</w:t>
      </w:r>
      <w:r>
        <w:rPr>
          <w:rStyle w:val="9"/>
        </w:rPr>
        <w:t xml:space="preserve"> vtc_flow;     </w:t>
      </w:r>
      <w:r>
        <w:t>/* IP version, traffic class &amp; flow label.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uint16_t</w:t>
      </w:r>
      <w:r>
        <w:rPr>
          <w:rStyle w:val="9"/>
        </w:rPr>
        <w:t xml:space="preserve"> payload_len;  </w:t>
      </w:r>
      <w:r>
        <w:t>/* IP packet length - includes sizeof(ip_header).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proto;         </w:t>
      </w:r>
      <w:r>
        <w:t>/* Protocol, next header.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hop_limits;    </w:t>
      </w:r>
      <w:r>
        <w:t>/* Hop limits.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src_addr[</w:t>
      </w:r>
      <w:r>
        <w:t>16</w:t>
      </w:r>
      <w:r>
        <w:rPr>
          <w:rStyle w:val="9"/>
        </w:rPr>
        <w:t xml:space="preserve">];  </w:t>
      </w:r>
      <w:r>
        <w:t>/* IP address of source host.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dst_addr[</w:t>
      </w:r>
      <w:r>
        <w:t>16</w:t>
      </w:r>
      <w:r>
        <w:rPr>
          <w:rStyle w:val="9"/>
        </w:rPr>
        <w:t xml:space="preserve">];  </w:t>
      </w:r>
      <w:r>
        <w:t>/* IP address of destination host(s). */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 __attribute__((__packed__));</w:t>
      </w:r>
    </w:p>
    <w:p>
      <w:pPr>
        <w:pStyle w:val="6"/>
        <w:keepNext w:val="0"/>
        <w:keepLines w:val="0"/>
        <w:widowControl/>
        <w:suppressLineNumbers w:val="0"/>
      </w:pPr>
      <w:r>
        <w:t>可以使用以下的数组字段：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struct rte_acl_field_def ipv6_2tuple_defs[5] =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RTE_ACL_FIELD_TYPE_BITMASK,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uint8_t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0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0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.offset = offsetof (struct ipv6_hdr, proto),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uint32_t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1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1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.offset = offsetof (struct ipv6_hdr, src_addr[</w:t>
      </w:r>
      <w:r>
        <w:t>0</w:t>
      </w:r>
      <w:r>
        <w:rPr>
          <w:rStyle w:val="9"/>
        </w:rPr>
        <w:t>]),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uint32_t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2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2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.offset = offsetof (struct ipv6_hdr, src_addr[</w:t>
      </w:r>
      <w:r>
        <w:t>4</w:t>
      </w:r>
      <w:r>
        <w:rPr>
          <w:rStyle w:val="9"/>
        </w:rPr>
        <w:t>]),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uint32_t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3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3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.offset = offsetof (struct ipv6_hdr, src_addr[</w:t>
      </w:r>
      <w:r>
        <w:t>8</w:t>
      </w:r>
      <w:r>
        <w:rPr>
          <w:rStyle w:val="9"/>
        </w:rPr>
        <w:t>]),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.type = RTE_ACL_FIELD_TYPE_MASK,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.size = </w:t>
      </w:r>
      <w:r>
        <w:t>sizeof</w:t>
      </w:r>
      <w:r>
        <w:rPr>
          <w:rStyle w:val="9"/>
        </w:rPr>
        <w:t xml:space="preserve"> (</w:t>
      </w:r>
      <w:r>
        <w:t>uint32_t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.field_index = </w:t>
      </w:r>
      <w:r>
        <w:t>4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.input_index = </w:t>
      </w:r>
      <w:r>
        <w:t>4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.offset = offsetof (struct ipv6_hdr, src_addr[</w:t>
      </w:r>
      <w:r>
        <w:t>12</w:t>
      </w:r>
      <w:r>
        <w:rPr>
          <w:rStyle w:val="9"/>
        </w:rPr>
        <w:t>]),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};</w:t>
      </w:r>
    </w:p>
    <w:p>
      <w:pPr>
        <w:pStyle w:val="6"/>
        <w:keepNext w:val="0"/>
        <w:keepLines w:val="0"/>
        <w:widowControl/>
        <w:suppressLineNumbers w:val="0"/>
      </w:pPr>
      <w:r>
        <w:t>典型实例如下：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source</w:t>
      </w:r>
      <w:r>
        <w:rPr>
          <w:rStyle w:val="9"/>
        </w:rPr>
        <w:t xml:space="preserve"> addr/mask                              protocol/mask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2001:db8:1234:0000:0000:0000:0000:0000/48     6/0xff</w:t>
      </w:r>
    </w:p>
    <w:p>
      <w:pPr>
        <w:pStyle w:val="6"/>
        <w:keepNext w:val="0"/>
        <w:keepLines w:val="0"/>
        <w:widowControl/>
        <w:suppressLineNumbers w:val="0"/>
      </w:pPr>
      <w:r>
        <w:t>任何IPv6报文，具有协议ID为6 (TCP)，且源IP在范围 [2001:db8:1234:0000:0000:0000:0000:0000 - 2001:db8:1234:ffff:ffff:ffff:ffff:ffff] 内的报文都将匹配这个规则。</w:t>
      </w:r>
    </w:p>
    <w:p>
      <w:pPr>
        <w:pStyle w:val="6"/>
        <w:keepNext w:val="0"/>
        <w:keepLines w:val="0"/>
        <w:widowControl/>
        <w:suppressLineNumbers w:val="0"/>
      </w:pPr>
      <w:r>
        <w:t>在下面的例子中，搜索键值的最后一个元素是8bit，因此，出现输入字段的4个字节未完全占用的情况。 分类结构为：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acl_key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ip_proto;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uint32_t</w:t>
      </w:r>
      <w:r>
        <w:rPr>
          <w:rStyle w:val="9"/>
        </w:rPr>
        <w:t xml:space="preserve"> ip_src;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uint32_t</w:t>
      </w:r>
      <w:r>
        <w:rPr>
          <w:rStyle w:val="9"/>
        </w:rPr>
        <w:t xml:space="preserve"> ip_dst;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uint8_t</w:t>
      </w:r>
      <w:r>
        <w:rPr>
          <w:rStyle w:val="9"/>
        </w:rPr>
        <w:t xml:space="preserve"> tos;      </w:t>
      </w:r>
      <w:r>
        <w:t>/*&lt; 这里通常是32bit的元素 */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};</w:t>
      </w:r>
    </w:p>
    <w:p>
      <w:pPr>
        <w:pStyle w:val="6"/>
        <w:keepNext w:val="0"/>
        <w:keepLines w:val="0"/>
        <w:widowControl/>
        <w:suppressLineNumbers w:val="0"/>
      </w:pPr>
      <w:r>
        <w:t>可以使用以下的数组字段：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rte_acl_field_def ipv4_defs[4] =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first input field - always one byte long.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RTE_ACL_FIELD_TYPE_BITMASK,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uint8_t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0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0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.offset = offsetof (struct acl_key, ip_proto),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next input field (IPv4 source address) - 4 consecutive bytes.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uint32_t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1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1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.offset = offsetof (struct acl_key, ip_src),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next input field (IPv4 destination address) - 4 consecutive bytes.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uint32_t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2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2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.offset = offsetof (struct acl_key, ip_dst),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/*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* 尽管tos字段只需要1个字节，但是我们仍旧要申请4字节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 xml:space="preserve">    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.type = RTE_ACL_FIELD_TYPE_BITMASK,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.size = </w:t>
      </w:r>
      <w:r>
        <w:t>sizeof</w:t>
      </w:r>
      <w:r>
        <w:rPr>
          <w:rStyle w:val="9"/>
        </w:rPr>
        <w:t xml:space="preserve"> (</w:t>
      </w:r>
      <w:r>
        <w:t>uint32_t</w:t>
      </w:r>
      <w:r>
        <w:rPr>
          <w:rStyle w:val="9"/>
        </w:rPr>
        <w:t xml:space="preserve">), </w:t>
      </w:r>
      <w:r>
        <w:t>/* All the 4 consecutive bytes are allocated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.field_index = </w:t>
      </w:r>
      <w:r>
        <w:t>3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.input_index = </w:t>
      </w:r>
      <w:r>
        <w:t>3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.offset = offsetof (struct acl_key, tos),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};</w:t>
      </w:r>
    </w:p>
    <w:p>
      <w:pPr>
        <w:pStyle w:val="6"/>
        <w:keepNext w:val="0"/>
        <w:keepLines w:val="0"/>
        <w:widowControl/>
        <w:suppressLineNumbers w:val="0"/>
      </w:pPr>
      <w:r>
        <w:t>典型实例如下：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source</w:t>
      </w:r>
      <w:r>
        <w:rPr>
          <w:rStyle w:val="9"/>
        </w:rPr>
        <w:t xml:space="preserve"> addr/mask  destination addr/mask  tos/mask protocol/mask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192.168.1.0/24    192.168.2.31/32        1/0xff   6/0xff</w:t>
      </w:r>
    </w:p>
    <w:p>
      <w:pPr>
        <w:pStyle w:val="6"/>
        <w:keepNext w:val="0"/>
        <w:keepLines w:val="0"/>
        <w:widowControl/>
        <w:suppressLineNumbers w:val="0"/>
      </w:pPr>
      <w:r>
        <w:t>任何IPv4报文，协议ID为6 (TCP)，源IP为192.168.1.[0-255]，目的IP为192.168.2.31，ToS 为1都匹配该规则。</w:t>
      </w:r>
    </w:p>
    <w:p>
      <w:pPr>
        <w:pStyle w:val="6"/>
        <w:keepNext w:val="0"/>
        <w:keepLines w:val="0"/>
        <w:widowControl/>
        <w:suppressLineNumbers w:val="0"/>
      </w:pPr>
      <w:r>
        <w:t>当创建一组规则时，对于每个规则，还必须提供附加信息：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priority: 衡量规则优先级的权重值，该值越大，优先级越高。 如果输入元组匹配多个规则，则返回优先级较高的规则。 请注意，如果输入元组匹配多于一个规则，并且这些规则具有相同的优先级，则未定义哪个规则作为匹配返回。 建议为每个规则分配唯一的优先级。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category_mask: 每个规则使用位掩码值来选择规则的相关类别。 当执行查找时，返回每个类别的结果。 如果例如有四个不同的ACL规则集，一个用于访问控制，一个用于路由等，则通过使单个搜索能够返回多个结果来有效地提供“并行查找”。 每个集合可以被分配自己的类别，并且通过将它们组合成单个数据库，一个查找返回四个集合中的每一个的结果。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userdata: 用户定义的数值。 对于每个类别，成功匹配返回最高优先级匹配规则的userdata字段。当没有规则匹配时，返回值为零。</w:t>
      </w:r>
    </w:p>
    <w:p>
      <w:pPr>
        <w:pStyle w:val="6"/>
        <w:keepNext w:val="0"/>
        <w:keepLines w:val="0"/>
        <w:widowControl/>
        <w:suppressLineNumbers w:val="0"/>
      </w:pPr>
      <w:r>
        <w:t>注意：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将新规则添加到ACL上下文中时，所有字段必须是主机字节顺序（LSB）。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当为输入元组执行搜索时，该元组中的所有字段必须是网络字节顺序（MSB）。</w:t>
      </w:r>
    </w:p>
    <w:p>
      <w:pPr>
        <w:pStyle w:val="4"/>
        <w:keepNext w:val="0"/>
        <w:keepLines w:val="0"/>
        <w:widowControl/>
        <w:suppressLineNumbers w:val="0"/>
      </w:pPr>
      <w:r>
        <w:t>25.1.2. RT 内存大小限制</w:t>
      </w:r>
    </w:p>
    <w:p>
      <w:pPr>
        <w:pStyle w:val="6"/>
        <w:keepNext w:val="0"/>
        <w:keepLines w:val="0"/>
        <w:widowControl/>
        <w:suppressLineNumbers w:val="0"/>
      </w:pPr>
      <w:r>
        <w:t>构建阶段 (rte_acl_build()) 为给定的一组规则创建内部结构以供运行时遍历。 当前的实现是一组多分枝树，分枝为8. 根据规则集，可能会消耗大量的内存。 为了节省一些空间，ACL构建过程尝试将给定的规则集拆分为几个不相交的子集，并为每个子集构建一个单独的trie。 根据规则集，它可能会减少RT内存需求，但可能会增加分类时间。 在构建时有可能为给定的AC上下文指定内部RT结构的最大内存限制。 可以通过 rte_acl_config 结构的 max_size 字段来完成。 将其设置为大于0的值以指示 rte_acl_build() 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尝试最小化RT表中的尝试次数，但是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确保RT表的大小不会超过给定值。</w:t>
      </w:r>
    </w:p>
    <w:p>
      <w:pPr>
        <w:pStyle w:val="6"/>
        <w:keepNext w:val="0"/>
        <w:keepLines w:val="0"/>
        <w:widowControl/>
        <w:suppressLineNumbers w:val="0"/>
      </w:pPr>
      <w:r>
        <w:t>将其设置为零可使rte_acl_build（）使用默认行为：尝试最小化RT结构的大小，但不会暴露任何硬限制。</w:t>
      </w:r>
      <w:r>
        <w:br w:type="textWrapping"/>
      </w:r>
      <w:r>
        <w:t>这使用户能够对性能/空间权衡做出决定。</w:t>
      </w:r>
    </w:p>
    <w:p>
      <w:pPr>
        <w:pStyle w:val="6"/>
        <w:keepNext w:val="0"/>
        <w:keepLines w:val="0"/>
        <w:widowControl/>
        <w:suppressLineNumbers w:val="0"/>
      </w:pPr>
      <w:r>
        <w:t>例如：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rte_acl_ctx * acx;struct rte_acl_config cfg;int</w:t>
      </w:r>
      <w:r>
        <w:rPr>
          <w:rStyle w:val="9"/>
        </w:rPr>
        <w:t xml:space="preserve"> ret;</w:t>
      </w:r>
    </w:p>
    <w:p>
      <w:pPr>
        <w:pStyle w:val="5"/>
        <w:keepNext w:val="0"/>
        <w:keepLines w:val="0"/>
        <w:widowControl/>
        <w:suppressLineNumbers w:val="0"/>
      </w:pPr>
      <w:r>
        <w:t>/*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* assuming that acx points to already created and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* populated with rules AC context and cfg filled properly.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 xml:space="preserve">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t>/* try to build AC context, with RT structures less then 8MB.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cfg.max_size = </w:t>
      </w:r>
      <w:r>
        <w:t>0x800000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ret = rte_acl_build(acx, &amp;cfg);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</w:t>
      </w:r>
      <w:r>
        <w:t>/*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* RT structures can't fit into 8MB for given context.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* Try to build without exposing any hard limit.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 xml:space="preserve"> 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t>if</w:t>
      </w:r>
      <w:r>
        <w:rPr>
          <w:rStyle w:val="9"/>
        </w:rPr>
        <w:t xml:space="preserve"> (ret == -ERANGE)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cfg.max_size = </w:t>
      </w:r>
      <w:r>
        <w:t>0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ret = rte_acl_build(acx, &amp;cfg);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</w:pPr>
      <w:r>
        <w:t>25.1.3. Classification 方法</w:t>
      </w:r>
    </w:p>
    <w:p>
      <w:pPr>
        <w:pStyle w:val="6"/>
        <w:keepNext w:val="0"/>
        <w:keepLines w:val="0"/>
        <w:widowControl/>
        <w:suppressLineNumbers w:val="0"/>
      </w:pPr>
      <w:r>
        <w:t>在给定的AC上下文成功完成rte_acl_build()之后，它可以用于执行分类 - 搜索比输入数据高优先级的规则。</w:t>
      </w:r>
    </w:p>
    <w:p>
      <w:pPr>
        <w:pStyle w:val="6"/>
        <w:keepNext w:val="0"/>
        <w:keepLines w:val="0"/>
        <w:widowControl/>
        <w:suppressLineNumbers w:val="0"/>
      </w:pPr>
      <w:r>
        <w:t>有几种分类算法实现：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RTE_ACL_CLASSIFY_SCALAR: 通用实现，不需要任何特殊的硬件支持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RTE_ACL_CLASSIFY_SSE: vector实现，可以实现8条流并行，需要 SSE 4.1 支持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RTE_ACL_CLASSIFY_AVX2: vector实现，可以实现16条流并行，需要 AVX2 支持</w:t>
      </w:r>
    </w:p>
    <w:p>
      <w:pPr>
        <w:pStyle w:val="6"/>
        <w:keepNext w:val="0"/>
        <w:keepLines w:val="0"/>
        <w:widowControl/>
        <w:suppressLineNumbers w:val="0"/>
      </w:pPr>
      <w:r>
        <w:t>纯粹是运行时决定哪种方法来选择，没有建立时间的差异。 所有实现都在相同的内部RT结构上运行，并使用类似的原理。 主要区别在于矢量实现可以手动利用IA SIMD指令并并行处理多个输入数据流。 在启动时，ACL库确定给定平台的最高可用分类方法，并将其设置为默认的。 虽然用户有能力覆盖给定ACL上下文的默认分类器功能，或使用非默认分类方法执行特定搜索。 在这种情况下，用户有责任确保给定的平台支持选定的分类实现。</w:t>
      </w:r>
    </w:p>
    <w:p>
      <w:pPr>
        <w:pStyle w:val="6"/>
        <w:keepNext w:val="0"/>
        <w:keepLines w:val="0"/>
        <w:widowControl/>
        <w:suppressLineNumbers w:val="0"/>
      </w:pPr>
      <w:r>
        <w:t>25.2. API用法</w:t>
      </w:r>
      <w:r>
        <w:br w:type="textWrapping"/>
      </w:r>
      <w:r>
        <w:t>注意：关于 Access Control API 的更多纤细信息，请参考 DPDK API Reference 。</w:t>
      </w:r>
      <w:r>
        <w:br w:type="textWrapping"/>
      </w:r>
      <w:r>
        <w:t>以下示例演示了更详细的多个类别的上面定义的规则的IPv4，5元组分类。</w:t>
      </w:r>
    </w:p>
    <w:p>
      <w:pPr>
        <w:pStyle w:val="6"/>
        <w:keepNext w:val="0"/>
        <w:keepLines w:val="0"/>
        <w:widowControl/>
        <w:suppressLineNumbers w:val="0"/>
      </w:pPr>
      <w:r>
        <w:t>25.2.1. 多类别报文分类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rte_acl_ctx * acx;struct rte_acl_config cfg;int</w:t>
      </w:r>
      <w:r>
        <w:rPr>
          <w:rStyle w:val="9"/>
        </w:rPr>
        <w:t xml:space="preserve"> ret;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/* define a structure for the rule with up to 5 fields.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RTE_ACL_RULE_DEF(acl_ipv4_rule, RTE_DIM(ipv4_defs));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/* AC context creation parameters.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rte_acl_param prm =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.name = </w:t>
      </w:r>
      <w:r>
        <w:t>"ACL_example"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.socket_id = SOCKET_ID_ANY,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.rule_size = RTE_ACL_RULE_SZ(RTE_DIM(ipv4_defs)),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number of fields per rule.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.max_rule_num = </w:t>
      </w:r>
      <w:r>
        <w:t>8</w:t>
      </w:r>
      <w:r>
        <w:rPr>
          <w:rStyle w:val="9"/>
        </w:rPr>
        <w:t xml:space="preserve">, </w:t>
      </w:r>
      <w:r>
        <w:t>/* maximum number of rules in the AC context.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struct acl_ipv4_rule acl_rules[] =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matches all packets traveling to 192.168.0.0/16, applies for categories: 0,1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.data = {.userdata = </w:t>
      </w:r>
      <w:r>
        <w:t>1</w:t>
      </w:r>
      <w:r>
        <w:rPr>
          <w:rStyle w:val="9"/>
        </w:rPr>
        <w:t xml:space="preserve">, .category_mask = </w:t>
      </w:r>
      <w:r>
        <w:t>3</w:t>
      </w:r>
      <w:r>
        <w:rPr>
          <w:rStyle w:val="9"/>
        </w:rPr>
        <w:t xml:space="preserve">, .priority = </w:t>
      </w:r>
      <w:r>
        <w:t>1</w:t>
      </w:r>
      <w:r>
        <w:rPr>
          <w:rStyle w:val="9"/>
        </w:rPr>
        <w:t>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/* destination IPv4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.field[</w:t>
      </w:r>
      <w:r>
        <w:t>2</w:t>
      </w:r>
      <w:r>
        <w:rPr>
          <w:rStyle w:val="9"/>
        </w:rPr>
        <w:t>] = {.value.u32 = IPv4(</w:t>
      </w:r>
      <w:r>
        <w:t>192</w:t>
      </w:r>
      <w:r>
        <w:rPr>
          <w:rStyle w:val="9"/>
        </w:rPr>
        <w:t>,</w:t>
      </w:r>
      <w:r>
        <w:t>168</w:t>
      </w:r>
      <w:r>
        <w:rPr>
          <w:rStyle w:val="9"/>
        </w:rPr>
        <w:t>,</w:t>
      </w:r>
      <w:r>
        <w:t>0</w:t>
      </w:r>
      <w:r>
        <w:rPr>
          <w:rStyle w:val="9"/>
        </w:rPr>
        <w:t>,</w:t>
      </w:r>
      <w:r>
        <w:t>0</w:t>
      </w:r>
      <w:r>
        <w:rPr>
          <w:rStyle w:val="9"/>
        </w:rPr>
        <w:t xml:space="preserve">),. mask_range.u32 = </w:t>
      </w:r>
      <w:r>
        <w:t>16</w:t>
      </w:r>
      <w:r>
        <w:rPr>
          <w:rStyle w:val="9"/>
        </w:rPr>
        <w:t>,},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/* source port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.field[</w:t>
      </w:r>
      <w:r>
        <w:t>3</w:t>
      </w:r>
      <w:r>
        <w:rPr>
          <w:rStyle w:val="9"/>
        </w:rPr>
        <w:t xml:space="preserve">] = {.value.u16 = </w:t>
      </w:r>
      <w:r>
        <w:t>0</w:t>
      </w:r>
      <w:r>
        <w:rPr>
          <w:rStyle w:val="9"/>
        </w:rPr>
        <w:t xml:space="preserve">, .mask_range.u16 = </w:t>
      </w:r>
      <w:r>
        <w:t>0xffff</w:t>
      </w:r>
      <w:r>
        <w:rPr>
          <w:rStyle w:val="9"/>
        </w:rPr>
        <w:t>,},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/* destination port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.field[</w:t>
      </w:r>
      <w:r>
        <w:t>4</w:t>
      </w:r>
      <w:r>
        <w:rPr>
          <w:rStyle w:val="9"/>
        </w:rPr>
        <w:t xml:space="preserve">] = {.value.u16 = </w:t>
      </w:r>
      <w:r>
        <w:t>0</w:t>
      </w:r>
      <w:r>
        <w:rPr>
          <w:rStyle w:val="9"/>
        </w:rPr>
        <w:t xml:space="preserve">, .mask_range.u16 = </w:t>
      </w:r>
      <w:r>
        <w:t>0xffff</w:t>
      </w:r>
      <w:r>
        <w:rPr>
          <w:rStyle w:val="9"/>
        </w:rPr>
        <w:t>,},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matches all packets traveling to 192.168.1.0/24, applies for categories: 0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.data = {.userdata = </w:t>
      </w:r>
      <w:r>
        <w:t>2</w:t>
      </w:r>
      <w:r>
        <w:rPr>
          <w:rStyle w:val="9"/>
        </w:rPr>
        <w:t xml:space="preserve">, .category_mask = </w:t>
      </w:r>
      <w:r>
        <w:t>1</w:t>
      </w:r>
      <w:r>
        <w:rPr>
          <w:rStyle w:val="9"/>
        </w:rPr>
        <w:t xml:space="preserve">, .priority = </w:t>
      </w:r>
      <w:r>
        <w:t>2</w:t>
      </w:r>
      <w:r>
        <w:rPr>
          <w:rStyle w:val="9"/>
        </w:rPr>
        <w:t>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/* destination IPv4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.field[</w:t>
      </w:r>
      <w:r>
        <w:t>2</w:t>
      </w:r>
      <w:r>
        <w:rPr>
          <w:rStyle w:val="9"/>
        </w:rPr>
        <w:t>] = {.value.u32 = IPv4(</w:t>
      </w:r>
      <w:r>
        <w:t>192</w:t>
      </w:r>
      <w:r>
        <w:rPr>
          <w:rStyle w:val="9"/>
        </w:rPr>
        <w:t>,</w:t>
      </w:r>
      <w:r>
        <w:t>168</w:t>
      </w:r>
      <w:r>
        <w:rPr>
          <w:rStyle w:val="9"/>
        </w:rPr>
        <w:t>,</w:t>
      </w:r>
      <w:r>
        <w:t>1</w:t>
      </w:r>
      <w:r>
        <w:rPr>
          <w:rStyle w:val="9"/>
        </w:rPr>
        <w:t>,</w:t>
      </w:r>
      <w:r>
        <w:t>0</w:t>
      </w:r>
      <w:r>
        <w:rPr>
          <w:rStyle w:val="9"/>
        </w:rPr>
        <w:t xml:space="preserve">),. mask_range.u32 = </w:t>
      </w:r>
      <w:r>
        <w:t>24</w:t>
      </w:r>
      <w:r>
        <w:rPr>
          <w:rStyle w:val="9"/>
        </w:rPr>
        <w:t>,},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/* source port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.field[</w:t>
      </w:r>
      <w:r>
        <w:t>3</w:t>
      </w:r>
      <w:r>
        <w:rPr>
          <w:rStyle w:val="9"/>
        </w:rPr>
        <w:t xml:space="preserve">] = {.value.u16 = </w:t>
      </w:r>
      <w:r>
        <w:t>0</w:t>
      </w:r>
      <w:r>
        <w:rPr>
          <w:rStyle w:val="9"/>
        </w:rPr>
        <w:t xml:space="preserve">, .mask_range.u16 = </w:t>
      </w:r>
      <w:r>
        <w:t>0xffff</w:t>
      </w:r>
      <w:r>
        <w:rPr>
          <w:rStyle w:val="9"/>
        </w:rPr>
        <w:t>,},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/* destination port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.field[</w:t>
      </w:r>
      <w:r>
        <w:t>4</w:t>
      </w:r>
      <w:r>
        <w:rPr>
          <w:rStyle w:val="9"/>
        </w:rPr>
        <w:t xml:space="preserve">] = {.value.u16 = </w:t>
      </w:r>
      <w:r>
        <w:t>0</w:t>
      </w:r>
      <w:r>
        <w:rPr>
          <w:rStyle w:val="9"/>
        </w:rPr>
        <w:t xml:space="preserve">, .mask_range.u16 = </w:t>
      </w:r>
      <w:r>
        <w:t>0xffff</w:t>
      </w:r>
      <w:r>
        <w:rPr>
          <w:rStyle w:val="9"/>
        </w:rPr>
        <w:t>,},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matches all packets traveling from 10.1.1.1, applies for categories: 1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.data = {.userdata = </w:t>
      </w:r>
      <w:r>
        <w:t>3</w:t>
      </w:r>
      <w:r>
        <w:rPr>
          <w:rStyle w:val="9"/>
        </w:rPr>
        <w:t xml:space="preserve">, .category_mask = </w:t>
      </w:r>
      <w:r>
        <w:t>2</w:t>
      </w:r>
      <w:r>
        <w:rPr>
          <w:rStyle w:val="9"/>
        </w:rPr>
        <w:t xml:space="preserve">, .priority = </w:t>
      </w:r>
      <w:r>
        <w:t>3</w:t>
      </w:r>
      <w:r>
        <w:rPr>
          <w:rStyle w:val="9"/>
        </w:rPr>
        <w:t>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/* source IPv4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.field[</w:t>
      </w:r>
      <w:r>
        <w:t>1</w:t>
      </w:r>
      <w:r>
        <w:rPr>
          <w:rStyle w:val="9"/>
        </w:rPr>
        <w:t>] = {.value.u32 = IPv4(</w:t>
      </w:r>
      <w:r>
        <w:t>10</w:t>
      </w:r>
      <w:r>
        <w:rPr>
          <w:rStyle w:val="9"/>
        </w:rPr>
        <w:t>,</w:t>
      </w:r>
      <w:r>
        <w:t>1</w:t>
      </w:r>
      <w:r>
        <w:rPr>
          <w:rStyle w:val="9"/>
        </w:rPr>
        <w:t>,</w:t>
      </w:r>
      <w:r>
        <w:t>1</w:t>
      </w:r>
      <w:r>
        <w:rPr>
          <w:rStyle w:val="9"/>
        </w:rPr>
        <w:t>,</w:t>
      </w:r>
      <w:r>
        <w:t>1</w:t>
      </w:r>
      <w:r>
        <w:rPr>
          <w:rStyle w:val="9"/>
        </w:rPr>
        <w:t xml:space="preserve">),. mask_range.u32 = </w:t>
      </w:r>
      <w:r>
        <w:t>32</w:t>
      </w:r>
      <w:r>
        <w:rPr>
          <w:rStyle w:val="9"/>
        </w:rPr>
        <w:t>,},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/* source port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.field[</w:t>
      </w:r>
      <w:r>
        <w:t>3</w:t>
      </w:r>
      <w:r>
        <w:rPr>
          <w:rStyle w:val="9"/>
        </w:rPr>
        <w:t xml:space="preserve">] = {.value.u16 = </w:t>
      </w:r>
      <w:r>
        <w:t>0</w:t>
      </w:r>
      <w:r>
        <w:rPr>
          <w:rStyle w:val="9"/>
        </w:rPr>
        <w:t xml:space="preserve">, .mask_range.u16 = </w:t>
      </w:r>
      <w:r>
        <w:t>0xffff</w:t>
      </w:r>
      <w:r>
        <w:rPr>
          <w:rStyle w:val="9"/>
        </w:rPr>
        <w:t>,},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/* destination port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.field[</w:t>
      </w:r>
      <w:r>
        <w:t>4</w:t>
      </w:r>
      <w:r>
        <w:rPr>
          <w:rStyle w:val="9"/>
        </w:rPr>
        <w:t xml:space="preserve">] = {.value.u16 = </w:t>
      </w:r>
      <w:r>
        <w:t>0</w:t>
      </w:r>
      <w:r>
        <w:rPr>
          <w:rStyle w:val="9"/>
        </w:rPr>
        <w:t xml:space="preserve">, .mask_range.u16 = </w:t>
      </w:r>
      <w:r>
        <w:t>0xffff</w:t>
      </w:r>
      <w:r>
        <w:rPr>
          <w:rStyle w:val="9"/>
        </w:rPr>
        <w:t>,},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/* create an empty AC context 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if</w:t>
      </w:r>
      <w:r>
        <w:rPr>
          <w:rStyle w:val="9"/>
        </w:rPr>
        <w:t xml:space="preserve"> ((acx = rte_acl_create(&amp;prm)) == </w:t>
      </w:r>
      <w:r>
        <w:t>NULL</w:t>
      </w:r>
      <w:r>
        <w:rPr>
          <w:rStyle w:val="9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/* handle context create failure.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/* add rules to the context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ret = rte_acl_add_rules(acx, acl_rules, RTE_DIM(acl_rules));</w:t>
      </w:r>
      <w:r>
        <w:t>if</w:t>
      </w:r>
      <w:r>
        <w:rPr>
          <w:rStyle w:val="9"/>
        </w:rPr>
        <w:t xml:space="preserve"> (ret != </w:t>
      </w:r>
      <w:r>
        <w:t>0</w:t>
      </w:r>
      <w:r>
        <w:rPr>
          <w:rStyle w:val="9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</w:t>
      </w:r>
      <w:r>
        <w:t>/* handle error at adding ACL rules.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/* prepare AC build config.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cfg.num_categories = </w:t>
      </w:r>
      <w:r>
        <w:t>2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cfg.num_fields = RTE_DIM(ipv4_defs);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memcpy</w:t>
      </w:r>
      <w:r>
        <w:rPr>
          <w:rStyle w:val="9"/>
        </w:rPr>
        <w:t xml:space="preserve">(cfg.defs, ipv4_defs, </w:t>
      </w:r>
      <w:r>
        <w:t>sizeof</w:t>
      </w:r>
      <w:r>
        <w:rPr>
          <w:rStyle w:val="9"/>
        </w:rPr>
        <w:t xml:space="preserve"> (ipv4_defs));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/* build the runtime structures for added rules, with 2 categories. */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ret = rte_acl_build(acx, &amp;cfg);</w:t>
      </w:r>
      <w:r>
        <w:t>if</w:t>
      </w:r>
      <w:r>
        <w:rPr>
          <w:rStyle w:val="9"/>
        </w:rPr>
        <w:t xml:space="preserve"> (ret != </w:t>
      </w:r>
      <w:r>
        <w:t>0</w:t>
      </w:r>
      <w:r>
        <w:rPr>
          <w:rStyle w:val="9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</w:t>
      </w:r>
      <w:r>
        <w:t>/* handle error at build runtime structures for ACL context. */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对于源IP地址：10.1.1.1和目标IP地址：192.168.1.15的元组，一旦执行如下操作：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uint32_t</w:t>
      </w:r>
      <w:r>
        <w:rPr>
          <w:rStyle w:val="9"/>
        </w:rPr>
        <w:t xml:space="preserve"> results[</w:t>
      </w:r>
      <w:r>
        <w:t>4</w:t>
      </w:r>
      <w:r>
        <w:rPr>
          <w:rStyle w:val="9"/>
        </w:rPr>
        <w:t xml:space="preserve">]; </w:t>
      </w:r>
      <w:r>
        <w:t>/* make classify for 4 categories. */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rte_acl_classify(acx, data, results, </w:t>
      </w:r>
      <w:r>
        <w:t>1</w:t>
      </w:r>
      <w:r>
        <w:rPr>
          <w:rStyle w:val="9"/>
        </w:rPr>
        <w:t xml:space="preserve">, </w:t>
      </w:r>
      <w:r>
        <w:t>4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>结果数组包含：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results[4] = {2, 3, 0, 0};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对于类别0，规则1和2都匹配，但规则2具有较高的优先级，因此[0]包含规则2的用户数据。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对于类别1，规则1和3都匹配，但规则3具有较高的优先级，因此[1]包含规则3的用户数据。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对于类别2和3，没有匹配，结果[2]和结果[3]包含零，这表明没有找到匹配的那些类别。</w:t>
      </w:r>
    </w:p>
    <w:p>
      <w:pPr>
        <w:pStyle w:val="6"/>
        <w:keepNext w:val="0"/>
        <w:keepLines w:val="0"/>
        <w:widowControl/>
        <w:suppressLineNumbers w:val="0"/>
      </w:pPr>
      <w:r>
        <w:t>对于源IP地址为192.168.1.1和目标IP地址：192.168.2.11的元组，一旦执行：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uint32_t</w:t>
      </w:r>
      <w:r>
        <w:rPr>
          <w:rStyle w:val="9"/>
        </w:rPr>
        <w:t xml:space="preserve"> results[</w:t>
      </w:r>
      <w:r>
        <w:t>4</w:t>
      </w:r>
      <w:r>
        <w:rPr>
          <w:rStyle w:val="9"/>
        </w:rPr>
        <w:t xml:space="preserve">]; </w:t>
      </w:r>
      <w:r>
        <w:t>/* make classify by 4 categories. */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rte_acl_classify(acx, data, results, </w:t>
      </w:r>
      <w:r>
        <w:t>1</w:t>
      </w:r>
      <w:r>
        <w:rPr>
          <w:rStyle w:val="9"/>
        </w:rPr>
        <w:t xml:space="preserve">, </w:t>
      </w:r>
      <w:r>
        <w:t>4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>结果数组包含：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results[4] = {1, 1, 0, 0};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对于0和1类，只有规则1匹配。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对于类别2和3，没有匹配。</w:t>
      </w:r>
    </w:p>
    <w:p>
      <w:pPr>
        <w:pStyle w:val="6"/>
        <w:keepNext w:val="0"/>
        <w:keepLines w:val="0"/>
        <w:widowControl/>
        <w:suppressLineNumbers w:val="0"/>
      </w:pPr>
      <w:r>
        <w:t>对于源IP地址：10.1.1.1和目标IP地址：201.212.111.12的元组，一旦执行：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uint32_t</w:t>
      </w:r>
      <w:r>
        <w:rPr>
          <w:rStyle w:val="9"/>
        </w:rPr>
        <w:t xml:space="preserve"> results[</w:t>
      </w:r>
      <w:r>
        <w:t>4</w:t>
      </w:r>
      <w:r>
        <w:rPr>
          <w:rStyle w:val="9"/>
        </w:rPr>
        <w:t xml:space="preserve">]; </w:t>
      </w:r>
      <w:r>
        <w:t>/* make classify by 4 categories. */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rte_acl_classify(acx, data, results, </w:t>
      </w:r>
      <w:r>
        <w:t>1</w:t>
      </w:r>
      <w:r>
        <w:rPr>
          <w:rStyle w:val="9"/>
        </w:rPr>
        <w:t xml:space="preserve">, </w:t>
      </w:r>
      <w:r>
        <w:t>4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>结果数组包含：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results[4] = {0, 3, 0, 0};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对于类别1，只有规则3匹配。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对于0,2和3类，没有匹配。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E1265"/>
    <w:multiLevelType w:val="multilevel"/>
    <w:tmpl w:val="BEAE1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1A942E5"/>
    <w:multiLevelType w:val="multilevel"/>
    <w:tmpl w:val="E1A94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5931617"/>
    <w:multiLevelType w:val="multilevel"/>
    <w:tmpl w:val="E59316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B7974B"/>
    <w:multiLevelType w:val="multilevel"/>
    <w:tmpl w:val="F6B79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6438C3"/>
    <w:multiLevelType w:val="multilevel"/>
    <w:tmpl w:val="2D643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D419EB8"/>
    <w:multiLevelType w:val="multilevel"/>
    <w:tmpl w:val="3D419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00E3563"/>
    <w:multiLevelType w:val="multilevel"/>
    <w:tmpl w:val="600E35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223F2FB"/>
    <w:multiLevelType w:val="multilevel"/>
    <w:tmpl w:val="6223F2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89814C3"/>
    <w:multiLevelType w:val="multilevel"/>
    <w:tmpl w:val="78981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E969144"/>
    <w:multiLevelType w:val="multilevel"/>
    <w:tmpl w:val="7E9691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3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2019-09-03T20:45:24Z</dcterms:created>
  <dc:creator>snjdju</dc:creator>
  <cp:lastModifiedBy>snjdju</cp:lastModifiedBy>
  <dcterms:modified xsi:type="dcterms:W3CDTF">2019-09-03T20:45:46Z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