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28. Metrics 库</w:t>
      </w:r>
    </w:p>
    <w:p>
      <w:pPr>
        <w:pStyle w:val="6"/>
        <w:keepNext w:val="0"/>
        <w:keepLines w:val="0"/>
        <w:widowControl/>
        <w:suppressLineNumbers w:val="0"/>
      </w:pPr>
      <w:r>
        <w:t>Metrics 库实现了一个机制，通过这个机制，</w:t>
      </w:r>
      <w:r>
        <w:rPr>
          <w:rStyle w:val="8"/>
        </w:rPr>
        <w:t>producers</w:t>
      </w:r>
      <w:r>
        <w:t xml:space="preserve"> 可以发布numeric信息，供 </w:t>
      </w:r>
      <w:r>
        <w:rPr>
          <w:rStyle w:val="8"/>
        </w:rPr>
        <w:t>consumers</w:t>
      </w:r>
      <w:r>
        <w:t xml:space="preserve"> 后续查询。</w:t>
      </w:r>
      <w:r>
        <w:br w:type="textWrapping"/>
      </w:r>
      <w:r>
        <w:t>实际上，生产者通常是其他库或者主进程，而消费者通常是应用程序。</w:t>
      </w:r>
    </w:p>
    <w:p>
      <w:pPr>
        <w:pStyle w:val="6"/>
        <w:keepNext w:val="0"/>
        <w:keepLines w:val="0"/>
        <w:widowControl/>
        <w:suppressLineNumbers w:val="0"/>
      </w:pPr>
      <w:r>
        <w:t>Metrics 本身是一个静态值，并不是有PMD产生的。</w:t>
      </w:r>
      <w:r>
        <w:br w:type="textWrapping"/>
      </w:r>
      <w:r>
        <w:t>Metric 信息是由推送模型填充的，其中生产者通过调用相关的更新函数来跟新metric库中包含的值。</w:t>
      </w:r>
      <w:r>
        <w:br w:type="textWrapping"/>
      </w:r>
      <w:r>
        <w:t>消费者通过查询共享内存中的metric数据来获取metric信息。</w:t>
      </w:r>
    </w:p>
    <w:p>
      <w:pPr>
        <w:pStyle w:val="6"/>
        <w:keepNext w:val="0"/>
        <w:keepLines w:val="0"/>
        <w:widowControl/>
        <w:suppressLineNumbers w:val="0"/>
      </w:pPr>
      <w:r>
        <w:t>对于每个mettic，为每个端口ID保留一个单独的值，并且在发布metric时，生产者需要指定哪个端口正在更新。</w:t>
      </w:r>
      <w:r>
        <w:br w:type="textWrapping"/>
      </w:r>
      <w:r>
        <w:t xml:space="preserve">此外，还有一个特殊的ID </w:t>
      </w:r>
      <w:r>
        <w:rPr>
          <w:rStyle w:val="10"/>
        </w:rPr>
        <w:t>RTE_METRICS_GLOBAL</w:t>
      </w:r>
      <w:r>
        <w:t>， 用于全局统计，不与任何单个设备关联。</w:t>
      </w:r>
      <w:r>
        <w:br w:type="textWrapping"/>
      </w:r>
      <w:r>
        <w:t xml:space="preserve">由于metric库是自包含的，因此，对端口号的唯一限制是他们小于 </w:t>
      </w:r>
      <w:r>
        <w:rPr>
          <w:rStyle w:val="10"/>
        </w:rPr>
        <w:t>RTE_MAX_ETHPORTS</w:t>
      </w:r>
      <w:r>
        <w:t>，不需要实际端口存在。</w:t>
      </w:r>
    </w:p>
    <w:p>
      <w:pPr>
        <w:pStyle w:val="3"/>
        <w:keepNext w:val="0"/>
        <w:keepLines w:val="0"/>
        <w:widowControl/>
        <w:suppressLineNumbers w:val="0"/>
      </w:pPr>
      <w:r>
        <w:t>28.1. 初始化库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在使用库之前，必须通过调用在共享内存中设置mettic存储的 </w:t>
      </w:r>
      <w:r>
        <w:rPr>
          <w:rStyle w:val="10"/>
        </w:rPr>
        <w:t>rte_metrics_init()</w:t>
      </w:r>
      <w:r>
        <w:t xml:space="preserve"> 来初始化它。</w:t>
      </w:r>
      <w:r>
        <w:br w:type="textWrapping"/>
      </w:r>
      <w:r>
        <w:t>这也就是生产者将metric信息发布到哪里以及消费者从哪里查新metric信息。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rte_metrics_init(rte_socket_id());</w:t>
      </w:r>
    </w:p>
    <w:p>
      <w:pPr>
        <w:pStyle w:val="6"/>
        <w:keepNext w:val="0"/>
        <w:keepLines w:val="0"/>
        <w:widowControl/>
        <w:suppressLineNumbers w:val="0"/>
      </w:pPr>
      <w:r>
        <w:t>这个初始化函数必须在主函数中调用，否则生产者和消费者可能在主程序或次进程中多次调用。？？</w:t>
      </w:r>
    </w:p>
    <w:p>
      <w:pPr>
        <w:pStyle w:val="3"/>
        <w:keepNext w:val="0"/>
        <w:keepLines w:val="0"/>
        <w:widowControl/>
        <w:suppressLineNumbers w:val="0"/>
      </w:pPr>
      <w:r>
        <w:t>28.2. 注册metrics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Metrics 必须先注册，这是生产者声明他们将要发布的metric的方式。注册可以单独完成，也可以将一组metric标注为一个组。单独注册使用接口 </w:t>
      </w:r>
      <w:r>
        <w:rPr>
          <w:rStyle w:val="10"/>
        </w:rPr>
        <w:t>rte_metrics_reg_name()</w:t>
      </w:r>
      <w:r>
        <w:t xml:space="preserve"> 实现：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id_1 = rte_metrics_reg_name(</w:t>
      </w:r>
      <w:r>
        <w:t>"mean_bits_in"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id_2 = rte_metrics_reg_name(</w:t>
      </w:r>
      <w:r>
        <w:t>"mean_bits_out"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id_3 = rte_metrics_reg_name(</w:t>
      </w:r>
      <w:r>
        <w:t>"peak_bits_in"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id_4 = rte_metrics_reg_name(</w:t>
      </w:r>
      <w:r>
        <w:t>"peak_bits_out"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一组metric注册使用 </w:t>
      </w:r>
      <w:r>
        <w:rPr>
          <w:rStyle w:val="10"/>
        </w:rPr>
        <w:t>rte_metrics_reg_names()</w:t>
      </w:r>
      <w:r>
        <w:t xml:space="preserve"> 完成：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const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 xml:space="preserve"> * </w:t>
      </w:r>
      <w:r>
        <w:t>const</w:t>
      </w:r>
      <w:r>
        <w:rPr>
          <w:rStyle w:val="10"/>
        </w:rPr>
        <w:t xml:space="preserve"> names[] =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"mean_bits_in"</w:t>
      </w:r>
      <w:r>
        <w:rPr>
          <w:rStyle w:val="10"/>
        </w:rPr>
        <w:t xml:space="preserve">, </w:t>
      </w:r>
      <w:r>
        <w:t>"mean_bits_out"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"peak_bits_in"</w:t>
      </w:r>
      <w:r>
        <w:rPr>
          <w:rStyle w:val="10"/>
        </w:rPr>
        <w:t xml:space="preserve">, </w:t>
      </w:r>
      <w:r>
        <w:t>"peak_bits_out"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id_set = rte_metrics_reg_names(&amp;names[</w:t>
      </w:r>
      <w:r>
        <w:t>0</w:t>
      </w:r>
      <w:r>
        <w:rPr>
          <w:rStyle w:val="10"/>
        </w:rPr>
        <w:t xml:space="preserve">], </w:t>
      </w:r>
      <w:r>
        <w:t>4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如果返回负数，表示注册失败。否则，返回值表示更新metic时使用的 </w:t>
      </w:r>
      <w:r>
        <w:rPr>
          <w:rStyle w:val="8"/>
        </w:rPr>
        <w:t>key</w:t>
      </w:r>
      <w:r>
        <w:t xml:space="preserve"> 值。可以使用 </w:t>
      </w:r>
      <w:r>
        <w:rPr>
          <w:rStyle w:val="10"/>
        </w:rPr>
        <w:t>rte_metrics_get_names()</w:t>
      </w:r>
      <w:r>
        <w:t xml:space="preserve"> 获得将这些key值与metric名称映射起来的映射表。</w:t>
      </w:r>
    </w:p>
    <w:p>
      <w:pPr>
        <w:pStyle w:val="3"/>
        <w:keepNext w:val="0"/>
        <w:keepLines w:val="0"/>
        <w:widowControl/>
        <w:suppressLineNumbers w:val="0"/>
      </w:pPr>
      <w:r>
        <w:t>28.3. 更新 metric 值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一旦注册，生产者可以使用 </w:t>
      </w:r>
      <w:r>
        <w:rPr>
          <w:rStyle w:val="10"/>
        </w:rPr>
        <w:t>rte_metrics_update_value()</w:t>
      </w:r>
      <w:r>
        <w:t xml:space="preserve"> 函数更新给定端口的metric。这个函数使用metric注册时返回的key值，也可以使用 </w:t>
      </w:r>
      <w:r>
        <w:rPr>
          <w:rStyle w:val="10"/>
        </w:rPr>
        <w:t>rte_metrics_get_names()</w:t>
      </w:r>
      <w:r>
        <w:t xml:space="preserve"> 查找。</w:t>
      </w:r>
    </w:p>
    <w:p>
      <w:pPr>
        <w:pStyle w:val="5"/>
        <w:keepNext w:val="0"/>
        <w:keepLines w:val="0"/>
        <w:widowControl/>
        <w:suppressLineNumbers w:val="0"/>
      </w:pP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id_1</w:t>
      </w:r>
      <w:r>
        <w:rPr>
          <w:rStyle w:val="10"/>
        </w:rPr>
        <w:t xml:space="preserve">, </w:t>
      </w:r>
      <w:r>
        <w:t>values[0]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id_2</w:t>
      </w:r>
      <w:r>
        <w:rPr>
          <w:rStyle w:val="10"/>
        </w:rPr>
        <w:t xml:space="preserve">, </w:t>
      </w:r>
      <w:r>
        <w:t>values[1]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id_3</w:t>
      </w:r>
      <w:r>
        <w:rPr>
          <w:rStyle w:val="10"/>
        </w:rPr>
        <w:t xml:space="preserve">, </w:t>
      </w:r>
      <w:r>
        <w:t>values[2]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id_4</w:t>
      </w:r>
      <w:r>
        <w:rPr>
          <w:rStyle w:val="10"/>
        </w:rPr>
        <w:t xml:space="preserve">, </w:t>
      </w:r>
      <w:r>
        <w:t>values[3]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如果metric被注册为一个集合，则可以使用 </w:t>
      </w:r>
      <w:r>
        <w:rPr>
          <w:rStyle w:val="10"/>
        </w:rPr>
        <w:t>rte_metrics_update_value()</w:t>
      </w:r>
      <w:r>
        <w:t xml:space="preserve"> 单独更新他们，或者使用 </w:t>
      </w:r>
      <w:r>
        <w:rPr>
          <w:rStyle w:val="10"/>
        </w:rPr>
        <w:t>rte_metrics_update_values()</w:t>
      </w:r>
      <w:r>
        <w:t xml:space="preserve"> 一起更新：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id_set</w:t>
      </w:r>
      <w:r>
        <w:rPr>
          <w:rStyle w:val="10"/>
        </w:rPr>
        <w:t xml:space="preserve">, </w:t>
      </w:r>
      <w:r>
        <w:t>values[0]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id_set</w:t>
      </w:r>
      <w:r>
        <w:rPr>
          <w:rStyle w:val="10"/>
        </w:rPr>
        <w:t xml:space="preserve"> + 1, </w:t>
      </w:r>
      <w:r>
        <w:t>values[1]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id_set</w:t>
      </w:r>
      <w:r>
        <w:rPr>
          <w:rStyle w:val="10"/>
        </w:rPr>
        <w:t xml:space="preserve"> + 2, </w:t>
      </w:r>
      <w:r>
        <w:t>values[2]</w:t>
      </w:r>
      <w:r>
        <w:rPr>
          <w:rStyle w:val="10"/>
        </w:rPr>
        <w:t>);</w:t>
      </w:r>
      <w:r>
        <w:t>rte_metrics_update_value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id_set</w:t>
      </w:r>
      <w:r>
        <w:rPr>
          <w:rStyle w:val="10"/>
        </w:rPr>
        <w:t xml:space="preserve"> + 3, </w:t>
      </w:r>
      <w:r>
        <w:t>values[3]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t>rte_metrics_update_values</w:t>
      </w:r>
      <w:r>
        <w:rPr>
          <w:rStyle w:val="10"/>
        </w:rPr>
        <w:t>(</w:t>
      </w:r>
      <w:r>
        <w:t>port_id</w:t>
      </w:r>
      <w:r>
        <w:rPr>
          <w:rStyle w:val="10"/>
        </w:rPr>
        <w:t xml:space="preserve">, </w:t>
      </w:r>
      <w:r>
        <w:t>id_set</w:t>
      </w:r>
      <w:r>
        <w:rPr>
          <w:rStyle w:val="10"/>
        </w:rPr>
        <w:t xml:space="preserve">, </w:t>
      </w:r>
      <w:r>
        <w:t>values</w:t>
      </w:r>
      <w:r>
        <w:rPr>
          <w:rStyle w:val="10"/>
        </w:rPr>
        <w:t>, 4);</w:t>
      </w:r>
    </w:p>
    <w:p>
      <w:pPr>
        <w:pStyle w:val="6"/>
        <w:keepNext w:val="0"/>
        <w:keepLines w:val="0"/>
        <w:widowControl/>
        <w:suppressLineNumbers w:val="0"/>
      </w:pPr>
      <w:r>
        <w:t>注意，</w:t>
      </w:r>
      <w:r>
        <w:rPr>
          <w:rStyle w:val="10"/>
        </w:rPr>
        <w:t>rte_metrics_update_values()</w:t>
      </w:r>
      <w:r>
        <w:t xml:space="preserve"> 不能用来更新 </w:t>
      </w:r>
      <w:r>
        <w:rPr>
          <w:rStyle w:val="8"/>
        </w:rPr>
        <w:t>multiple</w:t>
      </w:r>
      <w:r>
        <w:t xml:space="preserve"> </w:t>
      </w:r>
      <w:r>
        <w:rPr>
          <w:rStyle w:val="8"/>
        </w:rPr>
        <w:t>sets</w:t>
      </w:r>
      <w:r>
        <w:t xml:space="preserve"> 的metric，因为不能保证两个集合一个接一个地注册了连续的ID值。</w:t>
      </w:r>
    </w:p>
    <w:p>
      <w:pPr>
        <w:pStyle w:val="3"/>
        <w:keepNext w:val="0"/>
        <w:keepLines w:val="0"/>
        <w:widowControl/>
        <w:suppressLineNumbers w:val="0"/>
      </w:pPr>
      <w:r>
        <w:t>28.4. 查询 metrics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消费者可以通过使用返回 </w:t>
      </w:r>
      <w:r>
        <w:rPr>
          <w:rStyle w:val="10"/>
        </w:rPr>
        <w:t>struct rte_metric_value</w:t>
      </w:r>
      <w:r>
        <w:t xml:space="preserve"> 数组的接口 </w:t>
      </w:r>
      <w:r>
        <w:rPr>
          <w:rStyle w:val="10"/>
        </w:rPr>
        <w:t>rte_metrics_get_values()</w:t>
      </w:r>
      <w:r>
        <w:t xml:space="preserve"> 来查询metric库。 该数组中的每个条目都包含一个metric值及其关联的key。key值和名称的映射可以使用 </w:t>
      </w:r>
      <w:r>
        <w:rPr>
          <w:rStyle w:val="10"/>
        </w:rPr>
        <w:t>rte_metrics_get_names()</w:t>
      </w:r>
      <w:r>
        <w:t xml:space="preserve"> 函数来获得，该函数返回由key索引的 </w:t>
      </w:r>
      <w:r>
        <w:rPr>
          <w:rStyle w:val="10"/>
        </w:rPr>
        <w:t>struct rte_metric_name</w:t>
      </w:r>
      <w:r>
        <w:t xml:space="preserve"> 数组。以下将打印给定端口的所有metric：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void print_metrics() 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struct rte_metric_name *names;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int</w:t>
      </w:r>
      <w:r>
        <w:rPr>
          <w:rStyle w:val="10"/>
        </w:rPr>
        <w:t xml:space="preserve"> len;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len = rte_metrics_get_names(</w:t>
      </w:r>
      <w:r>
        <w:t>NULL</w:t>
      </w:r>
      <w:r>
        <w:rPr>
          <w:rStyle w:val="10"/>
        </w:rPr>
        <w:t xml:space="preserve">, </w:t>
      </w:r>
      <w:r>
        <w:t>0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(len &lt; </w:t>
      </w:r>
      <w:r>
        <w:t>0</w:t>
      </w:r>
      <w:r>
        <w:rPr>
          <w:rStyle w:val="10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printf</w:t>
      </w:r>
      <w:r>
        <w:rPr>
          <w:rStyle w:val="10"/>
        </w:rPr>
        <w:t>(</w:t>
      </w:r>
      <w:r>
        <w:t>"Cannot get metrics count\n"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(len == </w:t>
      </w:r>
      <w:r>
        <w:t>0</w:t>
      </w:r>
      <w:r>
        <w:rPr>
          <w:rStyle w:val="10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printf</w:t>
      </w:r>
      <w:r>
        <w:rPr>
          <w:rStyle w:val="10"/>
        </w:rPr>
        <w:t>(</w:t>
      </w:r>
      <w:r>
        <w:t>"No metrics to display (none have been registered)\n"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metrics = </w:t>
      </w:r>
      <w:r>
        <w:t>malloc</w:t>
      </w:r>
      <w:r>
        <w:rPr>
          <w:rStyle w:val="10"/>
        </w:rPr>
        <w:t>(</w:t>
      </w:r>
      <w:r>
        <w:t>sizeof</w:t>
      </w:r>
      <w:r>
        <w:rPr>
          <w:rStyle w:val="10"/>
        </w:rPr>
        <w:t>(struct rte_metric_value) * len);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names =  </w:t>
      </w:r>
      <w:r>
        <w:t>malloc</w:t>
      </w:r>
      <w:r>
        <w:rPr>
          <w:rStyle w:val="10"/>
        </w:rPr>
        <w:t>(</w:t>
      </w:r>
      <w:r>
        <w:t>sizeof</w:t>
      </w:r>
      <w:r>
        <w:rPr>
          <w:rStyle w:val="10"/>
        </w:rPr>
        <w:t>(struct rte_metric_name) * len);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(metrics == </w:t>
      </w:r>
      <w:r>
        <w:t>NULL</w:t>
      </w:r>
      <w:r>
        <w:rPr>
          <w:rStyle w:val="10"/>
        </w:rPr>
        <w:t xml:space="preserve"> || names == </w:t>
      </w:r>
      <w:r>
        <w:t>NULL</w:t>
      </w:r>
      <w:r>
        <w:rPr>
          <w:rStyle w:val="10"/>
        </w:rPr>
        <w:t>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printf</w:t>
      </w:r>
      <w:r>
        <w:rPr>
          <w:rStyle w:val="10"/>
        </w:rPr>
        <w:t>(</w:t>
      </w:r>
      <w:r>
        <w:t>"Cannot allocate memory\n"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free</w:t>
      </w:r>
      <w:r>
        <w:rPr>
          <w:rStyle w:val="10"/>
        </w:rPr>
        <w:t>(metrics);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free</w:t>
      </w:r>
      <w:r>
        <w:rPr>
          <w:rStyle w:val="10"/>
        </w:rPr>
        <w:t>(names);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ret = rte_metrics_get_values(port_id, metrics, len);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(ret &lt; </w:t>
      </w:r>
      <w:r>
        <w:t>0</w:t>
      </w:r>
      <w:r>
        <w:rPr>
          <w:rStyle w:val="10"/>
        </w:rPr>
        <w:t xml:space="preserve"> || ret &gt; len)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printf</w:t>
      </w:r>
      <w:r>
        <w:rPr>
          <w:rStyle w:val="10"/>
        </w:rPr>
        <w:t>(</w:t>
      </w:r>
      <w:r>
        <w:t>"Cannot get metrics values\n"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free</w:t>
      </w:r>
      <w:r>
        <w:rPr>
          <w:rStyle w:val="10"/>
        </w:rPr>
        <w:t>(metrics);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free</w:t>
      </w:r>
      <w:r>
        <w:rPr>
          <w:rStyle w:val="10"/>
        </w:rPr>
        <w:t>(names);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printf</w:t>
      </w:r>
      <w:r>
        <w:rPr>
          <w:rStyle w:val="10"/>
        </w:rPr>
        <w:t>(</w:t>
      </w:r>
      <w:r>
        <w:t>"Metrics for port %i:\n"</w:t>
      </w:r>
      <w:r>
        <w:rPr>
          <w:rStyle w:val="10"/>
        </w:rPr>
        <w:t>, port_id);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for</w:t>
      </w:r>
      <w:r>
        <w:rPr>
          <w:rStyle w:val="10"/>
        </w:rPr>
        <w:t xml:space="preserve"> (i = </w:t>
      </w:r>
      <w:r>
        <w:t>0</w:t>
      </w:r>
      <w:r>
        <w:rPr>
          <w:rStyle w:val="10"/>
        </w:rPr>
        <w:t>; i &lt; len; i++)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printf</w:t>
      </w:r>
      <w:r>
        <w:rPr>
          <w:rStyle w:val="10"/>
        </w:rPr>
        <w:t>(</w:t>
      </w:r>
      <w:r>
        <w:t>"  %s: %"</w:t>
      </w:r>
      <w:r>
        <w:rPr>
          <w:rStyle w:val="10"/>
        </w:rPr>
        <w:t>PRIu64</w:t>
      </w:r>
      <w:r>
        <w:t>"\n"</w:t>
      </w:r>
      <w:r>
        <w:rPr>
          <w:rStyle w:val="10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names[metrics[i].key].name, metrics[i].value);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free</w:t>
      </w:r>
      <w:r>
        <w:rPr>
          <w:rStyle w:val="10"/>
        </w:rPr>
        <w:t>(metrics);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free</w:t>
      </w:r>
      <w:r>
        <w:rPr>
          <w:rStyle w:val="10"/>
        </w:rPr>
        <w:t>(names);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28.5. Bit-rate 统计库</w:t>
      </w:r>
    </w:p>
    <w:p>
      <w:pPr>
        <w:pStyle w:val="6"/>
        <w:keepNext w:val="0"/>
        <w:keepLines w:val="0"/>
        <w:widowControl/>
        <w:suppressLineNumbers w:val="0"/>
      </w:pPr>
      <w:r>
        <w:t>Bit-rate 库计算每个活动端口（即网络设备）的指数加权平均值和峰值比特率。</w:t>
      </w:r>
      <w:r>
        <w:br w:type="textWrapping"/>
      </w:r>
      <w:r>
        <w:t>这些统计信息通过metric库使用以下名称进行发布：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mean_bits_in: 平均入站比特率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mean_bits_out: 平均出站比特率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ewma_bits_in: 平均入站比特率 (EWMA 平滑)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ewma_bits_out: 平均出站比特率 (EWMA 平滑)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peak_bits_in: 峰值入站比特率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peak_bits_out: 峰值出站比特率</w:t>
      </w:r>
    </w:p>
    <w:p>
      <w:pPr>
        <w:pStyle w:val="6"/>
        <w:keepNext w:val="0"/>
        <w:keepLines w:val="0"/>
        <w:widowControl/>
        <w:suppressLineNumbers w:val="0"/>
      </w:pPr>
      <w:r>
        <w:t>一旦初始化，并以适当的频率计时，可以通过查询metric库来获取metric值。</w:t>
      </w:r>
    </w:p>
    <w:p>
      <w:pPr>
        <w:pStyle w:val="4"/>
        <w:keepNext w:val="0"/>
        <w:keepLines w:val="0"/>
        <w:widowControl/>
        <w:suppressLineNumbers w:val="0"/>
      </w:pPr>
      <w:r>
        <w:t>28.5.1. 初始化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在使用库之前，必须通过接口 </w:t>
      </w:r>
      <w:r>
        <w:rPr>
          <w:rStyle w:val="10"/>
        </w:rPr>
        <w:t>rte_stats_bitrate_create()</w:t>
      </w:r>
      <w:r>
        <w:t xml:space="preserve"> 来初始化，这个函数返回一个bit-rate计算对象。由于bit-rate库使用metric来报告计算的统计量，因此bit-rate库需要将计算的统计量与metric库一起注册。这通过辅助函数 </w:t>
      </w:r>
      <w:r>
        <w:rPr>
          <w:rStyle w:val="10"/>
        </w:rPr>
        <w:t>rte_stats_bitrate_reg()</w:t>
      </w:r>
      <w:r>
        <w:t xml:space="preserve"> 完成。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struct rte_stats_bitrates *bitrate_data;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bitrate_data = rte_stats_bitrate_create();</w:t>
      </w:r>
      <w:r>
        <w:t>if</w:t>
      </w:r>
      <w:r>
        <w:rPr>
          <w:rStyle w:val="10"/>
        </w:rPr>
        <w:t xml:space="preserve"> (bitrate_data == </w:t>
      </w:r>
      <w:r>
        <w:t>NULL</w:t>
      </w:r>
      <w:r>
        <w:rPr>
          <w:rStyle w:val="10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rte_exit(EXIT_FAILURE, </w:t>
      </w:r>
      <w:r>
        <w:t>"Could not allocate bit-rate data.\n"</w:t>
      </w:r>
      <w:r>
        <w:rPr>
          <w:rStyle w:val="10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rte_stats_bitrate_reg(bitrate_data);</w:t>
      </w:r>
    </w:p>
    <w:p>
      <w:pPr>
        <w:pStyle w:val="4"/>
        <w:keepNext w:val="0"/>
        <w:keepLines w:val="0"/>
        <w:widowControl/>
        <w:suppressLineNumbers w:val="0"/>
      </w:pPr>
      <w:r>
        <w:t>28.5.2. 控制采样速率</w:t>
      </w:r>
    </w:p>
    <w:p>
      <w:pPr>
        <w:pStyle w:val="6"/>
        <w:keepNext w:val="0"/>
        <w:keepLines w:val="0"/>
        <w:widowControl/>
        <w:suppressLineNumbers w:val="0"/>
      </w:pPr>
      <w:r>
        <w:t>由于库通过定期采样来工作，而不是使用内部线程，应用程序必须定期调用 rte_stats_bitrate_calc() 。 这个函数被调用的频率应该是计算统计所需要的预期采样频率。 例如，需要按秒统计，那么应该每秒钟调用一次这个函数。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tics_datum = rte_rdtsc();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tics_per_1sec = rte_get_timer_hz();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while</w:t>
      </w:r>
      <w:r>
        <w:rPr>
          <w:rStyle w:val="10"/>
        </w:rPr>
        <w:t xml:space="preserve">( </w:t>
      </w:r>
      <w:r>
        <w:t>1</w:t>
      </w:r>
      <w:r>
        <w:rPr>
          <w:rStyle w:val="10"/>
        </w:rPr>
        <w:t xml:space="preserve"> 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/* ... */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tics_current = rte_rdtsc();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(tics_current - tics_datum &gt;= tics_per_1sec)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/* Periodic bitrate calculation */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(idx_port = </w:t>
      </w:r>
      <w:r>
        <w:t>0</w:t>
      </w:r>
      <w:r>
        <w:rPr>
          <w:rStyle w:val="10"/>
        </w:rPr>
        <w:t>; idx_port &lt; cnt_ports; idx_port++)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rte_stats_bitrate_calc(bitrate_data, idx_port);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tics_datum = tics_current;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/* ... */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28.6. 延迟统计库</w:t>
      </w:r>
    </w:p>
    <w:p>
      <w:pPr>
        <w:pStyle w:val="6"/>
        <w:keepNext w:val="0"/>
        <w:keepLines w:val="0"/>
        <w:widowControl/>
        <w:suppressLineNumbers w:val="0"/>
      </w:pPr>
      <w:r>
        <w:t>延迟统计库计算DPDK应用程序的数据包处理延迟，报告数据包处理所需的最小，平均和最大纳秒，以及处理延迟中的抖动。使用以下名称通过metric库报告这些统计信息：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min_latency_ns: 最小处理延迟（纳秒）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avg_latency_ns: 平均处理延迟（纳秒）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mac_latency_ns: 最大处理延迟（纳秒）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jitter_ns: 处理等待时间的变化（纳秒）</w:t>
      </w:r>
    </w:p>
    <w:p>
      <w:pPr>
        <w:pStyle w:val="6"/>
        <w:keepNext w:val="0"/>
        <w:keepLines w:val="0"/>
        <w:widowControl/>
        <w:suppressLineNumbers w:val="0"/>
      </w:pPr>
      <w:r>
        <w:t>一旦初始化并以适当的频率采样，可以通过查询metric库来获得这些统计数据。</w:t>
      </w:r>
    </w:p>
    <w:p>
      <w:pPr>
        <w:pStyle w:val="4"/>
        <w:keepNext w:val="0"/>
        <w:keepLines w:val="0"/>
        <w:widowControl/>
        <w:suppressLineNumbers w:val="0"/>
      </w:pPr>
      <w:r>
        <w:t>28.6.1. 初始化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使用库之前，需要调用函数 </w:t>
      </w:r>
      <w:r>
        <w:rPr>
          <w:rStyle w:val="10"/>
        </w:rPr>
        <w:t>rte_latencystats_init()</w:t>
      </w:r>
      <w:r>
        <w:t xml:space="preserve"> 进行初始化。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lcoreid_t</w:t>
      </w:r>
      <w:r>
        <w:rPr>
          <w:rStyle w:val="10"/>
        </w:rPr>
        <w:t xml:space="preserve"> latencystats_lcore_id = </w:t>
      </w:r>
      <w:r>
        <w:t>-1</w:t>
      </w:r>
      <w:r>
        <w:rPr>
          <w:rStyle w:val="10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int</w:t>
      </w:r>
      <w:r>
        <w:rPr>
          <w:rStyle w:val="10"/>
        </w:rPr>
        <w:t xml:space="preserve"> ret = rte_latencystats_init(</w:t>
      </w:r>
      <w:r>
        <w:t>1</w:t>
      </w:r>
      <w:r>
        <w:rPr>
          <w:rStyle w:val="10"/>
        </w:rPr>
        <w:t xml:space="preserve">, </w:t>
      </w:r>
      <w:r>
        <w:t>NULL</w:t>
      </w:r>
      <w:r>
        <w:rPr>
          <w:rStyle w:val="10"/>
        </w:rPr>
        <w:t>);</w:t>
      </w:r>
      <w:r>
        <w:t>if</w:t>
      </w:r>
      <w:r>
        <w:rPr>
          <w:rStyle w:val="10"/>
        </w:rPr>
        <w:t xml:space="preserve"> (ret)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rte_exit(EXIT_FAILURE, </w:t>
      </w:r>
      <w:r>
        <w:t>"Could not allocate latency data.\n"</w:t>
      </w:r>
      <w:r>
        <w:rPr>
          <w:rStyle w:val="10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t>28.6.2. 触发统计值更新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需要定期调用 </w:t>
      </w:r>
      <w:r>
        <w:rPr>
          <w:rStyle w:val="10"/>
        </w:rPr>
        <w:t>rte_latencystats_update()</w:t>
      </w:r>
      <w:r>
        <w:t xml:space="preserve"> 函数，以便更新延迟统计值信息。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>if</w:t>
      </w:r>
      <w:r>
        <w:rPr>
          <w:rStyle w:val="10"/>
        </w:rPr>
        <w:t xml:space="preserve"> (latencystats_lcore_id == rte_lcore_id())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rte_latencystats_update();</w:t>
      </w:r>
    </w:p>
    <w:p>
      <w:pPr>
        <w:pStyle w:val="4"/>
        <w:keepNext w:val="0"/>
        <w:keepLines w:val="0"/>
        <w:widowControl/>
        <w:suppressLineNumbers w:val="0"/>
      </w:pPr>
      <w:r>
        <w:t>28.6.3. 关闭库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完成之后，需要调用 </w:t>
      </w:r>
      <w:r>
        <w:rPr>
          <w:rStyle w:val="10"/>
        </w:rPr>
        <w:t>rte_latencystats_uninit()</w:t>
      </w:r>
      <w:r>
        <w:t xml:space="preserve"> 来关闭延迟统计库。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rte_latencystats_uninit();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D08BC"/>
    <w:multiLevelType w:val="multilevel"/>
    <w:tmpl w:val="941D0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1554E5"/>
    <w:multiLevelType w:val="multilevel"/>
    <w:tmpl w:val="5C155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2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2019-09-03T20:46:46Z</dcterms:created>
  <dc:creator>snjdju</dc:creator>
  <cp:lastModifiedBy>snjdju</cp:lastModifiedBy>
  <dcterms:modified xsi:type="dcterms:W3CDTF">2019-09-03T20:47:08Z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