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A7509B" w14:paraId="3763931E" w14:textId="77777777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C2C"/>
          </w:tcPr>
          <w:p w14:paraId="2DFACD37" w14:textId="77777777" w:rsidR="00A7509B" w:rsidRDefault="00A7509B">
            <w:pPr>
              <w:spacing w:before="4596"/>
            </w:pPr>
          </w:p>
          <w:p w14:paraId="099F7CBE" w14:textId="77777777" w:rsidR="00A7509B" w:rsidRDefault="00816CA4">
            <w:pPr>
              <w:pBdr>
                <w:bottom w:val="single" w:sz="6" w:space="8" w:color="529286"/>
              </w:pBdr>
              <w:spacing w:after="500"/>
              <w:ind w:left="1200" w:right="800"/>
            </w:pPr>
            <w:r>
              <w:rPr>
                <w:rFonts w:ascii="Calibri" w:eastAsia="黑体"/>
                <w:color w:val="529286"/>
                <w:spacing w:val="40"/>
                <w:sz w:val="18"/>
                <w:szCs w:val="18"/>
              </w:rPr>
              <w:t>F  P  G  A     B  E  N  C  H     G  U  I  D  E</w:t>
            </w:r>
          </w:p>
          <w:p w14:paraId="46813C9F" w14:textId="77777777" w:rsidR="00A7509B" w:rsidRDefault="00816CA4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实验一</w:t>
            </w: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 xml:space="preserve"> </w:t>
            </w: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上台操作手册</w:t>
            </w:r>
          </w:p>
          <w:p w14:paraId="66FF710F" w14:textId="77777777" w:rsidR="00A7509B" w:rsidRDefault="00816CA4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</w:rPr>
              <w:t>第</w:t>
            </w:r>
            <w:r>
              <w:rPr>
                <w:rFonts w:ascii="Arial" w:eastAsia="微软雅黑"/>
                <w:color w:val="B0B8C0"/>
              </w:rPr>
              <w:t>1</w:t>
            </w:r>
            <w:r>
              <w:rPr>
                <w:rFonts w:ascii="Arial" w:eastAsia="微软雅黑"/>
                <w:color w:val="B0B8C0"/>
              </w:rPr>
              <w:t>次课</w:t>
            </w:r>
            <w:r>
              <w:rPr>
                <w:rFonts w:ascii="Arial" w:eastAsia="微软雅黑"/>
                <w:color w:val="B0B8C0"/>
              </w:rPr>
              <w:t xml:space="preserve"> </w:t>
            </w:r>
            <w:r>
              <w:rPr>
                <w:rFonts w:ascii="Arial" w:eastAsia="微软雅黑"/>
                <w:color w:val="B0B8C0"/>
              </w:rPr>
              <w:t>·</w:t>
            </w:r>
            <w:r>
              <w:rPr>
                <w:rFonts w:ascii="Arial" w:eastAsia="微软雅黑"/>
                <w:color w:val="B0B8C0"/>
              </w:rPr>
              <w:t xml:space="preserve"> 2</w:t>
            </w:r>
            <w:r>
              <w:rPr>
                <w:rFonts w:ascii="Arial" w:eastAsia="微软雅黑"/>
                <w:color w:val="B0B8C0"/>
              </w:rPr>
              <w:t>选</w:t>
            </w:r>
            <w:r>
              <w:rPr>
                <w:rFonts w:ascii="Arial" w:eastAsia="微软雅黑"/>
                <w:color w:val="B0B8C0"/>
              </w:rPr>
              <w:t>1</w:t>
            </w:r>
            <w:r>
              <w:rPr>
                <w:rFonts w:ascii="Arial" w:eastAsia="微软雅黑"/>
                <w:color w:val="B0B8C0"/>
              </w:rPr>
              <w:t>多路选择器</w:t>
            </w:r>
            <w:r>
              <w:rPr>
                <w:rFonts w:ascii="Arial" w:eastAsia="微软雅黑"/>
                <w:color w:val="B0B8C0"/>
              </w:rPr>
              <w:t xml:space="preserve"> mux21a2223 </w:t>
            </w:r>
            <w:r>
              <w:rPr>
                <w:rFonts w:ascii="Arial" w:eastAsia="微软雅黑"/>
                <w:color w:val="B0B8C0"/>
              </w:rPr>
              <w:t>下载与实验台验收</w:t>
            </w:r>
          </w:p>
          <w:p w14:paraId="70A1295C" w14:textId="77777777" w:rsidR="00A7509B" w:rsidRDefault="00816CA4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工程：</w:t>
            </w:r>
            <w:r>
              <w:rPr>
                <w:rFonts w:ascii="Arial" w:eastAsia="微软雅黑"/>
                <w:color w:val="90989F"/>
              </w:rPr>
              <w:t>D:\FPGA_Lab\exp1\class1_mux21a\mux21a2223.qpf</w:t>
            </w:r>
          </w:p>
          <w:p w14:paraId="71BC9140" w14:textId="77777777" w:rsidR="00A7509B" w:rsidRDefault="00816CA4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器件：</w:t>
            </w:r>
            <w:r>
              <w:rPr>
                <w:rFonts w:ascii="Arial" w:eastAsia="微软雅黑"/>
                <w:color w:val="90989F"/>
              </w:rPr>
              <w:t>Cyclone IV E  EP4CE55F23C8</w:t>
            </w:r>
            <w:r>
              <w:rPr>
                <w:rFonts w:ascii="Arial" w:eastAsia="微软雅黑"/>
                <w:color w:val="90989F"/>
              </w:rPr>
              <w:t>（</w:t>
            </w:r>
            <w:r>
              <w:rPr>
                <w:rFonts w:ascii="Arial" w:eastAsia="微软雅黑"/>
                <w:color w:val="90989F"/>
              </w:rPr>
              <w:t xml:space="preserve">KX-CDS </w:t>
            </w:r>
            <w:r>
              <w:rPr>
                <w:rFonts w:ascii="Arial" w:eastAsia="微软雅黑"/>
                <w:color w:val="90989F"/>
              </w:rPr>
              <w:t>实验台</w:t>
            </w:r>
            <w:r>
              <w:rPr>
                <w:rFonts w:ascii="Arial" w:eastAsia="微软雅黑"/>
                <w:color w:val="90989F"/>
              </w:rPr>
              <w:t xml:space="preserve"> </w:t>
            </w:r>
            <w:r>
              <w:rPr>
                <w:rFonts w:ascii="Arial" w:eastAsia="微软雅黑"/>
                <w:color w:val="90989F"/>
              </w:rPr>
              <w:t>·</w:t>
            </w:r>
            <w:r>
              <w:rPr>
                <w:rFonts w:ascii="Arial" w:eastAsia="微软雅黑"/>
                <w:color w:val="90989F"/>
              </w:rPr>
              <w:t xml:space="preserve"> </w:t>
            </w:r>
            <w:r>
              <w:rPr>
                <w:rFonts w:ascii="Arial" w:eastAsia="微软雅黑"/>
                <w:color w:val="90989F"/>
              </w:rPr>
              <w:t>电路模式</w:t>
            </w:r>
            <w:r>
              <w:rPr>
                <w:rFonts w:ascii="Arial" w:eastAsia="微软雅黑"/>
                <w:color w:val="90989F"/>
              </w:rPr>
              <w:t xml:space="preserve"> No.5</w:t>
            </w:r>
            <w:r>
              <w:rPr>
                <w:rFonts w:ascii="Arial" w:eastAsia="微软雅黑"/>
                <w:color w:val="90989F"/>
              </w:rPr>
              <w:t>）</w:t>
            </w:r>
          </w:p>
          <w:p w14:paraId="6A1D3491" w14:textId="77777777" w:rsidR="00A7509B" w:rsidRDefault="00816CA4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工具：</w:t>
            </w:r>
            <w:r>
              <w:rPr>
                <w:rFonts w:ascii="Arial" w:eastAsia="微软雅黑"/>
                <w:color w:val="90989F"/>
              </w:rPr>
              <w:t>Quartus Prime 25.1std Lite</w:t>
            </w:r>
            <w:r>
              <w:rPr>
                <w:rFonts w:ascii="Arial" w:eastAsia="微软雅黑"/>
                <w:color w:val="90989F"/>
              </w:rPr>
              <w:t>（</w:t>
            </w:r>
            <w:r>
              <w:rPr>
                <w:rFonts w:ascii="Arial" w:eastAsia="微软雅黑"/>
                <w:color w:val="90989F"/>
              </w:rPr>
              <w:t>D:\QP\quartus</w:t>
            </w:r>
            <w:r>
              <w:rPr>
                <w:rFonts w:ascii="Arial" w:eastAsia="微软雅黑"/>
                <w:color w:val="90989F"/>
              </w:rPr>
              <w:t>）</w:t>
            </w:r>
          </w:p>
          <w:p w14:paraId="7D76834D" w14:textId="77777777" w:rsidR="00A7509B" w:rsidRDefault="00816CA4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依据：</w:t>
            </w:r>
            <w:r>
              <w:rPr>
                <w:rFonts w:ascii="Arial" w:eastAsia="微软雅黑"/>
                <w:color w:val="90989F"/>
              </w:rPr>
              <w:t>2026-</w:t>
            </w:r>
            <w:r>
              <w:rPr>
                <w:rFonts w:ascii="Arial" w:eastAsia="微软雅黑"/>
                <w:color w:val="90989F"/>
              </w:rPr>
              <w:t>实验</w:t>
            </w:r>
            <w:r>
              <w:rPr>
                <w:rFonts w:ascii="Arial" w:eastAsia="微软雅黑"/>
                <w:color w:val="90989F"/>
              </w:rPr>
              <w:t>1-</w:t>
            </w:r>
            <w:r>
              <w:rPr>
                <w:rFonts w:ascii="Arial" w:eastAsia="微软雅黑"/>
                <w:color w:val="90989F"/>
              </w:rPr>
              <w:t>数字系统设计基础实验（第</w:t>
            </w:r>
            <w:r>
              <w:rPr>
                <w:rFonts w:ascii="Arial" w:eastAsia="微软雅黑"/>
                <w:color w:val="90989F"/>
              </w:rPr>
              <w:t>1</w:t>
            </w:r>
            <w:r>
              <w:rPr>
                <w:rFonts w:ascii="Arial" w:eastAsia="微软雅黑"/>
                <w:color w:val="90989F"/>
              </w:rPr>
              <w:t>次课）</w:t>
            </w:r>
          </w:p>
          <w:p w14:paraId="46981F01" w14:textId="77777777" w:rsidR="00A7509B" w:rsidRDefault="00A7509B">
            <w:pPr>
              <w:spacing w:before="4596"/>
            </w:pPr>
          </w:p>
          <w:p w14:paraId="54EA30EB" w14:textId="77777777" w:rsidR="00A7509B" w:rsidRDefault="00816CA4">
            <w:pPr>
              <w:pBdr>
                <w:top w:val="single" w:sz="2" w:space="8" w:color="529286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687078"/>
                <w:sz w:val="16"/>
                <w:szCs w:val="16"/>
              </w:rPr>
              <w:t>数字系统设计基础实验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2026.09</w:t>
            </w:r>
          </w:p>
        </w:tc>
      </w:tr>
    </w:tbl>
    <w:p w14:paraId="020FC762" w14:textId="77777777" w:rsidR="00A7509B" w:rsidRDefault="00A7509B">
      <w:pPr>
        <w:sectPr w:rsidR="00A7509B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260BA24" w14:textId="77777777" w:rsidR="00A7509B" w:rsidRDefault="00816CA4">
      <w:pPr>
        <w:spacing w:before="480" w:after="360"/>
        <w:jc w:val="center"/>
      </w:pPr>
      <w:r>
        <w:rPr>
          <w:rFonts w:eastAsia="黑体"/>
          <w:b/>
          <w:bCs/>
          <w:color w:val="0B1C2C"/>
          <w:sz w:val="32"/>
          <w:szCs w:val="32"/>
        </w:rPr>
        <w:lastRenderedPageBreak/>
        <w:t>目</w:t>
      </w:r>
      <w:r>
        <w:rPr>
          <w:rFonts w:eastAsia="黑体"/>
          <w:b/>
          <w:bCs/>
          <w:color w:val="0B1C2C"/>
          <w:sz w:val="32"/>
          <w:szCs w:val="32"/>
        </w:rPr>
        <w:t xml:space="preserve">  </w:t>
      </w:r>
      <w:r>
        <w:rPr>
          <w:rFonts w:eastAsia="黑体"/>
          <w:b/>
          <w:bCs/>
          <w:color w:val="0B1C2C"/>
          <w:sz w:val="32"/>
          <w:szCs w:val="32"/>
        </w:rPr>
        <w:t>录</w:t>
      </w:r>
    </w:p>
    <w:sdt>
      <w:sdtPr>
        <w:alias w:val="Table of Contents"/>
        <w:id w:val="37012066"/>
      </w:sdtPr>
      <w:sdtEndPr>
        <w:rPr>
          <w:b w:val="0"/>
          <w:bCs w:val="0"/>
        </w:rPr>
      </w:sdtEndPr>
      <w:sdtContent>
        <w:p w14:paraId="79A91DD8" w14:textId="16EFC289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64087" w:history="1">
            <w:r w:rsidRPr="00582C9F">
              <w:rPr>
                <w:rStyle w:val="a5"/>
                <w:rFonts w:hint="eastAsia"/>
                <w:noProof/>
              </w:rPr>
              <w:t>一、当前进度：本机已完成的软件流程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EAE98B" w14:textId="16E4C885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88" w:history="1">
            <w:r w:rsidRPr="00582C9F">
              <w:rPr>
                <w:rStyle w:val="a5"/>
                <w:rFonts w:hint="eastAsia"/>
                <w:noProof/>
              </w:rPr>
              <w:t>二、上台前准备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0E5FEC" w14:textId="6748E183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89" w:history="1">
            <w:r w:rsidRPr="00582C9F">
              <w:rPr>
                <w:rStyle w:val="a5"/>
                <w:rFonts w:hint="eastAsia"/>
                <w:noProof/>
              </w:rPr>
              <w:t xml:space="preserve">2.1  </w:t>
            </w:r>
            <w:r w:rsidRPr="00582C9F">
              <w:rPr>
                <w:rStyle w:val="a5"/>
                <w:rFonts w:hint="eastAsia"/>
                <w:noProof/>
              </w:rPr>
              <w:t>实体名后缀已确认为</w:t>
            </w:r>
            <w:r w:rsidRPr="00582C9F">
              <w:rPr>
                <w:rStyle w:val="a5"/>
                <w:rFonts w:hint="eastAsia"/>
                <w:noProof/>
              </w:rPr>
              <w:t xml:space="preserve"> 2223</w:t>
            </w:r>
            <w:r w:rsidRPr="00582C9F">
              <w:rPr>
                <w:rStyle w:val="a5"/>
                <w:rFonts w:hint="eastAsia"/>
                <w:noProof/>
              </w:rPr>
              <w:t>（两人学号后两位</w:t>
            </w:r>
            <w:r w:rsidRPr="00582C9F">
              <w:rPr>
                <w:rStyle w:val="a5"/>
                <w:rFonts w:hint="eastAsia"/>
                <w:noProof/>
              </w:rPr>
              <w:t xml:space="preserve"> 22</w:t>
            </w:r>
            <w:r w:rsidRPr="00582C9F">
              <w:rPr>
                <w:rStyle w:val="a5"/>
                <w:rFonts w:hint="eastAsia"/>
                <w:noProof/>
              </w:rPr>
              <w:t>、</w:t>
            </w:r>
            <w:r w:rsidRPr="00582C9F">
              <w:rPr>
                <w:rStyle w:val="a5"/>
                <w:rFonts w:hint="eastAsia"/>
                <w:noProof/>
              </w:rPr>
              <w:t>23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82C630" w14:textId="0EDD75FD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0" w:history="1">
            <w:r w:rsidRPr="00582C9F">
              <w:rPr>
                <w:rStyle w:val="a5"/>
                <w:rFonts w:hint="eastAsia"/>
                <w:noProof/>
              </w:rPr>
              <w:t xml:space="preserve">2.2  </w:t>
            </w:r>
            <w:r w:rsidRPr="00582C9F">
              <w:rPr>
                <w:rStyle w:val="a5"/>
                <w:rFonts w:hint="eastAsia"/>
                <w:noProof/>
              </w:rPr>
              <w:t>需要携带与确认的物品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F9F708" w14:textId="76030E27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1" w:history="1">
            <w:r w:rsidRPr="00582C9F">
              <w:rPr>
                <w:rStyle w:val="a5"/>
                <w:rFonts w:hint="eastAsia"/>
                <w:noProof/>
              </w:rPr>
              <w:t xml:space="preserve">2.3  </w:t>
            </w:r>
            <w:r w:rsidRPr="00582C9F">
              <w:rPr>
                <w:rStyle w:val="a5"/>
                <w:rFonts w:hint="eastAsia"/>
                <w:noProof/>
              </w:rPr>
              <w:t>若在机房电脑操作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86AE59" w14:textId="1566EACD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2" w:history="1">
            <w:r w:rsidRPr="00582C9F">
              <w:rPr>
                <w:rStyle w:val="a5"/>
                <w:rFonts w:hint="eastAsia"/>
                <w:noProof/>
              </w:rPr>
              <w:t>三、实验台操作六步（对应</w:t>
            </w:r>
            <w:r w:rsidRPr="00582C9F">
              <w:rPr>
                <w:rStyle w:val="a5"/>
                <w:rFonts w:hint="eastAsia"/>
                <w:noProof/>
              </w:rPr>
              <w:t xml:space="preserve"> 2026 </w:t>
            </w:r>
            <w:r w:rsidRPr="00582C9F">
              <w:rPr>
                <w:rStyle w:val="a5"/>
                <w:rFonts w:hint="eastAsia"/>
                <w:noProof/>
              </w:rPr>
              <w:t>版指导书第</w:t>
            </w:r>
            <w:r w:rsidRPr="00582C9F">
              <w:rPr>
                <w:rStyle w:val="a5"/>
                <w:rFonts w:hint="eastAsia"/>
                <w:noProof/>
              </w:rPr>
              <w:t xml:space="preserve"> 22 </w:t>
            </w:r>
            <w:r w:rsidRPr="00582C9F">
              <w:rPr>
                <w:rStyle w:val="a5"/>
                <w:rFonts w:hint="eastAsia"/>
                <w:noProof/>
              </w:rPr>
              <w:t>至</w:t>
            </w:r>
            <w:r w:rsidRPr="00582C9F">
              <w:rPr>
                <w:rStyle w:val="a5"/>
                <w:rFonts w:hint="eastAsia"/>
                <w:noProof/>
              </w:rPr>
              <w:t xml:space="preserve"> 28 </w:t>
            </w:r>
            <w:r w:rsidRPr="00582C9F">
              <w:rPr>
                <w:rStyle w:val="a5"/>
                <w:rFonts w:hint="eastAsia"/>
                <w:noProof/>
              </w:rPr>
              <w:t>页）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DB47E6" w14:textId="4B7708CB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3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1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实验台上电并连接</w:t>
            </w:r>
            <w:r w:rsidRPr="00582C9F">
              <w:rPr>
                <w:rStyle w:val="a5"/>
                <w:rFonts w:hint="eastAsia"/>
                <w:noProof/>
              </w:rPr>
              <w:t xml:space="preserve"> JTAG</w:t>
            </w:r>
            <w:r w:rsidRPr="00582C9F">
              <w:rPr>
                <w:rStyle w:val="a5"/>
                <w:rFonts w:hint="eastAsia"/>
                <w:noProof/>
              </w:rPr>
              <w:t>（指导书</w:t>
            </w:r>
            <w:r w:rsidRPr="00582C9F">
              <w:rPr>
                <w:rStyle w:val="a5"/>
                <w:rFonts w:hint="eastAsia"/>
                <w:noProof/>
              </w:rPr>
              <w:t xml:space="preserve"> p22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622BE8" w14:textId="7ED5AC67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4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2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安装</w:t>
            </w:r>
            <w:r w:rsidRPr="00582C9F">
              <w:rPr>
                <w:rStyle w:val="a5"/>
                <w:rFonts w:hint="eastAsia"/>
                <w:noProof/>
              </w:rPr>
              <w:t xml:space="preserve"> USB-Blaster </w:t>
            </w:r>
            <w:r w:rsidRPr="00582C9F">
              <w:rPr>
                <w:rStyle w:val="a5"/>
                <w:rFonts w:hint="eastAsia"/>
                <w:noProof/>
              </w:rPr>
              <w:t>驱动（指导书</w:t>
            </w:r>
            <w:r w:rsidRPr="00582C9F">
              <w:rPr>
                <w:rStyle w:val="a5"/>
                <w:rFonts w:hint="eastAsia"/>
                <w:noProof/>
              </w:rPr>
              <w:t xml:space="preserve"> p23-p24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3B2599" w14:textId="56B8C440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5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3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时钟、蜂鸣器接线与电路模式（指导书</w:t>
            </w:r>
            <w:r w:rsidRPr="00582C9F">
              <w:rPr>
                <w:rStyle w:val="a5"/>
                <w:rFonts w:hint="eastAsia"/>
                <w:noProof/>
              </w:rPr>
              <w:t xml:space="preserve"> p26</w:t>
            </w:r>
            <w:r w:rsidRPr="00582C9F">
              <w:rPr>
                <w:rStyle w:val="a5"/>
                <w:rFonts w:hint="eastAsia"/>
                <w:noProof/>
              </w:rPr>
              <w:t>、</w:t>
            </w:r>
            <w:r w:rsidRPr="00582C9F">
              <w:rPr>
                <w:rStyle w:val="a5"/>
                <w:rFonts w:hint="eastAsia"/>
                <w:noProof/>
              </w:rPr>
              <w:t>p28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1E088B" w14:textId="02811802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6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4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打开工程并启动</w:t>
            </w:r>
            <w:r w:rsidRPr="00582C9F">
              <w:rPr>
                <w:rStyle w:val="a5"/>
                <w:rFonts w:hint="eastAsia"/>
                <w:noProof/>
              </w:rPr>
              <w:t xml:space="preserve"> Programmer</w:t>
            </w:r>
            <w:r w:rsidRPr="00582C9F">
              <w:rPr>
                <w:rStyle w:val="a5"/>
                <w:rFonts w:hint="eastAsia"/>
                <w:noProof/>
              </w:rPr>
              <w:t>（指导书</w:t>
            </w:r>
            <w:r w:rsidRPr="00582C9F">
              <w:rPr>
                <w:rStyle w:val="a5"/>
                <w:rFonts w:hint="eastAsia"/>
                <w:noProof/>
              </w:rPr>
              <w:t xml:space="preserve"> p25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3A8B8B" w14:textId="07C53864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7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5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选择硬件并下载（指导书</w:t>
            </w:r>
            <w:r w:rsidRPr="00582C9F">
              <w:rPr>
                <w:rStyle w:val="a5"/>
                <w:rFonts w:hint="eastAsia"/>
                <w:noProof/>
              </w:rPr>
              <w:t xml:space="preserve"> p27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084589" w14:textId="0E5F24C0" w:rsidR="00816CA4" w:rsidRDefault="00816CA4">
          <w:pPr>
            <w:pStyle w:val="TOC2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8" w:history="1">
            <w:r w:rsidRPr="00582C9F">
              <w:rPr>
                <w:rStyle w:val="a5"/>
                <w:rFonts w:hint="eastAsia"/>
                <w:noProof/>
              </w:rPr>
              <w:t>第</w:t>
            </w:r>
            <w:r w:rsidRPr="00582C9F">
              <w:rPr>
                <w:rStyle w:val="a5"/>
                <w:rFonts w:hint="eastAsia"/>
                <w:noProof/>
              </w:rPr>
              <w:t xml:space="preserve"> 6 </w:t>
            </w:r>
            <w:r w:rsidRPr="00582C9F">
              <w:rPr>
                <w:rStyle w:val="a5"/>
                <w:rFonts w:hint="eastAsia"/>
                <w:noProof/>
              </w:rPr>
              <w:t>步</w:t>
            </w:r>
            <w:r w:rsidRPr="00582C9F">
              <w:rPr>
                <w:rStyle w:val="a5"/>
                <w:rFonts w:hint="eastAsia"/>
                <w:noProof/>
              </w:rPr>
              <w:t xml:space="preserve">  </w:t>
            </w:r>
            <w:r w:rsidRPr="00582C9F">
              <w:rPr>
                <w:rStyle w:val="a5"/>
                <w:rFonts w:hint="eastAsia"/>
                <w:noProof/>
              </w:rPr>
              <w:t>实验台功能验收（指导书</w:t>
            </w:r>
            <w:r w:rsidRPr="00582C9F">
              <w:rPr>
                <w:rStyle w:val="a5"/>
                <w:rFonts w:hint="eastAsia"/>
                <w:noProof/>
              </w:rPr>
              <w:t xml:space="preserve"> p28</w:t>
            </w:r>
            <w:r w:rsidRPr="00582C9F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608424" w14:textId="03DC7651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39864099" w:history="1">
            <w:r w:rsidRPr="00582C9F">
              <w:rPr>
                <w:rStyle w:val="a5"/>
                <w:rFonts w:hint="eastAsia"/>
                <w:noProof/>
              </w:rPr>
              <w:t>四、验收截图与实验报告材料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_Toc239864099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BA3E15" w14:textId="752D763F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39864100" w:history="1">
            <w:r w:rsidRPr="00582C9F">
              <w:rPr>
                <w:rStyle w:val="a5"/>
                <w:rFonts w:hint="eastAsia"/>
                <w:noProof/>
              </w:rPr>
              <w:t>五、常见故障速查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_Toc239864100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EC7FC6" w14:textId="608545D8" w:rsidR="00816CA4" w:rsidRDefault="00816CA4">
          <w:pPr>
            <w:pStyle w:val="TOC1"/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14:ligatures w14:val="standardContextual"/>
            </w:rPr>
          </w:pPr>
          <w:hyperlink w:anchor="_Toc239864101" w:history="1">
            <w:r w:rsidRPr="00582C9F">
              <w:rPr>
                <w:rStyle w:val="a5"/>
                <w:rFonts w:hint="eastAsia"/>
                <w:noProof/>
              </w:rPr>
              <w:t>六、关键文件位置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_Toc239864101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863185" w14:textId="3FEEA818" w:rsidR="00A7509B" w:rsidRDefault="00816CA4">
          <w:r>
            <w:fldChar w:fldCharType="end"/>
          </w:r>
        </w:p>
      </w:sdtContent>
    </w:sdt>
    <w:p w14:paraId="7926742F" w14:textId="77777777" w:rsidR="00A7509B" w:rsidRDefault="00816CA4">
      <w:pPr>
        <w:spacing w:before="200"/>
      </w:pPr>
      <w:r>
        <w:rPr>
          <w:i/>
          <w:iCs/>
          <w:color w:val="888888"/>
          <w:sz w:val="18"/>
          <w:szCs w:val="18"/>
        </w:rPr>
        <w:t>说明：本目录由域代码生成。打开文档后请在目录上右键选择更新域，以刷新页码。</w:t>
      </w:r>
    </w:p>
    <w:p w14:paraId="53442A1B" w14:textId="77777777" w:rsidR="00A7509B" w:rsidRDefault="00A7509B">
      <w:pPr>
        <w:sectPr w:rsidR="00A7509B">
          <w:footerReference w:type="default" r:id="rId7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79103189" w14:textId="77777777" w:rsidR="00A7509B" w:rsidRDefault="00816CA4">
      <w:pPr>
        <w:pStyle w:val="1"/>
      </w:pPr>
      <w:bookmarkStart w:id="0" w:name="_Toc239864087"/>
      <w:r>
        <w:lastRenderedPageBreak/>
        <w:t>一、当前进度：本机已完成的软件流程</w:t>
      </w:r>
      <w:bookmarkEnd w:id="0"/>
    </w:p>
    <w:p w14:paraId="7D494BE7" w14:textId="77777777" w:rsidR="00A7509B" w:rsidRDefault="00816CA4">
      <w:pPr>
        <w:spacing w:after="80"/>
        <w:ind w:firstLine="480"/>
        <w:jc w:val="both"/>
      </w:pPr>
      <w:r>
        <w:t>实验一第</w:t>
      </w:r>
      <w:r>
        <w:t>1</w:t>
      </w:r>
      <w:r>
        <w:t>次课的全部软件环节已经在本机完成。工程、实体名均按规定采用</w:t>
      </w:r>
      <w:r>
        <w:t xml:space="preserve"> mux21a2223</w:t>
      </w:r>
      <w:r>
        <w:t>（两人学号后两位</w:t>
      </w:r>
      <w:r>
        <w:t xml:space="preserve"> 22</w:t>
      </w:r>
      <w:r>
        <w:t>、</w:t>
      </w:r>
      <w:r>
        <w:t>23</w:t>
      </w:r>
      <w:r>
        <w:t>，见第二节），目标器件为</w:t>
      </w:r>
      <w:r>
        <w:t xml:space="preserve"> Cyclone IV E </w:t>
      </w:r>
      <w:r>
        <w:t>系列</w:t>
      </w:r>
      <w:r>
        <w:t xml:space="preserve"> EP4CE55F23C8</w:t>
      </w:r>
      <w:r>
        <w:t>，与</w:t>
      </w:r>
      <w:r>
        <w:t xml:space="preserve"> 2026 </w:t>
      </w:r>
      <w:r>
        <w:t>版指导书一致。编程下载所需的</w:t>
      </w:r>
      <w:r>
        <w:t xml:space="preserve"> SOF </w:t>
      </w:r>
      <w:r>
        <w:t>文件已经生成，上台后只剩硬件连接、驱动安装和下载验收三个环节。</w:t>
      </w:r>
    </w:p>
    <w:p w14:paraId="7FF1D5EC" w14:textId="77777777" w:rsidR="00A7509B" w:rsidRDefault="00816CA4">
      <w:pPr>
        <w:keepNext/>
        <w:spacing w:before="160" w:after="80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1  </w:t>
      </w:r>
      <w:r>
        <w:rPr>
          <w:rFonts w:eastAsia="黑体"/>
          <w:b/>
          <w:bCs/>
          <w:color w:val="0B1C2C"/>
          <w:sz w:val="21"/>
          <w:szCs w:val="21"/>
        </w:rPr>
        <w:t>软件流程完成情况</w:t>
      </w:r>
    </w:p>
    <w:tbl>
      <w:tblPr>
        <w:tblW w:w="5000" w:type="pct"/>
        <w:tblBorders>
          <w:top w:val="single" w:sz="4" w:space="0" w:color="529286"/>
          <w:left w:val="none" w:sz="0" w:space="0" w:color="FFFFFF"/>
          <w:bottom w:val="single" w:sz="4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3339"/>
        <w:gridCol w:w="1055"/>
        <w:gridCol w:w="3691"/>
      </w:tblGrid>
      <w:tr w:rsidR="00A7509B" w14:paraId="6A94E9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8CC6C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9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737A9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环节</w:t>
            </w:r>
          </w:p>
        </w:tc>
        <w:tc>
          <w:tcPr>
            <w:tcW w:w="6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FB94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21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248B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产物位置</w:t>
            </w:r>
          </w:p>
        </w:tc>
      </w:tr>
      <w:tr w:rsidR="00A7509B" w14:paraId="39CB3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12BFF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C3A2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新建工程</w:t>
            </w:r>
            <w:r>
              <w:rPr>
                <w:sz w:val="21"/>
                <w:szCs w:val="21"/>
              </w:rPr>
              <w:t xml:space="preserve"> mux21a2223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VHDL </w:t>
            </w:r>
            <w:r>
              <w:rPr>
                <w:sz w:val="21"/>
                <w:szCs w:val="21"/>
              </w:rPr>
              <w:t>文本输入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选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选择器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AEA3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AA4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exp1/class1_mux21a/mux21a2223.vhd</w:t>
            </w:r>
          </w:p>
        </w:tc>
      </w:tr>
      <w:tr w:rsidR="00A7509B" w14:paraId="325DE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B56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9027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选择器件</w:t>
            </w:r>
            <w:r>
              <w:rPr>
                <w:sz w:val="21"/>
                <w:szCs w:val="21"/>
              </w:rPr>
              <w:t xml:space="preserve"> EP4CE55F23C8 </w:t>
            </w:r>
            <w:r>
              <w:rPr>
                <w:sz w:val="21"/>
                <w:szCs w:val="21"/>
              </w:rPr>
              <w:t>并全编译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3F0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EBA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output_files/mux21a2223.sof</w:t>
            </w:r>
            <w:r>
              <w:rPr>
                <w:sz w:val="21"/>
                <w:szCs w:val="21"/>
              </w:rPr>
              <w:t>（下载文件）</w:t>
            </w:r>
          </w:p>
        </w:tc>
      </w:tr>
      <w:tr w:rsidR="00A7509B" w14:paraId="16B04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125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DB287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引脚锁定</w:t>
            </w:r>
            <w:r>
              <w:rPr>
                <w:sz w:val="21"/>
                <w:szCs w:val="21"/>
              </w:rPr>
              <w:t xml:space="preserve"> a=W22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b=W21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s=N1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y=AA8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6C8DA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4049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shots/04_pins_mux21a.png</w:t>
            </w:r>
          </w:p>
        </w:tc>
      </w:tr>
      <w:tr w:rsidR="00A7509B" w14:paraId="463A6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30F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F748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University Program VWF </w:t>
            </w:r>
            <w:r>
              <w:rPr>
                <w:sz w:val="21"/>
                <w:szCs w:val="21"/>
              </w:rPr>
              <w:t>波形仿真（真值表</w:t>
            </w:r>
            <w:r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>种组合全覆盖）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66CA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520D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shots/03_wave_mux21a.png</w:t>
            </w:r>
          </w:p>
        </w:tc>
      </w:tr>
      <w:tr w:rsidR="00A7509B" w14:paraId="0CFFE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E3A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F442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验收截图：电路图、代码图、波形图、引脚锁定图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595A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18F3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shots/ </w:t>
            </w:r>
            <w:r>
              <w:rPr>
                <w:sz w:val="21"/>
                <w:szCs w:val="21"/>
              </w:rPr>
              <w:t>目录（共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张）</w:t>
            </w:r>
          </w:p>
        </w:tc>
      </w:tr>
      <w:tr w:rsidR="00A7509B" w14:paraId="30855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05C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9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30A2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选做：</w:t>
            </w:r>
            <w:r>
              <w:rPr>
                <w:sz w:val="21"/>
                <w:szCs w:val="21"/>
              </w:rPr>
              <w:t>Verilog 8</w:t>
            </w:r>
            <w:r>
              <w:rPr>
                <w:sz w:val="21"/>
                <w:szCs w:val="21"/>
              </w:rPr>
              <w:t>选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选择器（数据宽度</w:t>
            </w:r>
            <w:r>
              <w:rPr>
                <w:sz w:val="21"/>
                <w:szCs w:val="21"/>
              </w:rPr>
              <w:t>8bit</w:t>
            </w:r>
            <w:r>
              <w:rPr>
                <w:sz w:val="21"/>
                <w:szCs w:val="21"/>
              </w:rPr>
              <w:t>）编译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仿真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771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F943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exp1/optional_81mux_verilog/</w:t>
            </w:r>
          </w:p>
        </w:tc>
      </w:tr>
      <w:tr w:rsidR="00A7509B" w14:paraId="53F4A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31B7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EE0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USB-Blaster </w:t>
            </w:r>
            <w:r>
              <w:rPr>
                <w:sz w:val="21"/>
                <w:szCs w:val="21"/>
              </w:rPr>
              <w:t>驱动安装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下载</w:t>
            </w:r>
            <w:r>
              <w:rPr>
                <w:sz w:val="21"/>
                <w:szCs w:val="21"/>
              </w:rPr>
              <w:t xml:space="preserve"> SOF </w:t>
            </w:r>
            <w:r>
              <w:rPr>
                <w:sz w:val="21"/>
                <w:szCs w:val="21"/>
              </w:rPr>
              <w:t>到实验台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F82D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上台完成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44B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见第三节操作步骤</w:t>
            </w:r>
          </w:p>
        </w:tc>
      </w:tr>
      <w:tr w:rsidR="00A7509B" w14:paraId="51B81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1CE2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9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0E88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实验台功能验收，补拍实验台图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BE5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上台完成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AD6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见第四节材料清单</w:t>
            </w:r>
          </w:p>
        </w:tc>
      </w:tr>
    </w:tbl>
    <w:p w14:paraId="1DD7AEF6" w14:textId="77777777" w:rsidR="00A7509B" w:rsidRDefault="00816CA4">
      <w:pPr>
        <w:spacing w:after="120"/>
        <w:ind w:firstLine="480"/>
        <w:jc w:val="both"/>
      </w:pPr>
      <w:r>
        <w:t>仿真结论：</w:t>
      </w:r>
      <w:r>
        <w:t xml:space="preserve">mux21a2223 </w:t>
      </w:r>
      <w:r>
        <w:t>在</w:t>
      </w:r>
      <w:r>
        <w:t xml:space="preserve"> 0 </w:t>
      </w:r>
      <w:r>
        <w:t>至</w:t>
      </w:r>
      <w:r>
        <w:t xml:space="preserve"> 800ns </w:t>
      </w:r>
      <w:r>
        <w:t>内以三路不同周期的时钟信号遍历真值表全部</w:t>
      </w:r>
      <w:r>
        <w:t xml:space="preserve"> 8 </w:t>
      </w:r>
      <w:r>
        <w:t>行，输出</w:t>
      </w:r>
      <w:r>
        <w:t xml:space="preserve"> y </w:t>
      </w:r>
      <w:r>
        <w:t>与真值表完全一致，即</w:t>
      </w:r>
      <w:r>
        <w:t xml:space="preserve"> s=0 </w:t>
      </w:r>
      <w:r>
        <w:t>时</w:t>
      </w:r>
      <w:r>
        <w:t xml:space="preserve"> y=a</w:t>
      </w:r>
      <w:r>
        <w:t>，</w:t>
      </w:r>
      <w:r>
        <w:t xml:space="preserve">s=1 </w:t>
      </w:r>
      <w:r>
        <w:t>时</w:t>
      </w:r>
      <w:r>
        <w:t xml:space="preserve"> y=b</w:t>
      </w:r>
      <w:r>
        <w:t>。选做的</w:t>
      </w:r>
      <w:r>
        <w:t xml:space="preserve"> mux81a2223 </w:t>
      </w:r>
      <w:r>
        <w:t>按</w:t>
      </w:r>
      <w:r>
        <w:t xml:space="preserve"> 2026 </w:t>
      </w:r>
      <w:r>
        <w:t>版要求做成</w:t>
      </w:r>
      <w:r>
        <w:t xml:space="preserve"> 8 </w:t>
      </w:r>
      <w:r>
        <w:t>位数据宽度，仿真中</w:t>
      </w:r>
      <w:r>
        <w:t xml:space="preserve"> y </w:t>
      </w:r>
      <w:r>
        <w:t>依次等于被选中的</w:t>
      </w:r>
      <w:r>
        <w:t xml:space="preserve"> d0 </w:t>
      </w:r>
      <w:r>
        <w:t>至</w:t>
      </w:r>
      <w:r>
        <w:t xml:space="preserve"> d7</w:t>
      </w:r>
      <w:r>
        <w:t>（</w:t>
      </w:r>
      <w:r>
        <w:t>00</w:t>
      </w:r>
      <w:r>
        <w:t>、</w:t>
      </w:r>
      <w:r>
        <w:t>11</w:t>
      </w:r>
      <w:r>
        <w:t>、</w:t>
      </w:r>
      <w:r>
        <w:t>22</w:t>
      </w:r>
      <w:r>
        <w:t>、</w:t>
      </w:r>
      <w:r>
        <w:t>……</w:t>
      </w:r>
      <w:r>
        <w:t>、</w:t>
      </w:r>
      <w:r>
        <w:t>77</w:t>
      </w:r>
      <w:r>
        <w:t>），功能正确。</w:t>
      </w:r>
    </w:p>
    <w:p w14:paraId="765FE868" w14:textId="77777777" w:rsidR="00A7509B" w:rsidRDefault="00816CA4">
      <w:pPr>
        <w:pStyle w:val="1"/>
      </w:pPr>
      <w:bookmarkStart w:id="1" w:name="_Toc239864088"/>
      <w:r>
        <w:t>二、上台前准备</w:t>
      </w:r>
      <w:bookmarkEnd w:id="1"/>
    </w:p>
    <w:p w14:paraId="5863E434" w14:textId="77777777" w:rsidR="00A7509B" w:rsidRDefault="00816CA4">
      <w:pPr>
        <w:pStyle w:val="2"/>
      </w:pPr>
      <w:bookmarkStart w:id="2" w:name="_Toc239864089"/>
      <w:r>
        <w:t xml:space="preserve">2.1  </w:t>
      </w:r>
      <w:r>
        <w:t>实体名后缀已确认为</w:t>
      </w:r>
      <w:r>
        <w:t xml:space="preserve"> 2223</w:t>
      </w:r>
      <w:r>
        <w:t>（两人学号后两位</w:t>
      </w:r>
      <w:r>
        <w:t xml:space="preserve"> 22</w:t>
      </w:r>
      <w:r>
        <w:t>、</w:t>
      </w:r>
      <w:r>
        <w:t>23</w:t>
      </w:r>
      <w:r>
        <w:t>）</w:t>
      </w:r>
      <w:bookmarkEnd w:id="2"/>
    </w:p>
    <w:p w14:paraId="0B3673A3" w14:textId="77777777" w:rsidR="00A7509B" w:rsidRDefault="00816CA4">
      <w:pPr>
        <w:spacing w:after="80"/>
        <w:ind w:firstLine="480"/>
        <w:jc w:val="both"/>
      </w:pPr>
      <w:r>
        <w:rPr>
          <w:b/>
          <w:bCs/>
        </w:rPr>
        <w:t xml:space="preserve">2026 </w:t>
      </w:r>
      <w:r>
        <w:rPr>
          <w:b/>
          <w:bCs/>
        </w:rPr>
        <w:t>版指导书第</w:t>
      </w:r>
      <w:r>
        <w:rPr>
          <w:b/>
          <w:bCs/>
        </w:rPr>
        <w:t xml:space="preserve"> 33 </w:t>
      </w:r>
      <w:r>
        <w:rPr>
          <w:b/>
          <w:bCs/>
        </w:rPr>
        <w:t>页规定：两人一组，实体名后加两个学号的后两位，且其他文件名都要与实体名保持一致。</w:t>
      </w:r>
      <w:r>
        <w:t>本组两人学号后两位已确认为</w:t>
      </w:r>
      <w:r>
        <w:t xml:space="preserve"> 22 </w:t>
      </w:r>
      <w:r>
        <w:t>和</w:t>
      </w:r>
      <w:r>
        <w:t xml:space="preserve"> 23</w:t>
      </w:r>
      <w:r>
        <w:t>，实体名</w:t>
      </w:r>
      <w:r>
        <w:lastRenderedPageBreak/>
        <w:t>后缀取</w:t>
      </w:r>
      <w:r>
        <w:t xml:space="preserve"> 2223</w:t>
      </w:r>
      <w:r>
        <w:t>：课内工程为</w:t>
      </w:r>
      <w:r>
        <w:t xml:space="preserve"> mux21a2223</w:t>
      </w:r>
      <w:r>
        <w:t>，选做工程为</w:t>
      </w:r>
      <w:r>
        <w:t xml:space="preserve"> mux81a2223</w:t>
      </w:r>
      <w:r>
        <w:t>。</w:t>
      </w:r>
    </w:p>
    <w:p w14:paraId="42FEF866" w14:textId="77777777" w:rsidR="00A7509B" w:rsidRDefault="00816CA4">
      <w:pPr>
        <w:spacing w:after="80"/>
        <w:ind w:firstLine="480"/>
        <w:jc w:val="both"/>
      </w:pPr>
      <w:r>
        <w:t>全链路改名已经完成：源文件、工程文件、波形文件、仿真设置已统一为</w:t>
      </w:r>
      <w:r>
        <w:t xml:space="preserve"> 2223 </w:t>
      </w:r>
      <w:r>
        <w:t>后缀，两个工程均已重新全编译（</w:t>
      </w:r>
      <w:r>
        <w:t xml:space="preserve">0 </w:t>
      </w:r>
      <w:r>
        <w:t>错误），全部截图已按新实体名重新截取。上台验收时实体名与学号可以直接对应。若后缀需要再改，需对源文件、工程、波形文件整体改名并重新编译。</w:t>
      </w:r>
    </w:p>
    <w:p w14:paraId="4A8C4622" w14:textId="77777777" w:rsidR="00A7509B" w:rsidRDefault="00816CA4">
      <w:pPr>
        <w:pStyle w:val="2"/>
      </w:pPr>
      <w:bookmarkStart w:id="3" w:name="_Toc239864090"/>
      <w:r>
        <w:t xml:space="preserve">2.2  </w:t>
      </w:r>
      <w:r>
        <w:t>需要携带与确认的物品</w:t>
      </w:r>
      <w:bookmarkEnd w:id="3"/>
    </w:p>
    <w:p w14:paraId="026B6178" w14:textId="77777777" w:rsidR="00A7509B" w:rsidRDefault="00816CA4">
      <w:pPr>
        <w:pStyle w:val="a4"/>
        <w:numPr>
          <w:ilvl w:val="0"/>
          <w:numId w:val="2"/>
        </w:numPr>
        <w:spacing w:after="60"/>
      </w:pPr>
      <w:r>
        <w:t>本笔记本电脑（工程已全部就绪）；若改用机房电脑，请拷贝整个</w:t>
      </w:r>
      <w:r>
        <w:t xml:space="preserve"> exp1/class1_mux21a </w:t>
      </w:r>
      <w:r>
        <w:t>文件夹。</w:t>
      </w:r>
    </w:p>
    <w:p w14:paraId="6C86E746" w14:textId="77777777" w:rsidR="00A7509B" w:rsidRDefault="00816CA4">
      <w:pPr>
        <w:pStyle w:val="a4"/>
        <w:numPr>
          <w:ilvl w:val="0"/>
          <w:numId w:val="2"/>
        </w:numPr>
        <w:spacing w:after="60"/>
      </w:pPr>
      <w:r>
        <w:t>实验台电源线与</w:t>
      </w:r>
      <w:r>
        <w:t xml:space="preserve"> USB </w:t>
      </w:r>
      <w:r>
        <w:t>线（实验台通常自带，用于连接</w:t>
      </w:r>
      <w:r>
        <w:t xml:space="preserve"> JTAG </w:t>
      </w:r>
      <w:r>
        <w:t>与电脑）。</w:t>
      </w:r>
    </w:p>
    <w:p w14:paraId="0E63487E" w14:textId="77777777" w:rsidR="00A7509B" w:rsidRDefault="00816CA4">
      <w:pPr>
        <w:pStyle w:val="a4"/>
        <w:numPr>
          <w:ilvl w:val="0"/>
          <w:numId w:val="2"/>
        </w:numPr>
        <w:spacing w:after="60"/>
      </w:pPr>
      <w:r>
        <w:t>三名一组验收时的实验单；手机用于现场拍摄实验台图。</w:t>
      </w:r>
    </w:p>
    <w:p w14:paraId="11E0CF16" w14:textId="77777777" w:rsidR="00A7509B" w:rsidRDefault="00816CA4">
      <w:pPr>
        <w:pStyle w:val="2"/>
      </w:pPr>
      <w:bookmarkStart w:id="4" w:name="_Toc239864091"/>
      <w:r>
        <w:t xml:space="preserve">2.3  </w:t>
      </w:r>
      <w:r>
        <w:t>若在机房电脑操作</w:t>
      </w:r>
      <w:bookmarkEnd w:id="4"/>
    </w:p>
    <w:p w14:paraId="78753324" w14:textId="77777777" w:rsidR="00A7509B" w:rsidRDefault="00816CA4">
      <w:pPr>
        <w:spacing w:after="80"/>
        <w:ind w:firstLine="480"/>
        <w:jc w:val="both"/>
      </w:pPr>
      <w:r>
        <w:t>机房电脑的</w:t>
      </w:r>
      <w:r>
        <w:t xml:space="preserve"> Quartus </w:t>
      </w:r>
      <w:r>
        <w:t>为</w:t>
      </w:r>
      <w:r>
        <w:t xml:space="preserve"> 17.1 </w:t>
      </w:r>
      <w:r>
        <w:t>版，安装路径为</w:t>
      </w:r>
      <w:r>
        <w:t xml:space="preserve"> D:\intelFPGA_lite\17.1</w:t>
      </w:r>
      <w:r>
        <w:t>，与本机截图（</w:t>
      </w:r>
      <w:r>
        <w:t xml:space="preserve">25.1 </w:t>
      </w:r>
      <w:r>
        <w:t>版，</w:t>
      </w:r>
      <w:r>
        <w:t>D:\QP\quartus</w:t>
      </w:r>
      <w:r>
        <w:t>）界面略有差异，但菜单与按钮位置基本一致。机房电脑装有还原卡，每次重启后都需要重新安装实验台驱动（见第</w:t>
      </w:r>
      <w:r>
        <w:t xml:space="preserve"> 2 </w:t>
      </w:r>
      <w:r>
        <w:t>步）。若在机房电脑重建工程并仿真失败，按第五节故障速查处理。</w:t>
      </w:r>
    </w:p>
    <w:p w14:paraId="4337D61A" w14:textId="77777777" w:rsidR="00A7509B" w:rsidRDefault="00816CA4">
      <w:pPr>
        <w:pStyle w:val="1"/>
      </w:pPr>
      <w:bookmarkStart w:id="5" w:name="_Toc239864092"/>
      <w:r>
        <w:t>三、实验台操作六步（对应</w:t>
      </w:r>
      <w:r>
        <w:t xml:space="preserve"> 2026 </w:t>
      </w:r>
      <w:r>
        <w:t>版指导书第</w:t>
      </w:r>
      <w:r>
        <w:t xml:space="preserve"> 22 </w:t>
      </w:r>
      <w:r>
        <w:t>至</w:t>
      </w:r>
      <w:r>
        <w:t xml:space="preserve"> 28 </w:t>
      </w:r>
      <w:r>
        <w:t>页）</w:t>
      </w:r>
      <w:bookmarkEnd w:id="5"/>
    </w:p>
    <w:p w14:paraId="501D7E2F" w14:textId="77777777" w:rsidR="00A7509B" w:rsidRDefault="00816CA4">
      <w:pPr>
        <w:pStyle w:val="2"/>
      </w:pPr>
      <w:bookmarkStart w:id="6" w:name="_Toc239864093"/>
      <w:r>
        <w:t>第</w:t>
      </w:r>
      <w:r>
        <w:t xml:space="preserve"> 1 </w:t>
      </w:r>
      <w:r>
        <w:t>步</w:t>
      </w:r>
      <w:r>
        <w:t xml:space="preserve">  </w:t>
      </w:r>
      <w:r>
        <w:t>实验台上电并连接</w:t>
      </w:r>
      <w:r>
        <w:t xml:space="preserve"> JTAG</w:t>
      </w:r>
      <w:r>
        <w:t>（指导书</w:t>
      </w:r>
      <w:r>
        <w:t xml:space="preserve"> p22</w:t>
      </w:r>
      <w:r>
        <w:t>）</w:t>
      </w:r>
      <w:bookmarkEnd w:id="6"/>
    </w:p>
    <w:p w14:paraId="167EA9A4" w14:textId="77777777" w:rsidR="00A7509B" w:rsidRDefault="00816CA4">
      <w:pPr>
        <w:spacing w:after="80"/>
        <w:ind w:firstLine="480"/>
        <w:jc w:val="both"/>
      </w:pPr>
      <w:r>
        <w:t>打开实验台电源（电源开关在实验台右侧面），用</w:t>
      </w:r>
      <w:r>
        <w:t xml:space="preserve"> USB </w:t>
      </w:r>
      <w:r>
        <w:t>线把实验台的</w:t>
      </w:r>
      <w:r>
        <w:t xml:space="preserve"> JTAG </w:t>
      </w:r>
      <w:r>
        <w:t>接口与电脑相连。连接后电脑会识别出</w:t>
      </w:r>
      <w:r>
        <w:t xml:space="preserve"> USB </w:t>
      </w:r>
      <w:r>
        <w:t>设备；未装驱动时设备管理器中会显示带黄色感叹号的</w:t>
      </w:r>
      <w:r>
        <w:t xml:space="preserve"> USB-Blaster</w:t>
      </w:r>
      <w:r>
        <w:t>。</w:t>
      </w:r>
    </w:p>
    <w:p w14:paraId="143EC6E2" w14:textId="77777777" w:rsidR="00A7509B" w:rsidRDefault="00816CA4">
      <w:pPr>
        <w:pStyle w:val="2"/>
      </w:pPr>
      <w:bookmarkStart w:id="7" w:name="_Toc239864094"/>
      <w:r>
        <w:t>第</w:t>
      </w:r>
      <w:r>
        <w:t xml:space="preserve"> 2 </w:t>
      </w:r>
      <w:r>
        <w:t>步</w:t>
      </w:r>
      <w:r>
        <w:t xml:space="preserve">  </w:t>
      </w:r>
      <w:r>
        <w:t>安装</w:t>
      </w:r>
      <w:r>
        <w:t xml:space="preserve"> USB-Blaster </w:t>
      </w:r>
      <w:r>
        <w:t>驱动（指导书</w:t>
      </w:r>
      <w:r>
        <w:t xml:space="preserve"> p23-p24</w:t>
      </w:r>
      <w:r>
        <w:t>）</w:t>
      </w:r>
      <w:bookmarkEnd w:id="7"/>
    </w:p>
    <w:p w14:paraId="47607876" w14:textId="77777777" w:rsidR="00A7509B" w:rsidRDefault="00816CA4">
      <w:pPr>
        <w:spacing w:after="80"/>
        <w:ind w:firstLine="480"/>
        <w:jc w:val="both"/>
      </w:pPr>
      <w:r>
        <w:t>打开设备管理器，右键</w:t>
      </w:r>
      <w:r>
        <w:t xml:space="preserve"> USB-Blaster </w:t>
      </w:r>
      <w:r>
        <w:t>设备，选择更新驱动程序，选择浏览我的电脑以查找驱动程序，路径指定为驱动所在目录后点击下一步即可。本机驱动目录为</w:t>
      </w:r>
      <w:r>
        <w:t xml:space="preserve"> D:\QP\quartus\drivers</w:t>
      </w:r>
      <w:r>
        <w:t>（图</w:t>
      </w:r>
      <w:r>
        <w:t>1</w:t>
      </w:r>
      <w:r>
        <w:t>）；指导书中写的</w:t>
      </w:r>
      <w:r>
        <w:t xml:space="preserve"> D:\intelFPGA_lite\17.1\quartus\drivers </w:t>
      </w:r>
      <w:r>
        <w:t>是机房电脑的路径。</w:t>
      </w:r>
    </w:p>
    <w:p w14:paraId="5AFA0EB9" w14:textId="77777777" w:rsidR="00A7509B" w:rsidRDefault="00816CA4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0A51A38" wp14:editId="08EBC7DD">
            <wp:extent cx="5143500" cy="2886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077" w14:textId="77777777" w:rsidR="00A7509B" w:rsidRDefault="00816CA4">
      <w:pPr>
        <w:spacing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1  </w:t>
      </w:r>
      <w:r>
        <w:rPr>
          <w:color w:val="606060"/>
          <w:sz w:val="21"/>
          <w:szCs w:val="21"/>
        </w:rPr>
        <w:t>本机驱动目录</w:t>
      </w:r>
      <w:r>
        <w:rPr>
          <w:color w:val="606060"/>
          <w:sz w:val="21"/>
          <w:szCs w:val="21"/>
        </w:rPr>
        <w:t xml:space="preserve"> D:\QP\quartus\drivers</w:t>
      </w:r>
      <w:r>
        <w:rPr>
          <w:color w:val="606060"/>
          <w:sz w:val="21"/>
          <w:szCs w:val="21"/>
        </w:rPr>
        <w:t>（含</w:t>
      </w:r>
      <w:r>
        <w:rPr>
          <w:color w:val="606060"/>
          <w:sz w:val="21"/>
          <w:szCs w:val="21"/>
        </w:rPr>
        <w:t xml:space="preserve"> usb-blaster </w:t>
      </w:r>
      <w:r>
        <w:rPr>
          <w:color w:val="606060"/>
          <w:sz w:val="21"/>
          <w:szCs w:val="21"/>
        </w:rPr>
        <w:t>子目录）</w:t>
      </w:r>
    </w:p>
    <w:p w14:paraId="7C659639" w14:textId="77777777" w:rsidR="00A7509B" w:rsidRDefault="00816CA4">
      <w:pPr>
        <w:spacing w:after="80"/>
        <w:ind w:firstLine="480"/>
        <w:jc w:val="both"/>
      </w:pPr>
      <w:r>
        <w:rPr>
          <w:b/>
          <w:bCs/>
          <w:color w:val="C0392B"/>
        </w:rPr>
        <w:t>注意：</w:t>
      </w:r>
      <w:r>
        <w:t>机房电脑有还原卡，每次重启计算机后，使用实验台前都要重新安装一次驱动；个人笔记本如安装失败可多试几次或更换</w:t>
      </w:r>
      <w:r>
        <w:t xml:space="preserve"> USB </w:t>
      </w:r>
      <w:r>
        <w:t>口。</w:t>
      </w:r>
    </w:p>
    <w:p w14:paraId="60411678" w14:textId="77777777" w:rsidR="00A7509B" w:rsidRDefault="00816CA4">
      <w:pPr>
        <w:pStyle w:val="2"/>
      </w:pPr>
      <w:bookmarkStart w:id="8" w:name="_Toc239864095"/>
      <w:r>
        <w:t>第</w:t>
      </w:r>
      <w:r>
        <w:t xml:space="preserve"> 3 </w:t>
      </w:r>
      <w:r>
        <w:t>步</w:t>
      </w:r>
      <w:r>
        <w:t xml:space="preserve">  </w:t>
      </w:r>
      <w:r>
        <w:t>时钟、蜂鸣器接线与电路模式（指导书</w:t>
      </w:r>
      <w:r>
        <w:t xml:space="preserve"> p26</w:t>
      </w:r>
      <w:r>
        <w:t>、</w:t>
      </w:r>
      <w:r>
        <w:t>p28</w:t>
      </w:r>
      <w:r>
        <w:t>）</w:t>
      </w:r>
      <w:bookmarkEnd w:id="8"/>
    </w:p>
    <w:p w14:paraId="3C07ECE9" w14:textId="77777777" w:rsidR="00A7509B" w:rsidRDefault="00816CA4">
      <w:pPr>
        <w:keepNext/>
        <w:spacing w:after="80"/>
        <w:ind w:firstLine="480"/>
        <w:jc w:val="both"/>
      </w:pPr>
      <w:r>
        <w:t>按表</w:t>
      </w:r>
      <w:r>
        <w:t xml:space="preserve"> 2 </w:t>
      </w:r>
      <w:r>
        <w:t>用单线把时钟源和蜂鸣器接到实验台对应区域，</w:t>
      </w:r>
      <w:r>
        <w:t xml:space="preserve">s </w:t>
      </w:r>
      <w:r>
        <w:t>使用板上按键</w:t>
      </w:r>
      <w:r>
        <w:t xml:space="preserve"> 1</w:t>
      </w:r>
      <w:r>
        <w:t>，无需接线。接好后把实验台右侧的电路模式选择按键按到</w:t>
      </w:r>
      <w:r>
        <w:t xml:space="preserve"> No.5</w:t>
      </w:r>
      <w:r>
        <w:t>。</w:t>
      </w:r>
    </w:p>
    <w:p w14:paraId="17186F07" w14:textId="77777777" w:rsidR="00A7509B" w:rsidRDefault="00816CA4">
      <w:pPr>
        <w:keepNext/>
        <w:spacing w:before="160" w:after="80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2  KX-CDS </w:t>
      </w:r>
      <w:r>
        <w:rPr>
          <w:rFonts w:eastAsia="黑体"/>
          <w:b/>
          <w:bCs/>
          <w:color w:val="0B1C2C"/>
          <w:sz w:val="21"/>
          <w:szCs w:val="21"/>
        </w:rPr>
        <w:t>实验台接线表（电路模式</w:t>
      </w:r>
      <w:r>
        <w:rPr>
          <w:rFonts w:eastAsia="黑体"/>
          <w:b/>
          <w:bCs/>
          <w:color w:val="0B1C2C"/>
          <w:sz w:val="21"/>
          <w:szCs w:val="21"/>
        </w:rPr>
        <w:t xml:space="preserve"> No.5</w:t>
      </w:r>
      <w:r>
        <w:rPr>
          <w:rFonts w:eastAsia="黑体"/>
          <w:b/>
          <w:bCs/>
          <w:color w:val="0B1C2C"/>
          <w:sz w:val="21"/>
          <w:szCs w:val="21"/>
        </w:rPr>
        <w:t>，</w:t>
      </w:r>
      <w:r>
        <w:rPr>
          <w:rFonts w:eastAsia="黑体"/>
          <w:b/>
          <w:bCs/>
          <w:color w:val="0B1C2C"/>
          <w:sz w:val="21"/>
          <w:szCs w:val="21"/>
        </w:rPr>
        <w:t>EP4CE55F23C8</w:t>
      </w:r>
      <w:r>
        <w:rPr>
          <w:rFonts w:eastAsia="黑体"/>
          <w:b/>
          <w:bCs/>
          <w:color w:val="0B1C2C"/>
          <w:sz w:val="21"/>
          <w:szCs w:val="21"/>
        </w:rPr>
        <w:t>）</w:t>
      </w:r>
    </w:p>
    <w:tbl>
      <w:tblPr>
        <w:tblW w:w="5000" w:type="pct"/>
        <w:tblBorders>
          <w:top w:val="single" w:sz="4" w:space="0" w:color="529286"/>
          <w:left w:val="none" w:sz="0" w:space="0" w:color="FFFFFF"/>
          <w:bottom w:val="single" w:sz="4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1230"/>
        <w:gridCol w:w="1582"/>
        <w:gridCol w:w="1055"/>
        <w:gridCol w:w="4042"/>
      </w:tblGrid>
      <w:tr w:rsidR="00A7509B" w14:paraId="4E6BDA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824DB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信号</w:t>
            </w:r>
          </w:p>
        </w:tc>
        <w:tc>
          <w:tcPr>
            <w:tcW w:w="7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A99B5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FPGA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引脚</w:t>
            </w:r>
          </w:p>
        </w:tc>
        <w:tc>
          <w:tcPr>
            <w:tcW w:w="9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79EC8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外设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/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引脚名</w:t>
            </w:r>
          </w:p>
        </w:tc>
        <w:tc>
          <w:tcPr>
            <w:tcW w:w="6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31308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单线</w:t>
            </w:r>
          </w:p>
        </w:tc>
        <w:tc>
          <w:tcPr>
            <w:tcW w:w="23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F279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接线方法</w:t>
            </w:r>
          </w:p>
        </w:tc>
      </w:tr>
      <w:tr w:rsidR="00A7509B" w14:paraId="6792A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E8B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E2E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W22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D95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时钟</w:t>
            </w:r>
            <w:r>
              <w:rPr>
                <w:sz w:val="21"/>
                <w:szCs w:val="21"/>
              </w:rPr>
              <w:t xml:space="preserve"> CLKB0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6F6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黄色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5434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J13 </w:t>
            </w:r>
            <w:r>
              <w:rPr>
                <w:sz w:val="21"/>
                <w:szCs w:val="21"/>
              </w:rPr>
              <w:t>标准时钟源</w:t>
            </w:r>
            <w:r>
              <w:rPr>
                <w:sz w:val="21"/>
                <w:szCs w:val="21"/>
              </w:rPr>
              <w:t xml:space="preserve"> 1024Hz </w:t>
            </w:r>
            <w:r>
              <w:rPr>
                <w:sz w:val="21"/>
                <w:szCs w:val="21"/>
              </w:rPr>
              <w:t>输出，接</w:t>
            </w:r>
            <w:r>
              <w:rPr>
                <w:sz w:val="21"/>
                <w:szCs w:val="21"/>
              </w:rPr>
              <w:t xml:space="preserve"> J17 </w:t>
            </w:r>
            <w:r>
              <w:rPr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 xml:space="preserve"> CLKB0</w:t>
            </w:r>
          </w:p>
        </w:tc>
      </w:tr>
      <w:tr w:rsidR="00A7509B" w14:paraId="4DF25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F4F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2CD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W21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9A82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时钟</w:t>
            </w:r>
            <w:r>
              <w:rPr>
                <w:sz w:val="21"/>
                <w:szCs w:val="21"/>
              </w:rPr>
              <w:t xml:space="preserve"> CLKB1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846F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棕色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6CD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J13 </w:t>
            </w:r>
            <w:r>
              <w:rPr>
                <w:sz w:val="21"/>
                <w:szCs w:val="21"/>
              </w:rPr>
              <w:t>标准时钟源</w:t>
            </w:r>
            <w:r>
              <w:rPr>
                <w:sz w:val="21"/>
                <w:szCs w:val="21"/>
              </w:rPr>
              <w:t xml:space="preserve"> 256Hz </w:t>
            </w:r>
            <w:r>
              <w:rPr>
                <w:sz w:val="21"/>
                <w:szCs w:val="21"/>
              </w:rPr>
              <w:t>输出，接</w:t>
            </w:r>
            <w:r>
              <w:rPr>
                <w:sz w:val="21"/>
                <w:szCs w:val="21"/>
              </w:rPr>
              <w:t xml:space="preserve"> J17 </w:t>
            </w:r>
            <w:r>
              <w:rPr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 xml:space="preserve"> CLKB1</w:t>
            </w:r>
          </w:p>
        </w:tc>
      </w:tr>
      <w:tr w:rsidR="00A7509B" w14:paraId="55719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6CA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738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N1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4C2C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按键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PIO0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240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2158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板载按键，无需接线</w:t>
            </w:r>
          </w:p>
        </w:tc>
      </w:tr>
      <w:tr w:rsidR="00A7509B" w14:paraId="490A3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3FB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y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9E44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AA8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DDC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扬声器</w:t>
            </w:r>
            <w:r>
              <w:rPr>
                <w:sz w:val="21"/>
                <w:szCs w:val="21"/>
              </w:rPr>
              <w:t xml:space="preserve"> DBT1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7A47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绿色</w:t>
            </w:r>
          </w:p>
        </w:tc>
        <w:tc>
          <w:tcPr>
            <w:tcW w:w="2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CE06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J7 </w:t>
            </w:r>
            <w:r>
              <w:rPr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 xml:space="preserve"> DBT1</w:t>
            </w:r>
            <w:r>
              <w:rPr>
                <w:sz w:val="21"/>
                <w:szCs w:val="21"/>
              </w:rPr>
              <w:t>，接</w:t>
            </w:r>
            <w:r>
              <w:rPr>
                <w:sz w:val="21"/>
                <w:szCs w:val="21"/>
              </w:rPr>
              <w:t xml:space="preserve"> J16 </w:t>
            </w:r>
            <w:r>
              <w:rPr>
                <w:sz w:val="21"/>
                <w:szCs w:val="21"/>
              </w:rPr>
              <w:t>区蜂鸣器信号输入（两引脚任插一个）</w:t>
            </w:r>
          </w:p>
        </w:tc>
      </w:tr>
    </w:tbl>
    <w:p w14:paraId="284C81B3" w14:textId="77777777" w:rsidR="00A7509B" w:rsidRDefault="00816CA4">
      <w:pPr>
        <w:spacing w:after="60"/>
        <w:ind w:firstLine="480"/>
        <w:jc w:val="both"/>
      </w:pPr>
      <w:r>
        <w:t>引脚锁定已在工程中完成（图</w:t>
      </w:r>
      <w:r>
        <w:t>2</w:t>
      </w:r>
      <w:r>
        <w:t>），无需再改动；此图即报告中所需的引脚锁定图。</w:t>
      </w:r>
    </w:p>
    <w:p w14:paraId="1A186B39" w14:textId="77777777" w:rsidR="00A7509B" w:rsidRDefault="00816CA4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85F23F4" wp14:editId="54F32A18">
            <wp:extent cx="5143500" cy="4019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3037" w14:textId="77777777" w:rsidR="00A7509B" w:rsidRDefault="00816CA4">
      <w:pPr>
        <w:spacing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2  </w:t>
      </w:r>
      <w:r>
        <w:rPr>
          <w:color w:val="606060"/>
          <w:sz w:val="21"/>
          <w:szCs w:val="21"/>
        </w:rPr>
        <w:t>引脚锁定（</w:t>
      </w:r>
      <w:r>
        <w:rPr>
          <w:color w:val="606060"/>
          <w:sz w:val="21"/>
          <w:szCs w:val="21"/>
        </w:rPr>
        <w:t>Pin Planner</w:t>
      </w:r>
      <w:r>
        <w:rPr>
          <w:color w:val="606060"/>
          <w:sz w:val="21"/>
          <w:szCs w:val="21"/>
        </w:rPr>
        <w:t>）：</w:t>
      </w:r>
      <w:r>
        <w:rPr>
          <w:color w:val="606060"/>
          <w:sz w:val="21"/>
          <w:szCs w:val="21"/>
        </w:rPr>
        <w:t>a=W22</w:t>
      </w:r>
      <w:r>
        <w:rPr>
          <w:color w:val="606060"/>
          <w:sz w:val="21"/>
          <w:szCs w:val="21"/>
        </w:rPr>
        <w:t>、</w:t>
      </w:r>
      <w:r>
        <w:rPr>
          <w:color w:val="606060"/>
          <w:sz w:val="21"/>
          <w:szCs w:val="21"/>
        </w:rPr>
        <w:t>b=W21</w:t>
      </w:r>
      <w:r>
        <w:rPr>
          <w:color w:val="606060"/>
          <w:sz w:val="21"/>
          <w:szCs w:val="21"/>
        </w:rPr>
        <w:t>、</w:t>
      </w:r>
      <w:r>
        <w:rPr>
          <w:color w:val="606060"/>
          <w:sz w:val="21"/>
          <w:szCs w:val="21"/>
        </w:rPr>
        <w:t>s=N1</w:t>
      </w:r>
      <w:r>
        <w:rPr>
          <w:color w:val="606060"/>
          <w:sz w:val="21"/>
          <w:szCs w:val="21"/>
        </w:rPr>
        <w:t>、</w:t>
      </w:r>
      <w:r>
        <w:rPr>
          <w:color w:val="606060"/>
          <w:sz w:val="21"/>
          <w:szCs w:val="21"/>
        </w:rPr>
        <w:t>y=AA8</w:t>
      </w:r>
    </w:p>
    <w:p w14:paraId="750484E5" w14:textId="77777777" w:rsidR="00A7509B" w:rsidRDefault="00816CA4">
      <w:pPr>
        <w:pStyle w:val="2"/>
      </w:pPr>
      <w:bookmarkStart w:id="9" w:name="_Toc239864096"/>
      <w:r>
        <w:t>第</w:t>
      </w:r>
      <w:r>
        <w:t xml:space="preserve"> 4 </w:t>
      </w:r>
      <w:r>
        <w:t>步</w:t>
      </w:r>
      <w:r>
        <w:t xml:space="preserve">  </w:t>
      </w:r>
      <w:r>
        <w:t>打开工程并启动</w:t>
      </w:r>
      <w:r>
        <w:t xml:space="preserve"> Programmer</w:t>
      </w:r>
      <w:r>
        <w:t>（指导书</w:t>
      </w:r>
      <w:r>
        <w:t xml:space="preserve"> p25</w:t>
      </w:r>
      <w:r>
        <w:t>）</w:t>
      </w:r>
      <w:bookmarkEnd w:id="9"/>
    </w:p>
    <w:p w14:paraId="496B3A01" w14:textId="77777777" w:rsidR="00A7509B" w:rsidRDefault="00816CA4">
      <w:pPr>
        <w:spacing w:after="80"/>
        <w:ind w:firstLine="480"/>
        <w:jc w:val="both"/>
      </w:pPr>
      <w:r>
        <w:t>双击打开</w:t>
      </w:r>
      <w:r>
        <w:t xml:space="preserve"> D:\FPGA_Lab\exp1\class1_mux21a\mux21a2223.qpf</w:t>
      </w:r>
      <w:r>
        <w:t>，在主菜单选择</w:t>
      </w:r>
      <w:r>
        <w:t xml:space="preserve"> Tools </w:t>
      </w:r>
      <w:r>
        <w:t>中的</w:t>
      </w:r>
      <w:r>
        <w:t xml:space="preserve"> Programmer</w:t>
      </w:r>
      <w:r>
        <w:t>（图</w:t>
      </w:r>
      <w:r>
        <w:t>3</w:t>
      </w:r>
      <w:r>
        <w:t>），打开编程器窗口（图</w:t>
      </w:r>
      <w:r>
        <w:t>4</w:t>
      </w:r>
      <w:r>
        <w:t>）。</w:t>
      </w:r>
    </w:p>
    <w:p w14:paraId="319D1919" w14:textId="77777777" w:rsidR="00A7509B" w:rsidRDefault="00816CA4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A2CE7C" wp14:editId="73D836DF">
            <wp:extent cx="2667000" cy="5305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9AA9" w14:textId="77777777" w:rsidR="00A7509B" w:rsidRDefault="00816CA4">
      <w:pPr>
        <w:spacing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3  Tools </w:t>
      </w:r>
      <w:r>
        <w:rPr>
          <w:color w:val="606060"/>
          <w:sz w:val="21"/>
          <w:szCs w:val="21"/>
        </w:rPr>
        <w:t>菜单中的</w:t>
      </w:r>
      <w:r>
        <w:rPr>
          <w:color w:val="606060"/>
          <w:sz w:val="21"/>
          <w:szCs w:val="21"/>
        </w:rPr>
        <w:t xml:space="preserve"> Programmer </w:t>
      </w:r>
      <w:r>
        <w:rPr>
          <w:color w:val="606060"/>
          <w:sz w:val="21"/>
          <w:szCs w:val="21"/>
        </w:rPr>
        <w:t>项</w:t>
      </w:r>
    </w:p>
    <w:p w14:paraId="7AB249A4" w14:textId="77777777" w:rsidR="00A7509B" w:rsidRDefault="00816CA4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BE0252" wp14:editId="3C6BE0A0">
            <wp:extent cx="5143500" cy="4019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0959" w14:textId="77777777" w:rsidR="00A7509B" w:rsidRDefault="00816CA4">
      <w:pPr>
        <w:spacing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4  Programmer </w:t>
      </w:r>
      <w:r>
        <w:rPr>
          <w:color w:val="606060"/>
          <w:sz w:val="21"/>
          <w:szCs w:val="21"/>
        </w:rPr>
        <w:t>窗口（本机截图）：</w:t>
      </w:r>
      <w:r>
        <w:rPr>
          <w:color w:val="606060"/>
          <w:sz w:val="21"/>
          <w:szCs w:val="21"/>
        </w:rPr>
        <w:t xml:space="preserve">SOF </w:t>
      </w:r>
      <w:r>
        <w:rPr>
          <w:color w:val="606060"/>
          <w:sz w:val="21"/>
          <w:szCs w:val="21"/>
        </w:rPr>
        <w:t>已就绪，仅缺硬件</w:t>
      </w:r>
    </w:p>
    <w:p w14:paraId="76335D0B" w14:textId="77777777" w:rsidR="00A7509B" w:rsidRDefault="00816CA4">
      <w:pPr>
        <w:pStyle w:val="2"/>
      </w:pPr>
      <w:bookmarkStart w:id="10" w:name="_Toc239864097"/>
      <w:r>
        <w:t>第</w:t>
      </w:r>
      <w:r>
        <w:t xml:space="preserve"> 5 </w:t>
      </w:r>
      <w:r>
        <w:t>步</w:t>
      </w:r>
      <w:r>
        <w:t xml:space="preserve">  </w:t>
      </w:r>
      <w:r>
        <w:t>选择硬件并下载（指导书</w:t>
      </w:r>
      <w:r>
        <w:t xml:space="preserve"> p27</w:t>
      </w:r>
      <w:r>
        <w:t>）</w:t>
      </w:r>
      <w:bookmarkEnd w:id="10"/>
    </w:p>
    <w:p w14:paraId="2B85544D" w14:textId="77777777" w:rsidR="00A7509B" w:rsidRDefault="00816CA4">
      <w:pPr>
        <w:pStyle w:val="a4"/>
        <w:numPr>
          <w:ilvl w:val="0"/>
          <w:numId w:val="3"/>
        </w:numPr>
        <w:spacing w:after="60"/>
      </w:pPr>
      <w:r>
        <w:rPr>
          <w:rFonts w:eastAsia="黑体"/>
          <w:b/>
          <w:bCs/>
        </w:rPr>
        <w:t>选硬件：</w:t>
      </w:r>
      <w:r>
        <w:t>点击左上角</w:t>
      </w:r>
      <w:r>
        <w:t xml:space="preserve"> Hardware Setup </w:t>
      </w:r>
      <w:r>
        <w:t>按钮，在弹出窗口的下拉列表中选择</w:t>
      </w:r>
      <w:r>
        <w:t xml:space="preserve"> USB-Blaster</w:t>
      </w:r>
      <w:r>
        <w:t>，点击</w:t>
      </w:r>
      <w:r>
        <w:t xml:space="preserve"> Close </w:t>
      </w:r>
      <w:r>
        <w:t>关闭。连接成功后，原来显示</w:t>
      </w:r>
      <w:r>
        <w:t xml:space="preserve"> No Hardware </w:t>
      </w:r>
      <w:r>
        <w:t>的位置会变为</w:t>
      </w:r>
      <w:r>
        <w:t xml:space="preserve"> USB-Blaster [USB-0]</w:t>
      </w:r>
      <w:r>
        <w:t>。</w:t>
      </w:r>
    </w:p>
    <w:p w14:paraId="34FFD7A1" w14:textId="77777777" w:rsidR="00A7509B" w:rsidRDefault="00816CA4">
      <w:pPr>
        <w:pStyle w:val="a4"/>
        <w:numPr>
          <w:ilvl w:val="0"/>
          <w:numId w:val="3"/>
        </w:numPr>
        <w:spacing w:after="60"/>
      </w:pPr>
      <w:r>
        <w:rPr>
          <w:rFonts w:eastAsia="黑体"/>
          <w:b/>
          <w:bCs/>
        </w:rPr>
        <w:t>查设置：</w:t>
      </w:r>
      <w:r>
        <w:t>确认</w:t>
      </w:r>
      <w:r>
        <w:t xml:space="preserve"> Mode </w:t>
      </w:r>
      <w:r>
        <w:t>为</w:t>
      </w:r>
      <w:r>
        <w:t xml:space="preserve"> JTAG</w:t>
      </w:r>
      <w:r>
        <w:t>；文件列表中已有</w:t>
      </w:r>
      <w:r>
        <w:t xml:space="preserve"> output_files/mux21a2223.sof</w:t>
      </w:r>
      <w:r>
        <w:t>，器件为</w:t>
      </w:r>
      <w:r>
        <w:t xml:space="preserve"> EP4CE55F23</w:t>
      </w:r>
      <w:r>
        <w:t>，</w:t>
      </w:r>
      <w:r>
        <w:t xml:space="preserve">Program/Configure </w:t>
      </w:r>
      <w:r>
        <w:t>已勾选（图</w:t>
      </w:r>
      <w:r>
        <w:t xml:space="preserve">4 </w:t>
      </w:r>
      <w:r>
        <w:t>中均已就绪）。</w:t>
      </w:r>
    </w:p>
    <w:p w14:paraId="5600042B" w14:textId="77777777" w:rsidR="00A7509B" w:rsidRDefault="00816CA4">
      <w:pPr>
        <w:pStyle w:val="a4"/>
        <w:numPr>
          <w:ilvl w:val="0"/>
          <w:numId w:val="3"/>
        </w:numPr>
        <w:spacing w:after="60"/>
      </w:pPr>
      <w:r>
        <w:rPr>
          <w:rFonts w:eastAsia="黑体"/>
          <w:b/>
          <w:bCs/>
        </w:rPr>
        <w:t>下载：</w:t>
      </w:r>
      <w:r>
        <w:t>点击左侧</w:t>
      </w:r>
      <w:r>
        <w:t xml:space="preserve"> Start </w:t>
      </w:r>
      <w:r>
        <w:t>按钮，等待右侧</w:t>
      </w:r>
      <w:r>
        <w:t xml:space="preserve"> Progress </w:t>
      </w:r>
      <w:r>
        <w:t>进度到</w:t>
      </w:r>
      <w:r>
        <w:t xml:space="preserve"> 100%</w:t>
      </w:r>
      <w:r>
        <w:t>，下载完成。</w:t>
      </w:r>
    </w:p>
    <w:p w14:paraId="59ACC6CD" w14:textId="77777777" w:rsidR="00A7509B" w:rsidRDefault="00816CA4">
      <w:pPr>
        <w:pStyle w:val="2"/>
      </w:pPr>
      <w:bookmarkStart w:id="11" w:name="_Toc239864098"/>
      <w:r>
        <w:t>第</w:t>
      </w:r>
      <w:r>
        <w:t xml:space="preserve"> 6 </w:t>
      </w:r>
      <w:r>
        <w:t>步</w:t>
      </w:r>
      <w:r>
        <w:t xml:space="preserve">  </w:t>
      </w:r>
      <w:r>
        <w:t>实验台功能验收（指导书</w:t>
      </w:r>
      <w:r>
        <w:t xml:space="preserve"> p28</w:t>
      </w:r>
      <w:r>
        <w:t>）</w:t>
      </w:r>
      <w:bookmarkEnd w:id="11"/>
    </w:p>
    <w:p w14:paraId="545396DD" w14:textId="77777777" w:rsidR="00A7509B" w:rsidRDefault="00816CA4">
      <w:pPr>
        <w:spacing w:after="80"/>
        <w:ind w:firstLine="480"/>
        <w:jc w:val="both"/>
      </w:pPr>
      <w:r>
        <w:t>下载完成后即可在实验台上验证</w:t>
      </w:r>
      <w:r>
        <w:t xml:space="preserve"> 2</w:t>
      </w:r>
      <w:r>
        <w:t>选</w:t>
      </w:r>
      <w:r>
        <w:t>1</w:t>
      </w:r>
      <w:r>
        <w:t>选择器功能：</w:t>
      </w:r>
      <w:r>
        <w:t>s=0</w:t>
      </w:r>
      <w:r>
        <w:t>（松开按键</w:t>
      </w:r>
      <w:r>
        <w:t xml:space="preserve"> 1</w:t>
      </w:r>
      <w:r>
        <w:t>）时输出</w:t>
      </w:r>
      <w:r>
        <w:t xml:space="preserve"> a</w:t>
      </w:r>
      <w:r>
        <w:t>，蜂鸣器发出</w:t>
      </w:r>
      <w:r>
        <w:t xml:space="preserve"> 1024Hz </w:t>
      </w:r>
      <w:r>
        <w:t>较高音；</w:t>
      </w:r>
      <w:r>
        <w:t>s=1</w:t>
      </w:r>
      <w:r>
        <w:t>（按住按键</w:t>
      </w:r>
      <w:r>
        <w:t xml:space="preserve"> 1</w:t>
      </w:r>
      <w:r>
        <w:t>）时输出</w:t>
      </w:r>
      <w:r>
        <w:t xml:space="preserve"> b</w:t>
      </w:r>
      <w:r>
        <w:t>，蜂鸣器发出</w:t>
      </w:r>
      <w:r>
        <w:t xml:space="preserve"> 256Hz </w:t>
      </w:r>
      <w:r>
        <w:t>较低音。反复按放按键</w:t>
      </w:r>
      <w:r>
        <w:t xml:space="preserve"> 1</w:t>
      </w:r>
      <w:r>
        <w:t>，音调应随之切换。仿真阶段同样验证了这组选择关系（图</w:t>
      </w:r>
      <w:r>
        <w:t>5</w:t>
      </w:r>
      <w:r>
        <w:t>）。</w:t>
      </w:r>
    </w:p>
    <w:p w14:paraId="25CF87CF" w14:textId="77777777" w:rsidR="00A7509B" w:rsidRDefault="00816CA4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19535FE" wp14:editId="2444F8EA">
            <wp:extent cx="5143500" cy="40290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DCC7" w14:textId="77777777" w:rsidR="00A7509B" w:rsidRDefault="00816CA4">
      <w:pPr>
        <w:spacing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5  </w:t>
      </w:r>
      <w:r>
        <w:rPr>
          <w:color w:val="606060"/>
          <w:sz w:val="21"/>
          <w:szCs w:val="21"/>
        </w:rPr>
        <w:t>功能仿真波形：</w:t>
      </w:r>
      <w:r>
        <w:rPr>
          <w:color w:val="606060"/>
          <w:sz w:val="21"/>
          <w:szCs w:val="21"/>
        </w:rPr>
        <w:t xml:space="preserve">y </w:t>
      </w:r>
      <w:r>
        <w:rPr>
          <w:color w:val="606060"/>
          <w:sz w:val="21"/>
          <w:szCs w:val="21"/>
        </w:rPr>
        <w:t>随</w:t>
      </w:r>
      <w:r>
        <w:rPr>
          <w:color w:val="606060"/>
          <w:sz w:val="21"/>
          <w:szCs w:val="21"/>
        </w:rPr>
        <w:t xml:space="preserve"> s </w:t>
      </w:r>
      <w:r>
        <w:rPr>
          <w:color w:val="606060"/>
          <w:sz w:val="21"/>
          <w:szCs w:val="21"/>
        </w:rPr>
        <w:t>在</w:t>
      </w:r>
      <w:r>
        <w:rPr>
          <w:color w:val="606060"/>
          <w:sz w:val="21"/>
          <w:szCs w:val="21"/>
        </w:rPr>
        <w:t xml:space="preserve"> a</w:t>
      </w:r>
      <w:r>
        <w:rPr>
          <w:color w:val="606060"/>
          <w:sz w:val="21"/>
          <w:szCs w:val="21"/>
        </w:rPr>
        <w:t>、</w:t>
      </w:r>
      <w:r>
        <w:rPr>
          <w:color w:val="606060"/>
          <w:sz w:val="21"/>
          <w:szCs w:val="21"/>
        </w:rPr>
        <w:t xml:space="preserve">b </w:t>
      </w:r>
      <w:r>
        <w:rPr>
          <w:color w:val="606060"/>
          <w:sz w:val="21"/>
          <w:szCs w:val="21"/>
        </w:rPr>
        <w:t>间正确选通（真值表</w:t>
      </w:r>
      <w:r>
        <w:rPr>
          <w:color w:val="606060"/>
          <w:sz w:val="21"/>
          <w:szCs w:val="21"/>
        </w:rPr>
        <w:t xml:space="preserve"> 8 </w:t>
      </w:r>
      <w:r>
        <w:rPr>
          <w:color w:val="606060"/>
          <w:sz w:val="21"/>
          <w:szCs w:val="21"/>
        </w:rPr>
        <w:t>行全覆盖）</w:t>
      </w:r>
    </w:p>
    <w:p w14:paraId="1AB78A33" w14:textId="77777777" w:rsidR="00A7509B" w:rsidRDefault="00816CA4">
      <w:pPr>
        <w:pStyle w:val="1"/>
      </w:pPr>
      <w:bookmarkStart w:id="12" w:name="_Toc239864099"/>
      <w:r>
        <w:t>四、验收截图与实验报告材料</w:t>
      </w:r>
      <w:bookmarkEnd w:id="12"/>
    </w:p>
    <w:p w14:paraId="0E3D7A15" w14:textId="77777777" w:rsidR="00A7509B" w:rsidRDefault="00816CA4">
      <w:pPr>
        <w:keepNext/>
        <w:spacing w:after="80"/>
        <w:ind w:firstLine="480"/>
        <w:jc w:val="both"/>
      </w:pPr>
      <w:r>
        <w:t>指导书第</w:t>
      </w:r>
      <w:r>
        <w:t xml:space="preserve"> 29 </w:t>
      </w:r>
      <w:r>
        <w:t>页要求实验截图包含电路图、代码图、波形图、引脚锁定图、实验台图五类，建议采用电脑屏幕截屏方式。前四类已经完成，实验台图需在现场补拍。</w:t>
      </w:r>
    </w:p>
    <w:p w14:paraId="678129E7" w14:textId="77777777" w:rsidR="00A7509B" w:rsidRDefault="00816CA4">
      <w:pPr>
        <w:keepNext/>
        <w:spacing w:before="160" w:after="80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3  </w:t>
      </w:r>
      <w:r>
        <w:rPr>
          <w:rFonts w:eastAsia="黑体"/>
          <w:b/>
          <w:bCs/>
          <w:color w:val="0B1C2C"/>
          <w:sz w:val="21"/>
          <w:szCs w:val="21"/>
        </w:rPr>
        <w:t>截图与材料清单</w:t>
      </w:r>
    </w:p>
    <w:tbl>
      <w:tblPr>
        <w:tblW w:w="5000" w:type="pct"/>
        <w:tblBorders>
          <w:top w:val="single" w:sz="4" w:space="0" w:color="529286"/>
          <w:left w:val="none" w:sz="0" w:space="0" w:color="FFFFFF"/>
          <w:bottom w:val="single" w:sz="4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773"/>
        <w:gridCol w:w="753"/>
        <w:gridCol w:w="1631"/>
      </w:tblGrid>
      <w:tr w:rsidR="00A7509B" w14:paraId="2C8E82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7E8C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材料</w:t>
            </w:r>
          </w:p>
        </w:tc>
        <w:tc>
          <w:tcPr>
            <w:tcW w:w="22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B5D3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对应文件</w:t>
            </w:r>
          </w:p>
        </w:tc>
        <w:tc>
          <w:tcPr>
            <w:tcW w:w="6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C27E2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11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E6D7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A7509B" w14:paraId="5E5B0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12B6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电路图（</w:t>
            </w:r>
            <w:r>
              <w:rPr>
                <w:sz w:val="21"/>
                <w:szCs w:val="21"/>
              </w:rPr>
              <w:t>RTL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3CD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shots/01_rtl_mux21a.png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4BA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A14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RTL Viewer </w:t>
            </w:r>
            <w:r>
              <w:rPr>
                <w:sz w:val="21"/>
                <w:szCs w:val="21"/>
              </w:rPr>
              <w:t>截屏</w:t>
            </w:r>
          </w:p>
        </w:tc>
      </w:tr>
      <w:tr w:rsidR="00A7509B" w14:paraId="4CD1F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4A2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代码图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E837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shots/02_code_mux21a.png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6C51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370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VHDL </w:t>
            </w:r>
            <w:r>
              <w:rPr>
                <w:sz w:val="21"/>
                <w:szCs w:val="21"/>
              </w:rPr>
              <w:t>源码截屏</w:t>
            </w:r>
          </w:p>
        </w:tc>
      </w:tr>
      <w:tr w:rsidR="00A7509B" w14:paraId="56CD6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B1A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波形图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BBD7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shots/03_wave_mux21a.png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0A1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CC5C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真值表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行全覆盖</w:t>
            </w:r>
          </w:p>
        </w:tc>
      </w:tr>
      <w:tr w:rsidR="00A7509B" w14:paraId="57492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892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引脚锁定图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F52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shots/04_pins_mux21a.png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D98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A2E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Pin Planner </w:t>
            </w:r>
            <w:r>
              <w:rPr>
                <w:sz w:val="21"/>
                <w:szCs w:val="21"/>
              </w:rPr>
              <w:t>截屏</w:t>
            </w:r>
          </w:p>
        </w:tc>
      </w:tr>
      <w:tr w:rsidR="00A7509B" w14:paraId="6FCF1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613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实验台图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CDC37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现场拍摄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044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上台补拍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5A02F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含模式</w:t>
            </w:r>
            <w:r>
              <w:rPr>
                <w:sz w:val="21"/>
                <w:szCs w:val="21"/>
              </w:rPr>
              <w:t xml:space="preserve"> No.5</w:t>
            </w:r>
            <w:r>
              <w:rPr>
                <w:sz w:val="21"/>
                <w:szCs w:val="21"/>
              </w:rPr>
              <w:t>、接线与下载界面</w:t>
            </w:r>
          </w:p>
        </w:tc>
      </w:tr>
      <w:tr w:rsidR="00A7509B" w14:paraId="63D87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63FEA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>选做代码图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F78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optional_81mux_verilog/shots/02_code_mux81a.png</w:t>
            </w:r>
          </w:p>
        </w:tc>
        <w:tc>
          <w:tcPr>
            <w:tcW w:w="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A07A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53C56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8 </w:t>
            </w:r>
            <w:r>
              <w:rPr>
                <w:sz w:val="21"/>
                <w:szCs w:val="21"/>
              </w:rPr>
              <w:t>位数据宽度</w:t>
            </w:r>
            <w:r>
              <w:rPr>
                <w:sz w:val="21"/>
                <w:szCs w:val="21"/>
              </w:rPr>
              <w:t xml:space="preserve"> 8</w:t>
            </w:r>
            <w:r>
              <w:rPr>
                <w:sz w:val="21"/>
                <w:szCs w:val="21"/>
              </w:rPr>
              <w:t>选</w:t>
            </w:r>
            <w:r>
              <w:rPr>
                <w:sz w:val="21"/>
                <w:szCs w:val="21"/>
              </w:rPr>
              <w:t>1</w:t>
            </w:r>
          </w:p>
        </w:tc>
      </w:tr>
      <w:tr w:rsidR="00A7509B" w14:paraId="2672F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D98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选做波形图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956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optional_81mux_verilog/shots/03_wave_mux81a.png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0CC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已有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F00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y </w:t>
            </w:r>
            <w:r>
              <w:rPr>
                <w:sz w:val="21"/>
                <w:szCs w:val="21"/>
              </w:rPr>
              <w:t>依次输出</w:t>
            </w:r>
            <w:r>
              <w:rPr>
                <w:sz w:val="21"/>
                <w:szCs w:val="21"/>
              </w:rPr>
              <w:t xml:space="preserve"> 00 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 xml:space="preserve"> 77</w:t>
            </w:r>
          </w:p>
        </w:tc>
      </w:tr>
    </w:tbl>
    <w:p w14:paraId="233EDE46" w14:textId="77777777" w:rsidR="00A7509B" w:rsidRDefault="00816CA4">
      <w:pPr>
        <w:spacing w:after="120"/>
        <w:ind w:firstLine="480"/>
        <w:jc w:val="both"/>
      </w:pPr>
      <w:r>
        <w:t>实验台图建议拍摄一张全景：能看清电路模式选择按键处于</w:t>
      </w:r>
      <w:r>
        <w:t xml:space="preserve"> No.5</w:t>
      </w:r>
      <w:r>
        <w:t>、</w:t>
      </w:r>
      <w:r>
        <w:t xml:space="preserve">J17/J13/J16 </w:t>
      </w:r>
      <w:r>
        <w:t>三处接线，以及电脑屏幕上</w:t>
      </w:r>
      <w:r>
        <w:t xml:space="preserve"> Programmer </w:t>
      </w:r>
      <w:r>
        <w:t>进度</w:t>
      </w:r>
      <w:r>
        <w:t xml:space="preserve"> 100% </w:t>
      </w:r>
      <w:r>
        <w:t>的画面。选做部分只需波形仿真，无需下载，可直接写入报告。</w:t>
      </w:r>
    </w:p>
    <w:p w14:paraId="3DE1DE53" w14:textId="77777777" w:rsidR="00A7509B" w:rsidRDefault="00816CA4">
      <w:pPr>
        <w:pStyle w:val="1"/>
      </w:pPr>
      <w:bookmarkStart w:id="13" w:name="_Toc239864100"/>
      <w:r>
        <w:t>五、常见故障速查</w:t>
      </w:r>
      <w:bookmarkEnd w:id="13"/>
    </w:p>
    <w:p w14:paraId="1D1AE727" w14:textId="77777777" w:rsidR="00A7509B" w:rsidRDefault="00816CA4">
      <w:pPr>
        <w:keepNext/>
        <w:spacing w:after="80"/>
        <w:ind w:firstLine="480"/>
        <w:jc w:val="both"/>
      </w:pPr>
      <w:r>
        <w:t>以下前两条对应下载环节，后三条整理自指导书第</w:t>
      </w:r>
      <w:r>
        <w:t xml:space="preserve"> 30 </w:t>
      </w:r>
      <w:r>
        <w:t>至</w:t>
      </w:r>
      <w:r>
        <w:t xml:space="preserve"> 32 </w:t>
      </w:r>
      <w:r>
        <w:t>页与本机调试经验。</w:t>
      </w:r>
    </w:p>
    <w:p w14:paraId="2C228435" w14:textId="77777777" w:rsidR="00A7509B" w:rsidRDefault="00816CA4">
      <w:pPr>
        <w:keepNext/>
        <w:spacing w:before="160" w:after="80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4  </w:t>
      </w:r>
      <w:r>
        <w:rPr>
          <w:rFonts w:eastAsia="黑体"/>
          <w:b/>
          <w:bCs/>
          <w:color w:val="0B1C2C"/>
          <w:sz w:val="21"/>
          <w:szCs w:val="21"/>
        </w:rPr>
        <w:t>常见故障与处理</w:t>
      </w:r>
    </w:p>
    <w:tbl>
      <w:tblPr>
        <w:tblW w:w="5000" w:type="pct"/>
        <w:tblBorders>
          <w:top w:val="single" w:sz="4" w:space="0" w:color="529286"/>
          <w:left w:val="none" w:sz="0" w:space="0" w:color="FFFFFF"/>
          <w:bottom w:val="single" w:sz="4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2812"/>
        <w:gridCol w:w="3691"/>
      </w:tblGrid>
      <w:tr w:rsidR="00A7509B" w14:paraId="550BD4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B235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现象</w:t>
            </w:r>
          </w:p>
        </w:tc>
        <w:tc>
          <w:tcPr>
            <w:tcW w:w="16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F63A3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可能原因</w:t>
            </w:r>
          </w:p>
        </w:tc>
        <w:tc>
          <w:tcPr>
            <w:tcW w:w="21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2985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处理方法</w:t>
            </w:r>
          </w:p>
        </w:tc>
      </w:tr>
      <w:tr w:rsidR="00A7509B" w14:paraId="37DE1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45D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Programmer </w:t>
            </w:r>
            <w:r>
              <w:rPr>
                <w:sz w:val="21"/>
                <w:szCs w:val="21"/>
              </w:rPr>
              <w:t>显示</w:t>
            </w:r>
            <w:r>
              <w:rPr>
                <w:sz w:val="21"/>
                <w:szCs w:val="21"/>
              </w:rPr>
              <w:t xml:space="preserve"> No Hardware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8A5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驱动未装、</w:t>
            </w:r>
            <w:r>
              <w:rPr>
                <w:sz w:val="21"/>
                <w:szCs w:val="21"/>
              </w:rPr>
              <w:t xml:space="preserve">USB </w:t>
            </w:r>
            <w:r>
              <w:rPr>
                <w:sz w:val="21"/>
                <w:szCs w:val="21"/>
              </w:rPr>
              <w:t>线未接或实验台未上电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6170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重做第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步；设备管理器中确认</w:t>
            </w:r>
            <w:r>
              <w:rPr>
                <w:sz w:val="21"/>
                <w:szCs w:val="21"/>
              </w:rPr>
              <w:t xml:space="preserve"> USB-Blaster </w:t>
            </w:r>
            <w:r>
              <w:rPr>
                <w:sz w:val="21"/>
                <w:szCs w:val="21"/>
              </w:rPr>
              <w:t>无感叹号</w:t>
            </w:r>
          </w:p>
        </w:tc>
      </w:tr>
      <w:tr w:rsidR="00A7509B" w14:paraId="64741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CD4A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点</w:t>
            </w:r>
            <w:r>
              <w:rPr>
                <w:sz w:val="21"/>
                <w:szCs w:val="21"/>
              </w:rPr>
              <w:t xml:space="preserve"> Start </w:t>
            </w:r>
            <w:r>
              <w:rPr>
                <w:sz w:val="21"/>
                <w:szCs w:val="21"/>
              </w:rPr>
              <w:t>后</w:t>
            </w:r>
            <w:r>
              <w:rPr>
                <w:sz w:val="21"/>
                <w:szCs w:val="21"/>
              </w:rPr>
              <w:t xml:space="preserve"> JTAG </w:t>
            </w:r>
            <w:r>
              <w:rPr>
                <w:sz w:val="21"/>
                <w:szCs w:val="21"/>
              </w:rPr>
              <w:t>连接报错</w:t>
            </w:r>
          </w:p>
        </w:tc>
        <w:tc>
          <w:tcPr>
            <w:tcW w:w="1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81A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连接不稳或硬件选择错误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A6A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重新</w:t>
            </w:r>
            <w:r>
              <w:rPr>
                <w:sz w:val="21"/>
                <w:szCs w:val="21"/>
              </w:rPr>
              <w:t xml:space="preserve"> Hardware Setup </w:t>
            </w:r>
            <w:r>
              <w:rPr>
                <w:sz w:val="21"/>
                <w:szCs w:val="21"/>
              </w:rPr>
              <w:t>选择</w:t>
            </w:r>
            <w:r>
              <w:rPr>
                <w:sz w:val="21"/>
                <w:szCs w:val="21"/>
              </w:rPr>
              <w:t xml:space="preserve"> USB-Blaster</w:t>
            </w:r>
            <w:r>
              <w:rPr>
                <w:sz w:val="21"/>
                <w:szCs w:val="21"/>
              </w:rPr>
              <w:t>；换</w:t>
            </w:r>
            <w:r>
              <w:rPr>
                <w:sz w:val="21"/>
                <w:szCs w:val="21"/>
              </w:rPr>
              <w:t xml:space="preserve"> USB </w:t>
            </w:r>
            <w:r>
              <w:rPr>
                <w:sz w:val="21"/>
                <w:szCs w:val="21"/>
              </w:rPr>
              <w:t>口；确认实验台已上电</w:t>
            </w:r>
          </w:p>
        </w:tc>
      </w:tr>
      <w:tr w:rsidR="00A7509B" w14:paraId="0B561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C4E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蜂鸣器不响或音调不变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6C72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接线松脱、电路模式不对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F106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检查</w:t>
            </w:r>
            <w:r>
              <w:rPr>
                <w:sz w:val="21"/>
                <w:szCs w:val="21"/>
              </w:rPr>
              <w:t xml:space="preserve"> J16 </w:t>
            </w:r>
            <w:r>
              <w:rPr>
                <w:sz w:val="21"/>
                <w:szCs w:val="21"/>
              </w:rPr>
              <w:t>绿线与</w:t>
            </w:r>
            <w:r>
              <w:rPr>
                <w:sz w:val="21"/>
                <w:szCs w:val="21"/>
              </w:rPr>
              <w:t xml:space="preserve"> J13 </w:t>
            </w:r>
            <w:r>
              <w:rPr>
                <w:sz w:val="21"/>
                <w:szCs w:val="21"/>
              </w:rPr>
              <w:t>两根时钟线；确认模式为</w:t>
            </w:r>
            <w:r>
              <w:rPr>
                <w:sz w:val="21"/>
                <w:szCs w:val="21"/>
              </w:rPr>
              <w:t xml:space="preserve"> No.5</w:t>
            </w:r>
            <w:r>
              <w:rPr>
                <w:sz w:val="21"/>
                <w:szCs w:val="21"/>
              </w:rPr>
              <w:t>；重新下载</w:t>
            </w:r>
            <w:r>
              <w:rPr>
                <w:sz w:val="21"/>
                <w:szCs w:val="21"/>
              </w:rPr>
              <w:t xml:space="preserve"> SOF</w:t>
            </w:r>
          </w:p>
        </w:tc>
      </w:tr>
      <w:tr w:rsidR="00A7509B" w14:paraId="283B6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820F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波形仿真失败</w:t>
            </w:r>
          </w:p>
        </w:tc>
        <w:tc>
          <w:tcPr>
            <w:tcW w:w="16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12B9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仿真器未配置或文件位置不对</w:t>
            </w:r>
          </w:p>
        </w:tc>
        <w:tc>
          <w:tcPr>
            <w:tcW w:w="2100" w:type="pct"/>
            <w:shd w:val="clear" w:color="auto" w:fill="E8EC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1941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按指导书</w:t>
            </w:r>
            <w:r>
              <w:rPr>
                <w:sz w:val="21"/>
                <w:szCs w:val="21"/>
              </w:rPr>
              <w:t xml:space="preserve"> p30-p32 </w:t>
            </w:r>
            <w:r>
              <w:rPr>
                <w:sz w:val="21"/>
                <w:szCs w:val="21"/>
              </w:rPr>
              <w:t>三种方法；本机方案：</w:t>
            </w:r>
            <w:r>
              <w:rPr>
                <w:sz w:val="21"/>
                <w:szCs w:val="21"/>
              </w:rPr>
              <w:t xml:space="preserve">Tools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Options </w:t>
            </w:r>
            <w:r>
              <w:rPr>
                <w:sz w:val="21"/>
                <w:szCs w:val="21"/>
              </w:rPr>
              <w:t>中把</w:t>
            </w:r>
            <w:r>
              <w:rPr>
                <w:sz w:val="21"/>
                <w:szCs w:val="21"/>
              </w:rPr>
              <w:t xml:space="preserve"> Questa Altera </w:t>
            </w:r>
            <w:r>
              <w:rPr>
                <w:sz w:val="21"/>
                <w:szCs w:val="21"/>
              </w:rPr>
              <w:t>路径指向</w:t>
            </w:r>
            <w:r>
              <w:rPr>
                <w:sz w:val="21"/>
                <w:szCs w:val="21"/>
              </w:rPr>
              <w:t xml:space="preserve"> modelsim_ase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win32aloem </w:t>
            </w:r>
            <w:r>
              <w:rPr>
                <w:sz w:val="21"/>
                <w:szCs w:val="21"/>
              </w:rPr>
              <w:t>目录</w:t>
            </w:r>
          </w:p>
        </w:tc>
      </w:tr>
      <w:tr w:rsidR="00A7509B" w14:paraId="40A3C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DCC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改名或重编译后报错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20B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文件名与实体名不一致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302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所有文件名、工程名、实体名统一为同一名称（指导书</w:t>
            </w:r>
            <w:r>
              <w:rPr>
                <w:sz w:val="21"/>
                <w:szCs w:val="21"/>
              </w:rPr>
              <w:t xml:space="preserve"> p33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659D610D" w14:textId="77777777" w:rsidR="00A7509B" w:rsidRDefault="00816CA4">
      <w:pPr>
        <w:pStyle w:val="1"/>
      </w:pPr>
      <w:bookmarkStart w:id="14" w:name="_Toc239864101"/>
      <w:r>
        <w:t>六、关键文件位置</w:t>
      </w:r>
      <w:bookmarkEnd w:id="14"/>
    </w:p>
    <w:p w14:paraId="61A12E46" w14:textId="77777777" w:rsidR="00A7509B" w:rsidRDefault="00816CA4">
      <w:pPr>
        <w:keepNext/>
        <w:spacing w:after="80"/>
        <w:ind w:firstLine="480"/>
        <w:jc w:val="both"/>
      </w:pPr>
      <w:r>
        <w:t>以下均为本机绝对路径，拷贝工程时至少带上工程文件夹整体（含</w:t>
      </w:r>
      <w:r>
        <w:t xml:space="preserve"> db</w:t>
      </w:r>
      <w:r>
        <w:t>、</w:t>
      </w:r>
      <w:r>
        <w:t xml:space="preserve">output_files </w:t>
      </w:r>
      <w:r>
        <w:t>子目录可直接省去重新编译）。</w:t>
      </w:r>
    </w:p>
    <w:p w14:paraId="7F792B9C" w14:textId="77777777" w:rsidR="00A7509B" w:rsidRDefault="00816CA4">
      <w:pPr>
        <w:keepNext/>
        <w:spacing w:before="160" w:after="80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5  </w:t>
      </w:r>
      <w:r>
        <w:rPr>
          <w:rFonts w:eastAsia="黑体"/>
          <w:b/>
          <w:bCs/>
          <w:color w:val="0B1C2C"/>
          <w:sz w:val="21"/>
          <w:szCs w:val="21"/>
        </w:rPr>
        <w:t>关键文件</w:t>
      </w:r>
    </w:p>
    <w:tbl>
      <w:tblPr>
        <w:tblW w:w="5000" w:type="pct"/>
        <w:tblBorders>
          <w:top w:val="single" w:sz="4" w:space="0" w:color="529286"/>
          <w:left w:val="none" w:sz="0" w:space="0" w:color="FFFFFF"/>
          <w:bottom w:val="single" w:sz="4" w:space="0" w:color="529286"/>
          <w:right w:val="none" w:sz="0" w:space="0" w:color="FFFFFF"/>
          <w:insideH w:val="single" w:sz="1" w:space="0" w:color="BECF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2"/>
      </w:tblGrid>
      <w:tr w:rsidR="00A7509B" w14:paraId="498527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0D5C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文件</w:t>
            </w:r>
          </w:p>
        </w:tc>
        <w:tc>
          <w:tcPr>
            <w:tcW w:w="3500" w:type="pct"/>
            <w:shd w:val="clear" w:color="auto" w:fill="52928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6ED7" w14:textId="77777777" w:rsidR="00A7509B" w:rsidRDefault="00816CA4">
            <w:pPr>
              <w:spacing w:line="276" w:lineRule="auto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路径</w:t>
            </w:r>
          </w:p>
        </w:tc>
      </w:tr>
      <w:tr w:rsidR="00A7509B" w14:paraId="75480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098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工程文件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D2EF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D:\FPGA_Lab\exp1\class1_mux21a\mux21a2223.qpf</w:t>
            </w:r>
          </w:p>
        </w:tc>
      </w:tr>
      <w:tr w:rsidR="00A7509B" w14:paraId="45687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2043C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 xml:space="preserve">VHDL </w:t>
            </w:r>
            <w:r>
              <w:rPr>
                <w:sz w:val="21"/>
                <w:szCs w:val="21"/>
              </w:rPr>
              <w:t>源码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94FD5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D:\FPGA_Lab\exp1\class1_mux21a\mux21a2223.vhd</w:t>
            </w:r>
          </w:p>
        </w:tc>
      </w:tr>
      <w:tr w:rsidR="00A7509B" w14:paraId="4008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C70B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下载文件</w:t>
            </w:r>
            <w:r>
              <w:rPr>
                <w:sz w:val="21"/>
                <w:szCs w:val="21"/>
              </w:rPr>
              <w:t xml:space="preserve"> SOF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D992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D:\FPGA_Lab\exp1\class1_mux21a\output_files\mux21a2223.sof</w:t>
            </w:r>
          </w:p>
        </w:tc>
      </w:tr>
      <w:tr w:rsidR="00A7509B" w14:paraId="51188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51AB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仿真波形文件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E3D0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D:\FPGA_Lab\exp1\class1_mux21a\mux21a2223.vwf</w:t>
            </w:r>
          </w:p>
        </w:tc>
      </w:tr>
      <w:tr w:rsidR="00A7509B" w14:paraId="74E28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229E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验收截图（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张</w:t>
            </w:r>
            <w:r>
              <w:rPr>
                <w:sz w:val="21"/>
                <w:szCs w:val="21"/>
              </w:rPr>
              <w:t>+2</w:t>
            </w:r>
            <w:r>
              <w:rPr>
                <w:sz w:val="21"/>
                <w:szCs w:val="21"/>
              </w:rPr>
              <w:t>张）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C5E3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 xml:space="preserve">D:\FPGA_Lab\exp1\class1_mux21a\shots\ </w:t>
            </w:r>
            <w:r>
              <w:rPr>
                <w:sz w:val="21"/>
                <w:szCs w:val="21"/>
              </w:rPr>
              <w:t>等</w:t>
            </w:r>
          </w:p>
        </w:tc>
      </w:tr>
      <w:tr w:rsidR="00A7509B" w14:paraId="235EA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374AD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选做工程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EFC9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D:\FPGA_Lab\exp1\optional_81mux_verilog\mux81a2223.qpf</w:t>
            </w:r>
          </w:p>
        </w:tc>
      </w:tr>
      <w:tr w:rsidR="00A7509B" w14:paraId="3E28E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E1A1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工作区说明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B9ED4" w14:textId="77777777" w:rsidR="00A7509B" w:rsidRDefault="00816CA4">
            <w:pPr>
              <w:spacing w:line="276" w:lineRule="auto"/>
            </w:pPr>
            <w:r>
              <w:rPr>
                <w:sz w:val="21"/>
                <w:szCs w:val="21"/>
              </w:rPr>
              <w:t>D:\FPGA_Lab\README.md</w:t>
            </w:r>
          </w:p>
        </w:tc>
      </w:tr>
    </w:tbl>
    <w:p w14:paraId="432B5693" w14:textId="77777777" w:rsidR="00A7509B" w:rsidRDefault="00816CA4">
      <w:pPr>
        <w:spacing w:after="80"/>
        <w:ind w:firstLine="480"/>
        <w:jc w:val="both"/>
      </w:pPr>
      <w:r>
        <w:rPr>
          <w:b/>
          <w:bCs/>
        </w:rPr>
        <w:t>剩余待办：</w:t>
      </w:r>
      <w:r>
        <w:t>到实验台完成驱动安装、</w:t>
      </w:r>
      <w:r>
        <w:t xml:space="preserve">SOF </w:t>
      </w:r>
      <w:r>
        <w:t>下载与功能验收，补拍实验台图。其余流程（含实体名后缀</w:t>
      </w:r>
      <w:r>
        <w:t xml:space="preserve"> 2223 </w:t>
      </w:r>
      <w:r>
        <w:t>的全链路改名与重编译）均已完成并验证。</w:t>
      </w:r>
    </w:p>
    <w:sectPr w:rsidR="00A7509B">
      <w:footerReference w:type="default" r:id="rId13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38264" w14:textId="77777777" w:rsidR="00816CA4" w:rsidRDefault="00816CA4">
      <w:pPr>
        <w:spacing w:line="240" w:lineRule="auto"/>
      </w:pPr>
      <w:r>
        <w:separator/>
      </w:r>
    </w:p>
  </w:endnote>
  <w:endnote w:type="continuationSeparator" w:id="0">
    <w:p w14:paraId="2823640D" w14:textId="77777777" w:rsidR="00816CA4" w:rsidRDefault="00816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407FF" w14:textId="77777777" w:rsidR="00A7509B" w:rsidRDefault="00816CA4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I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4D8F4" w14:textId="77777777" w:rsidR="00A7509B" w:rsidRDefault="00816CA4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2D350" w14:textId="77777777" w:rsidR="00816CA4" w:rsidRDefault="00816CA4">
      <w:pPr>
        <w:spacing w:line="240" w:lineRule="auto"/>
      </w:pPr>
      <w:r>
        <w:separator/>
      </w:r>
    </w:p>
  </w:footnote>
  <w:footnote w:type="continuationSeparator" w:id="0">
    <w:p w14:paraId="6C211DEC" w14:textId="77777777" w:rsidR="00816CA4" w:rsidRDefault="00816C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82248"/>
    <w:multiLevelType w:val="hybridMultilevel"/>
    <w:tmpl w:val="BC34AECC"/>
    <w:lvl w:ilvl="0" w:tplc="428A1EB4">
      <w:start w:val="1"/>
      <w:numFmt w:val="decimal"/>
      <w:lvlText w:val="%1."/>
      <w:lvlJc w:val="left"/>
      <w:pPr>
        <w:ind w:left="720" w:hanging="360"/>
      </w:pPr>
    </w:lvl>
    <w:lvl w:ilvl="1" w:tplc="4DB0C39C">
      <w:numFmt w:val="decimal"/>
      <w:lvlText w:val=""/>
      <w:lvlJc w:val="left"/>
    </w:lvl>
    <w:lvl w:ilvl="2" w:tplc="CB6ED384">
      <w:numFmt w:val="decimal"/>
      <w:lvlText w:val=""/>
      <w:lvlJc w:val="left"/>
    </w:lvl>
    <w:lvl w:ilvl="3" w:tplc="2E78FD10">
      <w:numFmt w:val="decimal"/>
      <w:lvlText w:val=""/>
      <w:lvlJc w:val="left"/>
    </w:lvl>
    <w:lvl w:ilvl="4" w:tplc="1C7665DA">
      <w:numFmt w:val="decimal"/>
      <w:lvlText w:val=""/>
      <w:lvlJc w:val="left"/>
    </w:lvl>
    <w:lvl w:ilvl="5" w:tplc="DCD8CD08">
      <w:numFmt w:val="decimal"/>
      <w:lvlText w:val=""/>
      <w:lvlJc w:val="left"/>
    </w:lvl>
    <w:lvl w:ilvl="6" w:tplc="342041C2">
      <w:numFmt w:val="decimal"/>
      <w:lvlText w:val=""/>
      <w:lvlJc w:val="left"/>
    </w:lvl>
    <w:lvl w:ilvl="7" w:tplc="273A4E7C">
      <w:numFmt w:val="decimal"/>
      <w:lvlText w:val=""/>
      <w:lvlJc w:val="left"/>
    </w:lvl>
    <w:lvl w:ilvl="8" w:tplc="582E77C4">
      <w:numFmt w:val="decimal"/>
      <w:lvlText w:val=""/>
      <w:lvlJc w:val="left"/>
    </w:lvl>
  </w:abstractNum>
  <w:abstractNum w:abstractNumId="1" w15:restartNumberingAfterBreak="0">
    <w:nsid w:val="290D1066"/>
    <w:multiLevelType w:val="hybridMultilevel"/>
    <w:tmpl w:val="7624C40C"/>
    <w:lvl w:ilvl="0" w:tplc="94BEA548">
      <w:start w:val="1"/>
      <w:numFmt w:val="bullet"/>
      <w:lvlText w:val="●"/>
      <w:lvlJc w:val="left"/>
      <w:pPr>
        <w:ind w:left="720" w:hanging="360"/>
      </w:pPr>
    </w:lvl>
    <w:lvl w:ilvl="1" w:tplc="24E4A994">
      <w:start w:val="1"/>
      <w:numFmt w:val="bullet"/>
      <w:lvlText w:val="○"/>
      <w:lvlJc w:val="left"/>
      <w:pPr>
        <w:ind w:left="1440" w:hanging="360"/>
      </w:pPr>
    </w:lvl>
    <w:lvl w:ilvl="2" w:tplc="41BAC8A8">
      <w:start w:val="1"/>
      <w:numFmt w:val="bullet"/>
      <w:lvlText w:val="■"/>
      <w:lvlJc w:val="left"/>
      <w:pPr>
        <w:ind w:left="2160" w:hanging="360"/>
      </w:pPr>
    </w:lvl>
    <w:lvl w:ilvl="3" w:tplc="559A59FA">
      <w:start w:val="1"/>
      <w:numFmt w:val="bullet"/>
      <w:lvlText w:val="●"/>
      <w:lvlJc w:val="left"/>
      <w:pPr>
        <w:ind w:left="2880" w:hanging="360"/>
      </w:pPr>
    </w:lvl>
    <w:lvl w:ilvl="4" w:tplc="57D2963A">
      <w:start w:val="1"/>
      <w:numFmt w:val="bullet"/>
      <w:lvlText w:val="○"/>
      <w:lvlJc w:val="left"/>
      <w:pPr>
        <w:ind w:left="3600" w:hanging="360"/>
      </w:pPr>
    </w:lvl>
    <w:lvl w:ilvl="5" w:tplc="B6F083A2">
      <w:start w:val="1"/>
      <w:numFmt w:val="bullet"/>
      <w:lvlText w:val="■"/>
      <w:lvlJc w:val="left"/>
      <w:pPr>
        <w:ind w:left="4320" w:hanging="360"/>
      </w:pPr>
    </w:lvl>
    <w:lvl w:ilvl="6" w:tplc="79DA3B5A">
      <w:start w:val="1"/>
      <w:numFmt w:val="bullet"/>
      <w:lvlText w:val="●"/>
      <w:lvlJc w:val="left"/>
      <w:pPr>
        <w:ind w:left="5040" w:hanging="360"/>
      </w:pPr>
    </w:lvl>
    <w:lvl w:ilvl="7" w:tplc="7C84791C">
      <w:start w:val="1"/>
      <w:numFmt w:val="bullet"/>
      <w:lvlText w:val="●"/>
      <w:lvlJc w:val="left"/>
      <w:pPr>
        <w:ind w:left="5760" w:hanging="360"/>
      </w:pPr>
    </w:lvl>
    <w:lvl w:ilvl="8" w:tplc="8BD60D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E21AEB"/>
    <w:multiLevelType w:val="hybridMultilevel"/>
    <w:tmpl w:val="DC647508"/>
    <w:lvl w:ilvl="0" w:tplc="19A2A5C6">
      <w:start w:val="1"/>
      <w:numFmt w:val="decimal"/>
      <w:lvlText w:val="%1."/>
      <w:lvlJc w:val="left"/>
      <w:pPr>
        <w:ind w:left="720" w:hanging="360"/>
      </w:pPr>
    </w:lvl>
    <w:lvl w:ilvl="1" w:tplc="1FB6CBB4">
      <w:numFmt w:val="decimal"/>
      <w:lvlText w:val=""/>
      <w:lvlJc w:val="left"/>
    </w:lvl>
    <w:lvl w:ilvl="2" w:tplc="3672216A">
      <w:numFmt w:val="decimal"/>
      <w:lvlText w:val=""/>
      <w:lvlJc w:val="left"/>
    </w:lvl>
    <w:lvl w:ilvl="3" w:tplc="5D9A691A">
      <w:numFmt w:val="decimal"/>
      <w:lvlText w:val=""/>
      <w:lvlJc w:val="left"/>
    </w:lvl>
    <w:lvl w:ilvl="4" w:tplc="AA6C623A">
      <w:numFmt w:val="decimal"/>
      <w:lvlText w:val=""/>
      <w:lvlJc w:val="left"/>
    </w:lvl>
    <w:lvl w:ilvl="5" w:tplc="D584C1D8">
      <w:numFmt w:val="decimal"/>
      <w:lvlText w:val=""/>
      <w:lvlJc w:val="left"/>
    </w:lvl>
    <w:lvl w:ilvl="6" w:tplc="EE8E85D6">
      <w:numFmt w:val="decimal"/>
      <w:lvlText w:val=""/>
      <w:lvlJc w:val="left"/>
    </w:lvl>
    <w:lvl w:ilvl="7" w:tplc="F5566440">
      <w:numFmt w:val="decimal"/>
      <w:lvlText w:val=""/>
      <w:lvlJc w:val="left"/>
    </w:lvl>
    <w:lvl w:ilvl="8" w:tplc="3F66BA20">
      <w:numFmt w:val="decimal"/>
      <w:lvlText w:val=""/>
      <w:lvlJc w:val="left"/>
    </w:lvl>
  </w:abstractNum>
  <w:num w:numId="1" w16cid:durableId="554704574">
    <w:abstractNumId w:val="1"/>
    <w:lvlOverride w:ilvl="0">
      <w:startOverride w:val="1"/>
    </w:lvlOverride>
  </w:num>
  <w:num w:numId="2" w16cid:durableId="1094470274">
    <w:abstractNumId w:val="2"/>
    <w:lvlOverride w:ilvl="0">
      <w:startOverride w:val="1"/>
    </w:lvlOverride>
  </w:num>
  <w:num w:numId="3" w16cid:durableId="1584954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09B"/>
    <w:rsid w:val="00816CA4"/>
    <w:rsid w:val="00A7509B"/>
    <w:rsid w:val="00AA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B5956"/>
  <w15:docId w15:val="{0686DD52-2E7D-45B7-9607-050C4721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黑体"/>
      <w:b/>
      <w:bCs/>
      <w:color w:val="0B1C2C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黑体"/>
      <w:b/>
      <w:bCs/>
      <w:color w:val="0B1C2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9">
    <w:name w:val="header"/>
    <w:basedOn w:val="a"/>
    <w:link w:val="aa"/>
    <w:uiPriority w:val="99"/>
    <w:unhideWhenUsed/>
    <w:rsid w:val="00816C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16CA4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16C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16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2467</Words>
  <Characters>3899</Characters>
  <Application>Microsoft Office Word</Application>
  <DocSecurity>0</DocSecurity>
  <Lines>243</Lines>
  <Paragraphs>265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wangshuo66_0630@qq.com</cp:lastModifiedBy>
  <cp:revision>2</cp:revision>
  <cp:lastPrinted>2026-09-09T08:34:00Z</cp:lastPrinted>
  <dcterms:created xsi:type="dcterms:W3CDTF">2026-09-09T08:34:00Z</dcterms:created>
  <dcterms:modified xsi:type="dcterms:W3CDTF">2026-09-09T08:34:00Z</dcterms:modified>
</cp:coreProperties>
</file>