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06B1" w14:textId="77777777" w:rsidR="007B030B" w:rsidRDefault="007B030B" w:rsidP="007B030B">
      <w:pPr>
        <w:pStyle w:val="Heading1"/>
      </w:pPr>
      <w:bookmarkStart w:id="0" w:name="_Toc134971361"/>
      <w:r>
        <w:t>Hướng dẫn cài đặt</w:t>
      </w:r>
      <w:bookmarkEnd w:id="0"/>
    </w:p>
    <w:p w14:paraId="72527E1A" w14:textId="77777777" w:rsidR="007B030B" w:rsidRPr="007C0B97" w:rsidRDefault="007B030B" w:rsidP="007B030B">
      <w:pPr>
        <w:pStyle w:val="Heading2"/>
      </w:pPr>
      <w:bookmarkStart w:id="1" w:name="_Toc134971362"/>
      <w:r w:rsidRPr="007C0B97">
        <w:t>Một số yêu cầu:</w:t>
      </w:r>
      <w:bookmarkEnd w:id="1"/>
    </w:p>
    <w:p w14:paraId="61BCA86D" w14:textId="77777777" w:rsidR="007B030B" w:rsidRDefault="007B030B" w:rsidP="007B030B">
      <w:pPr>
        <w:pStyle w:val="ListParagraph"/>
        <w:rPr>
          <w:rFonts w:eastAsia="Calibri"/>
          <w:b/>
          <w:bCs/>
          <w:szCs w:val="27"/>
        </w:rPr>
      </w:pPr>
      <w:r>
        <w:rPr>
          <w:rFonts w:eastAsia="Calibri"/>
          <w:color w:val="FF0000"/>
          <w:szCs w:val="27"/>
        </w:rPr>
        <w:t>Sử dụng IDE Visual Studio 2022</w:t>
      </w:r>
    </w:p>
    <w:p w14:paraId="1D96368A" w14:textId="77777777" w:rsidR="007B030B" w:rsidRDefault="007B030B" w:rsidP="007B030B">
      <w:pPr>
        <w:ind w:left="360" w:firstLine="360"/>
        <w:rPr>
          <w:rFonts w:eastAsia="Calibri"/>
          <w:color w:val="FF0000"/>
          <w:szCs w:val="27"/>
        </w:rPr>
      </w:pPr>
      <w:r>
        <w:rPr>
          <w:rFonts w:eastAsia="Calibri"/>
          <w:color w:val="FF0000"/>
          <w:szCs w:val="27"/>
        </w:rPr>
        <w:t>Sử dụng SQL Server 2019</w:t>
      </w:r>
    </w:p>
    <w:p w14:paraId="26B716EA" w14:textId="77777777" w:rsidR="007B030B" w:rsidRDefault="007B030B" w:rsidP="007B030B">
      <w:pPr>
        <w:ind w:left="360" w:firstLine="360"/>
        <w:rPr>
          <w:rFonts w:eastAsia="Calibri"/>
          <w:color w:val="FF0000"/>
          <w:szCs w:val="27"/>
        </w:rPr>
      </w:pPr>
      <w:r>
        <w:rPr>
          <w:rFonts w:eastAsia="Calibri"/>
          <w:color w:val="FF0000"/>
          <w:szCs w:val="27"/>
        </w:rPr>
        <w:t>.NET Framework 4.8</w:t>
      </w:r>
    </w:p>
    <w:p w14:paraId="58F6CD1F" w14:textId="77777777" w:rsidR="007B030B" w:rsidRDefault="007B030B" w:rsidP="007B030B">
      <w:pPr>
        <w:pStyle w:val="Heading2"/>
      </w:pPr>
      <w:bookmarkStart w:id="2" w:name="_Toc134971363"/>
      <w:r>
        <w:t>Các bước cài đặt</w:t>
      </w:r>
      <w:bookmarkEnd w:id="2"/>
    </w:p>
    <w:p w14:paraId="585C79C7" w14:textId="72B74A63" w:rsidR="00FC1FCA" w:rsidRDefault="00FC1FCA" w:rsidP="00FC1FCA">
      <w:r>
        <w:t xml:space="preserve">Bước 1: Tải SSMS </w:t>
      </w:r>
      <w:hyperlink r:id="rId5" w:history="1">
        <w:r w:rsidRPr="002458C1">
          <w:rPr>
            <w:rStyle w:val="Hyperlink"/>
          </w:rPr>
          <w:t>https://learn.microsoft.com/en-us/sql/ssms/download-sql-server-management-studio-ssms?view=sql-server-ver16</w:t>
        </w:r>
      </w:hyperlink>
    </w:p>
    <w:p w14:paraId="7AEB62E0" w14:textId="3D6AC126" w:rsidR="000876FD" w:rsidRDefault="00FC1FCA" w:rsidP="00FC1FCA">
      <w:pPr>
        <w:rPr>
          <w:rStyle w:val="Hyperlink"/>
        </w:rPr>
      </w:pPr>
      <w:r>
        <w:t xml:space="preserve">Bước 2: Tải Visual Studio  </w:t>
      </w:r>
      <w:hyperlink r:id="rId6" w:history="1">
        <w:r w:rsidRPr="002458C1">
          <w:rPr>
            <w:rStyle w:val="Hyperlink"/>
          </w:rPr>
          <w:t>https://visualstudio.microsoft.com/fr/</w:t>
        </w:r>
      </w:hyperlink>
    </w:p>
    <w:p w14:paraId="37BBEBAB" w14:textId="77777777" w:rsidR="000876FD" w:rsidRDefault="000876FD" w:rsidP="00FC1FCA">
      <w:pPr>
        <w:rPr>
          <w:rStyle w:val="Hyperlink"/>
        </w:rPr>
      </w:pPr>
    </w:p>
    <w:p w14:paraId="01FE291D" w14:textId="1D562D48" w:rsidR="000876FD" w:rsidRPr="000876FD" w:rsidRDefault="000876FD" w:rsidP="00FC1FCA">
      <w:pPr>
        <w:rPr>
          <w:color w:val="0563C1" w:themeColor="hyperlink"/>
          <w:u w:val="single"/>
        </w:rPr>
      </w:pPr>
      <w:r>
        <w:rPr>
          <w:rStyle w:val="Hyperlink"/>
        </w:rPr>
        <w:t>Các bước setup các bạn tự tìm hiểu nhé</w:t>
      </w:r>
    </w:p>
    <w:p w14:paraId="13D30218" w14:textId="77777777" w:rsidR="00FC1FCA" w:rsidRPr="00FC1FCA" w:rsidRDefault="00FC1FCA" w:rsidP="00FC1FCA"/>
    <w:p w14:paraId="0F280E5C" w14:textId="77777777" w:rsidR="007B030B" w:rsidRDefault="007B030B" w:rsidP="007B030B">
      <w:pPr>
        <w:ind w:left="360" w:firstLine="360"/>
        <w:rPr>
          <w:rFonts w:eastAsia="Calibri"/>
          <w:szCs w:val="27"/>
        </w:rPr>
      </w:pPr>
      <w:r>
        <w:rPr>
          <w:rFonts w:eastAsia="Calibri"/>
          <w:szCs w:val="27"/>
        </w:rPr>
        <w:t>Tài khoản mặc định người quản lý: admin/admin</w:t>
      </w:r>
    </w:p>
    <w:p w14:paraId="0EBB88B6" w14:textId="77777777" w:rsidR="007B030B" w:rsidRDefault="007B030B" w:rsidP="007B030B">
      <w:pPr>
        <w:ind w:left="360" w:firstLine="360"/>
        <w:rPr>
          <w:rFonts w:eastAsia="Calibri"/>
          <w:b/>
          <w:bCs/>
          <w:szCs w:val="27"/>
        </w:rPr>
      </w:pPr>
      <w:r>
        <w:rPr>
          <w:rFonts w:eastAsia="Calibri"/>
          <w:b/>
          <w:bCs/>
          <w:szCs w:val="27"/>
        </w:rPr>
        <w:t>Thiết lập cơ sở dữ liệu:</w:t>
      </w:r>
    </w:p>
    <w:p w14:paraId="4B7864D1" w14:textId="638597AF" w:rsidR="007B030B" w:rsidRDefault="007B030B" w:rsidP="007B030B">
      <w:pPr>
        <w:ind w:left="720"/>
        <w:rPr>
          <w:rFonts w:eastAsia="Calibri"/>
          <w:szCs w:val="27"/>
        </w:rPr>
      </w:pPr>
      <w:r>
        <w:rPr>
          <w:rFonts w:eastAsia="Calibri"/>
          <w:szCs w:val="27"/>
        </w:rPr>
        <w:t xml:space="preserve">Mở file </w:t>
      </w:r>
      <w:r w:rsidR="000F5EAE">
        <w:rPr>
          <w:rFonts w:eastAsia="Calibri"/>
          <w:szCs w:val="27"/>
        </w:rPr>
        <w:t>database</w:t>
      </w:r>
      <w:r>
        <w:rPr>
          <w:rFonts w:eastAsia="Calibri"/>
          <w:szCs w:val="27"/>
        </w:rPr>
        <w:t>.sql bằng SSMS (SQL Server Management Studio) lên:</w:t>
      </w:r>
    </w:p>
    <w:p w14:paraId="64C07054" w14:textId="277A9473" w:rsidR="007B030B" w:rsidRDefault="00B61A93" w:rsidP="007B030B">
      <w:pPr>
        <w:ind w:left="360"/>
        <w:rPr>
          <w:rFonts w:eastAsia="Calibri"/>
          <w:szCs w:val="27"/>
        </w:rPr>
      </w:pPr>
      <w:r>
        <w:rPr>
          <w:noProof/>
        </w:rPr>
        <w:drawing>
          <wp:inline distT="0" distB="0" distL="0" distR="0" wp14:anchorId="249DDAAB" wp14:editId="56DA9242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30B">
        <w:rPr>
          <w:rFonts w:eastAsia="Calibri"/>
          <w:szCs w:val="27"/>
        </w:rPr>
        <w:t xml:space="preserve"> </w:t>
      </w:r>
    </w:p>
    <w:p w14:paraId="45A22E84" w14:textId="77777777" w:rsidR="007B030B" w:rsidRDefault="007B030B" w:rsidP="007B030B">
      <w:pPr>
        <w:ind w:left="360" w:firstLine="360"/>
        <w:rPr>
          <w:rFonts w:eastAsia="Calibri"/>
          <w:szCs w:val="27"/>
        </w:rPr>
      </w:pPr>
      <w:r>
        <w:rPr>
          <w:rFonts w:eastAsia="Calibri"/>
          <w:szCs w:val="27"/>
        </w:rPr>
        <w:t xml:space="preserve">Giao diện sau khi mở, ta bôi đen hết đoạn script và nhấn </w:t>
      </w:r>
      <w:r>
        <w:rPr>
          <w:rFonts w:eastAsia="Calibri"/>
          <w:b/>
          <w:bCs/>
          <w:szCs w:val="27"/>
        </w:rPr>
        <w:t>Execute</w:t>
      </w:r>
      <w:r>
        <w:rPr>
          <w:rFonts w:eastAsia="Calibri"/>
          <w:szCs w:val="27"/>
        </w:rPr>
        <w:t>.</w:t>
      </w:r>
    </w:p>
    <w:p w14:paraId="79DF5C49" w14:textId="038B6BB5" w:rsidR="007B030B" w:rsidRDefault="007B030B" w:rsidP="007B030B">
      <w:pPr>
        <w:ind w:left="360" w:firstLine="360"/>
        <w:rPr>
          <w:rFonts w:eastAsia="Calibri"/>
          <w:szCs w:val="27"/>
        </w:rPr>
      </w:pPr>
      <w:r>
        <w:rPr>
          <w:rFonts w:eastAsia="Calibri"/>
          <w:szCs w:val="27"/>
        </w:rPr>
        <w:lastRenderedPageBreak/>
        <w:t>Đã thêm thành công cơ sở dữ liệu, sau đó ta mở file source code lên</w:t>
      </w:r>
      <w:r w:rsidR="00C2216F">
        <w:rPr>
          <w:rFonts w:eastAsia="Calibri"/>
          <w:szCs w:val="27"/>
        </w:rPr>
        <w:t xml:space="preserve"> bằng cách mở file </w:t>
      </w:r>
      <w:r w:rsidR="004A5F18" w:rsidRPr="004A5F18">
        <w:rPr>
          <w:rFonts w:eastAsia="Calibri"/>
          <w:szCs w:val="27"/>
        </w:rPr>
        <w:t>FantasyAdventures.sln</w:t>
      </w:r>
      <w:r w:rsidR="00C2216F">
        <w:rPr>
          <w:rFonts w:eastAsia="Calibri"/>
          <w:szCs w:val="27"/>
        </w:rPr>
        <w:t xml:space="preserve"> bằng Visual Studio</w:t>
      </w:r>
      <w:r>
        <w:rPr>
          <w:rFonts w:eastAsia="Calibri"/>
          <w:szCs w:val="27"/>
        </w:rPr>
        <w:t>:</w:t>
      </w:r>
    </w:p>
    <w:p w14:paraId="304CCD4A" w14:textId="16AFAB57" w:rsidR="00C2216F" w:rsidRDefault="00C2216F" w:rsidP="007B030B">
      <w:pPr>
        <w:ind w:left="360" w:firstLine="360"/>
        <w:rPr>
          <w:rFonts w:eastAsia="Calibri"/>
          <w:szCs w:val="27"/>
        </w:rPr>
      </w:pPr>
    </w:p>
    <w:p w14:paraId="08E450A9" w14:textId="6C4CDF00" w:rsidR="007B030B" w:rsidRDefault="007B030B" w:rsidP="007B030B">
      <w:pPr>
        <w:ind w:left="360" w:firstLine="360"/>
        <w:rPr>
          <w:rFonts w:eastAsia="Calibri"/>
          <w:szCs w:val="27"/>
        </w:rPr>
      </w:pPr>
      <w:r>
        <w:rPr>
          <w:rFonts w:eastAsia="Calibri"/>
          <w:szCs w:val="27"/>
        </w:rPr>
        <w:t xml:space="preserve">Tìm file </w:t>
      </w:r>
      <w:r w:rsidRPr="008352C5">
        <w:rPr>
          <w:rFonts w:eastAsia="Calibri"/>
          <w:b/>
          <w:bCs/>
          <w:szCs w:val="27"/>
        </w:rPr>
        <w:t>Database.cs</w:t>
      </w:r>
      <w:r>
        <w:rPr>
          <w:rFonts w:eastAsia="Calibri"/>
          <w:szCs w:val="27"/>
        </w:rPr>
        <w:t xml:space="preserve"> và sửa lại:</w:t>
      </w:r>
    </w:p>
    <w:p w14:paraId="39F72BDA" w14:textId="4074BABB" w:rsidR="007B030B" w:rsidRDefault="007B030B" w:rsidP="007B030B">
      <w:pPr>
        <w:ind w:left="360"/>
        <w:rPr>
          <w:rFonts w:eastAsia="Calibri"/>
          <w:szCs w:val="27"/>
        </w:rPr>
      </w:pPr>
      <w:r>
        <w:rPr>
          <w:rFonts w:eastAsia="Calibri"/>
          <w:szCs w:val="27"/>
        </w:rPr>
        <w:t xml:space="preserve"> </w:t>
      </w:r>
    </w:p>
    <w:p w14:paraId="592C7D4F" w14:textId="6557596E" w:rsidR="00490BD8" w:rsidRDefault="006D615A" w:rsidP="00490BD8">
      <w:r>
        <w:rPr>
          <w:noProof/>
        </w:rPr>
        <w:drawing>
          <wp:inline distT="0" distB="0" distL="0" distR="0" wp14:anchorId="630EB30A" wp14:editId="429EC4C5">
            <wp:extent cx="5943600" cy="3864610"/>
            <wp:effectExtent l="0" t="0" r="0" b="0"/>
            <wp:docPr id="208911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19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36B0" w14:textId="19FA4D8E" w:rsidR="00490BD8" w:rsidRDefault="00490BD8" w:rsidP="00490BD8">
      <w:r>
        <w:t xml:space="preserve">Trong đó </w:t>
      </w:r>
      <w:r w:rsidR="006D615A">
        <w:t>yangcoi</w:t>
      </w:r>
      <w:r>
        <w:t xml:space="preserve"> là tên server</w:t>
      </w:r>
    </w:p>
    <w:p w14:paraId="40CEC27F" w14:textId="77777777" w:rsidR="00490BD8" w:rsidRDefault="00490BD8" w:rsidP="00490BD8">
      <w:r>
        <w:t>Và FANTASYADVENTURES là tên database</w:t>
      </w:r>
    </w:p>
    <w:p w14:paraId="570863B1" w14:textId="5D684A60" w:rsidR="00490BD8" w:rsidRDefault="006D615A" w:rsidP="00490BD8">
      <w:r>
        <w:rPr>
          <w:noProof/>
        </w:rPr>
        <w:lastRenderedPageBreak/>
        <w:drawing>
          <wp:inline distT="0" distB="0" distL="0" distR="0" wp14:anchorId="04FA2FF4" wp14:editId="0D0E4669">
            <wp:extent cx="4276725" cy="4905375"/>
            <wp:effectExtent l="0" t="0" r="9525" b="9525"/>
            <wp:docPr id="95899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9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A2B" w14:textId="15B085F1" w:rsidR="00490BD8" w:rsidRDefault="006D615A" w:rsidP="00490BD8">
      <w:r>
        <w:t xml:space="preserve">1 là </w:t>
      </w:r>
      <w:r w:rsidR="00490BD8">
        <w:t>Tên server và</w:t>
      </w:r>
      <w:r>
        <w:t xml:space="preserve"> 2</w:t>
      </w:r>
      <w:r w:rsidR="00490BD8">
        <w:t xml:space="preserve"> tên database.</w:t>
      </w:r>
    </w:p>
    <w:p w14:paraId="22471C05" w14:textId="77777777" w:rsidR="00335D14" w:rsidRDefault="00335D14"/>
    <w:sectPr w:rsidR="0033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2DE53B"/>
    <w:multiLevelType w:val="multilevel"/>
    <w:tmpl w:val="C12DE53B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6667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DBD"/>
    <w:rsid w:val="000876FD"/>
    <w:rsid w:val="000970E7"/>
    <w:rsid w:val="000A3DBD"/>
    <w:rsid w:val="000F5EAE"/>
    <w:rsid w:val="00335D14"/>
    <w:rsid w:val="00490BD8"/>
    <w:rsid w:val="004A5F18"/>
    <w:rsid w:val="006D615A"/>
    <w:rsid w:val="007B030B"/>
    <w:rsid w:val="007F7786"/>
    <w:rsid w:val="00B61A93"/>
    <w:rsid w:val="00C2216F"/>
    <w:rsid w:val="00D052D6"/>
    <w:rsid w:val="00E07FDC"/>
    <w:rsid w:val="00F54DA2"/>
    <w:rsid w:val="00F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945A"/>
  <w15:chartTrackingRefBased/>
  <w15:docId w15:val="{A11D71FB-F43E-4921-8C6D-C7E35AA0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A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30B"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30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kern w:val="0"/>
      <w:sz w:val="27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B030B"/>
    <w:rPr>
      <w:rFonts w:ascii="Times New Roman Bold" w:eastAsiaTheme="majorEastAsia" w:hAnsi="Times New Roman Bold" w:cstheme="majorBidi"/>
      <w:b/>
      <w:cap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B030B"/>
    <w:rPr>
      <w:rFonts w:ascii="Times New Roman" w:eastAsiaTheme="majorEastAsia" w:hAnsi="Times New Roman" w:cstheme="majorBidi"/>
      <w:kern w:val="0"/>
      <w:sz w:val="27"/>
      <w:szCs w:val="26"/>
    </w:rPr>
  </w:style>
  <w:style w:type="paragraph" w:styleId="ListParagraph">
    <w:name w:val="List Paragraph"/>
    <w:basedOn w:val="Normal"/>
    <w:uiPriority w:val="99"/>
    <w:qFormat/>
    <w:rsid w:val="007B030B"/>
    <w:pPr>
      <w:ind w:left="720"/>
      <w:contextualSpacing/>
    </w:pPr>
    <w:rPr>
      <w:rFonts w:eastAsia="Times New Roman" w:cs="Times New Roman"/>
      <w:kern w:val="0"/>
      <w:sz w:val="27"/>
    </w:rPr>
  </w:style>
  <w:style w:type="character" w:styleId="Hyperlink">
    <w:name w:val="Hyperlink"/>
    <w:basedOn w:val="DefaultParagraphFont"/>
    <w:uiPriority w:val="99"/>
    <w:unhideWhenUsed/>
    <w:rsid w:val="00FC1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sql/ssms/download-sql-server-management-studio-ssms?view=sql-server-ver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THINH</dc:creator>
  <cp:keywords/>
  <dc:description/>
  <cp:lastModifiedBy>Giang Huynh</cp:lastModifiedBy>
  <cp:revision>13</cp:revision>
  <dcterms:created xsi:type="dcterms:W3CDTF">2023-05-25T01:23:00Z</dcterms:created>
  <dcterms:modified xsi:type="dcterms:W3CDTF">2023-07-07T13:35:00Z</dcterms:modified>
</cp:coreProperties>
</file>