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b/>
          <w:bCs/>
          <w:sz w:val="36"/>
          <w:szCs w:val="36"/>
        </w:rPr>
      </w:pPr>
      <w:r>
        <w:rPr>
          <w:rFonts w:hint="eastAsia"/>
          <w:b/>
          <w:bCs/>
          <w:sz w:val="36"/>
          <w:szCs w:val="36"/>
        </w:rPr>
        <w:t>君正算法</w:t>
      </w:r>
      <w:r>
        <w:rPr>
          <w:rFonts w:hint="eastAsia"/>
          <w:b/>
          <w:bCs/>
          <w:sz w:val="36"/>
          <w:szCs w:val="36"/>
          <w:lang w:eastAsia="zh-CN"/>
        </w:rPr>
        <w:t>激活业务需求</w:t>
      </w:r>
      <w:r>
        <w:rPr>
          <w:rFonts w:hint="eastAsia"/>
          <w:b/>
          <w:bCs/>
          <w:sz w:val="36"/>
          <w:szCs w:val="36"/>
        </w:rPr>
        <w:t>单</w:t>
      </w:r>
    </w:p>
    <w:p>
      <w:pPr>
        <w:ind w:left="4200" w:leftChars="0" w:firstLine="420" w:firstLineChars="0"/>
        <w:jc w:val="left"/>
        <w:rPr>
          <w:rFonts w:hint="eastAsia"/>
        </w:rPr>
      </w:pPr>
      <w:r>
        <w:rPr>
          <w:rFonts w:hint="eastAsia"/>
          <w:lang w:val="en-US" w:eastAsia="zh-CN"/>
        </w:rPr>
        <w:t xml:space="preserve">       </w:t>
      </w:r>
      <w:r>
        <w:rPr>
          <w:rFonts w:hint="eastAsia"/>
        </w:rPr>
        <w:t>编号：</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center"/>
              <w:rPr>
                <w:rFonts w:hint="eastAsia"/>
                <w:b w:val="0"/>
                <w:bCs w:val="0"/>
              </w:rPr>
            </w:pPr>
            <w:r>
              <w:rPr>
                <w:rFonts w:hint="eastAsia"/>
                <w:b w:val="0"/>
                <w:bCs w:val="0"/>
                <w:sz w:val="21"/>
                <w:szCs w:val="21"/>
              </w:rPr>
              <w:t>公司名称</w:t>
            </w:r>
          </w:p>
        </w:tc>
        <w:tc>
          <w:tcPr>
            <w:tcW w:w="6392" w:type="dxa"/>
            <w:vAlign w:val="top"/>
          </w:tcPr>
          <w:p>
            <w:pPr>
              <w:jc w:val="left"/>
              <w:rPr>
                <w:rFonts w:hint="eastAsia"/>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center"/>
              <w:rPr>
                <w:rFonts w:hint="eastAsia"/>
                <w:b w:val="0"/>
                <w:bCs w:val="0"/>
              </w:rPr>
            </w:pPr>
            <w:r>
              <w:rPr>
                <w:rFonts w:hint="eastAsia"/>
                <w:b w:val="0"/>
                <w:bCs w:val="0"/>
                <w:sz w:val="21"/>
                <w:szCs w:val="21"/>
              </w:rPr>
              <w:t>是否需要新的SN</w:t>
            </w:r>
          </w:p>
        </w:tc>
        <w:tc>
          <w:tcPr>
            <w:tcW w:w="6392" w:type="dxa"/>
            <w:vAlign w:val="top"/>
          </w:tcPr>
          <w:p>
            <w:pPr>
              <w:jc w:val="left"/>
              <w:rPr>
                <w:rFonts w:hint="eastAsia"/>
                <w:b w:val="0"/>
                <w:bCs w:val="0"/>
              </w:rPr>
            </w:pPr>
            <w:r>
              <w:rPr>
                <w:rFonts w:hint="eastAsia" w:ascii="宋体" w:hAnsi="宋体" w:eastAsia="宋体" w:cs="宋体"/>
                <w:b w:val="0"/>
                <w:bCs w:val="0"/>
              </w:rPr>
              <w:t>□</w:t>
            </w:r>
            <w:r>
              <w:rPr>
                <w:rFonts w:hint="eastAsia" w:ascii="宋体" w:hAnsi="宋体" w:cs="宋体"/>
                <w:b w:val="0"/>
                <w:bCs w:val="0"/>
                <w:lang w:eastAsia="zh-CN"/>
              </w:rPr>
              <w:t>是</w:t>
            </w:r>
            <w:r>
              <w:rPr>
                <w:rFonts w:hint="eastAsia" w:ascii="宋体" w:hAnsi="宋体" w:cs="宋体"/>
                <w:b w:val="0"/>
                <w:bCs w:val="0"/>
                <w:lang w:val="en-US" w:eastAsia="zh-CN"/>
              </w:rPr>
              <w:t xml:space="preserve">               </w:t>
            </w:r>
            <w:r>
              <w:rPr>
                <w:rFonts w:hint="eastAsia" w:ascii="宋体" w:hAnsi="宋体" w:eastAsia="宋体" w:cs="宋体"/>
                <w:b w:val="0"/>
                <w:bCs w:val="0"/>
                <w:lang w:val="en-US" w:eastAsia="zh-CN"/>
              </w:rPr>
              <w:t>□</w:t>
            </w:r>
            <w:r>
              <w:rPr>
                <w:rFonts w:hint="eastAsia" w:ascii="宋体" w:hAnsi="宋体" w:cs="宋体"/>
                <w:b w:val="0"/>
                <w:bCs w:val="0"/>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center"/>
              <w:rPr>
                <w:rFonts w:hint="eastAsia"/>
                <w:b w:val="0"/>
                <w:bCs w:val="0"/>
              </w:rPr>
            </w:pPr>
            <w:r>
              <w:rPr>
                <w:rFonts w:hint="eastAsia"/>
                <w:b w:val="0"/>
                <w:bCs w:val="0"/>
                <w:sz w:val="21"/>
                <w:szCs w:val="21"/>
                <w:lang w:val="en-US" w:eastAsia="zh-CN"/>
              </w:rPr>
              <w:t>购买单位</w:t>
            </w:r>
          </w:p>
        </w:tc>
        <w:tc>
          <w:tcPr>
            <w:tcW w:w="6392" w:type="dxa"/>
            <w:vAlign w:val="top"/>
          </w:tcPr>
          <w:p>
            <w:pPr>
              <w:jc w:val="left"/>
              <w:rPr>
                <w:rFonts w:hint="eastAsia"/>
                <w:b w:val="0"/>
                <w:bCs w:val="0"/>
              </w:rPr>
            </w:pPr>
            <w:r>
              <w:rPr>
                <w:rFonts w:hint="eastAsia" w:ascii="宋体" w:hAnsi="宋体" w:eastAsia="宋体" w:cs="宋体"/>
                <w:b w:val="0"/>
                <w:bCs w:val="0"/>
                <w:lang w:val="en-US" w:eastAsia="zh-CN"/>
              </w:rPr>
              <w:t>□</w:t>
            </w:r>
            <w:r>
              <w:rPr>
                <w:rFonts w:hint="eastAsia" w:ascii="宋体" w:hAnsi="宋体" w:cs="宋体"/>
                <w:b w:val="0"/>
                <w:bCs w:val="0"/>
                <w:lang w:val="en-US" w:eastAsia="zh-CN"/>
              </w:rPr>
              <w:t xml:space="preserve">个数             </w:t>
            </w:r>
            <w:r>
              <w:rPr>
                <w:rFonts w:hint="eastAsia" w:ascii="宋体" w:hAnsi="宋体" w:eastAsia="宋体" w:cs="宋体"/>
                <w:b w:val="0"/>
                <w:bCs w:val="0"/>
              </w:rPr>
              <w:t>□</w:t>
            </w:r>
            <w:r>
              <w:rPr>
                <w:rFonts w:hint="eastAsia" w:ascii="宋体" w:hAnsi="宋体" w:cs="宋体"/>
                <w:b w:val="0"/>
                <w:bCs w:val="0"/>
                <w:lang w:eastAsia="zh-CN"/>
              </w:rPr>
              <w:t>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center"/>
              <w:rPr>
                <w:rFonts w:hint="eastAsia"/>
                <w:b w:val="0"/>
                <w:bCs w:val="0"/>
              </w:rPr>
            </w:pPr>
            <w:r>
              <w:rPr>
                <w:rFonts w:hint="eastAsia"/>
                <w:b w:val="0"/>
                <w:bCs w:val="0"/>
                <w:sz w:val="21"/>
                <w:szCs w:val="21"/>
                <w:lang w:val="en-US" w:eastAsia="zh-CN"/>
              </w:rPr>
              <w:t>许可证有效期天数</w:t>
            </w:r>
          </w:p>
        </w:tc>
        <w:tc>
          <w:tcPr>
            <w:tcW w:w="6392" w:type="dxa"/>
            <w:vAlign w:val="top"/>
          </w:tcPr>
          <w:p>
            <w:pPr>
              <w:jc w:val="left"/>
              <w:rPr>
                <w:rFonts w:hint="eastAsia"/>
                <w:b w:val="0"/>
                <w:bCs w:val="0"/>
              </w:rPr>
            </w:pPr>
            <w:r>
              <w:rPr>
                <w:rFonts w:hint="eastAsia" w:ascii="宋体" w:hAnsi="宋体" w:cs="宋体"/>
                <w:b w:val="0"/>
                <w:bCs w:val="0"/>
                <w:lang w:val="en-US" w:eastAsia="zh-CN"/>
              </w:rPr>
              <w:t xml:space="preserve">                   天/个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center"/>
              <w:rPr>
                <w:rFonts w:hint="eastAsia"/>
                <w:b w:val="0"/>
                <w:bCs w:val="0"/>
              </w:rPr>
            </w:pPr>
            <w:r>
              <w:rPr>
                <w:rFonts w:hint="eastAsia"/>
                <w:b w:val="0"/>
                <w:bCs w:val="0"/>
                <w:sz w:val="21"/>
                <w:szCs w:val="21"/>
                <w:lang w:val="en-US" w:eastAsia="zh-CN"/>
              </w:rPr>
              <w:t>授权模式</w:t>
            </w:r>
          </w:p>
        </w:tc>
        <w:tc>
          <w:tcPr>
            <w:tcW w:w="6392" w:type="dxa"/>
            <w:vAlign w:val="top"/>
          </w:tcPr>
          <w:p>
            <w:pPr>
              <w:jc w:val="left"/>
              <w:rPr>
                <w:rFonts w:hint="eastAsia"/>
                <w:b w:val="0"/>
                <w:bCs w:val="0"/>
              </w:rPr>
            </w:pPr>
            <w:r>
              <w:rPr>
                <w:rFonts w:hint="eastAsia" w:ascii="宋体" w:hAnsi="宋体" w:eastAsia="宋体" w:cs="宋体"/>
                <w:b w:val="0"/>
                <w:bCs w:val="0"/>
                <w:lang w:eastAsia="zh-CN"/>
              </w:rPr>
              <w:t>□</w:t>
            </w:r>
            <w:r>
              <w:rPr>
                <w:rFonts w:hint="eastAsia" w:ascii="宋体" w:hAnsi="宋体" w:cs="宋体"/>
                <w:b w:val="0"/>
                <w:bCs w:val="0"/>
                <w:lang w:eastAsia="zh-CN"/>
              </w:rPr>
              <w:t>算法信用卡模式</w:t>
            </w:r>
            <w:r>
              <w:rPr>
                <w:rFonts w:hint="eastAsia" w:ascii="宋体" w:hAnsi="宋体" w:cs="宋体"/>
                <w:b w:val="0"/>
                <w:bCs w:val="0"/>
                <w:lang w:val="en-US" w:eastAsia="zh-CN"/>
              </w:rPr>
              <w:t xml:space="preserve">   </w:t>
            </w:r>
            <w:r>
              <w:rPr>
                <w:rFonts w:hint="eastAsia" w:ascii="宋体" w:hAnsi="宋体" w:eastAsia="宋体" w:cs="宋体"/>
                <w:b w:val="0"/>
                <w:bCs w:val="0"/>
                <w:lang w:eastAsia="zh-CN"/>
              </w:rPr>
              <w:t>□</w:t>
            </w:r>
            <w:r>
              <w:rPr>
                <w:rFonts w:hint="eastAsia" w:ascii="宋体" w:hAnsi="宋体" w:cs="宋体"/>
                <w:b w:val="0"/>
                <w:bCs w:val="0"/>
                <w:lang w:eastAsia="zh-CN"/>
              </w:rPr>
              <w:t>算法包年</w:t>
            </w:r>
            <w:r>
              <w:rPr>
                <w:rFonts w:hint="eastAsia" w:ascii="宋体" w:hAnsi="宋体" w:cs="宋体"/>
                <w:b w:val="0"/>
                <w:bCs w:val="0"/>
                <w:lang w:val="en-US" w:eastAsia="zh-CN"/>
              </w:rPr>
              <w:t xml:space="preserve">/月模式   </w:t>
            </w:r>
            <w:r>
              <w:rPr>
                <w:rFonts w:hint="eastAsia" w:ascii="宋体" w:hAnsi="宋体" w:eastAsia="宋体" w:cs="宋体"/>
                <w:b w:val="0"/>
                <w:bCs w:val="0"/>
                <w:lang w:eastAsia="zh-CN"/>
              </w:rPr>
              <w:t>□</w:t>
            </w:r>
            <w:r>
              <w:rPr>
                <w:rFonts w:hint="eastAsia" w:ascii="宋体" w:hAnsi="宋体" w:cs="宋体"/>
                <w:b w:val="0"/>
                <w:bCs w:val="0"/>
                <w:lang w:eastAsia="zh-CN"/>
              </w:rPr>
              <w:t>串号包年</w:t>
            </w:r>
            <w:r>
              <w:rPr>
                <w:rFonts w:hint="eastAsia" w:ascii="宋体" w:hAnsi="宋体" w:cs="宋体"/>
                <w:b w:val="0"/>
                <w:bCs w:val="0"/>
                <w:lang w:val="en-US" w:eastAsia="zh-CN"/>
              </w:rPr>
              <w:t>/月模式</w:t>
            </w:r>
          </w:p>
        </w:tc>
      </w:tr>
    </w:tbl>
    <w:p>
      <w:pPr>
        <w:rPr>
          <w:b w:val="0"/>
          <w:bCs w:val="0"/>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4"/>
            <w:vAlign w:val="top"/>
          </w:tcPr>
          <w:p>
            <w:pPr>
              <w:jc w:val="center"/>
              <w:rPr>
                <w:rFonts w:hint="eastAsia"/>
                <w:b w:val="0"/>
                <w:bCs w:val="0"/>
              </w:rPr>
            </w:pPr>
            <w:r>
              <w:rPr>
                <w:rFonts w:hint="eastAsia"/>
                <w:b w:val="0"/>
                <w:bCs w:val="0"/>
                <w:lang w:eastAsia="zh-CN"/>
              </w:rPr>
              <w:t>算法信用卡模式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center"/>
          </w:tcPr>
          <w:p>
            <w:pPr>
              <w:jc w:val="center"/>
              <w:rPr>
                <w:rFonts w:hint="eastAsia"/>
                <w:b w:val="0"/>
                <w:bCs w:val="0"/>
              </w:rPr>
            </w:pPr>
            <w:r>
              <w:rPr>
                <w:rFonts w:hint="eastAsia"/>
                <w:b w:val="0"/>
                <w:bCs w:val="0"/>
                <w:lang w:val="en-US" w:eastAsia="zh-CN"/>
              </w:rPr>
              <w:t>算法名称</w:t>
            </w:r>
            <w:bookmarkStart w:id="0" w:name="_GoBack"/>
            <w:bookmarkEnd w:id="0"/>
          </w:p>
        </w:tc>
        <w:tc>
          <w:tcPr>
            <w:tcW w:w="2130" w:type="dxa"/>
            <w:vAlign w:val="center"/>
          </w:tcPr>
          <w:p>
            <w:pPr>
              <w:jc w:val="center"/>
              <w:rPr>
                <w:rFonts w:hint="eastAsia"/>
                <w:b w:val="0"/>
                <w:bCs w:val="0"/>
              </w:rPr>
            </w:pPr>
            <w:r>
              <w:rPr>
                <w:rFonts w:hint="eastAsia"/>
                <w:b w:val="0"/>
                <w:bCs w:val="0"/>
                <w:lang w:eastAsia="zh-CN"/>
              </w:rPr>
              <w:t>付费数量</w:t>
            </w:r>
          </w:p>
        </w:tc>
        <w:tc>
          <w:tcPr>
            <w:tcW w:w="2131" w:type="dxa"/>
            <w:vAlign w:val="center"/>
          </w:tcPr>
          <w:p>
            <w:pPr>
              <w:jc w:val="center"/>
              <w:rPr>
                <w:rFonts w:hint="eastAsia"/>
                <w:b w:val="0"/>
                <w:bCs w:val="0"/>
              </w:rPr>
            </w:pPr>
            <w:r>
              <w:rPr>
                <w:rFonts w:hint="eastAsia"/>
                <w:b w:val="0"/>
                <w:bCs w:val="0"/>
                <w:lang w:eastAsia="zh-CN"/>
              </w:rPr>
              <w:t>信用额度数量</w:t>
            </w:r>
          </w:p>
        </w:tc>
        <w:tc>
          <w:tcPr>
            <w:tcW w:w="2131" w:type="dxa"/>
            <w:vAlign w:val="center"/>
          </w:tcPr>
          <w:p>
            <w:pPr>
              <w:jc w:val="center"/>
              <w:rPr>
                <w:rFonts w:hint="eastAsia"/>
                <w:b w:val="0"/>
                <w:bCs w:val="0"/>
              </w:rPr>
            </w:pPr>
            <w:r>
              <w:rPr>
                <w:rFonts w:hint="eastAsia"/>
                <w:b w:val="0"/>
                <w:bCs w:val="0"/>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left"/>
              <w:rPr>
                <w:rFonts w:hint="eastAsia"/>
                <w:b w:val="0"/>
                <w:bCs w:val="0"/>
              </w:rPr>
            </w:pPr>
          </w:p>
        </w:tc>
        <w:tc>
          <w:tcPr>
            <w:tcW w:w="2130" w:type="dxa"/>
            <w:vAlign w:val="top"/>
          </w:tcPr>
          <w:p>
            <w:pPr>
              <w:jc w:val="left"/>
              <w:rPr>
                <w:rFonts w:hint="eastAsia"/>
                <w:b w:val="0"/>
                <w:bCs w:val="0"/>
              </w:rPr>
            </w:pPr>
          </w:p>
        </w:tc>
        <w:tc>
          <w:tcPr>
            <w:tcW w:w="2131" w:type="dxa"/>
            <w:vAlign w:val="top"/>
          </w:tcPr>
          <w:p>
            <w:pPr>
              <w:jc w:val="left"/>
              <w:rPr>
                <w:rFonts w:hint="eastAsia"/>
                <w:b w:val="0"/>
                <w:bCs w:val="0"/>
              </w:rPr>
            </w:pPr>
          </w:p>
        </w:tc>
        <w:tc>
          <w:tcPr>
            <w:tcW w:w="2131" w:type="dxa"/>
            <w:vAlign w:val="top"/>
          </w:tcPr>
          <w:p>
            <w:pPr>
              <w:jc w:val="left"/>
              <w:rPr>
                <w:rFonts w:hint="eastAsia"/>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left"/>
              <w:rPr>
                <w:rFonts w:hint="eastAsia"/>
                <w:b w:val="0"/>
                <w:bCs w:val="0"/>
              </w:rPr>
            </w:pPr>
          </w:p>
        </w:tc>
        <w:tc>
          <w:tcPr>
            <w:tcW w:w="2130" w:type="dxa"/>
            <w:vAlign w:val="top"/>
          </w:tcPr>
          <w:p>
            <w:pPr>
              <w:jc w:val="left"/>
              <w:rPr>
                <w:rFonts w:hint="eastAsia"/>
                <w:b w:val="0"/>
                <w:bCs w:val="0"/>
              </w:rPr>
            </w:pPr>
          </w:p>
        </w:tc>
        <w:tc>
          <w:tcPr>
            <w:tcW w:w="2131" w:type="dxa"/>
            <w:vAlign w:val="top"/>
          </w:tcPr>
          <w:p>
            <w:pPr>
              <w:jc w:val="left"/>
              <w:rPr>
                <w:rFonts w:hint="eastAsia"/>
                <w:b w:val="0"/>
                <w:bCs w:val="0"/>
              </w:rPr>
            </w:pPr>
          </w:p>
        </w:tc>
        <w:tc>
          <w:tcPr>
            <w:tcW w:w="2131" w:type="dxa"/>
            <w:vAlign w:val="top"/>
          </w:tcPr>
          <w:p>
            <w:pPr>
              <w:jc w:val="left"/>
              <w:rPr>
                <w:rFonts w:hint="eastAsia"/>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left"/>
              <w:rPr>
                <w:rFonts w:hint="eastAsia"/>
                <w:b w:val="0"/>
                <w:bCs w:val="0"/>
              </w:rPr>
            </w:pPr>
          </w:p>
        </w:tc>
        <w:tc>
          <w:tcPr>
            <w:tcW w:w="2130" w:type="dxa"/>
            <w:vAlign w:val="top"/>
          </w:tcPr>
          <w:p>
            <w:pPr>
              <w:jc w:val="left"/>
              <w:rPr>
                <w:rFonts w:hint="eastAsia"/>
                <w:b w:val="0"/>
                <w:bCs w:val="0"/>
              </w:rPr>
            </w:pPr>
          </w:p>
        </w:tc>
        <w:tc>
          <w:tcPr>
            <w:tcW w:w="2131" w:type="dxa"/>
            <w:vAlign w:val="top"/>
          </w:tcPr>
          <w:p>
            <w:pPr>
              <w:jc w:val="left"/>
              <w:rPr>
                <w:rFonts w:hint="eastAsia"/>
                <w:b w:val="0"/>
                <w:bCs w:val="0"/>
              </w:rPr>
            </w:pPr>
          </w:p>
        </w:tc>
        <w:tc>
          <w:tcPr>
            <w:tcW w:w="2131" w:type="dxa"/>
            <w:vAlign w:val="top"/>
          </w:tcPr>
          <w:p>
            <w:pPr>
              <w:jc w:val="left"/>
              <w:rPr>
                <w:rFonts w:hint="eastAsia"/>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left"/>
              <w:rPr>
                <w:rFonts w:hint="eastAsia"/>
                <w:b w:val="0"/>
                <w:bCs w:val="0"/>
              </w:rPr>
            </w:pPr>
          </w:p>
        </w:tc>
        <w:tc>
          <w:tcPr>
            <w:tcW w:w="2130" w:type="dxa"/>
            <w:vAlign w:val="top"/>
          </w:tcPr>
          <w:p>
            <w:pPr>
              <w:jc w:val="left"/>
              <w:rPr>
                <w:rFonts w:hint="eastAsia"/>
                <w:b w:val="0"/>
                <w:bCs w:val="0"/>
              </w:rPr>
            </w:pPr>
          </w:p>
        </w:tc>
        <w:tc>
          <w:tcPr>
            <w:tcW w:w="2131" w:type="dxa"/>
            <w:vAlign w:val="top"/>
          </w:tcPr>
          <w:p>
            <w:pPr>
              <w:jc w:val="left"/>
              <w:rPr>
                <w:rFonts w:hint="eastAsia"/>
                <w:b w:val="0"/>
                <w:bCs w:val="0"/>
              </w:rPr>
            </w:pPr>
          </w:p>
        </w:tc>
        <w:tc>
          <w:tcPr>
            <w:tcW w:w="2131" w:type="dxa"/>
            <w:vAlign w:val="top"/>
          </w:tcPr>
          <w:p>
            <w:pPr>
              <w:jc w:val="left"/>
              <w:rPr>
                <w:rFonts w:hint="eastAsia"/>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left"/>
              <w:rPr>
                <w:rFonts w:hint="eastAsia"/>
                <w:b w:val="0"/>
                <w:bCs w:val="0"/>
              </w:rPr>
            </w:pPr>
          </w:p>
        </w:tc>
        <w:tc>
          <w:tcPr>
            <w:tcW w:w="2130" w:type="dxa"/>
            <w:vAlign w:val="top"/>
          </w:tcPr>
          <w:p>
            <w:pPr>
              <w:jc w:val="left"/>
              <w:rPr>
                <w:rFonts w:hint="eastAsia"/>
                <w:b w:val="0"/>
                <w:bCs w:val="0"/>
              </w:rPr>
            </w:pPr>
          </w:p>
        </w:tc>
        <w:tc>
          <w:tcPr>
            <w:tcW w:w="2131" w:type="dxa"/>
            <w:vAlign w:val="top"/>
          </w:tcPr>
          <w:p>
            <w:pPr>
              <w:jc w:val="left"/>
              <w:rPr>
                <w:rFonts w:hint="eastAsia"/>
                <w:b w:val="0"/>
                <w:bCs w:val="0"/>
              </w:rPr>
            </w:pPr>
          </w:p>
        </w:tc>
        <w:tc>
          <w:tcPr>
            <w:tcW w:w="2131" w:type="dxa"/>
            <w:vAlign w:val="top"/>
          </w:tcPr>
          <w:p>
            <w:pPr>
              <w:jc w:val="left"/>
              <w:rPr>
                <w:rFonts w:hint="eastAsia"/>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left"/>
              <w:rPr>
                <w:rFonts w:hint="eastAsia"/>
                <w:b w:val="0"/>
                <w:bCs w:val="0"/>
              </w:rPr>
            </w:pPr>
          </w:p>
        </w:tc>
        <w:tc>
          <w:tcPr>
            <w:tcW w:w="2130" w:type="dxa"/>
            <w:vAlign w:val="top"/>
          </w:tcPr>
          <w:p>
            <w:pPr>
              <w:jc w:val="left"/>
              <w:rPr>
                <w:rFonts w:hint="eastAsia"/>
                <w:b w:val="0"/>
                <w:bCs w:val="0"/>
              </w:rPr>
            </w:pPr>
          </w:p>
        </w:tc>
        <w:tc>
          <w:tcPr>
            <w:tcW w:w="2131" w:type="dxa"/>
            <w:vAlign w:val="top"/>
          </w:tcPr>
          <w:p>
            <w:pPr>
              <w:jc w:val="left"/>
              <w:rPr>
                <w:rFonts w:hint="eastAsia"/>
                <w:b w:val="0"/>
                <w:bCs w:val="0"/>
              </w:rPr>
            </w:pPr>
          </w:p>
        </w:tc>
        <w:tc>
          <w:tcPr>
            <w:tcW w:w="2131" w:type="dxa"/>
            <w:vAlign w:val="top"/>
          </w:tcPr>
          <w:p>
            <w:pPr>
              <w:jc w:val="left"/>
              <w:rPr>
                <w:rFonts w:hint="eastAsia"/>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left"/>
              <w:rPr>
                <w:rFonts w:hint="eastAsia"/>
                <w:b w:val="0"/>
                <w:bCs w:val="0"/>
              </w:rPr>
            </w:pPr>
          </w:p>
        </w:tc>
        <w:tc>
          <w:tcPr>
            <w:tcW w:w="2130" w:type="dxa"/>
            <w:vAlign w:val="top"/>
          </w:tcPr>
          <w:p>
            <w:pPr>
              <w:jc w:val="left"/>
              <w:rPr>
                <w:rFonts w:hint="eastAsia"/>
                <w:b w:val="0"/>
                <w:bCs w:val="0"/>
              </w:rPr>
            </w:pPr>
          </w:p>
        </w:tc>
        <w:tc>
          <w:tcPr>
            <w:tcW w:w="2131" w:type="dxa"/>
            <w:vAlign w:val="top"/>
          </w:tcPr>
          <w:p>
            <w:pPr>
              <w:jc w:val="left"/>
              <w:rPr>
                <w:rFonts w:hint="eastAsia"/>
                <w:b w:val="0"/>
                <w:bCs w:val="0"/>
              </w:rPr>
            </w:pPr>
          </w:p>
        </w:tc>
        <w:tc>
          <w:tcPr>
            <w:tcW w:w="2131" w:type="dxa"/>
            <w:vAlign w:val="top"/>
          </w:tcPr>
          <w:p>
            <w:pPr>
              <w:jc w:val="left"/>
              <w:rPr>
                <w:rFonts w:hint="eastAsia"/>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left"/>
              <w:rPr>
                <w:rFonts w:hint="eastAsia"/>
                <w:b w:val="0"/>
                <w:bCs w:val="0"/>
              </w:rPr>
            </w:pPr>
          </w:p>
        </w:tc>
        <w:tc>
          <w:tcPr>
            <w:tcW w:w="2130" w:type="dxa"/>
            <w:vAlign w:val="top"/>
          </w:tcPr>
          <w:p>
            <w:pPr>
              <w:jc w:val="left"/>
              <w:rPr>
                <w:rFonts w:hint="eastAsia"/>
                <w:b w:val="0"/>
                <w:bCs w:val="0"/>
              </w:rPr>
            </w:pPr>
          </w:p>
        </w:tc>
        <w:tc>
          <w:tcPr>
            <w:tcW w:w="2131" w:type="dxa"/>
            <w:vAlign w:val="top"/>
          </w:tcPr>
          <w:p>
            <w:pPr>
              <w:jc w:val="left"/>
              <w:rPr>
                <w:rFonts w:hint="eastAsia"/>
                <w:b w:val="0"/>
                <w:bCs w:val="0"/>
              </w:rPr>
            </w:pPr>
          </w:p>
        </w:tc>
        <w:tc>
          <w:tcPr>
            <w:tcW w:w="2131" w:type="dxa"/>
            <w:vAlign w:val="top"/>
          </w:tcPr>
          <w:p>
            <w:pPr>
              <w:jc w:val="left"/>
              <w:rPr>
                <w:rFonts w:hint="eastAsia"/>
                <w:b w:val="0"/>
                <w:bCs w:val="0"/>
              </w:rPr>
            </w:pPr>
          </w:p>
        </w:tc>
      </w:tr>
    </w:tbl>
    <w:p>
      <w:pPr>
        <w:rPr>
          <w:b w:val="0"/>
          <w:bCs w:val="0"/>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4"/>
            <w:vAlign w:val="top"/>
          </w:tcPr>
          <w:p>
            <w:pPr>
              <w:jc w:val="center"/>
              <w:rPr>
                <w:rFonts w:hint="eastAsia"/>
                <w:b w:val="0"/>
                <w:bCs w:val="0"/>
              </w:rPr>
            </w:pPr>
            <w:r>
              <w:rPr>
                <w:rFonts w:hint="eastAsia"/>
                <w:b w:val="0"/>
                <w:bCs w:val="0"/>
                <w:lang w:val="en-US" w:eastAsia="zh-CN"/>
              </w:rPr>
              <w:t>算法包年/月模式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center"/>
              <w:rPr>
                <w:rFonts w:hint="eastAsia"/>
                <w:b w:val="0"/>
                <w:bCs w:val="0"/>
              </w:rPr>
            </w:pPr>
            <w:r>
              <w:rPr>
                <w:rFonts w:hint="eastAsia"/>
                <w:b w:val="0"/>
                <w:bCs w:val="0"/>
                <w:lang w:val="en-US" w:eastAsia="zh-CN"/>
              </w:rPr>
              <w:t>开始日期</w:t>
            </w:r>
          </w:p>
        </w:tc>
        <w:tc>
          <w:tcPr>
            <w:tcW w:w="2130" w:type="dxa"/>
            <w:vAlign w:val="top"/>
          </w:tcPr>
          <w:p>
            <w:pPr>
              <w:jc w:val="center"/>
              <w:rPr>
                <w:rFonts w:hint="eastAsia"/>
                <w:b w:val="0"/>
                <w:bCs w:val="0"/>
              </w:rPr>
            </w:pPr>
          </w:p>
        </w:tc>
        <w:tc>
          <w:tcPr>
            <w:tcW w:w="2131" w:type="dxa"/>
            <w:vAlign w:val="top"/>
          </w:tcPr>
          <w:p>
            <w:pPr>
              <w:jc w:val="center"/>
              <w:rPr>
                <w:rFonts w:hint="eastAsia"/>
                <w:b w:val="0"/>
                <w:bCs w:val="0"/>
              </w:rPr>
            </w:pPr>
            <w:r>
              <w:rPr>
                <w:rFonts w:hint="eastAsia"/>
                <w:b w:val="0"/>
                <w:bCs w:val="0"/>
                <w:lang w:eastAsia="zh-CN"/>
              </w:rPr>
              <w:t>截止日期</w:t>
            </w:r>
          </w:p>
        </w:tc>
        <w:tc>
          <w:tcPr>
            <w:tcW w:w="2131" w:type="dxa"/>
            <w:vAlign w:val="top"/>
          </w:tcPr>
          <w:p>
            <w:pPr>
              <w:jc w:val="center"/>
              <w:rPr>
                <w:rFonts w:hint="eastAsia"/>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center"/>
              <w:rPr>
                <w:rFonts w:hint="eastAsia"/>
                <w:b w:val="0"/>
                <w:bCs w:val="0"/>
              </w:rPr>
            </w:pPr>
            <w:r>
              <w:rPr>
                <w:rFonts w:hint="eastAsia"/>
                <w:b w:val="0"/>
                <w:bCs w:val="0"/>
                <w:lang w:val="en-US" w:eastAsia="zh-CN"/>
              </w:rPr>
              <w:t>算法名称</w:t>
            </w:r>
          </w:p>
        </w:tc>
        <w:tc>
          <w:tcPr>
            <w:tcW w:w="2130" w:type="dxa"/>
            <w:vAlign w:val="top"/>
          </w:tcPr>
          <w:p>
            <w:pPr>
              <w:jc w:val="center"/>
              <w:rPr>
                <w:rFonts w:hint="eastAsia"/>
                <w:b w:val="0"/>
                <w:bCs w:val="0"/>
              </w:rPr>
            </w:pPr>
          </w:p>
        </w:tc>
        <w:tc>
          <w:tcPr>
            <w:tcW w:w="2131" w:type="dxa"/>
            <w:vAlign w:val="top"/>
          </w:tcPr>
          <w:p>
            <w:pPr>
              <w:jc w:val="center"/>
              <w:rPr>
                <w:rFonts w:hint="eastAsia"/>
                <w:b w:val="0"/>
                <w:bCs w:val="0"/>
              </w:rPr>
            </w:pPr>
            <w:r>
              <w:rPr>
                <w:rFonts w:hint="eastAsia"/>
                <w:b w:val="0"/>
                <w:bCs w:val="0"/>
                <w:lang w:val="en-US" w:eastAsia="zh-CN"/>
              </w:rPr>
              <w:t>算法名称</w:t>
            </w:r>
          </w:p>
        </w:tc>
        <w:tc>
          <w:tcPr>
            <w:tcW w:w="2131" w:type="dxa"/>
            <w:vAlign w:val="top"/>
          </w:tcPr>
          <w:p>
            <w:pPr>
              <w:jc w:val="center"/>
              <w:rPr>
                <w:rFonts w:hint="eastAsia"/>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center"/>
              <w:rPr>
                <w:rFonts w:hint="eastAsia"/>
                <w:b w:val="0"/>
                <w:bCs w:val="0"/>
              </w:rPr>
            </w:pPr>
            <w:r>
              <w:rPr>
                <w:rFonts w:hint="eastAsia"/>
                <w:b w:val="0"/>
                <w:bCs w:val="0"/>
                <w:lang w:val="en-US" w:eastAsia="zh-CN"/>
              </w:rPr>
              <w:t>算法名称</w:t>
            </w:r>
          </w:p>
        </w:tc>
        <w:tc>
          <w:tcPr>
            <w:tcW w:w="2130" w:type="dxa"/>
            <w:vAlign w:val="top"/>
          </w:tcPr>
          <w:p>
            <w:pPr>
              <w:jc w:val="center"/>
              <w:rPr>
                <w:rFonts w:hint="eastAsia"/>
                <w:b w:val="0"/>
                <w:bCs w:val="0"/>
              </w:rPr>
            </w:pPr>
          </w:p>
        </w:tc>
        <w:tc>
          <w:tcPr>
            <w:tcW w:w="2131" w:type="dxa"/>
            <w:vAlign w:val="top"/>
          </w:tcPr>
          <w:p>
            <w:pPr>
              <w:jc w:val="center"/>
              <w:rPr>
                <w:rFonts w:hint="eastAsia"/>
                <w:b w:val="0"/>
                <w:bCs w:val="0"/>
              </w:rPr>
            </w:pPr>
            <w:r>
              <w:rPr>
                <w:rFonts w:hint="eastAsia"/>
                <w:b w:val="0"/>
                <w:bCs w:val="0"/>
                <w:lang w:val="en-US" w:eastAsia="zh-CN"/>
              </w:rPr>
              <w:t>算法名称</w:t>
            </w:r>
          </w:p>
        </w:tc>
        <w:tc>
          <w:tcPr>
            <w:tcW w:w="2131" w:type="dxa"/>
            <w:vAlign w:val="top"/>
          </w:tcPr>
          <w:p>
            <w:pPr>
              <w:jc w:val="center"/>
              <w:rPr>
                <w:rFonts w:hint="eastAsia"/>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center"/>
              <w:rPr>
                <w:rFonts w:hint="eastAsia"/>
                <w:b w:val="0"/>
                <w:bCs w:val="0"/>
              </w:rPr>
            </w:pPr>
            <w:r>
              <w:rPr>
                <w:rFonts w:hint="eastAsia"/>
                <w:b w:val="0"/>
                <w:bCs w:val="0"/>
                <w:lang w:val="en-US" w:eastAsia="zh-CN"/>
              </w:rPr>
              <w:t>算法名称</w:t>
            </w:r>
          </w:p>
        </w:tc>
        <w:tc>
          <w:tcPr>
            <w:tcW w:w="2130" w:type="dxa"/>
            <w:vAlign w:val="top"/>
          </w:tcPr>
          <w:p>
            <w:pPr>
              <w:jc w:val="center"/>
              <w:rPr>
                <w:rFonts w:hint="eastAsia"/>
                <w:b w:val="0"/>
                <w:bCs w:val="0"/>
              </w:rPr>
            </w:pPr>
          </w:p>
        </w:tc>
        <w:tc>
          <w:tcPr>
            <w:tcW w:w="2131" w:type="dxa"/>
            <w:vAlign w:val="top"/>
          </w:tcPr>
          <w:p>
            <w:pPr>
              <w:jc w:val="center"/>
              <w:rPr>
                <w:rFonts w:hint="eastAsia"/>
                <w:b w:val="0"/>
                <w:bCs w:val="0"/>
              </w:rPr>
            </w:pPr>
            <w:r>
              <w:rPr>
                <w:rFonts w:hint="eastAsia"/>
                <w:b w:val="0"/>
                <w:bCs w:val="0"/>
                <w:lang w:val="en-US" w:eastAsia="zh-CN"/>
              </w:rPr>
              <w:t>算法名称</w:t>
            </w:r>
          </w:p>
        </w:tc>
        <w:tc>
          <w:tcPr>
            <w:tcW w:w="2131" w:type="dxa"/>
            <w:vAlign w:val="top"/>
          </w:tcPr>
          <w:p>
            <w:pPr>
              <w:jc w:val="center"/>
              <w:rPr>
                <w:rFonts w:hint="eastAsia"/>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center"/>
              <w:rPr>
                <w:rFonts w:hint="eastAsia"/>
                <w:b w:val="0"/>
                <w:bCs w:val="0"/>
              </w:rPr>
            </w:pPr>
            <w:r>
              <w:rPr>
                <w:rFonts w:hint="eastAsia"/>
                <w:b w:val="0"/>
                <w:bCs w:val="0"/>
                <w:lang w:val="en-US" w:eastAsia="zh-CN"/>
              </w:rPr>
              <w:t>算法名称</w:t>
            </w:r>
          </w:p>
        </w:tc>
        <w:tc>
          <w:tcPr>
            <w:tcW w:w="2130" w:type="dxa"/>
            <w:vAlign w:val="top"/>
          </w:tcPr>
          <w:p>
            <w:pPr>
              <w:jc w:val="center"/>
              <w:rPr>
                <w:rFonts w:hint="eastAsia"/>
                <w:b w:val="0"/>
                <w:bCs w:val="0"/>
              </w:rPr>
            </w:pPr>
          </w:p>
        </w:tc>
        <w:tc>
          <w:tcPr>
            <w:tcW w:w="2131" w:type="dxa"/>
            <w:vAlign w:val="top"/>
          </w:tcPr>
          <w:p>
            <w:pPr>
              <w:jc w:val="center"/>
              <w:rPr>
                <w:rFonts w:hint="eastAsia"/>
                <w:b w:val="0"/>
                <w:bCs w:val="0"/>
              </w:rPr>
            </w:pPr>
            <w:r>
              <w:rPr>
                <w:rFonts w:hint="eastAsia"/>
                <w:b w:val="0"/>
                <w:bCs w:val="0"/>
                <w:lang w:val="en-US" w:eastAsia="zh-CN"/>
              </w:rPr>
              <w:t>算法名称</w:t>
            </w:r>
          </w:p>
        </w:tc>
        <w:tc>
          <w:tcPr>
            <w:tcW w:w="2131" w:type="dxa"/>
            <w:vAlign w:val="top"/>
          </w:tcPr>
          <w:p>
            <w:pPr>
              <w:jc w:val="center"/>
              <w:rPr>
                <w:rFonts w:hint="eastAsia"/>
                <w:b w:val="0"/>
                <w:bCs w:val="0"/>
              </w:rPr>
            </w:pPr>
          </w:p>
        </w:tc>
      </w:tr>
    </w:tbl>
    <w:p>
      <w:pPr>
        <w:rPr>
          <w:b w:val="0"/>
          <w:bCs w:val="0"/>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4"/>
            <w:vAlign w:val="top"/>
          </w:tcPr>
          <w:p>
            <w:pPr>
              <w:jc w:val="center"/>
              <w:rPr>
                <w:rFonts w:hint="eastAsia"/>
                <w:b w:val="0"/>
                <w:bCs w:val="0"/>
              </w:rPr>
            </w:pPr>
            <w:r>
              <w:rPr>
                <w:rFonts w:hint="eastAsia"/>
                <w:b w:val="0"/>
                <w:bCs w:val="0"/>
                <w:lang w:eastAsia="zh-CN"/>
              </w:rPr>
              <w:t>串号包年</w:t>
            </w:r>
            <w:r>
              <w:rPr>
                <w:rFonts w:hint="eastAsia"/>
                <w:b w:val="0"/>
                <w:bCs w:val="0"/>
                <w:lang w:val="en-US" w:eastAsia="zh-CN"/>
              </w:rPr>
              <w:t>/月模式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center"/>
              <w:rPr>
                <w:rFonts w:hint="eastAsia"/>
                <w:b w:val="0"/>
                <w:bCs w:val="0"/>
              </w:rPr>
            </w:pPr>
            <w:r>
              <w:rPr>
                <w:rFonts w:hint="eastAsia"/>
                <w:b w:val="0"/>
                <w:bCs w:val="0"/>
                <w:lang w:val="en-US" w:eastAsia="zh-CN"/>
              </w:rPr>
              <w:t>开始日期</w:t>
            </w:r>
          </w:p>
        </w:tc>
        <w:tc>
          <w:tcPr>
            <w:tcW w:w="2130" w:type="dxa"/>
            <w:vAlign w:val="top"/>
          </w:tcPr>
          <w:p>
            <w:pPr>
              <w:jc w:val="center"/>
              <w:rPr>
                <w:rFonts w:hint="eastAsia"/>
                <w:b w:val="0"/>
                <w:bCs w:val="0"/>
              </w:rPr>
            </w:pPr>
          </w:p>
        </w:tc>
        <w:tc>
          <w:tcPr>
            <w:tcW w:w="2131" w:type="dxa"/>
            <w:vAlign w:val="top"/>
          </w:tcPr>
          <w:p>
            <w:pPr>
              <w:jc w:val="center"/>
              <w:rPr>
                <w:rFonts w:hint="eastAsia"/>
                <w:b w:val="0"/>
                <w:bCs w:val="0"/>
              </w:rPr>
            </w:pPr>
            <w:r>
              <w:rPr>
                <w:rFonts w:hint="eastAsia"/>
                <w:b w:val="0"/>
                <w:bCs w:val="0"/>
                <w:lang w:eastAsia="zh-CN"/>
              </w:rPr>
              <w:t>截止日期</w:t>
            </w:r>
          </w:p>
        </w:tc>
        <w:tc>
          <w:tcPr>
            <w:tcW w:w="2131" w:type="dxa"/>
            <w:vAlign w:val="top"/>
          </w:tcPr>
          <w:p>
            <w:pPr>
              <w:jc w:val="center"/>
              <w:rPr>
                <w:rFonts w:hint="eastAsia"/>
                <w:b w:val="0"/>
                <w:bCs w:val="0"/>
              </w:rPr>
            </w:pPr>
          </w:p>
        </w:tc>
      </w:tr>
    </w:tbl>
    <w:p>
      <w:pPr>
        <w:rPr>
          <w:b w:val="0"/>
          <w:bCs w:val="0"/>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6" w:hRule="atLeast"/>
        </w:trPr>
        <w:tc>
          <w:tcPr>
            <w:tcW w:w="2130" w:type="dxa"/>
            <w:vAlign w:val="center"/>
          </w:tcPr>
          <w:p>
            <w:pPr>
              <w:jc w:val="center"/>
              <w:rPr>
                <w:rFonts w:hint="eastAsia" w:eastAsia="宋体"/>
                <w:b w:val="0"/>
                <w:bCs w:val="0"/>
                <w:lang w:val="en-US" w:eastAsia="zh-CN"/>
              </w:rPr>
            </w:pPr>
            <w:r>
              <w:rPr>
                <w:rFonts w:hint="eastAsia"/>
                <w:b w:val="0"/>
                <w:bCs w:val="0"/>
                <w:lang w:eastAsia="zh-CN"/>
              </w:rPr>
              <w:t>附加备注</w:t>
            </w:r>
          </w:p>
        </w:tc>
        <w:tc>
          <w:tcPr>
            <w:tcW w:w="6392" w:type="dxa"/>
            <w:vAlign w:val="top"/>
          </w:tcPr>
          <w:p>
            <w:pPr>
              <w:jc w:val="left"/>
              <w:rPr>
                <w:rFonts w:hint="eastAsia"/>
                <w:b w:val="0"/>
                <w:bCs w:val="0"/>
              </w:rPr>
            </w:pPr>
          </w:p>
        </w:tc>
      </w:tr>
    </w:tbl>
    <w:p>
      <w:pPr>
        <w:jc w:val="left"/>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eastAsia="zh-CN"/>
        </w:rPr>
        <w:t>需求</w:t>
      </w:r>
      <w:r>
        <w:rPr>
          <w:rFonts w:hint="eastAsia"/>
        </w:rPr>
        <w:t>人：</w:t>
      </w:r>
      <w:r>
        <w:rPr>
          <w:rFonts w:hint="eastAsia"/>
        </w:rPr>
        <w:tab/>
      </w:r>
    </w:p>
    <w:p>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eastAsia="zh-CN"/>
        </w:rPr>
        <w:t>需求</w:t>
      </w:r>
      <w:r>
        <w:rPr>
          <w:rFonts w:hint="eastAsia"/>
        </w:rPr>
        <w:t>日期：</w:t>
      </w:r>
    </w:p>
    <w:p>
      <w:pPr>
        <w:jc w:val="left"/>
        <w:rPr>
          <w:rFonts w:hint="eastAsia"/>
        </w:rPr>
      </w:pPr>
      <w:r>
        <w:rPr>
          <w:rFonts w:hint="eastAsia"/>
        </w:rPr>
        <w:t>备注：</w:t>
      </w:r>
    </w:p>
    <w:p>
      <w:pPr>
        <w:numPr>
          <w:ilvl w:val="0"/>
          <w:numId w:val="1"/>
        </w:numPr>
        <w:ind w:firstLine="420" w:firstLineChars="0"/>
        <w:jc w:val="left"/>
        <w:rPr>
          <w:rFonts w:hint="eastAsia"/>
        </w:rPr>
      </w:pPr>
      <w:r>
        <w:rPr>
          <w:rFonts w:hint="eastAsia"/>
        </w:rPr>
        <w:t>编号填写格式为JZ</w:t>
      </w:r>
      <w:r>
        <w:rPr>
          <w:rFonts w:hint="eastAsia"/>
          <w:lang w:val="en-US" w:eastAsia="zh-CN"/>
        </w:rPr>
        <w:t>-XQ+</w:t>
      </w:r>
      <w:r>
        <w:rPr>
          <w:rFonts w:hint="eastAsia"/>
        </w:rPr>
        <w:t>时间+序列号，如JZ-</w:t>
      </w:r>
      <w:r>
        <w:rPr>
          <w:rFonts w:hint="eastAsia"/>
          <w:lang w:val="en-US" w:eastAsia="zh-CN"/>
        </w:rPr>
        <w:t>XQ</w:t>
      </w:r>
      <w:r>
        <w:rPr>
          <w:rFonts w:hint="eastAsia"/>
        </w:rPr>
        <w:t>201</w:t>
      </w:r>
      <w:r>
        <w:rPr>
          <w:rFonts w:hint="eastAsia"/>
          <w:lang w:val="en-US" w:eastAsia="zh-CN"/>
        </w:rPr>
        <w:t>9</w:t>
      </w:r>
      <w:r>
        <w:rPr>
          <w:rFonts w:hint="eastAsia"/>
        </w:rPr>
        <w:t>0</w:t>
      </w:r>
      <w:r>
        <w:rPr>
          <w:rFonts w:hint="eastAsia"/>
          <w:lang w:val="en-US" w:eastAsia="zh-CN"/>
        </w:rPr>
        <w:t>910-0001</w:t>
      </w:r>
      <w:r>
        <w:rPr>
          <w:rFonts w:hint="eastAsia"/>
        </w:rPr>
        <w:t>；</w:t>
      </w:r>
    </w:p>
    <w:p>
      <w:pPr>
        <w:numPr>
          <w:ilvl w:val="0"/>
          <w:numId w:val="1"/>
        </w:numPr>
        <w:ind w:firstLine="420" w:firstLineChars="0"/>
        <w:jc w:val="left"/>
        <w:rPr>
          <w:rFonts w:hint="eastAsia"/>
        </w:rPr>
      </w:pPr>
      <w:r>
        <w:rPr>
          <w:rFonts w:hint="eastAsia"/>
          <w:lang w:eastAsia="zh-CN"/>
        </w:rPr>
        <w:t>包年</w:t>
      </w:r>
      <w:r>
        <w:rPr>
          <w:rFonts w:hint="eastAsia"/>
          <w:lang w:val="en-US" w:eastAsia="zh-CN"/>
        </w:rPr>
        <w:t>/月模式指在所包时间段内可以从服务器获取许可证；</w:t>
      </w:r>
    </w:p>
    <w:p>
      <w:pPr>
        <w:numPr>
          <w:ilvl w:val="0"/>
          <w:numId w:val="1"/>
        </w:numPr>
        <w:ind w:firstLine="420" w:firstLineChars="0"/>
        <w:jc w:val="left"/>
        <w:rPr>
          <w:rFonts w:hint="eastAsia"/>
        </w:rPr>
      </w:pPr>
      <w:r>
        <w:rPr>
          <w:rFonts w:hint="eastAsia"/>
          <w:lang w:val="en-US" w:eastAsia="zh-CN"/>
        </w:rPr>
        <w:t>许可证有效期天数指每次从服务器获取的新许可证对应可激活算法的天数，若购买单位为个数，则许可证有效期为N年，可不填；</w:t>
      </w:r>
    </w:p>
    <w:p>
      <w:pPr>
        <w:numPr>
          <w:ilvl w:val="0"/>
          <w:numId w:val="1"/>
        </w:numPr>
        <w:ind w:firstLine="420" w:firstLineChars="0"/>
        <w:jc w:val="left"/>
        <w:rPr>
          <w:b w:val="0"/>
          <w:bCs w:val="0"/>
        </w:rPr>
      </w:pPr>
      <w:r>
        <w:rPr>
          <w:rFonts w:hint="eastAsia"/>
          <w:lang w:eastAsia="zh-CN"/>
        </w:rPr>
        <w:t>算法信用卡模式可授权总</w:t>
      </w:r>
      <w:r>
        <w:rPr>
          <w:rFonts w:hint="eastAsia"/>
        </w:rPr>
        <w:t>天数</w:t>
      </w:r>
      <w:r>
        <w:rPr>
          <w:rFonts w:hint="eastAsia"/>
          <w:lang w:val="en-US" w:eastAsia="zh-CN"/>
        </w:rPr>
        <w:t>=(</w:t>
      </w:r>
      <w:r>
        <w:rPr>
          <w:rFonts w:hint="eastAsia"/>
        </w:rPr>
        <w:t>付费数量</w:t>
      </w:r>
      <w:r>
        <w:rPr>
          <w:rFonts w:hint="eastAsia"/>
          <w:lang w:val="en-US" w:eastAsia="zh-CN"/>
        </w:rPr>
        <w:t>+信用额度数量) x</w:t>
      </w:r>
      <w:r>
        <w:rPr>
          <w:rFonts w:hint="eastAsia"/>
          <w:b w:val="0"/>
          <w:bCs w:val="0"/>
          <w:sz w:val="21"/>
          <w:szCs w:val="21"/>
          <w:lang w:val="en-US" w:eastAsia="zh-CN"/>
        </w:rPr>
        <w:t>许可证有效期天数</w:t>
      </w:r>
      <w:r>
        <w:rPr>
          <w:rFonts w:hint="eastAsia"/>
          <w:b w:val="0"/>
          <w:bCs w:val="0"/>
        </w:rPr>
        <w:t>；</w:t>
      </w:r>
    </w:p>
    <w:p>
      <w:pPr>
        <w:numPr>
          <w:ilvl w:val="0"/>
          <w:numId w:val="1"/>
        </w:numPr>
        <w:ind w:firstLine="420" w:firstLineChars="0"/>
        <w:jc w:val="left"/>
      </w:pPr>
      <w:r>
        <w:rPr>
          <w:rFonts w:hint="eastAsia"/>
          <w:lang w:val="en-US" w:eastAsia="zh-CN"/>
        </w:rPr>
        <w:t>可在附加备注处注明算法主要面向的芯片、要求、使用场景等需要明确说明的内容。</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7050483">
    <w:nsid w:val="5D674AF3"/>
    <w:multiLevelType w:val="singleLevel"/>
    <w:tmpl w:val="5D674AF3"/>
    <w:lvl w:ilvl="0" w:tentative="1">
      <w:start w:val="1"/>
      <w:numFmt w:val="decimal"/>
      <w:suff w:val="nothing"/>
      <w:lvlText w:val="%1）"/>
      <w:lvlJc w:val="left"/>
    </w:lvl>
  </w:abstractNum>
  <w:num w:numId="1">
    <w:abstractNumId w:val="15670504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4">
    <w:name w:val="Default Paragraph Font"/>
    <w:semiHidden/>
    <w:unhideWhenUsed/>
    <w:uiPriority w:val="1"/>
  </w:style>
  <w:style w:type="paragraph" w:styleId="2">
    <w:name w:val="footer"/>
    <w:basedOn w:val="1"/>
    <w:link w:val="6"/>
    <w:uiPriority w:val="0"/>
    <w:pPr>
      <w:tabs>
        <w:tab w:val="center" w:pos="4153"/>
        <w:tab w:val="right" w:pos="8306"/>
      </w:tabs>
      <w:snapToGrid w:val="0"/>
      <w:jc w:val="left"/>
    </w:pPr>
    <w:rPr>
      <w:sz w:val="18"/>
      <w:szCs w:val="18"/>
    </w:rPr>
  </w:style>
  <w:style w:type="paragraph" w:styleId="3">
    <w:name w:val="header"/>
    <w:basedOn w:val="1"/>
    <w:link w:val="5"/>
    <w:uiPriority w:val="0"/>
    <w:pPr>
      <w:pBdr>
        <w:bottom w:val="single" w:color="auto" w:sz="6" w:space="1"/>
      </w:pBdr>
      <w:tabs>
        <w:tab w:val="center" w:pos="4153"/>
        <w:tab w:val="right" w:pos="8306"/>
      </w:tabs>
      <w:snapToGrid w:val="0"/>
      <w:jc w:val="center"/>
    </w:pPr>
    <w:rPr>
      <w:sz w:val="18"/>
      <w:szCs w:val="18"/>
    </w:rPr>
  </w:style>
  <w:style w:type="character" w:customStyle="1" w:styleId="5">
    <w:name w:val="页眉 Char"/>
    <w:basedOn w:val="4"/>
    <w:link w:val="3"/>
    <w:uiPriority w:val="0"/>
    <w:rPr>
      <w:rFonts w:ascii="Calibri" w:hAnsi="Calibri" w:cs="黑体"/>
      <w:kern w:val="2"/>
      <w:sz w:val="18"/>
      <w:szCs w:val="18"/>
    </w:rPr>
  </w:style>
  <w:style w:type="character" w:customStyle="1" w:styleId="6">
    <w:name w:val="页脚 Char"/>
    <w:basedOn w:val="4"/>
    <w:link w:val="2"/>
    <w:uiPriority w:val="0"/>
    <w:rPr>
      <w:rFonts w:ascii="Calibri" w:hAnsi="Calibri" w:cs="黑体"/>
      <w:kern w:val="2"/>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67</Words>
  <Characters>291</Characters>
  <Lines>3</Lines>
  <Paragraphs>1</Paragraphs>
  <ScaleCrop>false</ScaleCrop>
  <LinksUpToDate>false</LinksUpToDate>
  <CharactersWithSpaces>0</CharactersWithSpaces>
  <Application>WPS Office 专业版_9.1.0.4688_{F1E327BC-269C-435d-A152-05C5408002CA}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2020-03-04T01:46:58Z</dcterms:modified>
  <dc:title>君正算法量产SN号发放单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2052-9.1.0.4688</vt:lpwstr>
  </property>
</Properties>
</file>