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35"/>
        <w:gridCol w:w="565"/>
        <w:gridCol w:w="3861"/>
      </w:tblGrid>
      <w:tr w:rsidR="00E8767E" w:rsidRPr="006918E3" w14:paraId="092ED5D6" w14:textId="77777777" w:rsidTr="001F0182">
        <w:trPr>
          <w:trHeight w:val="3303"/>
        </w:trPr>
        <w:tc>
          <w:tcPr>
            <w:tcW w:w="31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5CF5FC64" w14:textId="77777777" w:rsidR="008379F1" w:rsidRPr="006918E3" w:rsidRDefault="00417CE3" w:rsidP="00417CE3">
            <w:pPr>
              <w:jc w:val="center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5C2A141" wp14:editId="66B0EB17">
                  <wp:extent cx="1522095" cy="15220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头像.jpg"/>
                          <pic:cNvPicPr/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63E06FA7" w14:textId="7DB1BF47" w:rsidR="008379F1" w:rsidRPr="006918E3" w:rsidRDefault="002F0FCC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 w:hint="eastAsia"/>
                <w:b/>
                <w:color w:val="1F4E79" w:themeColor="accent1" w:themeShade="80"/>
                <w:sz w:val="52"/>
              </w:rPr>
              <w:t>阮杨帆</w:t>
            </w:r>
          </w:p>
          <w:p w14:paraId="34284604" w14:textId="6F249DA8" w:rsidR="00386EEA" w:rsidRPr="006918E3" w:rsidRDefault="002F0FCC" w:rsidP="00C405C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嵌入式软件工程师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 w:rsidR="007732EC" w:rsidRPr="006918E3">
              <w:rPr>
                <w:rFonts w:ascii="微软雅黑" w:eastAsia="微软雅黑" w:hAnsi="微软雅黑" w:hint="eastAsia"/>
              </w:rPr>
              <w:t>应届</w:t>
            </w:r>
          </w:p>
        </w:tc>
        <w:tc>
          <w:tcPr>
            <w:tcW w:w="3861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0812D3F5" w14:textId="6A74957C" w:rsidR="007068D2" w:rsidRPr="006918E3" w:rsidRDefault="007068D2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</w:t>
            </w:r>
            <w:r w:rsidR="002F0FCC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15927084929</w:t>
            </w:r>
          </w:p>
          <w:p w14:paraId="555A22F0" w14:textId="6BD57128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r w:rsidR="002F0FCC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R2947139863@163.</w:t>
            </w:r>
            <w:r w:rsidR="002F0FCC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com</w:t>
            </w:r>
          </w:p>
          <w:p w14:paraId="7DFB2F38" w14:textId="7ACDC9AB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QQ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r w:rsidR="002F0FCC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2947139863</w:t>
            </w:r>
          </w:p>
          <w:p w14:paraId="284F75F9" w14:textId="174A018A" w:rsidR="007068D2" w:rsidRPr="006918E3" w:rsidRDefault="002F0FCC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微信</w:t>
            </w:r>
            <w:r w:rsidR="007068D2"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eliwar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1011</w:t>
            </w:r>
          </w:p>
          <w:p w14:paraId="0B6DAA67" w14:textId="77777777" w:rsidR="008379F1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北京市海淀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中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关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村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东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路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号清华科技园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座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15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层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(100084)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；</w:t>
            </w:r>
          </w:p>
        </w:tc>
      </w:tr>
      <w:tr w:rsidR="00EC60C7" w:rsidRPr="006918E3" w14:paraId="2029AD6E" w14:textId="77777777" w:rsidTr="001F0182">
        <w:trPr>
          <w:trHeight w:val="226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64CE30DB" w14:textId="77777777" w:rsidR="007F1D86" w:rsidRPr="001F0182" w:rsidRDefault="003F2DA4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  <w:p w14:paraId="553531A6" w14:textId="77777777" w:rsidR="00504411" w:rsidRPr="006918E3" w:rsidRDefault="00504411" w:rsidP="00504411">
            <w:pPr>
              <w:spacing w:beforeLines="100" w:before="326"/>
              <w:ind w:leftChars="72" w:left="173"/>
              <w:rPr>
                <w:rFonts w:ascii="微软雅黑" w:eastAsia="微软雅黑" w:hAnsi="微软雅黑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4BEA350" w14:textId="77777777" w:rsidR="004C3191" w:rsidRPr="006918E3" w:rsidRDefault="004C3191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微软在线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Office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PLUS大学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2014.09-2017.06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508C377C" w14:textId="77777777" w:rsidR="00DF124E" w:rsidRPr="006918E3" w:rsidRDefault="00DE7647" w:rsidP="00DE7647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应用心理学</w:t>
            </w: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硕士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DF124E" w:rsidRPr="006918E3">
              <w:rPr>
                <w:rFonts w:ascii="微软雅黑" w:eastAsia="微软雅黑" w:hAnsi="微软雅黑" w:hint="eastAsia"/>
                <w:sz w:val="21"/>
                <w:szCs w:val="21"/>
              </w:rPr>
              <w:t>GPA 3.6/4.0  排名</w:t>
            </w:r>
            <w:r w:rsidR="00DF124E" w:rsidRPr="006918E3">
              <w:rPr>
                <w:rFonts w:ascii="微软雅黑" w:eastAsia="微软雅黑" w:hAnsi="微软雅黑"/>
                <w:sz w:val="21"/>
                <w:szCs w:val="21"/>
              </w:rPr>
              <w:t>3/16</w:t>
            </w:r>
          </w:p>
          <w:p w14:paraId="2E3980F7" w14:textId="77777777" w:rsidR="009A6E89" w:rsidRPr="006918E3" w:rsidRDefault="009A6E89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微软在线OfficePLUS大学 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2014.09-2017.06</w:t>
            </w:r>
          </w:p>
          <w:p w14:paraId="6F15534D" w14:textId="77777777" w:rsidR="00394AE7" w:rsidRPr="006918E3" w:rsidRDefault="00DE7647" w:rsidP="000C395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心理学</w:t>
            </w: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</w:t>
            </w: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本科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9A6E89" w:rsidRPr="006918E3">
              <w:rPr>
                <w:rFonts w:ascii="微软雅黑" w:eastAsia="微软雅黑" w:hAnsi="微软雅黑" w:hint="eastAsia"/>
                <w:sz w:val="21"/>
                <w:szCs w:val="21"/>
              </w:rPr>
              <w:t>GPA 3.6/4.0  排名</w:t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>3/16</w:t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</w:tc>
      </w:tr>
      <w:tr w:rsidR="00394AE7" w:rsidRPr="006918E3" w14:paraId="60FC80A9" w14:textId="77777777" w:rsidTr="00EC60C7">
        <w:trPr>
          <w:trHeight w:val="8202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79EF238F" w14:textId="77777777" w:rsidR="00394AE7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2C37BF34" wp14:editId="71AEEC4E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BD6DDF" id="直线连接符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15pt,-.9pt" to="547.15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4TgpWN4AAAAK&#10;AQAADwAAAGRycy9kb3ducmV2LnhtbEyPTUvDQBCG74L/YRnBW7tJK6Ixm1IKYi1IsQr1OM2OSTQ7&#10;G3a3Tfrv3eBBj/POw/uRLwbTihM531hWkE4TEMSl1Q1XCt7fHid3IHxA1thaJgVn8rAoLi9yzLTt&#10;+ZVOu1CJaMI+QwV1CF0mpS9rMuintiOOv0/rDIZ4ukpqh300N62cJcmtNNhwTKixo1VN5ffuaBS8&#10;uPV6tdycv3j7Yfr9bLPfPg9PSl1fDcsHEIGG8AfDWD9WhyJ2Otgjay9aBfP0Zh5RBZM0ThiB5H5U&#10;Dr+KLHL5f0LxAwAA//8DAFBLAQItABQABgAIAAAAIQC2gziS/gAAAOEBAAATAAAAAAAAAAAAAAAA&#10;AAAAAABbQ29udGVudF9UeXBlc10ueG1sUEsBAi0AFAAGAAgAAAAhADj9If/WAAAAlAEAAAsAAAAA&#10;AAAAAAAAAAAALwEAAF9yZWxzLy5yZWxzUEsBAi0AFAAGAAgAAAAhAAKrOPHKAQAAwAMAAA4AAAAA&#10;AAAAAAAAAAAALgIAAGRycy9lMm9Eb2MueG1sUEsBAi0AFAAGAAgAAAAhAOE4KVjeAAAACgEAAA8A&#10;AAAAAAAAAAAAAAAAJAQAAGRycy9kb3ducmV2LnhtbFBLBQYAAAAABAAEAPMAAAAv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9A48E6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实践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634138B" w14:textId="77777777" w:rsidR="00394AE7" w:rsidRPr="006918E3" w:rsidRDefault="00394AE7" w:rsidP="001F1BAC">
            <w:pPr>
              <w:ind w:leftChars="190" w:left="456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6DE993A" w14:textId="77777777" w:rsidR="00394AE7" w:rsidRPr="006918E3" w:rsidRDefault="00E2323D" w:rsidP="00C457D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微软在线OfficePLUS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公司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2015.09-2016.03</w:t>
            </w:r>
          </w:p>
          <w:p w14:paraId="54A94F30" w14:textId="77777777" w:rsidR="00C457D6" w:rsidRPr="006918E3" w:rsidRDefault="00C457D6" w:rsidP="00C457D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用户研究实习生</w:t>
            </w:r>
          </w:p>
          <w:p w14:paraId="7E4FCDDC" w14:textId="77777777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进行相关产品的易用性和功能分析，进行产品开发全流程中的用户研究工作</w:t>
            </w:r>
          </w:p>
          <w:p w14:paraId="56996090" w14:textId="77777777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辅助并参与研究需求的沟通和梳理，参与研究方案的讨论和制定</w:t>
            </w:r>
          </w:p>
          <w:p w14:paraId="551A6707" w14:textId="77777777" w:rsidR="006918E3" w:rsidRPr="006918E3" w:rsidRDefault="006918E3" w:rsidP="00391EE1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对相关产品的市场需求进行分析参与深度访谈、焦点小组、可用性测试、用户行为观察等工作的现场执行</w:t>
            </w:r>
          </w:p>
          <w:p w14:paraId="70EF54E7" w14:textId="77777777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撰写问卷，提取用户后台数据，进行数据分析，撰写调研报告、产品分析报告 </w:t>
            </w:r>
          </w:p>
          <w:p w14:paraId="28990832" w14:textId="77777777" w:rsidR="00E82BB3" w:rsidRDefault="00E82BB3" w:rsidP="00251682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515E66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微软</w:t>
            </w:r>
            <w:r w:rsidR="00515E66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教育有限公司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2015.03-2015</w:t>
            </w:r>
            <w:r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</w:p>
          <w:p w14:paraId="11DC3DC2" w14:textId="77777777" w:rsidR="00251682" w:rsidRPr="00E82BB3" w:rsidRDefault="00E82BB3" w:rsidP="00E82BB3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E82BB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心理</w:t>
            </w:r>
            <w:r w:rsidR="00515E6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</w:t>
            </w:r>
            <w:r w:rsidR="00515E6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研究员</w:t>
            </w:r>
            <w:r w:rsidRPr="00E82BB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实习</w:t>
            </w:r>
            <w:r w:rsidR="00251682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14:paraId="4939FBEA" w14:textId="77777777" w:rsidR="00515E66" w:rsidRPr="00515E66" w:rsidRDefault="00DB614E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根据检测系统的研发需求，搜集、分析、整理、提炼文献资料</w:t>
            </w:r>
          </w:p>
          <w:p w14:paraId="508221F0" w14:textId="77777777"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以心理学为</w:t>
            </w:r>
            <w:r w:rsidR="00DB614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切入点，研究人的意识与潜意识的对应关系，并形成可测量的问卷报告</w:t>
            </w:r>
          </w:p>
          <w:p w14:paraId="2B5CDD8A" w14:textId="77777777"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参与</w:t>
            </w: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案例的分析与研究，将理论与案例相结合，为研发提供数据支持；</w:t>
            </w:r>
            <w:r w:rsidR="00DB614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提炼各种观点、结论，为研究深入开展提供参考</w:t>
            </w:r>
          </w:p>
          <w:p w14:paraId="24ABB972" w14:textId="77777777" w:rsidR="00251682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运用人才测评工具，</w:t>
            </w: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撰写人才测评报告</w:t>
            </w:r>
          </w:p>
          <w:p w14:paraId="6AF61ABC" w14:textId="77777777" w:rsidR="009A48E6" w:rsidRDefault="009A48E6" w:rsidP="009A48E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微软在线大学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心理咨询中心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2014.09-2015.06</w:t>
            </w:r>
          </w:p>
          <w:p w14:paraId="7E6C93B5" w14:textId="77777777" w:rsidR="009A48E6" w:rsidRDefault="009A48E6" w:rsidP="009A48E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DB614E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项目成员</w:t>
            </w:r>
          </w:p>
          <w:p w14:paraId="266B78DF" w14:textId="77777777"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负责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学校心理咨询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中心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的日常事务，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包括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室预约管理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、咨询服务答疑等</w:t>
            </w:r>
          </w:p>
          <w:p w14:paraId="0408CF11" w14:textId="77777777"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协助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咨询师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开展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工作，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共参与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余场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，负责咨询记录、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数据分析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报告攥写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等工作。</w:t>
            </w:r>
          </w:p>
        </w:tc>
      </w:tr>
      <w:tr w:rsidR="00E8767E" w:rsidRPr="006918E3" w14:paraId="3870D51F" w14:textId="77777777" w:rsidTr="00E72D4E">
        <w:trPr>
          <w:trHeight w:val="2287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51E0CA28" w14:textId="77777777" w:rsidR="00895E2B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5EAC51F0" wp14:editId="13D049B8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40640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476F7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3.2pt" to="547.1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uMZc/t4AAAAI&#10;AQAADwAAAGRycy9kb3ducmV2LnhtbEyPT0vDQBDF74LfYRnBm930D0VjNqUUxFqQ0irU4zQ7JtHs&#10;bNjdNum3d+NFj/Pe483vZYveNOJMzteWFYxHCQjiwuqaSwXvb0939yB8QNbYWCYFF/KwyK+vMky1&#10;7XhH530oRSxhn6KCKoQ2ldIXFRn0I9sSR+/TOoMhnq6U2mEXy00jJ0kylwZrjh8qbGlVUfG9PxkF&#10;r269Xi03ly/efpjuMNkcti/9s1K3N/3yEUSgPvyFYcCP6JBHpqM9sfaiUTAdz6YxqmA+AzH4ycMg&#10;HH8FmWfy/4D8BwAA//8DAFBLAQItABQABgAIAAAAIQC2gziS/gAAAOEBAAATAAAAAAAAAAAAAAAA&#10;AAAAAABbQ29udGVudF9UeXBlc10ueG1sUEsBAi0AFAAGAAgAAAAhADj9If/WAAAAlAEAAAsAAAAA&#10;AAAAAAAAAAAALwEAAF9yZWxzLy5yZWxzUEsBAi0AFAAGAAgAAAAhAGuieunKAQAAwAMAAA4AAAAA&#10;AAAAAAAAAAAALgIAAGRycy9lMm9Eb2MueG1sUEsBAi0AFAAGAAgAAAAhALjGXP7eAAAACAEAAA8A&#10;AAAAAAAAAAAAAAAAJAQAAGRycy9kb3ducmV2LnhtbFBLBQYAAAAABAAEAPMAAAAv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895E2B"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技能&amp;</w:t>
            </w:r>
            <w:r w:rsidR="00895E2B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</w:p>
        </w:tc>
        <w:tc>
          <w:tcPr>
            <w:tcW w:w="393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B8368D" w14:textId="77777777" w:rsidR="004D7C79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精通</w:t>
            </w:r>
            <w:r w:rsidR="00895E2B"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SPSS EXCEL </w:t>
            </w:r>
          </w:p>
          <w:p w14:paraId="311186C8" w14:textId="77777777" w:rsidR="00895E2B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熟练使用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  <w:r w:rsidR="00895E2B"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WORD PPT</w:t>
            </w:r>
          </w:p>
          <w:p w14:paraId="086C6C0B" w14:textId="77777777" w:rsid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英语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：CET 6 580</w:t>
            </w:r>
          </w:p>
          <w:p w14:paraId="42799D1D" w14:textId="77777777" w:rsidR="00895E2B" w:rsidRP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心理咨询师三级证书</w:t>
            </w:r>
          </w:p>
        </w:tc>
        <w:tc>
          <w:tcPr>
            <w:tcW w:w="4426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4E8D4770" w14:textId="77777777"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北京市优秀毕业生、</w:t>
            </w:r>
            <w:r w:rsidRPr="00895E2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北京市</w:t>
            </w: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三好学生、</w:t>
            </w:r>
          </w:p>
          <w:p w14:paraId="1CFA6EBA" w14:textId="77777777"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优秀学生干部、一等优秀</w:t>
            </w:r>
            <w:r w:rsidRPr="00895E2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奖学金</w:t>
            </w: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</w:p>
          <w:p w14:paraId="4E76A3A5" w14:textId="77777777" w:rsidR="004D7C79" w:rsidRPr="004D7C79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校园“先进个人”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  <w:r w:rsidR="004D7C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心理学院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心理知识竞赛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”</w:t>
            </w:r>
            <w:r w:rsidR="004D7C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第二名</w:t>
            </w:r>
          </w:p>
        </w:tc>
      </w:tr>
      <w:tr w:rsidR="001F1BAC" w:rsidRPr="006918E3" w14:paraId="58C8AD7D" w14:textId="77777777" w:rsidTr="007B0157">
        <w:trPr>
          <w:trHeight w:val="266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BACDA7B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114680D2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25B46CE7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2F0FCC"/>
    <w:rsid w:val="003510F5"/>
    <w:rsid w:val="00372389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8379F1"/>
    <w:rsid w:val="00851373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F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RuanYangfan</dc:creator>
  <cp:keywords/>
  <dc:description/>
  <cp:lastModifiedBy>yangfan ruan</cp:lastModifiedBy>
  <cp:revision>2</cp:revision>
  <cp:lastPrinted>2016-03-17T04:10:00Z</cp:lastPrinted>
  <dcterms:created xsi:type="dcterms:W3CDTF">2023-08-12T07:40:00Z</dcterms:created>
  <dcterms:modified xsi:type="dcterms:W3CDTF">2023-08-12T07:43:00Z</dcterms:modified>
</cp:coreProperties>
</file>