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3A" w:rsidRDefault="00BF2FF4">
      <w:r>
        <w:rPr>
          <w:rFonts w:hint="eastAsia"/>
        </w:rPr>
        <w:t>目的</w:t>
      </w:r>
      <w:r>
        <w:t>：特效分层方案，为了达到让特效</w:t>
      </w:r>
      <w:r>
        <w:rPr>
          <w:rFonts w:hint="eastAsia"/>
        </w:rPr>
        <w:t>分</w:t>
      </w:r>
      <w:r>
        <w:t>层分优先级显示，添加额外的计算逻辑，额外的计算逻辑会有一定消耗，</w:t>
      </w:r>
      <w:r>
        <w:rPr>
          <w:rFonts w:hint="eastAsia"/>
        </w:rPr>
        <w:t>此</w:t>
      </w:r>
      <w:r>
        <w:t>测试</w:t>
      </w:r>
      <w:r>
        <w:rPr>
          <w:rFonts w:hint="eastAsia"/>
        </w:rPr>
        <w:t>计算</w:t>
      </w:r>
      <w:r>
        <w:t>该算法的</w:t>
      </w:r>
      <w:r>
        <w:rPr>
          <w:rFonts w:hint="eastAsia"/>
        </w:rPr>
        <w:t>额外</w:t>
      </w:r>
      <w:r>
        <w:t>逻辑消耗。</w:t>
      </w:r>
    </w:p>
    <w:p w:rsidR="00293BFE" w:rsidRDefault="00293BFE"/>
    <w:p w:rsidR="00BF2FF4" w:rsidRDefault="00BF2FF4"/>
    <w:p w:rsidR="00293BFE" w:rsidRDefault="00293BFE">
      <w:r>
        <w:rPr>
          <w:rFonts w:hint="eastAsia"/>
        </w:rPr>
        <w:t>因为</w:t>
      </w:r>
      <w:r>
        <w:t>profiler没有统计出对应接口的消耗，不好测试，所以此处按逻辑推演</w:t>
      </w:r>
      <w:r>
        <w:rPr>
          <w:rFonts w:hint="eastAsia"/>
        </w:rPr>
        <w:t>出消耗</w:t>
      </w:r>
      <w:r>
        <w:t>最高技能的计算次数，</w:t>
      </w:r>
      <w:r>
        <w:rPr>
          <w:rFonts w:hint="eastAsia"/>
        </w:rPr>
        <w:t>来计算消耗</w:t>
      </w:r>
      <w:r>
        <w:t>。</w:t>
      </w:r>
    </w:p>
    <w:p w:rsidR="00BF2FF4" w:rsidRDefault="00293BFE">
      <w:r>
        <w:rPr>
          <w:rFonts w:hint="eastAsia"/>
        </w:rPr>
        <w:t>一般</w:t>
      </w:r>
      <w:r>
        <w:t>英雄绝技的特效消耗最高，所以一下统计不同英雄的</w:t>
      </w:r>
      <w:r w:rsidR="00BF2FF4">
        <w:rPr>
          <w:rFonts w:hint="eastAsia"/>
        </w:rPr>
        <w:t>绝技</w:t>
      </w:r>
      <w:r>
        <w:rPr>
          <w:rFonts w:hint="eastAsia"/>
        </w:rPr>
        <w:t>特效</w:t>
      </w:r>
      <w:r>
        <w:t>总</w:t>
      </w:r>
      <w:r>
        <w:rPr>
          <w:rFonts w:hint="eastAsia"/>
        </w:rPr>
        <w:t>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2FF4" w:rsidTr="00BF2FF4"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英雄</w:t>
            </w:r>
          </w:p>
        </w:tc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绝技层数</w:t>
            </w:r>
          </w:p>
        </w:tc>
      </w:tr>
      <w:tr w:rsidR="00BF2FF4" w:rsidTr="00BF2FF4"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亚奇洛贝</w:t>
            </w:r>
          </w:p>
        </w:tc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23</w:t>
            </w:r>
          </w:p>
        </w:tc>
      </w:tr>
      <w:tr w:rsidR="00BF2FF4" w:rsidTr="00BF2FF4"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小悟空</w:t>
            </w:r>
          </w:p>
        </w:tc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28</w:t>
            </w:r>
          </w:p>
        </w:tc>
      </w:tr>
      <w:tr w:rsidR="00BF2FF4" w:rsidTr="00BF2FF4"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比克</w:t>
            </w:r>
          </w:p>
        </w:tc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14</w:t>
            </w:r>
          </w:p>
        </w:tc>
      </w:tr>
      <w:tr w:rsidR="00BF2FF4" w:rsidTr="00BF2FF4"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天津饭</w:t>
            </w:r>
          </w:p>
        </w:tc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18</w:t>
            </w:r>
          </w:p>
        </w:tc>
      </w:tr>
      <w:tr w:rsidR="00BF2FF4" w:rsidTr="00BF2FF4"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布尔玛</w:t>
            </w:r>
          </w:p>
        </w:tc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7</w:t>
            </w:r>
          </w:p>
        </w:tc>
      </w:tr>
      <w:tr w:rsidR="00BF2FF4" w:rsidTr="00BF2FF4"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小琪琪</w:t>
            </w:r>
          </w:p>
        </w:tc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20</w:t>
            </w:r>
          </w:p>
        </w:tc>
      </w:tr>
      <w:tr w:rsidR="00BF2FF4" w:rsidTr="00BF2FF4"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大琪琪</w:t>
            </w:r>
          </w:p>
        </w:tc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22</w:t>
            </w:r>
          </w:p>
        </w:tc>
      </w:tr>
      <w:tr w:rsidR="00BF2FF4" w:rsidTr="00BF2FF4"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小库林</w:t>
            </w:r>
          </w:p>
        </w:tc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42</w:t>
            </w:r>
          </w:p>
        </w:tc>
      </w:tr>
      <w:tr w:rsidR="00BF2FF4" w:rsidTr="00BF2FF4"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牛魔王</w:t>
            </w:r>
          </w:p>
        </w:tc>
        <w:tc>
          <w:tcPr>
            <w:tcW w:w="4148" w:type="dxa"/>
          </w:tcPr>
          <w:p w:rsidR="00BF2FF4" w:rsidRDefault="00BF2FF4">
            <w:r>
              <w:rPr>
                <w:rFonts w:hint="eastAsia"/>
              </w:rPr>
              <w:t>29</w:t>
            </w:r>
          </w:p>
        </w:tc>
      </w:tr>
      <w:tr w:rsidR="00BF2FF4" w:rsidTr="00BF2FF4">
        <w:tc>
          <w:tcPr>
            <w:tcW w:w="4148" w:type="dxa"/>
          </w:tcPr>
          <w:p w:rsidR="00BF2FF4" w:rsidRDefault="00293BFE">
            <w:r>
              <w:rPr>
                <w:rFonts w:hint="eastAsia"/>
              </w:rPr>
              <w:t>兰琪</w:t>
            </w:r>
          </w:p>
        </w:tc>
        <w:tc>
          <w:tcPr>
            <w:tcW w:w="4148" w:type="dxa"/>
          </w:tcPr>
          <w:p w:rsidR="00BF2FF4" w:rsidRDefault="00293BFE">
            <w:r>
              <w:rPr>
                <w:rFonts w:hint="eastAsia"/>
              </w:rPr>
              <w:t>31</w:t>
            </w:r>
          </w:p>
        </w:tc>
      </w:tr>
    </w:tbl>
    <w:p w:rsidR="00BF2FF4" w:rsidRDefault="00BF2FF4">
      <w:r>
        <w:rPr>
          <w:rFonts w:hint="eastAsia"/>
        </w:rPr>
        <w:t xml:space="preserve"> </w:t>
      </w:r>
    </w:p>
    <w:p w:rsidR="00293BFE" w:rsidRDefault="00293BFE">
      <w:r>
        <w:rPr>
          <w:rFonts w:hint="eastAsia"/>
        </w:rPr>
        <w:t>如上表</w:t>
      </w:r>
      <w:r>
        <w:t>，小库林绝技的特效层数最多42</w:t>
      </w:r>
      <w:r w:rsidR="00B61A9C">
        <w:rPr>
          <w:rFonts w:hint="eastAsia"/>
        </w:rPr>
        <w:t>层</w:t>
      </w:r>
      <w:r w:rsidR="00B61A9C">
        <w:t>，特效元素为</w:t>
      </w:r>
      <w:r w:rsidR="00B61A9C">
        <w:rPr>
          <w:rFonts w:hint="eastAsia"/>
        </w:rPr>
        <w:t>59</w:t>
      </w:r>
      <w:r>
        <w:t>.</w:t>
      </w:r>
      <w:r>
        <w:rPr>
          <w:rFonts w:hint="eastAsia"/>
        </w:rPr>
        <w:t>想上取整</w:t>
      </w:r>
      <w:r>
        <w:t>按照</w:t>
      </w:r>
      <w:r>
        <w:rPr>
          <w:rFonts w:hint="eastAsia"/>
        </w:rPr>
        <w:t>50层</w:t>
      </w:r>
      <w:r w:rsidR="00B61A9C">
        <w:rPr>
          <w:rFonts w:hint="eastAsia"/>
        </w:rPr>
        <w:t>，60个</w:t>
      </w:r>
      <w:r w:rsidR="00B61A9C">
        <w:t>特效元素</w:t>
      </w:r>
      <w:r>
        <w:t>计算。</w:t>
      </w:r>
    </w:p>
    <w:p w:rsidR="00293BFE" w:rsidRDefault="00293BFE">
      <w:r>
        <w:rPr>
          <w:rFonts w:hint="eastAsia"/>
        </w:rPr>
        <w:t>假设该技能</w:t>
      </w:r>
      <w:r>
        <w:t>共</w:t>
      </w:r>
      <w:r>
        <w:rPr>
          <w:rFonts w:hint="eastAsia"/>
        </w:rPr>
        <w:t>5个</w:t>
      </w:r>
      <w:r>
        <w:t>特效，每个特效</w:t>
      </w:r>
      <w:r>
        <w:rPr>
          <w:rFonts w:hint="eastAsia"/>
        </w:rPr>
        <w:t>10层</w:t>
      </w:r>
      <w:r w:rsidR="00B61A9C">
        <w:rPr>
          <w:rFonts w:hint="eastAsia"/>
        </w:rPr>
        <w:t>，每层有(</w:t>
      </w:r>
      <w:r w:rsidR="00B61A9C">
        <w:t>60/50</w:t>
      </w:r>
      <w:r w:rsidR="00B61A9C">
        <w:rPr>
          <w:rFonts w:hint="eastAsia"/>
        </w:rPr>
        <w:t>)</w:t>
      </w:r>
      <w:r w:rsidR="00B61A9C">
        <w:t>=1.2</w:t>
      </w:r>
      <w:r w:rsidR="00B61A9C">
        <w:rPr>
          <w:rFonts w:hint="eastAsia"/>
        </w:rPr>
        <w:t>个</w:t>
      </w:r>
      <w:r w:rsidR="00B61A9C">
        <w:t>特效元素</w:t>
      </w:r>
      <w:r>
        <w:t>。</w:t>
      </w:r>
    </w:p>
    <w:p w:rsidR="00FA6669" w:rsidRDefault="00FA6669"/>
    <w:p w:rsidR="00293BFE" w:rsidRPr="00293BFE" w:rsidRDefault="00293BFE">
      <w:r>
        <w:rPr>
          <w:rFonts w:hint="eastAsia"/>
        </w:rPr>
        <w:t>该50层</w:t>
      </w:r>
      <w:r>
        <w:t>特效需要关闭总池</w:t>
      </w:r>
      <w:r>
        <w:rPr>
          <w:rFonts w:hint="eastAsia"/>
        </w:rPr>
        <w:t>50层</w:t>
      </w:r>
      <w:r>
        <w:t>时消耗最大。</w:t>
      </w:r>
    </w:p>
    <w:p w:rsidR="00293BFE" w:rsidRDefault="00293BFE">
      <w:r>
        <w:rPr>
          <w:rFonts w:hint="eastAsia"/>
        </w:rPr>
        <w:t>步骤</w:t>
      </w:r>
      <w:r>
        <w:t>：</w:t>
      </w:r>
    </w:p>
    <w:p w:rsidR="00293BFE" w:rsidRDefault="00293BFE" w:rsidP="00FD31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该技能</w:t>
      </w:r>
      <w:r>
        <w:t>所有特效，放入一个小缓存池，</w:t>
      </w:r>
      <w:r w:rsidR="00FD31E0">
        <w:rPr>
          <w:rFonts w:hint="eastAsia"/>
        </w:rPr>
        <w:t>该缓存池</w:t>
      </w:r>
      <w:r w:rsidR="00FD31E0">
        <w:t>根据层id索引</w:t>
      </w:r>
      <w:r w:rsidR="00FD31E0">
        <w:rPr>
          <w:rFonts w:hint="eastAsia"/>
        </w:rPr>
        <w:t>clip</w:t>
      </w:r>
      <w:r w:rsidR="00FD31E0">
        <w:t>，存入共循环</w:t>
      </w:r>
      <w:r w:rsidR="00FD31E0">
        <w:rPr>
          <w:rFonts w:hint="eastAsia"/>
        </w:rPr>
        <w:t>50次</w:t>
      </w:r>
    </w:p>
    <w:p w:rsidR="00FD31E0" w:rsidRDefault="00FD31E0" w:rsidP="00FD31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小缓存池</w:t>
      </w:r>
      <w:r>
        <w:t>，从前往后</w:t>
      </w:r>
      <w:r>
        <w:rPr>
          <w:rFonts w:hint="eastAsia"/>
        </w:rPr>
        <w:t>遍历</w:t>
      </w:r>
      <w:r>
        <w:t>，大缓存池从后往前遍历，</w:t>
      </w:r>
      <w:r>
        <w:rPr>
          <w:rFonts w:hint="eastAsia"/>
        </w:rPr>
        <w:t>小缓存池</w:t>
      </w:r>
      <w:r w:rsidR="005A5C9B">
        <w:t>每有一层，大缓存池都需要关闭一层</w:t>
      </w:r>
      <w:r w:rsidR="005A5C9B">
        <w:rPr>
          <w:rFonts w:hint="eastAsia"/>
        </w:rPr>
        <w:t>。所以</w:t>
      </w:r>
      <w:r w:rsidR="00ED0FF7">
        <w:rPr>
          <w:rFonts w:hint="eastAsia"/>
        </w:rPr>
        <w:t>共有50次</w:t>
      </w:r>
      <w:r w:rsidR="00ED0FF7">
        <w:t>遍历，</w:t>
      </w:r>
      <w:r w:rsidR="00ED0FF7">
        <w:rPr>
          <w:rFonts w:hint="eastAsia"/>
        </w:rPr>
        <w:t>且</w:t>
      </w:r>
      <w:r w:rsidR="005A5C9B">
        <w:t>大缓存池一共需要关闭</w:t>
      </w:r>
      <w:r w:rsidR="005A5C9B">
        <w:rPr>
          <w:rFonts w:hint="eastAsia"/>
        </w:rPr>
        <w:t>60个</w:t>
      </w:r>
      <w:r w:rsidR="005A5C9B">
        <w:t>特效元素，即有</w:t>
      </w:r>
      <w:r w:rsidR="005A5C9B">
        <w:rPr>
          <w:rFonts w:hint="eastAsia"/>
        </w:rPr>
        <w:t>6</w:t>
      </w:r>
      <w:r w:rsidR="005A5C9B">
        <w:t>0</w:t>
      </w:r>
      <w:r w:rsidR="005A5C9B">
        <w:rPr>
          <w:rFonts w:hint="eastAsia"/>
        </w:rPr>
        <w:t>次</w:t>
      </w:r>
      <w:r w:rsidR="005A5C9B">
        <w:t>setactive</w:t>
      </w:r>
      <w:r w:rsidR="005A5C9B">
        <w:rPr>
          <w:rFonts w:hint="eastAsia"/>
        </w:rPr>
        <w:t>(</w:t>
      </w:r>
      <w:r w:rsidR="005A5C9B">
        <w:t>false</w:t>
      </w:r>
      <w:r w:rsidR="005A5C9B">
        <w:rPr>
          <w:rFonts w:hint="eastAsia"/>
        </w:rPr>
        <w:t>)操作</w:t>
      </w:r>
      <w:r w:rsidR="005A5C9B">
        <w:t xml:space="preserve">。 </w:t>
      </w:r>
    </w:p>
    <w:p w:rsidR="00372C46" w:rsidRDefault="00372C46" w:rsidP="00FD31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把要播放的</w:t>
      </w:r>
      <w:r>
        <w:t>技能存入大缓存池，根据sortid所有effect</w:t>
      </w:r>
    </w:p>
    <w:p w:rsidR="003322C0" w:rsidRDefault="003322C0" w:rsidP="00FD31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特效显示</w:t>
      </w:r>
      <w:r>
        <w:t>，</w:t>
      </w:r>
      <w:r w:rsidR="00ED0FF7">
        <w:rPr>
          <w:rFonts w:hint="eastAsia"/>
        </w:rPr>
        <w:t>共显示60个</w:t>
      </w:r>
      <w:r w:rsidR="00ED0FF7">
        <w:t>特效元素</w:t>
      </w:r>
      <w:r w:rsidR="00ED0FF7">
        <w:rPr>
          <w:rFonts w:hint="eastAsia"/>
        </w:rPr>
        <w:t>所以</w:t>
      </w:r>
      <w:r w:rsidR="00ED0FF7">
        <w:t>共有</w:t>
      </w:r>
      <w:r w:rsidR="00ED0FF7">
        <w:rPr>
          <w:rFonts w:hint="eastAsia"/>
        </w:rPr>
        <w:t>60</w:t>
      </w:r>
      <w:r w:rsidR="00D37B31">
        <w:rPr>
          <w:rFonts w:hint="eastAsia"/>
        </w:rPr>
        <w:t>次</w:t>
      </w:r>
      <w:r w:rsidR="00ED0FF7">
        <w:rPr>
          <w:rFonts w:hint="eastAsia"/>
        </w:rPr>
        <w:t>遍历、60次</w:t>
      </w:r>
      <w:r w:rsidR="00D37B31">
        <w:t>findchild，和</w:t>
      </w:r>
      <w:r w:rsidR="00ED0FF7">
        <w:rPr>
          <w:rFonts w:hint="eastAsia"/>
        </w:rPr>
        <w:t>60</w:t>
      </w:r>
      <w:r w:rsidR="00D37B31">
        <w:rPr>
          <w:rFonts w:hint="eastAsia"/>
        </w:rPr>
        <w:t>次</w:t>
      </w:r>
      <w:r w:rsidR="00D37B31">
        <w:t>setactive</w:t>
      </w:r>
      <w:r w:rsidR="00D37B31">
        <w:rPr>
          <w:rFonts w:hint="eastAsia"/>
        </w:rPr>
        <w:t>(</w:t>
      </w:r>
      <w:r w:rsidR="00D37B31">
        <w:t>true</w:t>
      </w:r>
      <w:r w:rsidR="00D37B31">
        <w:rPr>
          <w:rFonts w:hint="eastAsia"/>
        </w:rPr>
        <w:t>)</w:t>
      </w:r>
      <w:r w:rsidR="00ED0FF7">
        <w:rPr>
          <w:rFonts w:hint="eastAsia"/>
        </w:rPr>
        <w:t>操作</w:t>
      </w:r>
      <w:r w:rsidR="00D46786">
        <w:rPr>
          <w:rFonts w:hint="eastAsia"/>
        </w:rPr>
        <w:t>，</w:t>
      </w:r>
      <w:r w:rsidR="00D46786">
        <w:t>此次操作元素的父节点时disactive的，所以消耗较小</w:t>
      </w:r>
      <w:r w:rsidR="00D46786">
        <w:rPr>
          <w:rFonts w:hint="eastAsia"/>
        </w:rPr>
        <w:t>，</w:t>
      </w:r>
      <w:r w:rsidR="00D46786">
        <w:t>测试案例</w:t>
      </w:r>
      <w:r w:rsidR="00D46786">
        <w:rPr>
          <w:rFonts w:hint="eastAsia"/>
        </w:rPr>
        <w:t>时</w:t>
      </w:r>
      <w:r w:rsidR="00D46786">
        <w:t>也要使用父节点为disactive的测试</w:t>
      </w:r>
      <w:r w:rsidR="00ED0FF7">
        <w:t>。</w:t>
      </w:r>
      <w:r w:rsidR="00D37B31">
        <w:t>.</w:t>
      </w:r>
    </w:p>
    <w:p w:rsidR="00ED0FF7" w:rsidRDefault="00700FFC" w:rsidP="00FD31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所以</w:t>
      </w:r>
      <w:r>
        <w:t>以上操作中重要的额外消耗来自于</w:t>
      </w:r>
      <w:r>
        <w:rPr>
          <w:rFonts w:hint="eastAsia"/>
        </w:rPr>
        <w:t>60次</w:t>
      </w:r>
      <w:r>
        <w:t>的setactive</w:t>
      </w:r>
      <w:r>
        <w:rPr>
          <w:rFonts w:hint="eastAsia"/>
        </w:rPr>
        <w:t>(</w:t>
      </w:r>
      <w:r>
        <w:t>false</w:t>
      </w:r>
      <w:r>
        <w:rPr>
          <w:rFonts w:hint="eastAsia"/>
        </w:rPr>
        <w:t>)、</w:t>
      </w:r>
      <w:r>
        <w:t xml:space="preserve"> 60</w:t>
      </w:r>
      <w:r>
        <w:rPr>
          <w:rFonts w:hint="eastAsia"/>
        </w:rPr>
        <w:t>次的findchild和60次</w:t>
      </w:r>
      <w:r>
        <w:t>的setactive(true)</w:t>
      </w:r>
      <w:r>
        <w:rPr>
          <w:rFonts w:hint="eastAsia"/>
        </w:rPr>
        <w:t>操作</w:t>
      </w:r>
      <w:r>
        <w:t>。</w:t>
      </w:r>
    </w:p>
    <w:p w:rsidR="00E2665A" w:rsidRDefault="00E2665A" w:rsidP="00E2665A"/>
    <w:p w:rsidR="00E2665A" w:rsidRDefault="00E2665A" w:rsidP="00E2665A"/>
    <w:p w:rsidR="00E2665A" w:rsidRDefault="00E2665A" w:rsidP="00E2665A"/>
    <w:p w:rsidR="00E2665A" w:rsidRDefault="00E2665A" w:rsidP="00E2665A"/>
    <w:p w:rsidR="0007140C" w:rsidRDefault="0007140C" w:rsidP="00E2665A"/>
    <w:p w:rsidR="0007140C" w:rsidRDefault="0007140C" w:rsidP="00E2665A"/>
    <w:p w:rsidR="0007140C" w:rsidRDefault="0007140C" w:rsidP="00E2665A"/>
    <w:p w:rsidR="0007140C" w:rsidRDefault="0007140C" w:rsidP="00E2665A"/>
    <w:p w:rsidR="0007140C" w:rsidRDefault="0007140C" w:rsidP="00E2665A"/>
    <w:p w:rsidR="0007140C" w:rsidRDefault="0007140C" w:rsidP="00E2665A">
      <w:r>
        <w:rPr>
          <w:rFonts w:hint="eastAsia"/>
        </w:rPr>
        <w:lastRenderedPageBreak/>
        <w:t>测试方法</w:t>
      </w:r>
      <w:r>
        <w:t>，</w:t>
      </w:r>
      <w:r>
        <w:rPr>
          <w:rFonts w:hint="eastAsia"/>
        </w:rPr>
        <w:t>60个</w:t>
      </w:r>
      <w:r>
        <w:t>显示的粒子，和</w:t>
      </w:r>
      <w:r>
        <w:rPr>
          <w:rFonts w:hint="eastAsia"/>
        </w:rPr>
        <w:t>60个</w:t>
      </w:r>
      <w:r>
        <w:t>隐藏的粒子。隐藏</w:t>
      </w:r>
      <w:r>
        <w:rPr>
          <w:rFonts w:hint="eastAsia"/>
        </w:rPr>
        <w:t>的</w:t>
      </w:r>
      <w:r>
        <w:t>粒子</w:t>
      </w:r>
      <w:r>
        <w:rPr>
          <w:rFonts w:hint="eastAsia"/>
        </w:rPr>
        <w:t>统一</w:t>
      </w:r>
      <w:r>
        <w:t>放在</w:t>
      </w:r>
      <w:r>
        <w:rPr>
          <w:rFonts w:hint="eastAsia"/>
        </w:rPr>
        <w:t>second</w:t>
      </w:r>
      <w:r>
        <w:t>下</w:t>
      </w:r>
      <w:r>
        <w:rPr>
          <w:rFonts w:hint="eastAsia"/>
        </w:rPr>
        <w:t>。</w:t>
      </w:r>
      <w:r>
        <w:t>结构如下图：</w:t>
      </w:r>
    </w:p>
    <w:p w:rsidR="0007140C" w:rsidRDefault="0007140C" w:rsidP="00E2665A">
      <w:r>
        <w:rPr>
          <w:noProof/>
        </w:rPr>
        <w:drawing>
          <wp:inline distT="0" distB="0" distL="0" distR="0" wp14:anchorId="21EFA606" wp14:editId="656EF10E">
            <wp:extent cx="1745223" cy="2266366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5442" cy="22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0C" w:rsidRPr="0007140C" w:rsidRDefault="0007140C" w:rsidP="00E2665A">
      <w:r>
        <w:rPr>
          <w:rFonts w:hint="eastAsia"/>
        </w:rPr>
        <w:t>测试</w:t>
      </w:r>
      <w:r>
        <w:t>代码如下图，点击一个GUI时执行如下代码。</w:t>
      </w:r>
    </w:p>
    <w:p w:rsidR="00E2665A" w:rsidRDefault="00EE3FE3" w:rsidP="00E2665A">
      <w:r>
        <w:rPr>
          <w:noProof/>
        </w:rPr>
        <w:drawing>
          <wp:inline distT="0" distB="0" distL="0" distR="0" wp14:anchorId="186A9383" wp14:editId="7B6473FC">
            <wp:extent cx="4543392" cy="226075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502" cy="226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5A" w:rsidRDefault="00E2665A" w:rsidP="00E2665A"/>
    <w:p w:rsidR="00E2665A" w:rsidRDefault="00E2665A" w:rsidP="00E2665A"/>
    <w:p w:rsidR="00E2665A" w:rsidRDefault="00E2665A" w:rsidP="00E2665A"/>
    <w:p w:rsidR="00E2665A" w:rsidRDefault="00E2665A" w:rsidP="00E2665A"/>
    <w:p w:rsidR="00E2665A" w:rsidRDefault="00E2665A" w:rsidP="00E2665A"/>
    <w:p w:rsidR="0007140C" w:rsidRDefault="0007140C" w:rsidP="00E2665A"/>
    <w:p w:rsidR="0007140C" w:rsidRDefault="0007140C" w:rsidP="00E2665A"/>
    <w:p w:rsidR="0007140C" w:rsidRDefault="0007140C" w:rsidP="00E2665A"/>
    <w:p w:rsidR="0007140C" w:rsidRDefault="0007140C" w:rsidP="00E2665A"/>
    <w:p w:rsidR="0007140C" w:rsidRDefault="0007140C" w:rsidP="00E2665A"/>
    <w:p w:rsidR="0007140C" w:rsidRDefault="0007140C" w:rsidP="00E2665A"/>
    <w:p w:rsidR="0007140C" w:rsidRDefault="0007140C" w:rsidP="00E2665A"/>
    <w:p w:rsidR="0007140C" w:rsidRDefault="0007140C" w:rsidP="00E2665A"/>
    <w:p w:rsidR="0007140C" w:rsidRDefault="0007140C" w:rsidP="00E2665A"/>
    <w:p w:rsidR="0007140C" w:rsidRDefault="0007140C" w:rsidP="00E2665A"/>
    <w:p w:rsidR="0007140C" w:rsidRDefault="0007140C" w:rsidP="00E2665A"/>
    <w:p w:rsidR="0007140C" w:rsidRDefault="0007140C" w:rsidP="00E2665A"/>
    <w:p w:rsidR="0007140C" w:rsidRDefault="0007140C" w:rsidP="00E2665A"/>
    <w:p w:rsidR="00A10F5A" w:rsidRDefault="00D71CC0" w:rsidP="00CC66B6">
      <w:r>
        <w:rPr>
          <w:rFonts w:hint="eastAsia"/>
        </w:rPr>
        <w:t>PC</w:t>
      </w:r>
      <w:r>
        <w:t>端：</w:t>
      </w:r>
    </w:p>
    <w:p w:rsidR="00E2665A" w:rsidRDefault="00EE3FE3" w:rsidP="00CC66B6">
      <w:r>
        <w:rPr>
          <w:noProof/>
        </w:rPr>
        <w:drawing>
          <wp:inline distT="0" distB="0" distL="0" distR="0" wp14:anchorId="7CE5C626" wp14:editId="326D4F4F">
            <wp:extent cx="5274310" cy="2943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74" w:rsidRDefault="00EE3FE3" w:rsidP="00CC66B6">
      <w:pPr>
        <w:rPr>
          <w:rFonts w:hint="eastAsia"/>
        </w:rPr>
      </w:pPr>
      <w:r>
        <w:rPr>
          <w:rFonts w:hint="eastAsia"/>
        </w:rPr>
        <w:t>总消耗：0.35</w:t>
      </w:r>
      <w:r>
        <w:t>ms</w:t>
      </w:r>
      <w:r w:rsidR="00A10F5A">
        <w:t xml:space="preserve"> </w:t>
      </w:r>
    </w:p>
    <w:p w:rsidR="00C80F78" w:rsidRDefault="00C80F78" w:rsidP="00CC66B6">
      <w:r>
        <w:t>M</w:t>
      </w:r>
      <w:r>
        <w:rPr>
          <w:rFonts w:hint="eastAsia"/>
        </w:rPr>
        <w:t>ate</w:t>
      </w:r>
      <w:r>
        <w:t>8</w:t>
      </w:r>
      <w:r>
        <w:rPr>
          <w:rFonts w:hint="eastAsia"/>
        </w:rPr>
        <w:t>：</w:t>
      </w:r>
    </w:p>
    <w:p w:rsidR="00C80F78" w:rsidRDefault="00E802A5" w:rsidP="00CC66B6">
      <w:r>
        <w:rPr>
          <w:noProof/>
        </w:rPr>
        <w:drawing>
          <wp:inline distT="0" distB="0" distL="0" distR="0" wp14:anchorId="57C9809C" wp14:editId="6797B0F3">
            <wp:extent cx="5274310" cy="28860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74" w:rsidRDefault="00E802A5" w:rsidP="00CC66B6">
      <w:r>
        <w:rPr>
          <w:rFonts w:hint="eastAsia"/>
        </w:rPr>
        <w:t>总消耗：3.9</w:t>
      </w:r>
      <w:r>
        <w:t>ms</w:t>
      </w:r>
    </w:p>
    <w:p w:rsidR="00E802A5" w:rsidRDefault="00E802A5" w:rsidP="00CC66B6"/>
    <w:p w:rsidR="00E802A5" w:rsidRDefault="00E802A5" w:rsidP="00CC66B6">
      <w:pPr>
        <w:rPr>
          <w:rFonts w:hint="eastAsia"/>
        </w:rPr>
      </w:pPr>
      <w:r>
        <w:rPr>
          <w:rFonts w:hint="eastAsia"/>
        </w:rPr>
        <w:t>结论</w:t>
      </w:r>
      <w:r>
        <w:t>：测试</w:t>
      </w:r>
      <w:r>
        <w:rPr>
          <w:rFonts w:hint="eastAsia"/>
        </w:rPr>
        <w:t>特效分层</w:t>
      </w:r>
      <w:r>
        <w:t>逻辑</w:t>
      </w:r>
      <w:r>
        <w:rPr>
          <w:rFonts w:hint="eastAsia"/>
        </w:rPr>
        <w:t>极限</w:t>
      </w:r>
      <w:r>
        <w:t>情况下的</w:t>
      </w:r>
      <w:r>
        <w:rPr>
          <w:rFonts w:hint="eastAsia"/>
        </w:rPr>
        <w:t>额外消耗（不包括</w:t>
      </w:r>
      <w:r>
        <w:t>渲染消耗</w:t>
      </w:r>
      <w:r>
        <w:rPr>
          <w:rFonts w:hint="eastAsia"/>
        </w:rPr>
        <w:t>），在</w:t>
      </w:r>
      <w:r>
        <w:t>PC端为</w:t>
      </w:r>
      <w:r>
        <w:rPr>
          <w:rFonts w:hint="eastAsia"/>
        </w:rPr>
        <w:t>0.3</w:t>
      </w:r>
      <w:r>
        <w:t>5ms</w:t>
      </w:r>
      <w:r>
        <w:rPr>
          <w:rFonts w:hint="eastAsia"/>
        </w:rPr>
        <w:t>，</w:t>
      </w:r>
      <w:r>
        <w:t>在mate8</w:t>
      </w:r>
      <w:r>
        <w:rPr>
          <w:rFonts w:hint="eastAsia"/>
        </w:rPr>
        <w:t>手机上为3.9</w:t>
      </w:r>
      <w:r>
        <w:t>ms</w:t>
      </w:r>
      <w:bookmarkStart w:id="0" w:name="_GoBack"/>
      <w:bookmarkEnd w:id="0"/>
    </w:p>
    <w:p w:rsidR="00963974" w:rsidRDefault="00963974" w:rsidP="00CC66B6">
      <w:pPr>
        <w:rPr>
          <w:noProof/>
        </w:rPr>
      </w:pPr>
    </w:p>
    <w:p w:rsidR="00E802A5" w:rsidRPr="00A10F5A" w:rsidRDefault="00E802A5" w:rsidP="00CC66B6"/>
    <w:sectPr w:rsidR="00E802A5" w:rsidRPr="00A10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22445"/>
    <w:multiLevelType w:val="hybridMultilevel"/>
    <w:tmpl w:val="CD8276E0"/>
    <w:lvl w:ilvl="0" w:tplc="6D189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69"/>
    <w:rsid w:val="0007140C"/>
    <w:rsid w:val="00245F43"/>
    <w:rsid w:val="00293BFE"/>
    <w:rsid w:val="003322C0"/>
    <w:rsid w:val="00372C46"/>
    <w:rsid w:val="005A5C9B"/>
    <w:rsid w:val="005F2263"/>
    <w:rsid w:val="00700FFC"/>
    <w:rsid w:val="00716AC2"/>
    <w:rsid w:val="00836124"/>
    <w:rsid w:val="00960D3A"/>
    <w:rsid w:val="00963974"/>
    <w:rsid w:val="00A10F5A"/>
    <w:rsid w:val="00A57984"/>
    <w:rsid w:val="00B61A9C"/>
    <w:rsid w:val="00BF2FF4"/>
    <w:rsid w:val="00C80F78"/>
    <w:rsid w:val="00CC66B6"/>
    <w:rsid w:val="00CC7F75"/>
    <w:rsid w:val="00CF5E21"/>
    <w:rsid w:val="00D37B31"/>
    <w:rsid w:val="00D46786"/>
    <w:rsid w:val="00D71CC0"/>
    <w:rsid w:val="00E2665A"/>
    <w:rsid w:val="00E802A5"/>
    <w:rsid w:val="00ED0FF7"/>
    <w:rsid w:val="00EE3FE3"/>
    <w:rsid w:val="00FA6669"/>
    <w:rsid w:val="00FD31E0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5920"/>
  <w15:chartTrackingRefBased/>
  <w15:docId w15:val="{F00A2723-A5CB-451C-A442-F2EB4C53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31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25</cp:revision>
  <dcterms:created xsi:type="dcterms:W3CDTF">2018-01-11T04:27:00Z</dcterms:created>
  <dcterms:modified xsi:type="dcterms:W3CDTF">2018-01-11T13:14:00Z</dcterms:modified>
</cp:coreProperties>
</file>