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2CFE" w:rsidRDefault="00222CFE" w:rsidP="001E0333">
      <w:r>
        <w:rPr>
          <w:rFonts w:hint="eastAsia"/>
        </w:rPr>
        <w:t>分层：</w:t>
      </w:r>
    </w:p>
    <w:p w:rsidR="001E0333" w:rsidRDefault="001E0333" w:rsidP="001E0333">
      <w:pPr>
        <w:pStyle w:val="a7"/>
        <w:numPr>
          <w:ilvl w:val="0"/>
          <w:numId w:val="1"/>
        </w:numPr>
        <w:ind w:firstLineChars="0"/>
      </w:pPr>
      <w:r>
        <w:t>选择要分层的技能</w:t>
      </w:r>
      <w:r>
        <w:rPr>
          <w:rFonts w:hint="eastAsia"/>
        </w:rPr>
        <w:t>。</w:t>
      </w:r>
      <w:r>
        <w:t>选择要分层的</w:t>
      </w:r>
      <w:r>
        <w:rPr>
          <w:rFonts w:hint="eastAsia"/>
        </w:rPr>
        <w:t>特效</w:t>
      </w:r>
      <w:r>
        <w:t>：</w:t>
      </w:r>
      <w:r>
        <w:rPr>
          <w:rFonts w:hint="eastAsia"/>
        </w:rPr>
        <w:t>添加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PriorityHelp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kern w:val="0"/>
          <w:sz w:val="19"/>
          <w:szCs w:val="19"/>
        </w:rPr>
        <w:t>脚本</w:t>
      </w:r>
      <w:r>
        <w:rPr>
          <w:rFonts w:ascii="新宋体" w:eastAsia="新宋体" w:cs="新宋体"/>
          <w:kern w:val="0"/>
          <w:sz w:val="19"/>
          <w:szCs w:val="19"/>
        </w:rPr>
        <w:t>，</w:t>
      </w:r>
    </w:p>
    <w:p w:rsidR="001E0333" w:rsidRDefault="001E0333" w:rsidP="001E0333">
      <w:r>
        <w:rPr>
          <w:noProof/>
        </w:rPr>
        <w:drawing>
          <wp:inline distT="0" distB="0" distL="0" distR="0" wp14:anchorId="6CB9D7A8" wp14:editId="0ED8B5EE">
            <wp:extent cx="3976882" cy="2176608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3903" cy="2180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333" w:rsidRDefault="001E0333" w:rsidP="001E033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priorityindex</w:t>
      </w:r>
      <w:r>
        <w:t>就是该特效的层级</w:t>
      </w:r>
    </w:p>
    <w:p w:rsidR="001E0333" w:rsidRDefault="001E0333" w:rsidP="001E0333">
      <w:r>
        <w:rPr>
          <w:noProof/>
        </w:rPr>
        <w:drawing>
          <wp:inline distT="0" distB="0" distL="0" distR="0" wp14:anchorId="53A0412C" wp14:editId="6556A1C6">
            <wp:extent cx="5274310" cy="7810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333" w:rsidRDefault="001E0333" w:rsidP="00081CE7">
      <w:pPr>
        <w:pStyle w:val="a7"/>
        <w:numPr>
          <w:ilvl w:val="0"/>
          <w:numId w:val="1"/>
        </w:numPr>
        <w:ind w:firstLineChars="0"/>
      </w:pPr>
      <w:r>
        <w:t>点击”保存</w:t>
      </w:r>
      <w:r>
        <w:rPr>
          <w:rFonts w:hint="eastAsia"/>
        </w:rPr>
        <w:t>特效</w:t>
      </w:r>
      <w:r>
        <w:t xml:space="preserve">层级数据” </w:t>
      </w:r>
      <w:r>
        <w:rPr>
          <w:rFonts w:hint="eastAsia"/>
        </w:rPr>
        <w:t>按钮</w:t>
      </w:r>
    </w:p>
    <w:p w:rsidR="001E0333" w:rsidRDefault="001E0333" w:rsidP="001E0333">
      <w:r>
        <w:rPr>
          <w:noProof/>
        </w:rPr>
        <w:drawing>
          <wp:inline distT="0" distB="0" distL="0" distR="0" wp14:anchorId="523C6C80" wp14:editId="272D0ECC">
            <wp:extent cx="4364205" cy="2619784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8595" cy="2622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333" w:rsidRDefault="00081CE7" w:rsidP="00081CE7">
      <w:r>
        <w:rPr>
          <w:rFonts w:hint="eastAsia"/>
        </w:rPr>
        <w:t>4、重新</w:t>
      </w:r>
      <w:r>
        <w:t>打包配置</w:t>
      </w:r>
      <w:r>
        <w:rPr>
          <w:rFonts w:hint="eastAsia"/>
        </w:rPr>
        <w:t>：</w:t>
      </w:r>
      <w:r>
        <w:t>只需打</w:t>
      </w:r>
      <w:r>
        <w:rPr>
          <w:rFonts w:hint="eastAsia"/>
        </w:rPr>
        <w:t>EffectAssets</w:t>
      </w:r>
      <w:r>
        <w:t>即可</w:t>
      </w:r>
    </w:p>
    <w:p w:rsidR="00081CE7" w:rsidRDefault="00081CE7" w:rsidP="00081CE7">
      <w:r>
        <w:rPr>
          <w:noProof/>
        </w:rPr>
        <w:drawing>
          <wp:inline distT="0" distB="0" distL="0" distR="0" wp14:anchorId="7CEAC395" wp14:editId="088862F3">
            <wp:extent cx="5274310" cy="1878965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70F" w:rsidRDefault="00222CFE" w:rsidP="00081CE7">
      <w:r>
        <w:rPr>
          <w:rFonts w:hint="eastAsia"/>
        </w:rPr>
        <w:lastRenderedPageBreak/>
        <w:t>显示</w:t>
      </w:r>
      <w:r>
        <w:t>特效层级：</w:t>
      </w:r>
    </w:p>
    <w:p w:rsidR="00222CFE" w:rsidRDefault="00DF29A8" w:rsidP="00081CE7">
      <w:r>
        <w:rPr>
          <w:rFonts w:hint="eastAsia"/>
        </w:rPr>
        <w:t>输入</w:t>
      </w:r>
      <w:r>
        <w:t>要显示的最高层级，点击设置，即可预览该</w:t>
      </w:r>
      <w:r>
        <w:rPr>
          <w:rFonts w:hint="eastAsia"/>
        </w:rPr>
        <w:t>技能</w:t>
      </w:r>
      <w:r>
        <w:t>在此层级下的表现。如</w:t>
      </w:r>
      <w:r>
        <w:rPr>
          <w:rFonts w:hint="eastAsia"/>
        </w:rPr>
        <w:t>设置5，</w:t>
      </w:r>
      <w:r>
        <w:t>则显示</w:t>
      </w:r>
      <w:r>
        <w:rPr>
          <w:rFonts w:hint="eastAsia"/>
        </w:rPr>
        <w:t>1</w:t>
      </w:r>
      <w:r>
        <w:t>—5</w:t>
      </w:r>
      <w:r>
        <w:rPr>
          <w:rFonts w:hint="eastAsia"/>
        </w:rPr>
        <w:t>层</w:t>
      </w:r>
      <w:r>
        <w:t>的特效。</w:t>
      </w:r>
    </w:p>
    <w:p w:rsidR="00222CFE" w:rsidRDefault="00DF29A8" w:rsidP="00081CE7">
      <w:r>
        <w:rPr>
          <w:noProof/>
        </w:rPr>
        <w:drawing>
          <wp:inline distT="0" distB="0" distL="0" distR="0" wp14:anchorId="13AF861F" wp14:editId="7983D71D">
            <wp:extent cx="3628848" cy="2176609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38070" cy="21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70F" w:rsidRDefault="0010270F" w:rsidP="00081CE7"/>
    <w:p w:rsidR="00AF36B7" w:rsidRDefault="0010270F" w:rsidP="00081CE7">
      <w:r>
        <w:rPr>
          <w:rFonts w:hint="eastAsia"/>
        </w:rPr>
        <w:t>拆分</w:t>
      </w:r>
      <w:r>
        <w:t>粒子的父子节点：</w:t>
      </w:r>
    </w:p>
    <w:p w:rsidR="0010270F" w:rsidRDefault="00AF36B7" w:rsidP="00081CE7">
      <w:r>
        <w:rPr>
          <w:rFonts w:hint="eastAsia"/>
        </w:rPr>
        <w:t>1、</w:t>
      </w:r>
      <w:r w:rsidR="0010270F">
        <w:rPr>
          <w:rFonts w:hint="eastAsia"/>
        </w:rPr>
        <w:t>选择</w:t>
      </w:r>
      <w:r w:rsidR="0010270F">
        <w:t>要</w:t>
      </w:r>
      <w:r w:rsidR="0010270F">
        <w:rPr>
          <w:rFonts w:hint="eastAsia"/>
        </w:rPr>
        <w:t>拆分</w:t>
      </w:r>
      <w:r w:rsidR="0010270F">
        <w:t>的特效</w:t>
      </w:r>
      <w:r w:rsidR="0010270F">
        <w:rPr>
          <w:rFonts w:hint="eastAsia"/>
        </w:rPr>
        <w:t>，</w:t>
      </w:r>
      <w:r w:rsidR="0010270F">
        <w:t>右键选择EffectSplitHelp</w:t>
      </w:r>
      <w:r w:rsidR="0010270F">
        <w:sym w:font="Wingdings" w:char="F0E0"/>
      </w:r>
      <w:r w:rsidR="0010270F">
        <w:t>EffectSplit</w:t>
      </w:r>
    </w:p>
    <w:p w:rsidR="0010270F" w:rsidRDefault="0010270F" w:rsidP="00081CE7">
      <w:r>
        <w:rPr>
          <w:noProof/>
        </w:rPr>
        <w:drawing>
          <wp:inline distT="0" distB="0" distL="0" distR="0" wp14:anchorId="6B4DFCE5" wp14:editId="346E06CE">
            <wp:extent cx="2922715" cy="257646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29902" cy="2582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6B7" w:rsidRDefault="00AF36B7" w:rsidP="00081CE7">
      <w:r>
        <w:rPr>
          <w:rFonts w:hint="eastAsia"/>
        </w:rPr>
        <w:t>2、</w:t>
      </w:r>
      <w:r>
        <w:t>拆分完成后会打开一个数据文件，记录了哪些粒子被拆分了。</w:t>
      </w:r>
      <w:r w:rsidR="00E7765D">
        <w:rPr>
          <w:rFonts w:hint="eastAsia"/>
        </w:rPr>
        <w:t>(该</w:t>
      </w:r>
      <w:r w:rsidR="00E7765D">
        <w:t>文件保存在</w:t>
      </w:r>
      <w:r w:rsidR="00E7765D">
        <w:rPr>
          <w:rFonts w:hint="eastAsia"/>
        </w:rPr>
        <w:t>与</w:t>
      </w:r>
      <w:r w:rsidR="00E7765D">
        <w:t>Assets</w:t>
      </w:r>
      <w:r w:rsidR="00E7765D">
        <w:rPr>
          <w:rFonts w:hint="eastAsia"/>
        </w:rPr>
        <w:t>同级</w:t>
      </w:r>
      <w:r w:rsidR="00E7765D">
        <w:t>目录下的</w:t>
      </w:r>
      <w:r w:rsidR="00E7765D" w:rsidRPr="00E7765D">
        <w:t>split.txt</w:t>
      </w:r>
      <w:r w:rsidR="00E7765D">
        <w:rPr>
          <w:rFonts w:hint="eastAsia"/>
        </w:rPr>
        <w:t>文件中</w:t>
      </w:r>
      <w:bookmarkStart w:id="0" w:name="_GoBack"/>
      <w:bookmarkEnd w:id="0"/>
      <w:r w:rsidR="00E7765D">
        <w:rPr>
          <w:rFonts w:hint="eastAsia"/>
        </w:rPr>
        <w:t>)</w:t>
      </w:r>
    </w:p>
    <w:p w:rsidR="00AF36B7" w:rsidRPr="001E0333" w:rsidRDefault="00AF36B7" w:rsidP="00081CE7">
      <w:r>
        <w:rPr>
          <w:noProof/>
        </w:rPr>
        <w:drawing>
          <wp:inline distT="0" distB="0" distL="0" distR="0" wp14:anchorId="27E3D0E9" wp14:editId="3B5B1B21">
            <wp:extent cx="3528575" cy="1209469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43080" cy="1214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36B7" w:rsidRPr="001E03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0A5D" w:rsidRDefault="00A60A5D" w:rsidP="001E0333">
      <w:r>
        <w:separator/>
      </w:r>
    </w:p>
  </w:endnote>
  <w:endnote w:type="continuationSeparator" w:id="0">
    <w:p w:rsidR="00A60A5D" w:rsidRDefault="00A60A5D" w:rsidP="001E03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0A5D" w:rsidRDefault="00A60A5D" w:rsidP="001E0333">
      <w:r>
        <w:separator/>
      </w:r>
    </w:p>
  </w:footnote>
  <w:footnote w:type="continuationSeparator" w:id="0">
    <w:p w:rsidR="00A60A5D" w:rsidRDefault="00A60A5D" w:rsidP="001E03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276198"/>
    <w:multiLevelType w:val="hybridMultilevel"/>
    <w:tmpl w:val="711A590E"/>
    <w:lvl w:ilvl="0" w:tplc="30FA781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405"/>
    <w:rsid w:val="00081CE7"/>
    <w:rsid w:val="0010270F"/>
    <w:rsid w:val="001E0333"/>
    <w:rsid w:val="00222CFE"/>
    <w:rsid w:val="00243501"/>
    <w:rsid w:val="00280405"/>
    <w:rsid w:val="002C15D2"/>
    <w:rsid w:val="005129EC"/>
    <w:rsid w:val="00A60A5D"/>
    <w:rsid w:val="00AF36B7"/>
    <w:rsid w:val="00DF29A8"/>
    <w:rsid w:val="00E77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5143AC"/>
  <w15:chartTrackingRefBased/>
  <w15:docId w15:val="{A17D4344-38D9-4D90-94E5-86DCC052A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E03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E033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E03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E0333"/>
    <w:rPr>
      <w:sz w:val="18"/>
      <w:szCs w:val="18"/>
    </w:rPr>
  </w:style>
  <w:style w:type="paragraph" w:styleId="a7">
    <w:name w:val="List Paragraph"/>
    <w:basedOn w:val="a"/>
    <w:uiPriority w:val="34"/>
    <w:qFormat/>
    <w:rsid w:val="001E033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44</Words>
  <Characters>251</Characters>
  <Application>Microsoft Office Word</Application>
  <DocSecurity>0</DocSecurity>
  <Lines>2</Lines>
  <Paragraphs>1</Paragraphs>
  <ScaleCrop>false</ScaleCrop>
  <Company>Microsoft</Company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8</cp:revision>
  <dcterms:created xsi:type="dcterms:W3CDTF">2018-01-03T13:11:00Z</dcterms:created>
  <dcterms:modified xsi:type="dcterms:W3CDTF">2018-01-04T15:02:00Z</dcterms:modified>
</cp:coreProperties>
</file>