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A97" w:rsidRDefault="004861AD" w:rsidP="004861AD">
      <w:pPr>
        <w:pStyle w:val="1"/>
      </w:pPr>
      <w:r>
        <w:rPr>
          <w:rFonts w:hint="eastAsia"/>
        </w:rPr>
        <w:t>Canvas API</w:t>
      </w:r>
    </w:p>
    <w:p w:rsidR="00E24058" w:rsidRDefault="002711CC" w:rsidP="00E24058">
      <w:r>
        <w:rPr>
          <w:rFonts w:hint="eastAsia"/>
        </w:rPr>
        <w:t>如果需要在</w:t>
      </w:r>
      <w:r>
        <w:rPr>
          <w:rFonts w:hint="eastAsia"/>
        </w:rPr>
        <w:t>ie</w:t>
      </w:r>
      <w:r>
        <w:rPr>
          <w:rFonts w:hint="eastAsia"/>
        </w:rPr>
        <w:t>中使用</w:t>
      </w:r>
      <w:r>
        <w:rPr>
          <w:rFonts w:hint="eastAsia"/>
        </w:rPr>
        <w:t>canvas</w:t>
      </w:r>
      <w:r>
        <w:rPr>
          <w:rFonts w:hint="eastAsia"/>
        </w:rPr>
        <w:t>，可以选择</w:t>
      </w:r>
      <w:r>
        <w:rPr>
          <w:rFonts w:hint="eastAsia"/>
        </w:rPr>
        <w:t>explorercanvas</w:t>
      </w:r>
      <w:r>
        <w:rPr>
          <w:rFonts w:hint="eastAsia"/>
        </w:rPr>
        <w:t>开源项目，需要先判断浏览器是否是</w:t>
      </w:r>
      <w:r>
        <w:rPr>
          <w:rFonts w:hint="eastAsia"/>
        </w:rPr>
        <w:t>ie</w:t>
      </w:r>
      <w:r>
        <w:rPr>
          <w:rFonts w:hint="eastAsia"/>
        </w:rPr>
        <w:t>，如果是则在页面中嵌入</w:t>
      </w:r>
      <w:r>
        <w:rPr>
          <w:rFonts w:hint="eastAsia"/>
        </w:rPr>
        <w:t>script</w:t>
      </w:r>
      <w:r>
        <w:rPr>
          <w:rFonts w:hint="eastAsia"/>
        </w:rPr>
        <w:t>标签来加载</w:t>
      </w:r>
      <w:r>
        <w:rPr>
          <w:rFonts w:hint="eastAsia"/>
        </w:rPr>
        <w:t>explorercanvas</w:t>
      </w:r>
      <w:r>
        <w:rPr>
          <w:rFonts w:hint="eastAsia"/>
        </w:rPr>
        <w:t>。</w:t>
      </w:r>
      <w:r w:rsidR="007D54DA">
        <w:rPr>
          <w:rFonts w:hint="eastAsia"/>
        </w:rPr>
        <w:t xml:space="preserve"> </w:t>
      </w:r>
      <w:r w:rsidR="007B49F7">
        <w:rPr>
          <w:rFonts w:hint="eastAsia"/>
        </w:rPr>
        <w:t>p</w:t>
      </w:r>
      <w:r w:rsidR="007D54DA">
        <w:rPr>
          <w:rFonts w:hint="eastAsia"/>
        </w:rPr>
        <w:t>25</w:t>
      </w:r>
    </w:p>
    <w:p w:rsidR="00BE62EB" w:rsidRDefault="00BE62EB" w:rsidP="00E24058"/>
    <w:p w:rsidR="00F42F7B" w:rsidRDefault="00F42F7B" w:rsidP="00E24058">
      <w:r>
        <w:rPr>
          <w:rFonts w:hint="eastAsia"/>
        </w:rPr>
        <w:t>判断浏览器是否支持</w:t>
      </w:r>
      <w:r>
        <w:rPr>
          <w:rFonts w:hint="eastAsia"/>
        </w:rPr>
        <w:t>canvas</w:t>
      </w:r>
    </w:p>
    <w:p w:rsidR="00BE62EB" w:rsidRDefault="00BE62EB" w:rsidP="00BE62EB">
      <w:r>
        <w:t>try{</w:t>
      </w:r>
    </w:p>
    <w:p w:rsidR="00BE62EB" w:rsidRDefault="00BE62EB" w:rsidP="00BE62EB">
      <w:r>
        <w:tab/>
        <w:t>document.creatElement("canvas").getContext("2d");</w:t>
      </w:r>
    </w:p>
    <w:p w:rsidR="00BE62EB" w:rsidRDefault="00BE62EB" w:rsidP="00BE62EB">
      <w:r>
        <w:tab/>
        <w:t>//supported</w:t>
      </w:r>
    </w:p>
    <w:p w:rsidR="00BE62EB" w:rsidRDefault="00BE62EB" w:rsidP="00BE62EB">
      <w:r>
        <w:t>}catch (e){</w:t>
      </w:r>
    </w:p>
    <w:p w:rsidR="00BE62EB" w:rsidRDefault="00BE62EB" w:rsidP="00BE62EB">
      <w:r>
        <w:tab/>
        <w:t>//not supported</w:t>
      </w:r>
      <w:r>
        <w:tab/>
      </w:r>
    </w:p>
    <w:p w:rsidR="000A47C5" w:rsidRDefault="00BE62EB" w:rsidP="00BE62EB">
      <w:r>
        <w:t>}</w:t>
      </w:r>
      <w:r w:rsidR="006B0A87">
        <w:rPr>
          <w:rFonts w:hint="eastAsia"/>
        </w:rPr>
        <w:t xml:space="preserve"> </w:t>
      </w:r>
    </w:p>
    <w:p w:rsidR="00BE62EB" w:rsidRDefault="006B0A87" w:rsidP="00BE62EB">
      <w:r>
        <w:rPr>
          <w:rFonts w:hint="eastAsia"/>
        </w:rPr>
        <w:t>p26</w:t>
      </w:r>
    </w:p>
    <w:p w:rsidR="006B0A87" w:rsidRDefault="006B0A87" w:rsidP="00BE62EB"/>
    <w:p w:rsidR="00EF41C8" w:rsidRDefault="00EF41C8" w:rsidP="00BE62EB">
      <w:r w:rsidRPr="00EF41C8">
        <w:t>context.save();</w:t>
      </w:r>
      <w:r>
        <w:rPr>
          <w:rFonts w:hint="eastAsia"/>
        </w:rPr>
        <w:t>/</w:t>
      </w:r>
      <w:r w:rsidRPr="00EF41C8">
        <w:rPr>
          <w:rFonts w:hint="eastAsia"/>
        </w:rPr>
        <w:t>/</w:t>
      </w:r>
      <w:r w:rsidRPr="00EF41C8">
        <w:rPr>
          <w:rFonts w:hint="eastAsia"/>
        </w:rPr>
        <w:t>这样即使进行了绘制和变换操作，也可以恢复到初始状态</w:t>
      </w:r>
      <w:r>
        <w:rPr>
          <w:rFonts w:hint="eastAsia"/>
        </w:rPr>
        <w:t xml:space="preserve"> </w:t>
      </w:r>
      <w:r w:rsidR="0095476A">
        <w:rPr>
          <w:rFonts w:hint="eastAsia"/>
        </w:rPr>
        <w:t>p</w:t>
      </w:r>
      <w:r>
        <w:rPr>
          <w:rFonts w:hint="eastAsia"/>
        </w:rPr>
        <w:t>30</w:t>
      </w:r>
    </w:p>
    <w:p w:rsidR="0095476A" w:rsidRDefault="0095476A" w:rsidP="00BE62EB"/>
    <w:p w:rsidR="0095476A" w:rsidRDefault="001C1C83" w:rsidP="00BE62EB">
      <w:r w:rsidRPr="001C1C83">
        <w:t>context.translate(70, 140);</w:t>
      </w:r>
      <w:r w:rsidRPr="001C1C83">
        <w:rPr>
          <w:rFonts w:hint="eastAsia"/>
        </w:rPr>
        <w:t xml:space="preserve"> </w:t>
      </w:r>
      <w:r w:rsidRPr="001C1C83">
        <w:rPr>
          <w:rFonts w:hint="eastAsia"/>
        </w:rPr>
        <w:t>通过这个操作，当平移发生时，我们提供的变换坐标会被加到结果坐标上，结果就是将要绘制的对角线移动到新的位置上</w:t>
      </w:r>
      <w:r>
        <w:rPr>
          <w:rFonts w:hint="eastAsia"/>
        </w:rPr>
        <w:t xml:space="preserve"> p30</w:t>
      </w:r>
    </w:p>
    <w:p w:rsidR="0095476A" w:rsidRDefault="0095476A" w:rsidP="00BE62EB"/>
    <w:p w:rsidR="00B74ADB" w:rsidRDefault="00B74ADB" w:rsidP="00B74ADB">
      <w:r>
        <w:t>context.restore();</w:t>
      </w:r>
      <w:r>
        <w:rPr>
          <w:rFonts w:hint="eastAsia"/>
        </w:rPr>
        <w:t>//</w:t>
      </w:r>
      <w:r w:rsidRPr="008D5AE0">
        <w:rPr>
          <w:rFonts w:hint="eastAsia"/>
          <w:b/>
        </w:rPr>
        <w:t>后续的</w:t>
      </w:r>
      <w:r>
        <w:rPr>
          <w:rFonts w:hint="eastAsia"/>
        </w:rPr>
        <w:t>canvas</w:t>
      </w:r>
      <w:r>
        <w:rPr>
          <w:rFonts w:hint="eastAsia"/>
        </w:rPr>
        <w:t>操作就不会被刚才的平移操作影响</w:t>
      </w:r>
      <w:r>
        <w:rPr>
          <w:rFonts w:hint="eastAsia"/>
        </w:rPr>
        <w:t xml:space="preserve"> p30</w:t>
      </w:r>
    </w:p>
    <w:p w:rsidR="0095476A" w:rsidRDefault="00B74ADB" w:rsidP="00B74ADB">
      <w:r>
        <w:t xml:space="preserve">           </w:t>
      </w:r>
    </w:p>
    <w:p w:rsidR="0095476A" w:rsidRDefault="0095476A" w:rsidP="00BE62EB"/>
    <w:p w:rsidR="00E65700" w:rsidRDefault="00E65700" w:rsidP="00E65700">
      <w:pPr>
        <w:pStyle w:val="1"/>
      </w:pPr>
      <w:r>
        <w:rPr>
          <w:rFonts w:hint="eastAsia"/>
        </w:rPr>
        <w:t>Geolocation API</w:t>
      </w:r>
    </w:p>
    <w:p w:rsidR="00E65700" w:rsidRDefault="00DD5B44" w:rsidP="00BE62EB">
      <w:r>
        <w:rPr>
          <w:rFonts w:hint="eastAsia"/>
        </w:rPr>
        <w:t>位置信息是通过支持</w:t>
      </w:r>
      <w:r>
        <w:rPr>
          <w:rFonts w:hint="eastAsia"/>
        </w:rPr>
        <w:t>html5</w:t>
      </w:r>
      <w:r>
        <w:rPr>
          <w:rFonts w:hint="eastAsia"/>
        </w:rPr>
        <w:t>地理定位功能的底层设备（电脑、手机等）提供给浏览器。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72</w:t>
      </w:r>
    </w:p>
    <w:p w:rsidR="00E30959" w:rsidRDefault="00E30959" w:rsidP="00BE62EB"/>
    <w:p w:rsidR="008051D2" w:rsidRDefault="008051D2" w:rsidP="008051D2">
      <w:r>
        <w:rPr>
          <w:rFonts w:hint="eastAsia"/>
        </w:rPr>
        <w:t>HTML5 Geolocation API</w:t>
      </w:r>
      <w:r>
        <w:rPr>
          <w:rFonts w:hint="eastAsia"/>
        </w:rPr>
        <w:t>不指定设备使用哪种底层技术来定位应用程序得用户。相反，它只是用于检测位置信息的</w:t>
      </w:r>
      <w:r>
        <w:rPr>
          <w:rFonts w:hint="eastAsia"/>
        </w:rPr>
        <w:t>API</w:t>
      </w:r>
      <w:r>
        <w:rPr>
          <w:rFonts w:hint="eastAsia"/>
        </w:rPr>
        <w:t>，而且通过该</w:t>
      </w:r>
      <w:r>
        <w:rPr>
          <w:rFonts w:hint="eastAsia"/>
        </w:rPr>
        <w:t>API</w:t>
      </w:r>
      <w:r>
        <w:rPr>
          <w:rFonts w:hint="eastAsia"/>
        </w:rPr>
        <w:t>检索到的数据只具有某种程度的精确度。并不能保证设备返回的实际位置是精确的。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73</w:t>
      </w:r>
    </w:p>
    <w:p w:rsidR="008051D2" w:rsidRDefault="008051D2" w:rsidP="00BE62EB"/>
    <w:p w:rsidR="0004115B" w:rsidRDefault="00E57460" w:rsidP="00BE62EB">
      <w:r>
        <w:rPr>
          <w:rFonts w:hint="eastAsia"/>
        </w:rPr>
        <w:t>设备使用的数据来源：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gps</w:t>
      </w:r>
      <w:r>
        <w:rPr>
          <w:rFonts w:hint="eastAsia"/>
        </w:rPr>
        <w:t>、手机、用户自定义。</w:t>
      </w:r>
      <w:r w:rsidR="00811F84">
        <w:rPr>
          <w:rFonts w:hint="eastAsia"/>
        </w:rPr>
        <w:t xml:space="preserve"> </w:t>
      </w:r>
      <w:r w:rsidR="0033330E">
        <w:rPr>
          <w:rFonts w:hint="eastAsia"/>
        </w:rPr>
        <w:t>p74-75</w:t>
      </w:r>
    </w:p>
    <w:p w:rsidR="00015849" w:rsidRDefault="00015849" w:rsidP="00BE62EB">
      <w:r>
        <w:t>I</w:t>
      </w:r>
      <w:r>
        <w:rPr>
          <w:rFonts w:hint="eastAsia"/>
        </w:rPr>
        <w:t>p</w:t>
      </w:r>
      <w:r>
        <w:rPr>
          <w:rFonts w:hint="eastAsia"/>
        </w:rPr>
        <w:t>：任何地方都可用；不精确</w:t>
      </w:r>
    </w:p>
    <w:p w:rsidR="00015849" w:rsidRDefault="00015849" w:rsidP="00BE62EB">
      <w:r>
        <w:t>G</w:t>
      </w:r>
      <w:r>
        <w:rPr>
          <w:rFonts w:hint="eastAsia"/>
        </w:rPr>
        <w:t>ps</w:t>
      </w:r>
      <w:r>
        <w:rPr>
          <w:rFonts w:hint="eastAsia"/>
        </w:rPr>
        <w:t>：精确；定位时间长耗电大，室内效果不好，需要额外硬件设备</w:t>
      </w:r>
    </w:p>
    <w:p w:rsidR="00B24CD5" w:rsidRDefault="00BB3128" w:rsidP="00BE62EB">
      <w:r>
        <w:t>W</w:t>
      </w:r>
      <w:r>
        <w:rPr>
          <w:rFonts w:hint="eastAsia"/>
        </w:rPr>
        <w:t>ifi</w:t>
      </w:r>
      <w:r>
        <w:rPr>
          <w:rFonts w:hint="eastAsia"/>
        </w:rPr>
        <w:t>：</w:t>
      </w:r>
      <w:r w:rsidR="001B2BFD">
        <w:rPr>
          <w:rFonts w:hint="eastAsia"/>
        </w:rPr>
        <w:t>精确，室内可用，简单快捷；无线接入点少的地区效果不好</w:t>
      </w:r>
    </w:p>
    <w:p w:rsidR="00BB2A1C" w:rsidRDefault="00BB2A1C" w:rsidP="00BE62EB">
      <w:r>
        <w:rPr>
          <w:rFonts w:hint="eastAsia"/>
        </w:rPr>
        <w:t>手机定位：优点通</w:t>
      </w:r>
      <w:r>
        <w:rPr>
          <w:rFonts w:hint="eastAsia"/>
        </w:rPr>
        <w:t>wifi</w:t>
      </w:r>
      <w:r>
        <w:rPr>
          <w:rFonts w:hint="eastAsia"/>
        </w:rPr>
        <w:t>；需要能够访问手机或</w:t>
      </w:r>
      <w:r>
        <w:rPr>
          <w:rFonts w:hint="eastAsia"/>
        </w:rPr>
        <w:t>modem</w:t>
      </w:r>
      <w:r>
        <w:rPr>
          <w:rFonts w:hint="eastAsia"/>
        </w:rPr>
        <w:t>的设备，基站少效果不好</w:t>
      </w:r>
    </w:p>
    <w:p w:rsidR="002853A3" w:rsidRDefault="002853A3" w:rsidP="00BE62EB">
      <w:r>
        <w:rPr>
          <w:rFonts w:hint="eastAsia"/>
        </w:rPr>
        <w:t>自定义：</w:t>
      </w:r>
      <w:r w:rsidR="009B1866">
        <w:rPr>
          <w:rFonts w:hint="eastAsia"/>
        </w:rPr>
        <w:t>可能不准确，特别是位置变更后</w:t>
      </w:r>
    </w:p>
    <w:p w:rsidR="00C40175" w:rsidRDefault="00C40175" w:rsidP="00BE62EB"/>
    <w:p w:rsidR="00C40175" w:rsidRDefault="001210E9" w:rsidP="00BE62EB">
      <w:r>
        <w:rPr>
          <w:rFonts w:hint="eastAsia"/>
        </w:rPr>
        <w:t>不调用</w:t>
      </w:r>
      <w:r>
        <w:rPr>
          <w:rFonts w:hint="eastAsia"/>
        </w:rPr>
        <w:t>html5Geolocation</w:t>
      </w:r>
      <w:r>
        <w:rPr>
          <w:rFonts w:hint="eastAsia"/>
        </w:rPr>
        <w:t>代码，就不会触发隐私保护机制</w:t>
      </w:r>
      <w:r>
        <w:rPr>
          <w:rFonts w:hint="eastAsia"/>
        </w:rPr>
        <w:t xml:space="preserve"> p77</w:t>
      </w:r>
    </w:p>
    <w:p w:rsidR="008A25C4" w:rsidRDefault="008A25C4" w:rsidP="00BE62EB"/>
    <w:p w:rsidR="008A25C4" w:rsidRDefault="008A25C4" w:rsidP="00BE62EB">
      <w:pPr>
        <w:rPr>
          <w:rStyle w:val="apple-style-span"/>
          <w:rFonts w:ascii="Arial" w:hAnsi="Arial" w:cs="Arial"/>
          <w:color w:val="000000" w:themeColor="text1"/>
          <w:szCs w:val="21"/>
        </w:rPr>
      </w:pP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lastRenderedPageBreak/>
        <w:t>定位你的地址原理都是一样的：先寻找你的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接入点和你周围的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接入点来确定位置，如果你周围没有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而且你的电脑也是通过有线线路连接互联网的，那么就是通过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IP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确定位置了，这样可能就不如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定位来的准。</w:t>
      </w:r>
    </w:p>
    <w:p w:rsidR="00502FF6" w:rsidRDefault="00D557D9" w:rsidP="00BE62EB">
      <w:hyperlink r:id="rId7" w:history="1">
        <w:r w:rsidR="00635F1F" w:rsidRPr="00410481">
          <w:rPr>
            <w:rStyle w:val="a6"/>
          </w:rPr>
          <w:t>http://blog.csdn.net/huanghr_1/article/details/6114400</w:t>
        </w:r>
      </w:hyperlink>
    </w:p>
    <w:p w:rsidR="00635F1F" w:rsidRDefault="00635F1F" w:rsidP="00BE62EB"/>
    <w:p w:rsidR="00635F1F" w:rsidRDefault="00635F1F" w:rsidP="00BE62EB">
      <w:r>
        <w:rPr>
          <w:rFonts w:hint="eastAsia"/>
        </w:rPr>
        <w:t>参考：</w:t>
      </w:r>
      <w:hyperlink r:id="rId8" w:history="1">
        <w:r>
          <w:rPr>
            <w:rStyle w:val="a6"/>
          </w:rPr>
          <w:t>http://www.ivershuo.com/2010/03/geolocation/</w:t>
        </w:r>
      </w:hyperlink>
    </w:p>
    <w:p w:rsidR="007546E7" w:rsidRDefault="007546E7" w:rsidP="00BE62EB"/>
    <w:p w:rsidR="00F867FE" w:rsidRDefault="00AC21F8" w:rsidP="00F867FE">
      <w:pPr>
        <w:pStyle w:val="1"/>
      </w:pPr>
      <w:r>
        <w:rPr>
          <w:rFonts w:hint="eastAsia"/>
        </w:rPr>
        <w:t>Communication API</w:t>
      </w:r>
    </w:p>
    <w:p w:rsidR="007546E7" w:rsidRDefault="00F65CFB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跨文档消息通信可以确保</w:t>
      </w:r>
      <w:r w:rsidRPr="00200FDF">
        <w:rPr>
          <w:rFonts w:hint="eastAsia"/>
          <w:b/>
          <w:color w:val="FF0000"/>
        </w:rPr>
        <w:t>iframe</w:t>
      </w:r>
      <w:r>
        <w:rPr>
          <w:rFonts w:hint="eastAsia"/>
          <w:color w:val="000000" w:themeColor="text1"/>
        </w:rPr>
        <w:t>、</w:t>
      </w:r>
      <w:r w:rsidRPr="00200FDF">
        <w:rPr>
          <w:rFonts w:hint="eastAsia"/>
          <w:b/>
          <w:color w:val="FF0000"/>
        </w:rPr>
        <w:t>标签页</w:t>
      </w:r>
      <w:r>
        <w:rPr>
          <w:rFonts w:hint="eastAsia"/>
          <w:color w:val="000000" w:themeColor="text1"/>
        </w:rPr>
        <w:t>、</w:t>
      </w:r>
      <w:r w:rsidRPr="00200FDF">
        <w:rPr>
          <w:rFonts w:hint="eastAsia"/>
          <w:b/>
          <w:color w:val="FF0000"/>
        </w:rPr>
        <w:t>窗口间</w:t>
      </w:r>
      <w:r>
        <w:rPr>
          <w:rFonts w:hint="eastAsia"/>
          <w:color w:val="000000" w:themeColor="text1"/>
        </w:rPr>
        <w:t>安全地进行跨源通信。它把</w:t>
      </w:r>
      <w:r>
        <w:rPr>
          <w:rFonts w:hint="eastAsia"/>
          <w:color w:val="000000" w:themeColor="text1"/>
        </w:rPr>
        <w:t>postMessag API</w:t>
      </w:r>
      <w:r>
        <w:rPr>
          <w:rFonts w:hint="eastAsia"/>
          <w:color w:val="000000" w:themeColor="text1"/>
        </w:rPr>
        <w:t>定义为发送消息的标准方式。</w:t>
      </w:r>
      <w:r>
        <w:rPr>
          <w:rFonts w:hint="eastAsia"/>
          <w:color w:val="000000" w:themeColor="text1"/>
        </w:rPr>
        <w:t xml:space="preserve"> </w:t>
      </w:r>
      <w:r w:rsidR="00DB5ACB">
        <w:rPr>
          <w:rFonts w:hint="eastAsia"/>
          <w:color w:val="000000" w:themeColor="text1"/>
        </w:rPr>
        <w:t>p</w:t>
      </w:r>
      <w:r>
        <w:rPr>
          <w:rFonts w:hint="eastAsia"/>
          <w:color w:val="000000" w:themeColor="text1"/>
        </w:rPr>
        <w:t>94</w:t>
      </w:r>
    </w:p>
    <w:p w:rsidR="005F65E7" w:rsidRDefault="005F65E7" w:rsidP="00F867FE">
      <w:pPr>
        <w:rPr>
          <w:color w:val="000000" w:themeColor="text1"/>
        </w:rPr>
      </w:pPr>
    </w:p>
    <w:p w:rsidR="005F65E7" w:rsidRDefault="00537C1D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当某个消息到达时，通过</w:t>
      </w:r>
      <w:r w:rsidRPr="00FB4263">
        <w:rPr>
          <w:rFonts w:hint="eastAsia"/>
          <w:b/>
          <w:color w:val="000000" w:themeColor="text1"/>
        </w:rPr>
        <w:t>检查消息的来源</w:t>
      </w:r>
      <w:r>
        <w:rPr>
          <w:rFonts w:hint="eastAsia"/>
          <w:color w:val="000000" w:themeColor="text1"/>
        </w:rPr>
        <w:t>来决定是否对这条消息进行处理。</w:t>
      </w:r>
      <w:r w:rsidR="00E32A99">
        <w:rPr>
          <w:rFonts w:hint="eastAsia"/>
          <w:color w:val="000000" w:themeColor="text1"/>
        </w:rPr>
        <w:t xml:space="preserve"> p</w:t>
      </w:r>
      <w:r>
        <w:rPr>
          <w:rFonts w:hint="eastAsia"/>
          <w:color w:val="000000" w:themeColor="text1"/>
        </w:rPr>
        <w:t>94</w:t>
      </w:r>
    </w:p>
    <w:p w:rsidR="00805564" w:rsidRDefault="00805564" w:rsidP="00F867FE">
      <w:pPr>
        <w:rPr>
          <w:color w:val="000000" w:themeColor="text1"/>
        </w:rPr>
      </w:pPr>
    </w:p>
    <w:p w:rsidR="00805564" w:rsidRDefault="00722C28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父页面和部件通过把彼此的源加到可信源的白名单中，就能收到来自对方的信息。</w:t>
      </w:r>
      <w:r w:rsidR="00360466">
        <w:rPr>
          <w:rFonts w:hint="eastAsia"/>
          <w:color w:val="000000" w:themeColor="text1"/>
        </w:rPr>
        <w:t xml:space="preserve"> </w:t>
      </w:r>
      <w:r w:rsidR="00360466">
        <w:rPr>
          <w:color w:val="000000" w:themeColor="text1"/>
        </w:rPr>
        <w:t>P</w:t>
      </w:r>
      <w:r w:rsidR="00360466">
        <w:rPr>
          <w:rFonts w:hint="eastAsia"/>
          <w:color w:val="000000" w:themeColor="text1"/>
        </w:rPr>
        <w:t>96</w:t>
      </w:r>
    </w:p>
    <w:p w:rsidR="00805564" w:rsidRDefault="00805564" w:rsidP="00F867FE">
      <w:pPr>
        <w:rPr>
          <w:color w:val="000000" w:themeColor="text1"/>
        </w:rPr>
      </w:pPr>
    </w:p>
    <w:p w:rsidR="001751CC" w:rsidRDefault="001751CC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同源文档间通信时也推荐使用</w:t>
      </w:r>
      <w:r>
        <w:rPr>
          <w:rFonts w:hint="eastAsia"/>
          <w:color w:val="000000" w:themeColor="text1"/>
        </w:rPr>
        <w:t>postMessage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96</w:t>
      </w:r>
    </w:p>
    <w:p w:rsidR="001751CC" w:rsidRDefault="001751CC" w:rsidP="00F867FE">
      <w:pPr>
        <w:rPr>
          <w:color w:val="000000" w:themeColor="text1"/>
        </w:rPr>
      </w:pPr>
    </w:p>
    <w:p w:rsidR="001751CC" w:rsidRDefault="00AB203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源（</w:t>
      </w:r>
      <w:r>
        <w:rPr>
          <w:rFonts w:hint="eastAsia"/>
          <w:color w:val="000000" w:themeColor="text1"/>
        </w:rPr>
        <w:t>origin</w:t>
      </w:r>
      <w:r>
        <w:rPr>
          <w:rFonts w:hint="eastAsia"/>
          <w:color w:val="000000" w:themeColor="text1"/>
        </w:rPr>
        <w:t>）由规则（</w:t>
      </w:r>
      <w:r>
        <w:rPr>
          <w:rFonts w:hint="eastAsia"/>
          <w:color w:val="000000" w:themeColor="text1"/>
        </w:rPr>
        <w:t>scheme</w:t>
      </w:r>
      <w:r>
        <w:rPr>
          <w:rFonts w:hint="eastAsia"/>
          <w:color w:val="000000" w:themeColor="text1"/>
        </w:rPr>
        <w:t>）、主机（</w:t>
      </w:r>
      <w:r>
        <w:rPr>
          <w:rFonts w:hint="eastAsia"/>
          <w:color w:val="000000" w:themeColor="text1"/>
        </w:rPr>
        <w:t>host</w:t>
      </w:r>
      <w:r>
        <w:rPr>
          <w:rFonts w:hint="eastAsia"/>
          <w:color w:val="000000" w:themeColor="text1"/>
        </w:rPr>
        <w:t>）、端口（</w:t>
      </w:r>
      <w:r>
        <w:rPr>
          <w:rFonts w:hint="eastAsia"/>
          <w:color w:val="000000" w:themeColor="text1"/>
        </w:rPr>
        <w:t>port</w:t>
      </w:r>
      <w:r>
        <w:rPr>
          <w:rFonts w:hint="eastAsia"/>
          <w:color w:val="000000" w:themeColor="text1"/>
        </w:rPr>
        <w:t>）组成。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96</w:t>
      </w:r>
    </w:p>
    <w:p w:rsidR="005C45DA" w:rsidRDefault="005C45DA" w:rsidP="00F867FE">
      <w:pPr>
        <w:rPr>
          <w:color w:val="000000" w:themeColor="text1"/>
        </w:rPr>
      </w:pPr>
    </w:p>
    <w:p w:rsidR="005C45DA" w:rsidRDefault="005C45D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跨源通信通过源来确定发送者，这就使得接收方可以忽略或者拒绝来自不可信任源（白名单之外）的消息。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96</w:t>
      </w:r>
    </w:p>
    <w:p w:rsidR="005C45DA" w:rsidRPr="009D406A" w:rsidRDefault="005C45DA" w:rsidP="00F867FE">
      <w:pPr>
        <w:rPr>
          <w:color w:val="000000" w:themeColor="text1"/>
        </w:rPr>
      </w:pPr>
    </w:p>
    <w:p w:rsidR="001751CC" w:rsidRDefault="00833F0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通过调用</w:t>
      </w:r>
      <w:r w:rsidRPr="00A4117D">
        <w:rPr>
          <w:rFonts w:hint="eastAsia"/>
          <w:b/>
          <w:color w:val="000000" w:themeColor="text1"/>
        </w:rPr>
        <w:t>目标页面</w:t>
      </w:r>
      <w:r>
        <w:rPr>
          <w:rFonts w:hint="eastAsia"/>
          <w:color w:val="000000" w:themeColor="text1"/>
        </w:rPr>
        <w:t>window</w:t>
      </w:r>
      <w:r>
        <w:rPr>
          <w:rFonts w:hint="eastAsia"/>
          <w:color w:val="000000" w:themeColor="text1"/>
        </w:rPr>
        <w:t>对象中</w:t>
      </w:r>
      <w:r w:rsidR="00655068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postMessage()</w:t>
      </w:r>
      <w:r>
        <w:rPr>
          <w:rFonts w:hint="eastAsia"/>
          <w:color w:val="000000" w:themeColor="text1"/>
        </w:rPr>
        <w:t>函数发送消息。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98</w:t>
      </w:r>
    </w:p>
    <w:p w:rsidR="009D406A" w:rsidRDefault="009D406A" w:rsidP="00F867FE">
      <w:pPr>
        <w:rPr>
          <w:color w:val="000000" w:themeColor="text1"/>
        </w:rPr>
      </w:pPr>
    </w:p>
    <w:p w:rsidR="00A22A35" w:rsidRDefault="00C91DD3" w:rsidP="00A22A35">
      <w:pPr>
        <w:pStyle w:val="1"/>
      </w:pPr>
      <w:r>
        <w:rPr>
          <w:rFonts w:hint="eastAsia"/>
        </w:rPr>
        <w:t>WebSockets</w:t>
      </w:r>
      <w:r w:rsidR="00A22A35">
        <w:rPr>
          <w:rFonts w:hint="eastAsia"/>
        </w:rPr>
        <w:t xml:space="preserve"> API</w:t>
      </w:r>
    </w:p>
    <w:p w:rsidR="009D406A" w:rsidRDefault="005C39BB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基于同一底层</w:t>
      </w:r>
      <w:r>
        <w:rPr>
          <w:rFonts w:hint="eastAsia"/>
          <w:color w:val="000000" w:themeColor="text1"/>
        </w:rPr>
        <w:t>TCP/IP</w:t>
      </w:r>
      <w:r>
        <w:rPr>
          <w:rFonts w:hint="eastAsia"/>
          <w:color w:val="000000" w:themeColor="text1"/>
        </w:rPr>
        <w:t>连接在客户端和服务器之间的初始握手阶段，讲</w:t>
      </w:r>
      <w:r>
        <w:rPr>
          <w:rFonts w:hint="eastAsia"/>
          <w:color w:val="000000" w:themeColor="text1"/>
        </w:rPr>
        <w:t>HTTP</w:t>
      </w:r>
      <w:r>
        <w:rPr>
          <w:rFonts w:hint="eastAsia"/>
          <w:color w:val="000000" w:themeColor="text1"/>
        </w:rPr>
        <w:t>协议升级至</w:t>
      </w:r>
      <w:r>
        <w:rPr>
          <w:rFonts w:hint="eastAsia"/>
          <w:color w:val="000000" w:themeColor="text1"/>
        </w:rPr>
        <w:t>WebSocket</w:t>
      </w:r>
      <w:r>
        <w:rPr>
          <w:rFonts w:hint="eastAsia"/>
          <w:color w:val="000000" w:themeColor="text1"/>
        </w:rPr>
        <w:t>协议，</w:t>
      </w:r>
      <w:r>
        <w:rPr>
          <w:rFonts w:hint="eastAsia"/>
          <w:color w:val="000000" w:themeColor="text1"/>
        </w:rPr>
        <w:t>WebSocke</w:t>
      </w:r>
      <w:r>
        <w:rPr>
          <w:rFonts w:hint="eastAsia"/>
          <w:color w:val="000000" w:themeColor="text1"/>
        </w:rPr>
        <w:t>连接就建立完成了。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116</w:t>
      </w:r>
    </w:p>
    <w:p w:rsidR="009D406A" w:rsidRDefault="009D406A" w:rsidP="00F867FE">
      <w:pPr>
        <w:rPr>
          <w:color w:val="000000" w:themeColor="text1"/>
        </w:rPr>
      </w:pPr>
    </w:p>
    <w:p w:rsidR="00E1375B" w:rsidRDefault="00E1375B" w:rsidP="00E1375B">
      <w:pPr>
        <w:pStyle w:val="1"/>
      </w:pPr>
      <w:r>
        <w:rPr>
          <w:rFonts w:hint="eastAsia"/>
        </w:rPr>
        <w:t>Web</w:t>
      </w:r>
      <w:r w:rsidR="0005642E">
        <w:rPr>
          <w:rFonts w:hint="eastAsia"/>
        </w:rPr>
        <w:t>Workers</w:t>
      </w:r>
      <w:r>
        <w:rPr>
          <w:rFonts w:hint="eastAsia"/>
        </w:rPr>
        <w:t xml:space="preserve"> API</w:t>
      </w:r>
    </w:p>
    <w:p w:rsidR="009D406A" w:rsidRDefault="007E1F06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对多线程支持非常好，可以充分利用多核</w:t>
      </w:r>
      <w:r>
        <w:rPr>
          <w:rFonts w:hint="eastAsia"/>
          <w:color w:val="000000" w:themeColor="text1"/>
        </w:rPr>
        <w:t>CPU</w:t>
      </w:r>
      <w:r>
        <w:rPr>
          <w:rFonts w:hint="eastAsia"/>
          <w:color w:val="000000" w:themeColor="text1"/>
        </w:rPr>
        <w:t>带来的优势。</w:t>
      </w:r>
      <w:r>
        <w:rPr>
          <w:rFonts w:hint="eastAsia"/>
          <w:color w:val="000000" w:themeColor="text1"/>
        </w:rPr>
        <w:t xml:space="preserve"> p158</w:t>
      </w:r>
    </w:p>
    <w:p w:rsidR="007E1F06" w:rsidRDefault="007E1F06" w:rsidP="00F867FE">
      <w:pPr>
        <w:rPr>
          <w:color w:val="000000" w:themeColor="text1"/>
        </w:rPr>
      </w:pPr>
    </w:p>
    <w:p w:rsidR="00CF15AB" w:rsidRDefault="00896FE9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Web Workers</w:t>
      </w:r>
      <w:r>
        <w:rPr>
          <w:rFonts w:hint="eastAsia"/>
          <w:color w:val="000000" w:themeColor="text1"/>
        </w:rPr>
        <w:t>不能直接访问</w:t>
      </w:r>
      <w:r>
        <w:rPr>
          <w:rFonts w:hint="eastAsia"/>
          <w:color w:val="000000" w:themeColor="text1"/>
        </w:rPr>
        <w:t>Web</w:t>
      </w:r>
      <w:r>
        <w:rPr>
          <w:rFonts w:hint="eastAsia"/>
          <w:color w:val="000000" w:themeColor="text1"/>
        </w:rPr>
        <w:t>页面和</w:t>
      </w:r>
      <w:r>
        <w:rPr>
          <w:rFonts w:hint="eastAsia"/>
          <w:color w:val="000000" w:themeColor="text1"/>
        </w:rPr>
        <w:t>DOM API</w:t>
      </w:r>
      <w:r w:rsidR="00CF4EFE">
        <w:rPr>
          <w:rFonts w:hint="eastAsia"/>
          <w:color w:val="000000" w:themeColor="text1"/>
        </w:rPr>
        <w:t>（不能访问显示列表？）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158</w:t>
      </w:r>
    </w:p>
    <w:p w:rsidR="00E1375B" w:rsidRDefault="00E1375B" w:rsidP="00F867FE">
      <w:pPr>
        <w:rPr>
          <w:color w:val="000000" w:themeColor="text1"/>
        </w:rPr>
      </w:pPr>
    </w:p>
    <w:p w:rsidR="004C5CC6" w:rsidRDefault="00CC00FC" w:rsidP="00F867FE">
      <w:pPr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eb workers</w:t>
      </w:r>
      <w:r>
        <w:rPr>
          <w:rFonts w:hint="eastAsia"/>
          <w:color w:val="000000" w:themeColor="text1"/>
        </w:rPr>
        <w:t>初始化时会接受一个</w:t>
      </w:r>
      <w:r>
        <w:rPr>
          <w:rFonts w:hint="eastAsia"/>
          <w:color w:val="000000" w:themeColor="text1"/>
        </w:rPr>
        <w:t>js</w:t>
      </w:r>
      <w:r>
        <w:rPr>
          <w:rFonts w:hint="eastAsia"/>
          <w:color w:val="000000" w:themeColor="text1"/>
        </w:rPr>
        <w:t>文件</w:t>
      </w:r>
      <w:r>
        <w:rPr>
          <w:rFonts w:hint="eastAsia"/>
          <w:color w:val="000000" w:themeColor="text1"/>
        </w:rPr>
        <w:t>url</w:t>
      </w:r>
      <w:r>
        <w:rPr>
          <w:rFonts w:hint="eastAsia"/>
          <w:color w:val="000000" w:themeColor="text1"/>
        </w:rPr>
        <w:t>地址，</w:t>
      </w:r>
      <w:r w:rsidR="002F783F">
        <w:rPr>
          <w:rFonts w:hint="eastAsia"/>
          <w:color w:val="000000" w:themeColor="text1"/>
        </w:rPr>
        <w:t>其中包含了供</w:t>
      </w:r>
      <w:r w:rsidR="002F783F">
        <w:rPr>
          <w:rFonts w:hint="eastAsia"/>
          <w:color w:val="000000" w:themeColor="text1"/>
        </w:rPr>
        <w:t>Worker</w:t>
      </w:r>
      <w:r w:rsidR="002F783F">
        <w:rPr>
          <w:rFonts w:hint="eastAsia"/>
          <w:color w:val="000000" w:themeColor="text1"/>
        </w:rPr>
        <w:t>执行的代码。</w:t>
      </w:r>
      <w:r>
        <w:rPr>
          <w:rFonts w:hint="eastAsia"/>
          <w:color w:val="000000" w:themeColor="text1"/>
        </w:rPr>
        <w:t>可以</w:t>
      </w:r>
      <w:r>
        <w:rPr>
          <w:rFonts w:hint="eastAsia"/>
          <w:color w:val="000000" w:themeColor="text1"/>
        </w:rPr>
        <w:lastRenderedPageBreak/>
        <w:t>是相对或者绝对路径，这要同源（协议、主机、端口）即可（不能跨域？）。</w:t>
      </w:r>
      <w:r>
        <w:rPr>
          <w:rFonts w:hint="eastAsia"/>
          <w:color w:val="000000" w:themeColor="text1"/>
        </w:rPr>
        <w:t xml:space="preserve"> p160</w:t>
      </w:r>
    </w:p>
    <w:p w:rsidR="00525ED6" w:rsidRDefault="00525ED6" w:rsidP="00F867FE">
      <w:pPr>
        <w:rPr>
          <w:color w:val="000000" w:themeColor="text1"/>
        </w:rPr>
      </w:pPr>
    </w:p>
    <w:p w:rsidR="00525ED6" w:rsidRDefault="00A56B8A" w:rsidP="00F867F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terminate</w:t>
      </w:r>
      <w:r>
        <w:rPr>
          <w:rFonts w:hint="eastAsia"/>
          <w:color w:val="000000" w:themeColor="text1"/>
        </w:rPr>
        <w:t>函数或者启用它的页面终止</w:t>
      </w:r>
      <w:r>
        <w:rPr>
          <w:rFonts w:hint="eastAsia"/>
          <w:color w:val="000000" w:themeColor="text1"/>
        </w:rPr>
        <w:t>webworkers</w:t>
      </w:r>
      <w:r>
        <w:rPr>
          <w:rFonts w:hint="eastAsia"/>
          <w:color w:val="000000" w:themeColor="text1"/>
        </w:rPr>
        <w:t>，终止后不能被重新启用，但可以使用同样的</w:t>
      </w:r>
      <w:r>
        <w:rPr>
          <w:rFonts w:hint="eastAsia"/>
          <w:color w:val="000000" w:themeColor="text1"/>
        </w:rPr>
        <w:t>url</w:t>
      </w:r>
      <w:r>
        <w:rPr>
          <w:rFonts w:hint="eastAsia"/>
          <w:color w:val="000000" w:themeColor="text1"/>
        </w:rPr>
        <w:t>创建一个新的</w:t>
      </w:r>
      <w:r>
        <w:rPr>
          <w:rFonts w:hint="eastAsia"/>
          <w:color w:val="000000" w:themeColor="text1"/>
        </w:rPr>
        <w:t>worker</w:t>
      </w:r>
      <w:r>
        <w:rPr>
          <w:rFonts w:hint="eastAsia"/>
          <w:color w:val="000000" w:themeColor="text1"/>
        </w:rPr>
        <w:t>。</w:t>
      </w:r>
      <w:r w:rsidR="00D8635F">
        <w:rPr>
          <w:color w:val="000000" w:themeColor="text1"/>
        </w:rPr>
        <w:t>P</w:t>
      </w:r>
      <w:r w:rsidR="00D8635F">
        <w:rPr>
          <w:rFonts w:hint="eastAsia"/>
          <w:color w:val="000000" w:themeColor="text1"/>
        </w:rPr>
        <w:t>162</w:t>
      </w:r>
    </w:p>
    <w:p w:rsidR="00525ED6" w:rsidRDefault="00525ED6" w:rsidP="00F867FE">
      <w:pPr>
        <w:rPr>
          <w:color w:val="000000" w:themeColor="text1"/>
        </w:rPr>
      </w:pPr>
    </w:p>
    <w:p w:rsidR="00525ED6" w:rsidRDefault="00525ED6" w:rsidP="00F867FE">
      <w:pPr>
        <w:rPr>
          <w:color w:val="000000" w:themeColor="text1"/>
        </w:rPr>
      </w:pPr>
    </w:p>
    <w:p w:rsidR="00525ED6" w:rsidRDefault="00525ED6" w:rsidP="00F867FE">
      <w:pPr>
        <w:rPr>
          <w:color w:val="000000" w:themeColor="text1"/>
        </w:rPr>
      </w:pPr>
    </w:p>
    <w:p w:rsidR="00525ED6" w:rsidRDefault="00525ED6" w:rsidP="00F867FE">
      <w:pPr>
        <w:rPr>
          <w:color w:val="000000" w:themeColor="text1"/>
        </w:rPr>
      </w:pPr>
    </w:p>
    <w:p w:rsidR="00525ED6" w:rsidRPr="008A25C4" w:rsidRDefault="00525ED6" w:rsidP="00F867FE">
      <w:pPr>
        <w:rPr>
          <w:color w:val="000000" w:themeColor="text1"/>
        </w:rPr>
      </w:pPr>
    </w:p>
    <w:sectPr w:rsidR="00525ED6" w:rsidRPr="008A25C4" w:rsidSect="00732A9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D65" w:rsidRDefault="004E3D65" w:rsidP="004861AD">
      <w:r>
        <w:separator/>
      </w:r>
    </w:p>
  </w:endnote>
  <w:endnote w:type="continuationSeparator" w:id="0">
    <w:p w:rsidR="004E3D65" w:rsidRDefault="004E3D65" w:rsidP="004861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44172"/>
      <w:docPartObj>
        <w:docPartGallery w:val="Page Numbers (Bottom of Page)"/>
        <w:docPartUnique/>
      </w:docPartObj>
    </w:sdtPr>
    <w:sdtContent>
      <w:p w:rsidR="006F588E" w:rsidRDefault="006F588E">
        <w:pPr>
          <w:pStyle w:val="a4"/>
          <w:jc w:val="center"/>
        </w:pPr>
        <w:fldSimple w:instr=" PAGE   \* MERGEFORMAT ">
          <w:r w:rsidR="00D8635F" w:rsidRPr="00D8635F">
            <w:rPr>
              <w:noProof/>
              <w:lang w:val="zh-CN"/>
            </w:rPr>
            <w:t>3</w:t>
          </w:r>
        </w:fldSimple>
      </w:p>
    </w:sdtContent>
  </w:sdt>
  <w:p w:rsidR="006F588E" w:rsidRDefault="006F588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D65" w:rsidRDefault="004E3D65" w:rsidP="004861AD">
      <w:r>
        <w:separator/>
      </w:r>
    </w:p>
  </w:footnote>
  <w:footnote w:type="continuationSeparator" w:id="0">
    <w:p w:rsidR="004E3D65" w:rsidRDefault="004E3D65" w:rsidP="004861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44173"/>
      <w:docPartObj>
        <w:docPartGallery w:val="Page Numbers (Top of Page)"/>
        <w:docPartUnique/>
      </w:docPartObj>
    </w:sdtPr>
    <w:sdtContent>
      <w:p w:rsidR="006F588E" w:rsidRDefault="006F588E">
        <w:pPr>
          <w:pStyle w:val="a3"/>
        </w:pPr>
        <w:fldSimple w:instr=" PAGE   \* MERGEFORMAT ">
          <w:r w:rsidR="00D8635F" w:rsidRPr="00D8635F">
            <w:rPr>
              <w:noProof/>
              <w:lang w:val="zh-CN"/>
            </w:rPr>
            <w:t>3</w:t>
          </w:r>
        </w:fldSimple>
      </w:p>
    </w:sdtContent>
  </w:sdt>
  <w:p w:rsidR="006F588E" w:rsidRDefault="006F588E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61AD"/>
    <w:rsid w:val="0001207F"/>
    <w:rsid w:val="00015849"/>
    <w:rsid w:val="0004115B"/>
    <w:rsid w:val="0005642E"/>
    <w:rsid w:val="000A47C5"/>
    <w:rsid w:val="000C0A09"/>
    <w:rsid w:val="001210E9"/>
    <w:rsid w:val="001751CC"/>
    <w:rsid w:val="001B2BFD"/>
    <w:rsid w:val="001C1C83"/>
    <w:rsid w:val="001D14EB"/>
    <w:rsid w:val="00200FDF"/>
    <w:rsid w:val="002711CC"/>
    <w:rsid w:val="002853A3"/>
    <w:rsid w:val="002F783F"/>
    <w:rsid w:val="0033330E"/>
    <w:rsid w:val="00360466"/>
    <w:rsid w:val="003775E6"/>
    <w:rsid w:val="00452B48"/>
    <w:rsid w:val="004674C5"/>
    <w:rsid w:val="00471E63"/>
    <w:rsid w:val="004861AD"/>
    <w:rsid w:val="004B3C6F"/>
    <w:rsid w:val="004C5CC6"/>
    <w:rsid w:val="004E3D65"/>
    <w:rsid w:val="00502FF6"/>
    <w:rsid w:val="00525ED6"/>
    <w:rsid w:val="00537C1D"/>
    <w:rsid w:val="00563EE6"/>
    <w:rsid w:val="00585EBA"/>
    <w:rsid w:val="005C39BB"/>
    <w:rsid w:val="005C45DA"/>
    <w:rsid w:val="005F65E7"/>
    <w:rsid w:val="00635F1F"/>
    <w:rsid w:val="00655068"/>
    <w:rsid w:val="006B0A87"/>
    <w:rsid w:val="006F588E"/>
    <w:rsid w:val="00722C28"/>
    <w:rsid w:val="00732A97"/>
    <w:rsid w:val="007546E7"/>
    <w:rsid w:val="00775B2F"/>
    <w:rsid w:val="007B49F7"/>
    <w:rsid w:val="007D54DA"/>
    <w:rsid w:val="007E1F06"/>
    <w:rsid w:val="007F74DE"/>
    <w:rsid w:val="008051D2"/>
    <w:rsid w:val="00805564"/>
    <w:rsid w:val="00811F84"/>
    <w:rsid w:val="00833F0A"/>
    <w:rsid w:val="00896FE9"/>
    <w:rsid w:val="008A25C4"/>
    <w:rsid w:val="008D5AE0"/>
    <w:rsid w:val="0095476A"/>
    <w:rsid w:val="00970EE2"/>
    <w:rsid w:val="009B1866"/>
    <w:rsid w:val="009D406A"/>
    <w:rsid w:val="00A22A35"/>
    <w:rsid w:val="00A4117D"/>
    <w:rsid w:val="00A56B8A"/>
    <w:rsid w:val="00AA1E51"/>
    <w:rsid w:val="00AB203A"/>
    <w:rsid w:val="00AC21F8"/>
    <w:rsid w:val="00AE1AF2"/>
    <w:rsid w:val="00AE422C"/>
    <w:rsid w:val="00B24CD5"/>
    <w:rsid w:val="00B32266"/>
    <w:rsid w:val="00B74ADB"/>
    <w:rsid w:val="00B77212"/>
    <w:rsid w:val="00BB2A1C"/>
    <w:rsid w:val="00BB3128"/>
    <w:rsid w:val="00BE62EB"/>
    <w:rsid w:val="00C37A44"/>
    <w:rsid w:val="00C40175"/>
    <w:rsid w:val="00C91DD3"/>
    <w:rsid w:val="00CC00FC"/>
    <w:rsid w:val="00CC5FE2"/>
    <w:rsid w:val="00CF15AB"/>
    <w:rsid w:val="00CF4EFE"/>
    <w:rsid w:val="00D123FC"/>
    <w:rsid w:val="00D34A92"/>
    <w:rsid w:val="00D557D9"/>
    <w:rsid w:val="00D8635F"/>
    <w:rsid w:val="00DB5ACB"/>
    <w:rsid w:val="00DD5B44"/>
    <w:rsid w:val="00E1375B"/>
    <w:rsid w:val="00E24058"/>
    <w:rsid w:val="00E30959"/>
    <w:rsid w:val="00E32A99"/>
    <w:rsid w:val="00E57460"/>
    <w:rsid w:val="00E65700"/>
    <w:rsid w:val="00EF41C8"/>
    <w:rsid w:val="00F401BA"/>
    <w:rsid w:val="00F42F7B"/>
    <w:rsid w:val="00F65CFB"/>
    <w:rsid w:val="00F70B63"/>
    <w:rsid w:val="00F867FE"/>
    <w:rsid w:val="00FB4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A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6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6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61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6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61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61A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861A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861AD"/>
    <w:rPr>
      <w:rFonts w:ascii="宋体" w:eastAsia="宋体"/>
      <w:sz w:val="18"/>
      <w:szCs w:val="18"/>
    </w:rPr>
  </w:style>
  <w:style w:type="character" w:customStyle="1" w:styleId="apple-style-span">
    <w:name w:val="apple-style-span"/>
    <w:basedOn w:val="a0"/>
    <w:rsid w:val="008A25C4"/>
  </w:style>
  <w:style w:type="character" w:styleId="a6">
    <w:name w:val="Hyperlink"/>
    <w:basedOn w:val="a0"/>
    <w:uiPriority w:val="99"/>
    <w:unhideWhenUsed/>
    <w:rsid w:val="00502F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vershuo.com/2010/03/geoloc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huanghr_1/article/details/61144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28F850AA-BC91-4857-9B7D-E66A73C09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278</Words>
  <Characters>1585</Characters>
  <Application>Microsoft Office Word</Application>
  <DocSecurity>0</DocSecurity>
  <Lines>13</Lines>
  <Paragraphs>3</Paragraphs>
  <ScaleCrop>false</ScaleCrop>
  <Company>微软中国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77</cp:revision>
  <dcterms:created xsi:type="dcterms:W3CDTF">2011-05-20T01:41:00Z</dcterms:created>
  <dcterms:modified xsi:type="dcterms:W3CDTF">2011-07-29T09:03:00Z</dcterms:modified>
</cp:coreProperties>
</file>