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仿宋_GB2312" w:eastAsia="仿宋_GB2312"/>
          <w:sz w:val="32"/>
          <w:szCs w:val="32"/>
        </w:rPr>
      </w:pPr>
      <w:bookmarkStart w:id="0" w:name="_GoBack"/>
      <w:bookmarkEnd w:id="0"/>
      <w:r>
        <w:rPr>
          <w:rFonts w:hint="eastAsia" w:ascii="仿宋_GB2312" w:eastAsia="仿宋_GB2312"/>
          <w:sz w:val="32"/>
          <w:szCs w:val="32"/>
        </w:rPr>
        <w:t>表</w:t>
      </w:r>
      <w:r>
        <w:rPr>
          <w:rFonts w:hint="eastAsia" w:ascii="仿宋_GB2312" w:eastAsia="仿宋_GB2312"/>
          <w:sz w:val="32"/>
          <w:szCs w:val="32"/>
          <w:lang w:eastAsia="zh-CN"/>
        </w:rPr>
        <w:t>一</w:t>
      </w:r>
      <w:r>
        <w:rPr>
          <w:rFonts w:hint="eastAsia" w:ascii="仿宋_GB2312" w:eastAsia="仿宋_GB2312"/>
          <w:sz w:val="32"/>
          <w:szCs w:val="32"/>
        </w:rPr>
        <w:t>：</w:t>
      </w:r>
    </w:p>
    <w:p>
      <w:pPr>
        <w:spacing w:line="360" w:lineRule="auto"/>
        <w:jc w:val="center"/>
        <w:rPr>
          <w:rFonts w:hint="eastAsia" w:ascii="黑体" w:hAnsi="黑体" w:eastAsia="黑体"/>
          <w:sz w:val="32"/>
          <w:szCs w:val="32"/>
        </w:rPr>
      </w:pPr>
      <w:r>
        <w:rPr>
          <w:rFonts w:hint="eastAsia" w:ascii="黑体" w:hAnsi="黑体" w:eastAsia="黑体"/>
          <w:sz w:val="32"/>
          <w:szCs w:val="32"/>
        </w:rPr>
        <w:t>20</w:t>
      </w:r>
      <w:r>
        <w:rPr>
          <w:rFonts w:hint="eastAsia" w:ascii="黑体" w:hAnsi="黑体" w:eastAsia="黑体"/>
          <w:sz w:val="32"/>
          <w:szCs w:val="32"/>
          <w:lang w:val="en-US" w:eastAsia="zh-CN"/>
        </w:rPr>
        <w:t>20</w:t>
      </w:r>
      <w:r>
        <w:rPr>
          <w:rFonts w:hint="eastAsia" w:ascii="黑体" w:hAnsi="黑体" w:eastAsia="黑体"/>
          <w:sz w:val="32"/>
          <w:szCs w:val="32"/>
        </w:rPr>
        <w:t>年10月份湖北省高等教育自学考试面向社会开考新课改专业统考课程考试时间安排表（专科）</w:t>
      </w:r>
    </w:p>
    <w:tbl>
      <w:tblPr>
        <w:tblStyle w:val="6"/>
        <w:tblW w:w="20388" w:type="dxa"/>
        <w:jc w:val="center"/>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1260"/>
        <w:gridCol w:w="1560"/>
        <w:gridCol w:w="900"/>
        <w:gridCol w:w="3210"/>
        <w:gridCol w:w="1005"/>
        <w:gridCol w:w="2985"/>
        <w:gridCol w:w="930"/>
        <w:gridCol w:w="2955"/>
        <w:gridCol w:w="855"/>
        <w:gridCol w:w="3468"/>
      </w:tblGrid>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652" w:hRule="exact"/>
          <w:tblHeader/>
          <w:jc w:val="center"/>
        </w:trPr>
        <w:tc>
          <w:tcPr>
            <w:tcW w:w="1260" w:type="dxa"/>
            <w:vMerge w:val="restart"/>
            <w:noWrap w:val="0"/>
            <w:vAlign w:val="center"/>
          </w:tcPr>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专业</w:t>
            </w:r>
          </w:p>
          <w:p>
            <w:pPr>
              <w:widowControl/>
              <w:spacing w:line="240" w:lineRule="exact"/>
              <w:jc w:val="center"/>
              <w:rPr>
                <w:rFonts w:ascii="黑体" w:hAnsi="黑体" w:eastAsia="黑体" w:cs="宋体"/>
                <w:kern w:val="0"/>
                <w:sz w:val="24"/>
              </w:rPr>
            </w:pPr>
            <w:r>
              <w:rPr>
                <w:rFonts w:hint="eastAsia" w:ascii="黑体" w:hAnsi="黑体" w:eastAsia="黑体" w:cs="宋体"/>
                <w:kern w:val="0"/>
                <w:sz w:val="24"/>
              </w:rPr>
              <w:t>代号</w:t>
            </w:r>
          </w:p>
        </w:tc>
        <w:tc>
          <w:tcPr>
            <w:tcW w:w="1260" w:type="dxa"/>
            <w:vMerge w:val="restart"/>
            <w:noWrap w:val="0"/>
            <w:vAlign w:val="center"/>
          </w:tcPr>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专业</w:t>
            </w:r>
          </w:p>
          <w:p>
            <w:pPr>
              <w:widowControl/>
              <w:spacing w:line="240" w:lineRule="exact"/>
              <w:jc w:val="center"/>
              <w:rPr>
                <w:rFonts w:ascii="黑体" w:hAnsi="黑体" w:eastAsia="黑体" w:cs="宋体"/>
                <w:kern w:val="0"/>
                <w:sz w:val="24"/>
              </w:rPr>
            </w:pPr>
            <w:r>
              <w:rPr>
                <w:rFonts w:hint="eastAsia" w:ascii="黑体" w:hAnsi="黑体" w:eastAsia="黑体" w:cs="宋体"/>
                <w:kern w:val="0"/>
                <w:sz w:val="24"/>
              </w:rPr>
              <w:t>名称</w:t>
            </w:r>
          </w:p>
        </w:tc>
        <w:tc>
          <w:tcPr>
            <w:tcW w:w="1560" w:type="dxa"/>
            <w:vMerge w:val="restart"/>
            <w:noWrap w:val="0"/>
            <w:vAlign w:val="center"/>
          </w:tcPr>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课程</w:t>
            </w:r>
          </w:p>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类别</w:t>
            </w:r>
          </w:p>
        </w:tc>
        <w:tc>
          <w:tcPr>
            <w:tcW w:w="8100" w:type="dxa"/>
            <w:gridSpan w:val="4"/>
            <w:noWrap w:val="0"/>
            <w:vAlign w:val="center"/>
          </w:tcPr>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10月</w:t>
            </w:r>
            <w:r>
              <w:rPr>
                <w:rFonts w:hint="eastAsia" w:ascii="黑体" w:hAnsi="黑体" w:eastAsia="黑体" w:cs="宋体"/>
                <w:kern w:val="0"/>
                <w:sz w:val="24"/>
                <w:lang w:val="en-US" w:eastAsia="zh-CN"/>
              </w:rPr>
              <w:t>17</w:t>
            </w:r>
            <w:r>
              <w:rPr>
                <w:rFonts w:hint="eastAsia" w:ascii="黑体" w:hAnsi="黑体" w:eastAsia="黑体" w:cs="宋体"/>
                <w:kern w:val="0"/>
                <w:sz w:val="24"/>
              </w:rPr>
              <w:t>日（星期六）</w:t>
            </w:r>
          </w:p>
        </w:tc>
        <w:tc>
          <w:tcPr>
            <w:tcW w:w="8208" w:type="dxa"/>
            <w:gridSpan w:val="4"/>
            <w:noWrap w:val="0"/>
            <w:vAlign w:val="center"/>
          </w:tcPr>
          <w:p>
            <w:pPr>
              <w:widowControl/>
              <w:spacing w:line="240" w:lineRule="exact"/>
              <w:jc w:val="center"/>
              <w:rPr>
                <w:rFonts w:hint="eastAsia" w:ascii="黑体" w:hAnsi="黑体" w:eastAsia="黑体" w:cs="宋体"/>
                <w:kern w:val="0"/>
                <w:sz w:val="24"/>
              </w:rPr>
            </w:pPr>
            <w:r>
              <w:rPr>
                <w:rFonts w:hint="eastAsia" w:ascii="黑体" w:hAnsi="黑体" w:eastAsia="黑体" w:cs="宋体"/>
                <w:kern w:val="0"/>
                <w:sz w:val="24"/>
              </w:rPr>
              <w:t>10月</w:t>
            </w:r>
            <w:r>
              <w:rPr>
                <w:rFonts w:hint="eastAsia" w:ascii="黑体" w:hAnsi="黑体" w:eastAsia="黑体" w:cs="宋体"/>
                <w:kern w:val="0"/>
                <w:sz w:val="24"/>
                <w:lang w:val="en-US" w:eastAsia="zh-CN"/>
              </w:rPr>
              <w:t>18</w:t>
            </w:r>
            <w:r>
              <w:rPr>
                <w:rFonts w:hint="eastAsia" w:ascii="黑体" w:hAnsi="黑体" w:eastAsia="黑体" w:cs="宋体"/>
                <w:kern w:val="0"/>
                <w:sz w:val="24"/>
              </w:rPr>
              <w:t>日（星期日）</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652" w:hRule="exact"/>
          <w:tblHeader/>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宋体"/>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宋体"/>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宋体"/>
                <w:kern w:val="0"/>
                <w:sz w:val="24"/>
              </w:rPr>
            </w:pPr>
          </w:p>
        </w:tc>
        <w:tc>
          <w:tcPr>
            <w:tcW w:w="900" w:type="dxa"/>
            <w:tcBorders>
              <w:bottom w:val="single" w:color="auto" w:sz="12" w:space="0"/>
            </w:tcBorders>
            <w:noWrap w:val="0"/>
            <w:vAlign w:val="center"/>
          </w:tcPr>
          <w:p>
            <w:pPr>
              <w:widowControl/>
              <w:spacing w:line="240" w:lineRule="exact"/>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代号</w:t>
            </w:r>
          </w:p>
        </w:tc>
        <w:tc>
          <w:tcPr>
            <w:tcW w:w="3210" w:type="dxa"/>
            <w:tcBorders>
              <w:bottom w:val="single" w:color="auto" w:sz="12" w:space="0"/>
            </w:tcBorders>
            <w:noWrap w:val="0"/>
            <w:vAlign w:val="center"/>
          </w:tcPr>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上午（9：00-11：30）</w:t>
            </w:r>
          </w:p>
        </w:tc>
        <w:tc>
          <w:tcPr>
            <w:tcW w:w="1005" w:type="dxa"/>
            <w:tcBorders>
              <w:bottom w:val="single" w:color="auto" w:sz="12" w:space="0"/>
            </w:tcBorders>
            <w:noWrap w:val="0"/>
            <w:vAlign w:val="center"/>
          </w:tcPr>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课程     代号</w:t>
            </w:r>
          </w:p>
        </w:tc>
        <w:tc>
          <w:tcPr>
            <w:tcW w:w="2985" w:type="dxa"/>
            <w:tcBorders>
              <w:bottom w:val="single" w:color="auto" w:sz="12" w:space="0"/>
            </w:tcBorders>
            <w:noWrap w:val="0"/>
            <w:vAlign w:val="center"/>
          </w:tcPr>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下午（14:30-17:00）</w:t>
            </w:r>
          </w:p>
        </w:tc>
        <w:tc>
          <w:tcPr>
            <w:tcW w:w="930" w:type="dxa"/>
            <w:tcBorders>
              <w:bottom w:val="single" w:color="auto" w:sz="12" w:space="0"/>
            </w:tcBorders>
            <w:noWrap w:val="0"/>
            <w:vAlign w:val="center"/>
          </w:tcPr>
          <w:p>
            <w:pPr>
              <w:widowControl/>
              <w:spacing w:line="240" w:lineRule="exact"/>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代号</w:t>
            </w:r>
          </w:p>
        </w:tc>
        <w:tc>
          <w:tcPr>
            <w:tcW w:w="2955" w:type="dxa"/>
            <w:tcBorders>
              <w:bottom w:val="single" w:color="auto" w:sz="12" w:space="0"/>
            </w:tcBorders>
            <w:noWrap w:val="0"/>
            <w:vAlign w:val="center"/>
          </w:tcPr>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上午(9:00-11:30)</w:t>
            </w:r>
          </w:p>
        </w:tc>
        <w:tc>
          <w:tcPr>
            <w:tcW w:w="855" w:type="dxa"/>
            <w:tcBorders>
              <w:bottom w:val="single" w:color="auto" w:sz="12" w:space="0"/>
            </w:tcBorders>
            <w:noWrap w:val="0"/>
            <w:vAlign w:val="center"/>
          </w:tcPr>
          <w:p>
            <w:pPr>
              <w:widowControl/>
              <w:spacing w:line="240" w:lineRule="exact"/>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代号</w:t>
            </w:r>
          </w:p>
        </w:tc>
        <w:tc>
          <w:tcPr>
            <w:tcW w:w="3468" w:type="dxa"/>
            <w:tcBorders>
              <w:bottom w:val="single" w:color="auto" w:sz="12" w:space="0"/>
            </w:tcBorders>
            <w:noWrap w:val="0"/>
            <w:vAlign w:val="center"/>
          </w:tcPr>
          <w:p>
            <w:pPr>
              <w:widowControl/>
              <w:spacing w:line="240" w:lineRule="exact"/>
              <w:jc w:val="center"/>
              <w:rPr>
                <w:rFonts w:ascii="黑体" w:hAnsi="黑体" w:eastAsia="黑体" w:cs="宋体"/>
                <w:color w:val="000000"/>
                <w:kern w:val="0"/>
                <w:sz w:val="24"/>
              </w:rPr>
            </w:pPr>
            <w:r>
              <w:rPr>
                <w:rFonts w:hint="eastAsia" w:ascii="黑体" w:hAnsi="黑体" w:eastAsia="黑体" w:cs="宋体"/>
                <w:color w:val="000000"/>
                <w:kern w:val="0"/>
                <w:sz w:val="24"/>
              </w:rPr>
              <w:t>下午(14:30-17:00)</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公共基础课</w:t>
            </w:r>
          </w:p>
        </w:tc>
        <w:tc>
          <w:tcPr>
            <w:tcW w:w="900"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00018</w:t>
            </w:r>
          </w:p>
        </w:tc>
        <w:tc>
          <w:tcPr>
            <w:tcW w:w="3210"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计算机应用基础</w:t>
            </w:r>
          </w:p>
        </w:tc>
        <w:tc>
          <w:tcPr>
            <w:tcW w:w="1005"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p>
        </w:tc>
        <w:tc>
          <w:tcPr>
            <w:tcW w:w="2985"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p>
        </w:tc>
        <w:tc>
          <w:tcPr>
            <w:tcW w:w="930"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12656</w:t>
            </w:r>
          </w:p>
        </w:tc>
        <w:tc>
          <w:tcPr>
            <w:tcW w:w="2955"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毛泽东思想和中国特色社会主义理论体系概论</w:t>
            </w:r>
          </w:p>
        </w:tc>
        <w:tc>
          <w:tcPr>
            <w:tcW w:w="855"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p>
        </w:tc>
        <w:tc>
          <w:tcPr>
            <w:tcW w:w="3468"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hint="eastAsia"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hint="eastAsia" w:ascii="黑体" w:hAnsi="黑体" w:eastAsia="黑体" w:cs="Arial"/>
                <w:kern w:val="0"/>
                <w:sz w:val="24"/>
              </w:rPr>
            </w:pPr>
          </w:p>
        </w:tc>
        <w:tc>
          <w:tcPr>
            <w:tcW w:w="900"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03706</w:t>
            </w:r>
          </w:p>
        </w:tc>
        <w:tc>
          <w:tcPr>
            <w:tcW w:w="3210"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思想道德修养与法律基础</w:t>
            </w:r>
          </w:p>
        </w:tc>
        <w:tc>
          <w:tcPr>
            <w:tcW w:w="1005"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p>
        </w:tc>
        <w:tc>
          <w:tcPr>
            <w:tcW w:w="2985"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kern w:val="0"/>
                <w:sz w:val="24"/>
              </w:rPr>
            </w:pPr>
          </w:p>
        </w:tc>
        <w:tc>
          <w:tcPr>
            <w:tcW w:w="930"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04729</w:t>
            </w:r>
          </w:p>
        </w:tc>
        <w:tc>
          <w:tcPr>
            <w:tcW w:w="2955"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大学语文</w:t>
            </w:r>
          </w:p>
        </w:tc>
        <w:tc>
          <w:tcPr>
            <w:tcW w:w="855"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p>
        </w:tc>
        <w:tc>
          <w:tcPr>
            <w:tcW w:w="3468" w:type="dxa"/>
            <w:tcBorders>
              <w:top w:val="single" w:color="auto" w:sz="12" w:space="0"/>
              <w:bottom w:val="single" w:color="auto" w:sz="2" w:space="0"/>
            </w:tcBorders>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hint="eastAsia"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通识选考课</w:t>
            </w:r>
          </w:p>
        </w:tc>
        <w:tc>
          <w:tcPr>
            <w:tcW w:w="900" w:type="dxa"/>
            <w:tcBorders>
              <w:top w:val="single" w:color="auto" w:sz="12" w:space="0"/>
              <w:bottom w:val="single" w:color="auto" w:sz="2" w:space="0"/>
            </w:tcBorders>
            <w:noWrap w:val="0"/>
            <w:vAlign w:val="center"/>
          </w:tcPr>
          <w:p>
            <w:pPr>
              <w:widowControl/>
              <w:spacing w:line="240" w:lineRule="exact"/>
              <w:rPr>
                <w:rFonts w:hint="default" w:ascii="仿宋" w:hAnsi="仿宋" w:eastAsia="仿宋" w:cs="Arial"/>
                <w:color w:val="auto"/>
                <w:kern w:val="0"/>
                <w:sz w:val="24"/>
                <w:lang w:val="en-US" w:eastAsia="zh-CN"/>
              </w:rPr>
            </w:pPr>
            <w:r>
              <w:rPr>
                <w:rFonts w:hint="eastAsia" w:ascii="仿宋" w:hAnsi="仿宋" w:eastAsia="仿宋" w:cs="Arial"/>
                <w:color w:val="auto"/>
                <w:kern w:val="0"/>
                <w:sz w:val="24"/>
                <w:lang w:val="en-US" w:eastAsia="zh-CN"/>
              </w:rPr>
              <w:t>00163</w:t>
            </w:r>
          </w:p>
        </w:tc>
        <w:tc>
          <w:tcPr>
            <w:tcW w:w="3210"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color w:val="auto"/>
                <w:kern w:val="0"/>
                <w:sz w:val="24"/>
                <w:lang w:eastAsia="zh-CN"/>
              </w:rPr>
            </w:pPr>
            <w:r>
              <w:rPr>
                <w:rFonts w:hint="eastAsia" w:ascii="仿宋" w:hAnsi="仿宋" w:eastAsia="仿宋" w:cs="Arial"/>
                <w:color w:val="auto"/>
                <w:kern w:val="0"/>
                <w:sz w:val="24"/>
                <w:lang w:eastAsia="zh-CN"/>
              </w:rPr>
              <w:t>管理心理学</w:t>
            </w:r>
          </w:p>
        </w:tc>
        <w:tc>
          <w:tcPr>
            <w:tcW w:w="1005" w:type="dxa"/>
            <w:tcBorders>
              <w:top w:val="single" w:color="auto" w:sz="12" w:space="0"/>
              <w:bottom w:val="single" w:color="auto" w:sz="2" w:space="0"/>
            </w:tcBorders>
            <w:noWrap w:val="0"/>
            <w:vAlign w:val="center"/>
          </w:tcPr>
          <w:p>
            <w:pPr>
              <w:widowControl/>
              <w:spacing w:line="240" w:lineRule="exact"/>
              <w:rPr>
                <w:rFonts w:hint="default" w:ascii="仿宋" w:hAnsi="仿宋" w:eastAsia="仿宋" w:cs="Arial"/>
                <w:color w:val="auto"/>
                <w:kern w:val="0"/>
                <w:sz w:val="24"/>
                <w:lang w:val="en-US" w:eastAsia="zh-CN"/>
              </w:rPr>
            </w:pPr>
            <w:r>
              <w:rPr>
                <w:rFonts w:hint="eastAsia" w:ascii="仿宋" w:hAnsi="仿宋" w:eastAsia="仿宋" w:cs="Arial"/>
                <w:color w:val="auto"/>
                <w:kern w:val="0"/>
                <w:sz w:val="24"/>
                <w:lang w:val="en-US" w:eastAsia="zh-CN"/>
              </w:rPr>
              <w:t>00644</w:t>
            </w:r>
          </w:p>
        </w:tc>
        <w:tc>
          <w:tcPr>
            <w:tcW w:w="2985"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color w:val="auto"/>
                <w:kern w:val="0"/>
                <w:sz w:val="24"/>
                <w:lang w:eastAsia="zh-CN"/>
              </w:rPr>
            </w:pPr>
            <w:r>
              <w:rPr>
                <w:rFonts w:hint="eastAsia" w:ascii="仿宋" w:hAnsi="仿宋" w:eastAsia="仿宋" w:cs="Arial"/>
                <w:color w:val="auto"/>
                <w:kern w:val="0"/>
                <w:sz w:val="24"/>
                <w:lang w:eastAsia="zh-CN"/>
              </w:rPr>
              <w:t>公关礼仪</w:t>
            </w:r>
          </w:p>
        </w:tc>
        <w:tc>
          <w:tcPr>
            <w:tcW w:w="930" w:type="dxa"/>
            <w:tcBorders>
              <w:top w:val="single" w:color="auto" w:sz="12" w:space="0"/>
              <w:bottom w:val="single" w:color="auto" w:sz="2" w:space="0"/>
            </w:tcBorders>
            <w:noWrap w:val="0"/>
            <w:vAlign w:val="center"/>
          </w:tcPr>
          <w:p>
            <w:pPr>
              <w:widowControl/>
              <w:spacing w:line="240" w:lineRule="exact"/>
              <w:rPr>
                <w:rFonts w:hint="default" w:ascii="仿宋" w:hAnsi="仿宋" w:eastAsia="仿宋" w:cs="Arial"/>
                <w:color w:val="auto"/>
                <w:kern w:val="0"/>
                <w:sz w:val="24"/>
                <w:lang w:val="en-US" w:eastAsia="zh-CN"/>
              </w:rPr>
            </w:pPr>
            <w:r>
              <w:rPr>
                <w:rFonts w:hint="eastAsia" w:ascii="仿宋" w:hAnsi="仿宋" w:eastAsia="仿宋" w:cs="Arial"/>
                <w:color w:val="auto"/>
                <w:kern w:val="0"/>
                <w:sz w:val="24"/>
                <w:lang w:val="en-US" w:eastAsia="zh-CN"/>
              </w:rPr>
              <w:t>18960</w:t>
            </w:r>
          </w:p>
        </w:tc>
        <w:tc>
          <w:tcPr>
            <w:tcW w:w="2955"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color w:val="auto"/>
                <w:kern w:val="0"/>
                <w:sz w:val="24"/>
                <w:lang w:eastAsia="zh-CN"/>
              </w:rPr>
            </w:pPr>
            <w:r>
              <w:rPr>
                <w:rFonts w:hint="eastAsia" w:ascii="仿宋" w:hAnsi="仿宋" w:eastAsia="仿宋" w:cs="Arial"/>
                <w:color w:val="auto"/>
                <w:kern w:val="0"/>
                <w:sz w:val="24"/>
                <w:lang w:eastAsia="zh-CN"/>
              </w:rPr>
              <w:t>礼仪学</w:t>
            </w:r>
          </w:p>
        </w:tc>
        <w:tc>
          <w:tcPr>
            <w:tcW w:w="855" w:type="dxa"/>
            <w:tcBorders>
              <w:top w:val="single" w:color="auto" w:sz="12" w:space="0"/>
              <w:bottom w:val="single" w:color="auto" w:sz="2" w:space="0"/>
            </w:tcBorders>
            <w:noWrap w:val="0"/>
            <w:vAlign w:val="center"/>
          </w:tcPr>
          <w:p>
            <w:pPr>
              <w:widowControl/>
              <w:spacing w:line="240" w:lineRule="exact"/>
              <w:rPr>
                <w:rFonts w:hint="default" w:ascii="仿宋" w:hAnsi="仿宋" w:eastAsia="仿宋" w:cs="Arial"/>
                <w:color w:val="auto"/>
                <w:kern w:val="0"/>
                <w:sz w:val="24"/>
                <w:lang w:val="en-US" w:eastAsia="zh-CN"/>
              </w:rPr>
            </w:pPr>
            <w:r>
              <w:rPr>
                <w:rFonts w:hint="eastAsia" w:ascii="仿宋" w:hAnsi="仿宋" w:eastAsia="仿宋" w:cs="Arial"/>
                <w:color w:val="auto"/>
                <w:kern w:val="0"/>
                <w:sz w:val="24"/>
                <w:lang w:val="en-US" w:eastAsia="zh-CN"/>
              </w:rPr>
              <w:t>00346</w:t>
            </w:r>
          </w:p>
        </w:tc>
        <w:tc>
          <w:tcPr>
            <w:tcW w:w="3468" w:type="dxa"/>
            <w:tcBorders>
              <w:top w:val="single" w:color="auto" w:sz="12" w:space="0"/>
              <w:bottom w:val="single" w:color="auto" w:sz="2" w:space="0"/>
            </w:tcBorders>
            <w:noWrap w:val="0"/>
            <w:vAlign w:val="center"/>
          </w:tcPr>
          <w:p>
            <w:pPr>
              <w:widowControl/>
              <w:spacing w:line="240" w:lineRule="exact"/>
              <w:rPr>
                <w:rFonts w:hint="eastAsia" w:ascii="仿宋" w:hAnsi="仿宋" w:eastAsia="仿宋" w:cs="Arial"/>
                <w:color w:val="auto"/>
                <w:kern w:val="0"/>
                <w:sz w:val="24"/>
                <w:lang w:eastAsia="zh-CN"/>
              </w:rPr>
            </w:pPr>
            <w:r>
              <w:rPr>
                <w:rFonts w:hint="eastAsia" w:ascii="仿宋" w:hAnsi="仿宋" w:eastAsia="仿宋" w:cs="Arial"/>
                <w:color w:val="auto"/>
                <w:kern w:val="0"/>
                <w:sz w:val="24"/>
                <w:lang w:eastAsia="zh-CN"/>
              </w:rPr>
              <w:t>办公自动化原理及应用</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07" w:hRule="exact"/>
          <w:jc w:val="center"/>
        </w:trPr>
        <w:tc>
          <w:tcPr>
            <w:tcW w:w="1260" w:type="dxa"/>
            <w:vMerge w:val="continue"/>
            <w:noWrap w:val="0"/>
            <w:vAlign w:val="center"/>
          </w:tcPr>
          <w:p>
            <w:pPr>
              <w:widowControl/>
              <w:spacing w:line="240" w:lineRule="exact"/>
              <w:jc w:val="center"/>
              <w:rPr>
                <w:rFonts w:hint="eastAsia"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hint="eastAsia" w:ascii="黑体" w:hAnsi="黑体" w:eastAsia="黑体" w:cs="Arial"/>
                <w:kern w:val="0"/>
                <w:sz w:val="24"/>
              </w:rPr>
            </w:pPr>
          </w:p>
        </w:tc>
        <w:tc>
          <w:tcPr>
            <w:tcW w:w="900" w:type="dxa"/>
            <w:tcBorders>
              <w:top w:val="single" w:color="auto" w:sz="2" w:space="0"/>
              <w:bottom w:val="single" w:color="auto" w:sz="12" w:space="0"/>
            </w:tcBorders>
            <w:noWrap w:val="0"/>
            <w:vAlign w:val="center"/>
          </w:tcPr>
          <w:p>
            <w:pPr>
              <w:widowControl/>
              <w:spacing w:line="240" w:lineRule="exact"/>
              <w:rPr>
                <w:rFonts w:hint="default" w:ascii="仿宋" w:hAnsi="仿宋" w:eastAsia="仿宋" w:cs="Arial"/>
                <w:color w:val="auto"/>
                <w:kern w:val="0"/>
                <w:sz w:val="24"/>
                <w:lang w:val="en-US" w:eastAsia="zh-CN"/>
              </w:rPr>
            </w:pPr>
            <w:r>
              <w:rPr>
                <w:rFonts w:hint="eastAsia" w:ascii="仿宋" w:hAnsi="仿宋" w:eastAsia="仿宋" w:cs="Arial"/>
                <w:color w:val="auto"/>
                <w:kern w:val="0"/>
                <w:sz w:val="24"/>
                <w:lang w:val="en-US" w:eastAsia="zh-CN"/>
              </w:rPr>
              <w:t>00058</w:t>
            </w:r>
          </w:p>
        </w:tc>
        <w:tc>
          <w:tcPr>
            <w:tcW w:w="3210" w:type="dxa"/>
            <w:tcBorders>
              <w:top w:val="single" w:color="auto" w:sz="2" w:space="0"/>
              <w:bottom w:val="single" w:color="auto" w:sz="12" w:space="0"/>
            </w:tcBorders>
            <w:noWrap w:val="0"/>
            <w:vAlign w:val="center"/>
          </w:tcPr>
          <w:p>
            <w:pPr>
              <w:widowControl/>
              <w:spacing w:line="240" w:lineRule="exact"/>
              <w:rPr>
                <w:rFonts w:hint="eastAsia" w:ascii="仿宋" w:hAnsi="仿宋" w:eastAsia="仿宋" w:cs="Arial"/>
                <w:color w:val="auto"/>
                <w:kern w:val="0"/>
                <w:sz w:val="24"/>
              </w:rPr>
            </w:pPr>
            <w:r>
              <w:rPr>
                <w:rFonts w:hint="eastAsia" w:ascii="仿宋" w:hAnsi="仿宋" w:eastAsia="仿宋" w:cs="Arial"/>
                <w:color w:val="auto"/>
                <w:kern w:val="0"/>
                <w:sz w:val="24"/>
              </w:rPr>
              <w:t>市场营销学</w:t>
            </w:r>
          </w:p>
        </w:tc>
        <w:tc>
          <w:tcPr>
            <w:tcW w:w="1005" w:type="dxa"/>
            <w:tcBorders>
              <w:top w:val="single" w:color="auto" w:sz="2" w:space="0"/>
              <w:bottom w:val="single" w:color="auto" w:sz="12" w:space="0"/>
            </w:tcBorders>
            <w:noWrap w:val="0"/>
            <w:vAlign w:val="center"/>
          </w:tcPr>
          <w:p>
            <w:pPr>
              <w:widowControl/>
              <w:spacing w:line="240" w:lineRule="exact"/>
              <w:rPr>
                <w:rFonts w:hint="eastAsia" w:ascii="仿宋" w:hAnsi="仿宋" w:eastAsia="仿宋" w:cs="Arial"/>
                <w:color w:val="auto"/>
                <w:kern w:val="0"/>
                <w:sz w:val="24"/>
              </w:rPr>
            </w:pPr>
          </w:p>
        </w:tc>
        <w:tc>
          <w:tcPr>
            <w:tcW w:w="2985" w:type="dxa"/>
            <w:tcBorders>
              <w:top w:val="single" w:color="auto" w:sz="2" w:space="0"/>
              <w:bottom w:val="single" w:color="auto" w:sz="12" w:space="0"/>
            </w:tcBorders>
            <w:noWrap w:val="0"/>
            <w:vAlign w:val="center"/>
          </w:tcPr>
          <w:p>
            <w:pPr>
              <w:widowControl/>
              <w:spacing w:line="240" w:lineRule="exact"/>
              <w:rPr>
                <w:rFonts w:hint="eastAsia" w:ascii="仿宋" w:hAnsi="仿宋" w:eastAsia="仿宋" w:cs="Arial"/>
                <w:color w:val="auto"/>
                <w:kern w:val="0"/>
                <w:sz w:val="24"/>
              </w:rPr>
            </w:pPr>
          </w:p>
        </w:tc>
        <w:tc>
          <w:tcPr>
            <w:tcW w:w="930" w:type="dxa"/>
            <w:tcBorders>
              <w:top w:val="single" w:color="auto" w:sz="2" w:space="0"/>
              <w:bottom w:val="single" w:color="auto" w:sz="12" w:space="0"/>
            </w:tcBorders>
            <w:noWrap w:val="0"/>
            <w:vAlign w:val="center"/>
          </w:tcPr>
          <w:p>
            <w:pPr>
              <w:widowControl/>
              <w:spacing w:line="240" w:lineRule="exact"/>
              <w:rPr>
                <w:rFonts w:ascii="仿宋" w:hAnsi="仿宋" w:eastAsia="仿宋" w:cs="Arial"/>
                <w:color w:val="auto"/>
                <w:kern w:val="0"/>
                <w:sz w:val="24"/>
              </w:rPr>
            </w:pPr>
            <w:r>
              <w:rPr>
                <w:rFonts w:hint="eastAsia" w:ascii="仿宋" w:hAnsi="仿宋" w:eastAsia="仿宋" w:cs="Arial"/>
                <w:color w:val="auto"/>
                <w:kern w:val="0"/>
                <w:sz w:val="24"/>
              </w:rPr>
              <w:t>00071</w:t>
            </w:r>
          </w:p>
        </w:tc>
        <w:tc>
          <w:tcPr>
            <w:tcW w:w="2955" w:type="dxa"/>
            <w:tcBorders>
              <w:top w:val="single" w:color="auto" w:sz="2" w:space="0"/>
              <w:bottom w:val="single" w:color="auto" w:sz="12" w:space="0"/>
            </w:tcBorders>
            <w:noWrap w:val="0"/>
            <w:vAlign w:val="center"/>
          </w:tcPr>
          <w:p>
            <w:pPr>
              <w:widowControl/>
              <w:spacing w:line="240" w:lineRule="exact"/>
              <w:rPr>
                <w:rFonts w:ascii="仿宋" w:hAnsi="仿宋" w:eastAsia="仿宋" w:cs="Arial"/>
                <w:color w:val="auto"/>
                <w:kern w:val="0"/>
                <w:sz w:val="24"/>
              </w:rPr>
            </w:pPr>
            <w:r>
              <w:rPr>
                <w:rFonts w:hint="eastAsia" w:ascii="仿宋" w:hAnsi="仿宋" w:eastAsia="仿宋" w:cs="Arial"/>
                <w:color w:val="auto"/>
                <w:kern w:val="0"/>
                <w:sz w:val="24"/>
              </w:rPr>
              <w:t>社会保障概论</w:t>
            </w:r>
          </w:p>
        </w:tc>
        <w:tc>
          <w:tcPr>
            <w:tcW w:w="855" w:type="dxa"/>
            <w:tcBorders>
              <w:top w:val="single" w:color="auto" w:sz="2" w:space="0"/>
              <w:bottom w:val="single" w:color="auto" w:sz="12" w:space="0"/>
            </w:tcBorders>
            <w:noWrap w:val="0"/>
            <w:vAlign w:val="center"/>
          </w:tcPr>
          <w:p>
            <w:pPr>
              <w:widowControl/>
              <w:spacing w:line="240" w:lineRule="exact"/>
              <w:rPr>
                <w:rFonts w:hint="eastAsia" w:ascii="仿宋" w:hAnsi="仿宋" w:eastAsia="仿宋" w:cs="Arial"/>
                <w:color w:val="auto"/>
                <w:kern w:val="0"/>
                <w:sz w:val="24"/>
              </w:rPr>
            </w:pPr>
          </w:p>
        </w:tc>
        <w:tc>
          <w:tcPr>
            <w:tcW w:w="3468" w:type="dxa"/>
            <w:tcBorders>
              <w:top w:val="single" w:color="auto" w:sz="2" w:space="0"/>
              <w:bottom w:val="single" w:color="auto" w:sz="12" w:space="0"/>
            </w:tcBorders>
            <w:noWrap w:val="0"/>
            <w:vAlign w:val="center"/>
          </w:tcPr>
          <w:p>
            <w:pPr>
              <w:widowControl/>
              <w:spacing w:line="240" w:lineRule="exact"/>
              <w:rPr>
                <w:rFonts w:hint="eastAsia" w:ascii="仿宋" w:hAnsi="仿宋" w:eastAsia="仿宋" w:cs="Arial"/>
                <w:color w:val="auto"/>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630201</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金融</w:t>
            </w:r>
            <w:r>
              <w:rPr>
                <w:rFonts w:hint="eastAsia" w:ascii="黑体" w:hAnsi="黑体" w:eastAsia="黑体" w:cs="Arial"/>
                <w:kern w:val="0"/>
                <w:sz w:val="24"/>
              </w:rPr>
              <w:t>管理</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00075</w:t>
            </w:r>
          </w:p>
        </w:tc>
        <w:tc>
          <w:tcPr>
            <w:tcW w:w="321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证券投资与管理</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00072</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商业银行业务与经营</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00041</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基础会计学</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00043</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经济法概论(财经类)</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00058</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市场营销学</w:t>
            </w: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00066</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货币银行学</w:t>
            </w: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00073</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银行信贷管理学</w:t>
            </w: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00204</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企业投资学(选考)</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00065</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国民经济统计概论(选考)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00060</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财政学（选考）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37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　</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00144</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企业管理概论</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630501</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国际贸易</w:t>
            </w:r>
          </w:p>
          <w:p>
            <w:pPr>
              <w:widowControl/>
              <w:spacing w:line="240" w:lineRule="exact"/>
              <w:jc w:val="center"/>
              <w:rPr>
                <w:rFonts w:ascii="黑体" w:hAnsi="黑体" w:eastAsia="黑体" w:cs="Arial"/>
                <w:kern w:val="0"/>
                <w:sz w:val="24"/>
              </w:rPr>
            </w:pPr>
            <w:r>
              <w:rPr>
                <w:rFonts w:hint="eastAsia" w:ascii="黑体" w:hAnsi="黑体" w:eastAsia="黑体" w:cs="Arial"/>
                <w:kern w:val="0"/>
                <w:sz w:val="24"/>
              </w:rPr>
              <w:t>实务</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00091</w:t>
            </w:r>
          </w:p>
        </w:tc>
        <w:tc>
          <w:tcPr>
            <w:tcW w:w="321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国际商法</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00089</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国际贸易</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00041</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基础会计学</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w:t>
            </w:r>
            <w:r>
              <w:rPr>
                <w:rFonts w:hint="eastAsia" w:ascii="仿宋" w:hAnsi="仿宋" w:eastAsia="仿宋" w:cs="Arial"/>
                <w:kern w:val="0"/>
                <w:sz w:val="24"/>
              </w:rPr>
              <w:t>1</w:t>
            </w:r>
            <w:r>
              <w:rPr>
                <w:rFonts w:ascii="仿宋" w:hAnsi="仿宋" w:eastAsia="仿宋" w:cs="Arial"/>
                <w:kern w:val="0"/>
                <w:sz w:val="24"/>
              </w:rPr>
              <w:t>2</w:t>
            </w:r>
          </w:p>
        </w:tc>
        <w:tc>
          <w:tcPr>
            <w:tcW w:w="3468"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英语（一）</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00058</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市场营销学</w:t>
            </w: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00090</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国际贸易实务(一)</w:t>
            </w: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00094</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外贸函电</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00009</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政治经济学(财经类)</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00107</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现代管理学（选考）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00092</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中国对外贸易（选考）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00020</w:t>
            </w:r>
          </w:p>
        </w:tc>
        <w:tc>
          <w:tcPr>
            <w:tcW w:w="2985" w:type="dxa"/>
            <w:noWrap w:val="0"/>
            <w:vAlign w:val="center"/>
          </w:tcPr>
          <w:p>
            <w:pPr>
              <w:widowControl/>
              <w:spacing w:line="240" w:lineRule="exact"/>
              <w:rPr>
                <w:rFonts w:hint="eastAsia" w:ascii="仿宋" w:hAnsi="仿宋" w:eastAsia="仿宋" w:cs="Arial"/>
                <w:kern w:val="0"/>
                <w:sz w:val="24"/>
                <w:lang w:eastAsia="zh-CN"/>
              </w:rPr>
            </w:pPr>
            <w:r>
              <w:rPr>
                <w:rFonts w:hint="eastAsia" w:ascii="仿宋" w:hAnsi="仿宋" w:eastAsia="仿宋" w:cs="Arial"/>
                <w:kern w:val="0"/>
                <w:sz w:val="24"/>
              </w:rPr>
              <w:t>高等数学(一)</w:t>
            </w:r>
            <w:r>
              <w:rPr>
                <w:rFonts w:hint="eastAsia" w:ascii="仿宋" w:hAnsi="仿宋" w:eastAsia="仿宋" w:cs="Arial"/>
                <w:kern w:val="0"/>
                <w:sz w:val="24"/>
                <w:lang w:eastAsia="zh-CN"/>
              </w:rPr>
              <w:t>（选考）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00093</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国际技术贸易（选考）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630601</w:t>
            </w:r>
          </w:p>
        </w:tc>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ascii="黑体" w:hAnsi="黑体" w:eastAsia="黑体" w:cs="Arial"/>
                <w:kern w:val="0"/>
                <w:sz w:val="24"/>
              </w:rPr>
              <w:t>工商企业</w:t>
            </w:r>
          </w:p>
          <w:p>
            <w:pPr>
              <w:widowControl/>
              <w:spacing w:line="240" w:lineRule="exact"/>
              <w:jc w:val="center"/>
              <w:rPr>
                <w:rFonts w:ascii="黑体" w:hAnsi="黑体" w:eastAsia="黑体" w:cs="Arial"/>
                <w:kern w:val="0"/>
                <w:sz w:val="24"/>
              </w:rPr>
            </w:pPr>
            <w:r>
              <w:rPr>
                <w:rFonts w:ascii="黑体" w:hAnsi="黑体" w:eastAsia="黑体" w:cs="Arial"/>
                <w:kern w:val="0"/>
                <w:sz w:val="24"/>
              </w:rPr>
              <w:t>管理</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00058</w:t>
            </w:r>
          </w:p>
        </w:tc>
        <w:tc>
          <w:tcPr>
            <w:tcW w:w="321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市场营销学</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00146</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中国税制</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00041</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基础会计学</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00043</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经济法概论(财经类)</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39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00147</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人力资源管理(一)</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00178</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市场调查与预测</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00144</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企业管理概论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00163</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管理心理学（选考）</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00065</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国民经济统计概论（选考）</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00145</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生产与作业管理</w:t>
            </w:r>
            <w:r>
              <w:rPr>
                <w:rFonts w:hint="eastAsia" w:ascii="仿宋" w:hAnsi="仿宋" w:eastAsia="仿宋" w:cs="Arial"/>
                <w:kern w:val="0"/>
                <w:sz w:val="24"/>
              </w:rPr>
              <w:t>（选考）</w:t>
            </w: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00152</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组织行为学（选考）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00009</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政治经济学(财经类)（选考）</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00020</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高等数学(一)（选考）</w:t>
            </w:r>
          </w:p>
        </w:tc>
        <w:tc>
          <w:tcPr>
            <w:tcW w:w="93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00182</w:t>
            </w:r>
          </w:p>
        </w:tc>
        <w:tc>
          <w:tcPr>
            <w:tcW w:w="29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公共关系学（选考）</w:t>
            </w: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00012</w:t>
            </w:r>
          </w:p>
        </w:tc>
        <w:tc>
          <w:tcPr>
            <w:tcW w:w="3468"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英语（一）（选考）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6303</w:t>
            </w:r>
            <w:r>
              <w:rPr>
                <w:rFonts w:ascii="黑体" w:hAnsi="黑体" w:eastAsia="黑体" w:cs="Arial"/>
                <w:kern w:val="0"/>
                <w:sz w:val="24"/>
              </w:rPr>
              <w:t>0</w:t>
            </w:r>
            <w:r>
              <w:rPr>
                <w:rFonts w:hint="eastAsia" w:ascii="黑体" w:hAnsi="黑体" w:eastAsia="黑体" w:cs="Arial"/>
                <w:kern w:val="0"/>
                <w:sz w:val="24"/>
              </w:rPr>
              <w:t>2</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会计</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00157</w:t>
            </w:r>
          </w:p>
        </w:tc>
        <w:tc>
          <w:tcPr>
            <w:tcW w:w="3210"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管理会计(一)</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00803</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财务管理</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00041</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基础会计学</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00144</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企业管理概论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00156</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成本会计</w:t>
            </w: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2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p>
        </w:tc>
        <w:tc>
          <w:tcPr>
            <w:tcW w:w="3210" w:type="dxa"/>
            <w:noWrap w:val="0"/>
            <w:vAlign w:val="center"/>
          </w:tcPr>
          <w:p>
            <w:pPr>
              <w:widowControl/>
              <w:spacing w:line="240" w:lineRule="exact"/>
              <w:rPr>
                <w:rFonts w:hint="eastAsia" w:ascii="仿宋" w:hAnsi="仿宋" w:eastAsia="仿宋" w:cs="Arial"/>
                <w:kern w:val="0"/>
                <w:sz w:val="24"/>
              </w:rPr>
            </w:pPr>
          </w:p>
        </w:tc>
        <w:tc>
          <w:tcPr>
            <w:tcW w:w="1005" w:type="dxa"/>
            <w:noWrap w:val="0"/>
            <w:vAlign w:val="center"/>
          </w:tcPr>
          <w:p>
            <w:pPr>
              <w:widowControl/>
              <w:spacing w:line="240" w:lineRule="exact"/>
              <w:rPr>
                <w:rFonts w:hint="eastAsia" w:ascii="仿宋" w:hAnsi="仿宋" w:eastAsia="仿宋" w:cs="Arial"/>
                <w:kern w:val="0"/>
                <w:sz w:val="24"/>
              </w:rPr>
            </w:pPr>
          </w:p>
        </w:tc>
        <w:tc>
          <w:tcPr>
            <w:tcW w:w="2985" w:type="dxa"/>
            <w:noWrap w:val="0"/>
            <w:vAlign w:val="center"/>
          </w:tcPr>
          <w:p>
            <w:pPr>
              <w:widowControl/>
              <w:spacing w:line="240" w:lineRule="exact"/>
              <w:rPr>
                <w:rFonts w:hint="eastAsia"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00155</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中级财务会计</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00058</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市场营销学（选考）</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00146</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中国税制（选考）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00043</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经济法概论(财经类)</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00147</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人力资源管理(一)（选考）</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00065</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国民经济统计概论(选考)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00161</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财务报表分析（一）（选考）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8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00009</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政治经济学(财经类)（选考）</w:t>
            </w:r>
          </w:p>
        </w:tc>
        <w:tc>
          <w:tcPr>
            <w:tcW w:w="100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　</w:t>
            </w:r>
          </w:p>
        </w:tc>
        <w:tc>
          <w:tcPr>
            <w:tcW w:w="298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630701</w:t>
            </w:r>
          </w:p>
        </w:tc>
        <w:tc>
          <w:tcPr>
            <w:tcW w:w="1260" w:type="dxa"/>
            <w:vMerge w:val="restart"/>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市场营销</w:t>
            </w: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00058</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市场营销学</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00178</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市场调查与预测</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00182</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公共关系学</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00043</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经济法概论(财经类)</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00041</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基础会计学</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896</w:t>
            </w:r>
          </w:p>
        </w:tc>
        <w:tc>
          <w:tcPr>
            <w:tcW w:w="3468"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电子商务</w:t>
            </w:r>
            <w:r>
              <w:rPr>
                <w:rFonts w:ascii="仿宋" w:hAnsi="仿宋" w:eastAsia="仿宋" w:cs="Arial"/>
                <w:kern w:val="0"/>
                <w:sz w:val="24"/>
              </w:rPr>
              <w:t>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853</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广告学(</w:t>
            </w:r>
            <w:r>
              <w:rPr>
                <w:rFonts w:hint="eastAsia" w:ascii="仿宋" w:hAnsi="仿宋" w:eastAsia="仿宋" w:cs="Arial"/>
                <w:kern w:val="0"/>
                <w:sz w:val="24"/>
              </w:rPr>
              <w:t>二</w:t>
            </w:r>
            <w:r>
              <w:rPr>
                <w:rFonts w:ascii="仿宋" w:hAnsi="仿宋" w:eastAsia="仿宋" w:cs="Arial"/>
                <w:kern w:val="0"/>
                <w:sz w:val="24"/>
              </w:rPr>
              <w:t>)</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024</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普通逻辑（选考）</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00020</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高等数学(一)</w:t>
            </w:r>
            <w:r>
              <w:rPr>
                <w:rFonts w:hint="eastAsia" w:ascii="仿宋" w:hAnsi="仿宋" w:eastAsia="仿宋" w:cs="Arial"/>
                <w:kern w:val="0"/>
                <w:sz w:val="24"/>
              </w:rPr>
              <w:t>（选考）</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00012</w:t>
            </w:r>
          </w:p>
        </w:tc>
        <w:tc>
          <w:tcPr>
            <w:tcW w:w="3468"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英语（一）（选考）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9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02382</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管理信息系统（选考）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640101</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旅游管理</w:t>
            </w:r>
          </w:p>
        </w:tc>
        <w:tc>
          <w:tcPr>
            <w:tcW w:w="15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00058</w:t>
            </w:r>
          </w:p>
        </w:tc>
        <w:tc>
          <w:tcPr>
            <w:tcW w:w="321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市场营销学</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06011</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lang w:eastAsia="zh-CN"/>
              </w:rPr>
            </w:pPr>
            <w:r>
              <w:rPr>
                <w:rFonts w:hint="eastAsia" w:ascii="仿宋" w:hAnsi="仿宋" w:eastAsia="仿宋" w:cs="Arial"/>
                <w:kern w:val="0"/>
                <w:sz w:val="24"/>
                <w:lang w:eastAsia="zh-CN"/>
              </w:rPr>
              <w:t>旅游学概论</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00193</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饭店管理概论</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00195</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导游业务</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lang w:val="en-US" w:eastAsia="zh-CN"/>
              </w:rPr>
            </w:pPr>
          </w:p>
        </w:tc>
        <w:tc>
          <w:tcPr>
            <w:tcW w:w="3210" w:type="dxa"/>
            <w:noWrap w:val="0"/>
            <w:vAlign w:val="center"/>
          </w:tcPr>
          <w:p>
            <w:pPr>
              <w:widowControl/>
              <w:spacing w:line="240" w:lineRule="exact"/>
              <w:rPr>
                <w:rFonts w:hint="eastAsia" w:ascii="仿宋" w:hAnsi="仿宋" w:eastAsia="仿宋" w:cs="Arial"/>
                <w:kern w:val="0"/>
                <w:sz w:val="24"/>
                <w:lang w:eastAsia="zh-CN"/>
              </w:rPr>
            </w:pP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03959</w:t>
            </w:r>
          </w:p>
        </w:tc>
        <w:tc>
          <w:tcPr>
            <w:tcW w:w="29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旅游政策与法规</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00188</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旅游心理学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00187</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旅游经济学</w:t>
            </w: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00178</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市场调查与预测</w:t>
            </w:r>
            <w:r>
              <w:rPr>
                <w:rFonts w:hint="eastAsia" w:ascii="仿宋" w:hAnsi="仿宋" w:eastAsia="仿宋" w:cs="Arial"/>
                <w:kern w:val="0"/>
                <w:sz w:val="24"/>
              </w:rPr>
              <w:t>（选考）</w:t>
            </w:r>
          </w:p>
        </w:tc>
        <w:tc>
          <w:tcPr>
            <w:tcW w:w="93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18960</w:t>
            </w:r>
          </w:p>
        </w:tc>
        <w:tc>
          <w:tcPr>
            <w:tcW w:w="29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礼仪学（选考）</w:t>
            </w: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00896</w:t>
            </w:r>
          </w:p>
        </w:tc>
        <w:tc>
          <w:tcPr>
            <w:tcW w:w="3468"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电子商务概论（选考）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447"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321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1005"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00107</w:t>
            </w:r>
          </w:p>
        </w:tc>
        <w:tc>
          <w:tcPr>
            <w:tcW w:w="298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现代管理学</w:t>
            </w:r>
            <w:r>
              <w:rPr>
                <w:rFonts w:hint="eastAsia" w:ascii="仿宋" w:hAnsi="仿宋" w:eastAsia="仿宋" w:cs="Arial"/>
                <w:kern w:val="0"/>
                <w:sz w:val="24"/>
              </w:rPr>
              <w:t>（选考）</w:t>
            </w:r>
          </w:p>
        </w:tc>
        <w:tc>
          <w:tcPr>
            <w:tcW w:w="93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295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85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00012</w:t>
            </w:r>
          </w:p>
        </w:tc>
        <w:tc>
          <w:tcPr>
            <w:tcW w:w="3468"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英语（一）（选考）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471" w:hRule="exact"/>
          <w:jc w:val="center"/>
        </w:trPr>
        <w:tc>
          <w:tcPr>
            <w:tcW w:w="1260" w:type="dxa"/>
            <w:vMerge w:val="restart"/>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690206</w:t>
            </w:r>
          </w:p>
        </w:tc>
        <w:tc>
          <w:tcPr>
            <w:tcW w:w="1260" w:type="dxa"/>
            <w:vMerge w:val="restart"/>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行政管理</w:t>
            </w:r>
          </w:p>
        </w:tc>
        <w:tc>
          <w:tcPr>
            <w:tcW w:w="1560" w:type="dxa"/>
            <w:vMerge w:val="restart"/>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专业核心课</w:t>
            </w: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00292</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市政学</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00107</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现代管理学</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00277</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行政管理学</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00108</w:t>
            </w:r>
          </w:p>
        </w:tc>
        <w:tc>
          <w:tcPr>
            <w:tcW w:w="3468" w:type="dxa"/>
            <w:noWrap w:val="0"/>
            <w:vAlign w:val="center"/>
          </w:tcPr>
          <w:p>
            <w:pPr>
              <w:widowControl/>
              <w:spacing w:line="240" w:lineRule="exact"/>
              <w:rPr>
                <w:rFonts w:hint="eastAsia" w:ascii="仿宋" w:hAnsi="仿宋" w:eastAsia="仿宋" w:cs="Arial"/>
                <w:kern w:val="0"/>
                <w:sz w:val="24"/>
              </w:rPr>
            </w:pPr>
            <w:r>
              <w:rPr>
                <w:rFonts w:ascii="仿宋" w:hAnsi="仿宋" w:eastAsia="仿宋" w:cs="Arial"/>
                <w:kern w:val="0"/>
                <w:sz w:val="24"/>
              </w:rPr>
              <w:t>工商行政管理学概论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471"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00147</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人力资源管理(一)</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00341</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公文写作与处理</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00182</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公共关系学</w:t>
            </w: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492"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00163</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管理心理学</w:t>
            </w: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50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00058</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市场营销学</w:t>
            </w:r>
            <w:r>
              <w:rPr>
                <w:rFonts w:hint="eastAsia" w:ascii="仿宋" w:hAnsi="仿宋" w:eastAsia="仿宋" w:cs="Arial"/>
                <w:kern w:val="0"/>
                <w:sz w:val="24"/>
              </w:rPr>
              <w:t>（选考）</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00178</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市场调查与预测</w:t>
            </w:r>
            <w:r>
              <w:rPr>
                <w:rFonts w:hint="eastAsia" w:ascii="仿宋" w:hAnsi="仿宋" w:eastAsia="仿宋" w:cs="Arial"/>
                <w:kern w:val="0"/>
                <w:sz w:val="24"/>
              </w:rPr>
              <w:t>（选考）</w:t>
            </w:r>
          </w:p>
        </w:tc>
        <w:tc>
          <w:tcPr>
            <w:tcW w:w="93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03350</w:t>
            </w:r>
          </w:p>
        </w:tc>
        <w:tc>
          <w:tcPr>
            <w:tcW w:w="29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社会研究方法（选考）</w:t>
            </w: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00060</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财政学（选考）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456"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04754</w:t>
            </w:r>
          </w:p>
        </w:tc>
        <w:tc>
          <w:tcPr>
            <w:tcW w:w="3210" w:type="dxa"/>
            <w:tcBorders>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电子商务与电子政务（选考）</w:t>
            </w:r>
          </w:p>
        </w:tc>
        <w:tc>
          <w:tcPr>
            <w:tcW w:w="100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298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930"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5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85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468"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567" w:hRule="exact"/>
          <w:jc w:val="center"/>
        </w:trPr>
        <w:tc>
          <w:tcPr>
            <w:tcW w:w="1260" w:type="dxa"/>
            <w:vMerge w:val="restart"/>
            <w:tcBorders>
              <w:top w:val="single" w:color="auto" w:sz="12" w:space="0"/>
              <w:bottom w:val="single" w:color="auto" w:sz="4" w:space="0"/>
              <w:right w:val="single" w:color="auto" w:sz="4"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670102K</w:t>
            </w:r>
          </w:p>
        </w:tc>
        <w:tc>
          <w:tcPr>
            <w:tcW w:w="1260" w:type="dxa"/>
            <w:vMerge w:val="restart"/>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学前教育</w:t>
            </w:r>
          </w:p>
        </w:tc>
        <w:tc>
          <w:tcPr>
            <w:tcW w:w="1560" w:type="dxa"/>
            <w:vMerge w:val="restart"/>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12344</w:t>
            </w:r>
          </w:p>
        </w:tc>
        <w:tc>
          <w:tcPr>
            <w:tcW w:w="3210"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学前</w:t>
            </w:r>
            <w:r>
              <w:rPr>
                <w:rFonts w:hint="eastAsia" w:ascii="仿宋" w:hAnsi="仿宋" w:eastAsia="仿宋" w:cs="Arial"/>
                <w:kern w:val="0"/>
                <w:sz w:val="24"/>
              </w:rPr>
              <w:t>教育政策与法规</w:t>
            </w:r>
          </w:p>
        </w:tc>
        <w:tc>
          <w:tcPr>
            <w:tcW w:w="1005"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12339</w:t>
            </w:r>
          </w:p>
        </w:tc>
        <w:tc>
          <w:tcPr>
            <w:tcW w:w="2985"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幼儿园教育基础</w:t>
            </w:r>
          </w:p>
        </w:tc>
        <w:tc>
          <w:tcPr>
            <w:tcW w:w="930"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30003</w:t>
            </w:r>
          </w:p>
        </w:tc>
        <w:tc>
          <w:tcPr>
            <w:tcW w:w="2955"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学前</w:t>
            </w:r>
            <w:r>
              <w:rPr>
                <w:rFonts w:hint="eastAsia" w:ascii="仿宋" w:hAnsi="仿宋" w:eastAsia="仿宋" w:cs="Arial"/>
                <w:kern w:val="0"/>
                <w:sz w:val="24"/>
              </w:rPr>
              <w:t>儿童游戏指导</w:t>
            </w:r>
          </w:p>
        </w:tc>
        <w:tc>
          <w:tcPr>
            <w:tcW w:w="855" w:type="dxa"/>
            <w:tcBorders>
              <w:top w:val="single" w:color="auto" w:sz="12"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30001</w:t>
            </w:r>
          </w:p>
        </w:tc>
        <w:tc>
          <w:tcPr>
            <w:tcW w:w="3468" w:type="dxa"/>
            <w:tcBorders>
              <w:top w:val="single" w:color="auto" w:sz="12" w:space="0"/>
              <w:left w:val="single" w:color="auto" w:sz="4" w:space="0"/>
              <w:bottom w:val="single" w:color="auto" w:sz="4"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学前</w:t>
            </w:r>
            <w:r>
              <w:rPr>
                <w:rFonts w:hint="eastAsia" w:ascii="仿宋" w:hAnsi="仿宋" w:eastAsia="仿宋" w:cs="Arial"/>
                <w:kern w:val="0"/>
                <w:sz w:val="24"/>
              </w:rPr>
              <w:t>儿童保育学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567" w:hRule="exact"/>
          <w:jc w:val="center"/>
        </w:trPr>
        <w:tc>
          <w:tcPr>
            <w:tcW w:w="1260" w:type="dxa"/>
            <w:vMerge w:val="continue"/>
            <w:tcBorders>
              <w:top w:val="single" w:color="auto" w:sz="4" w:space="0"/>
              <w:bottom w:val="single" w:color="auto" w:sz="4" w:space="0"/>
              <w:right w:val="single" w:color="auto" w:sz="4" w:space="0"/>
            </w:tcBorders>
            <w:noWrap w:val="0"/>
            <w:vAlign w:val="center"/>
          </w:tcPr>
          <w:p>
            <w:pPr>
              <w:widowControl/>
              <w:spacing w:line="240" w:lineRule="exact"/>
              <w:jc w:val="center"/>
              <w:rPr>
                <w:rFonts w:hint="eastAsia" w:ascii="黑体" w:hAnsi="黑体" w:eastAsia="黑体" w:cs="Arial"/>
                <w:kern w:val="0"/>
                <w:sz w:val="24"/>
              </w:rPr>
            </w:pPr>
          </w:p>
        </w:tc>
        <w:tc>
          <w:tcPr>
            <w:tcW w:w="12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黑体" w:hAnsi="黑体" w:eastAsia="黑体" w:cs="Arial"/>
                <w:kern w:val="0"/>
                <w:sz w:val="24"/>
              </w:rPr>
            </w:pPr>
          </w:p>
        </w:tc>
        <w:tc>
          <w:tcPr>
            <w:tcW w:w="90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00874</w:t>
            </w:r>
          </w:p>
        </w:tc>
        <w:tc>
          <w:tcPr>
            <w:tcW w:w="321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特殊儿童早期干预</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298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93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295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ascii="仿宋" w:hAnsi="仿宋" w:eastAsia="仿宋" w:cs="Arial"/>
                <w:kern w:val="0"/>
                <w:sz w:val="24"/>
              </w:rPr>
            </w:pPr>
          </w:p>
        </w:tc>
        <w:tc>
          <w:tcPr>
            <w:tcW w:w="85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3468" w:type="dxa"/>
            <w:tcBorders>
              <w:top w:val="single" w:color="auto" w:sz="4" w:space="0"/>
              <w:left w:val="single" w:color="auto" w:sz="4" w:space="0"/>
              <w:bottom w:val="single" w:color="auto" w:sz="4" w:space="0"/>
            </w:tcBorders>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504" w:hRule="exact"/>
          <w:jc w:val="center"/>
        </w:trPr>
        <w:tc>
          <w:tcPr>
            <w:tcW w:w="1260" w:type="dxa"/>
            <w:vMerge w:val="continue"/>
            <w:tcBorders>
              <w:top w:val="single" w:color="auto" w:sz="4" w:space="0"/>
              <w:bottom w:val="single" w:color="auto" w:sz="12"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560" w:type="dxa"/>
            <w:vMerge w:val="restart"/>
            <w:tcBorders>
              <w:top w:val="single" w:color="auto" w:sz="4" w:space="0"/>
              <w:left w:val="single" w:color="auto" w:sz="4" w:space="0"/>
              <w:right w:val="single" w:color="auto" w:sz="4"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推荐选考课</w:t>
            </w:r>
          </w:p>
        </w:tc>
        <w:tc>
          <w:tcPr>
            <w:tcW w:w="90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30004</w:t>
            </w:r>
          </w:p>
        </w:tc>
        <w:tc>
          <w:tcPr>
            <w:tcW w:w="321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lang w:eastAsia="zh-CN"/>
              </w:rPr>
            </w:pPr>
            <w:r>
              <w:rPr>
                <w:rFonts w:hint="eastAsia" w:ascii="仿宋" w:hAnsi="仿宋" w:eastAsia="仿宋" w:cs="Arial"/>
                <w:kern w:val="0"/>
                <w:sz w:val="24"/>
                <w:lang w:eastAsia="zh-CN"/>
              </w:rPr>
              <w:t>学前儿童健康教育（选考）</w:t>
            </w:r>
          </w:p>
        </w:tc>
        <w:tc>
          <w:tcPr>
            <w:tcW w:w="100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rPr>
              <w:t>00393</w:t>
            </w:r>
          </w:p>
        </w:tc>
        <w:tc>
          <w:tcPr>
            <w:tcW w:w="298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lang w:eastAsia="zh-CN"/>
              </w:rPr>
            </w:pPr>
            <w:r>
              <w:rPr>
                <w:rFonts w:hint="eastAsia" w:ascii="仿宋" w:hAnsi="仿宋" w:eastAsia="仿宋" w:cs="Arial"/>
                <w:kern w:val="0"/>
                <w:sz w:val="24"/>
              </w:rPr>
              <w:t>学前儿童语言教育（选考）</w:t>
            </w:r>
          </w:p>
        </w:tc>
        <w:tc>
          <w:tcPr>
            <w:tcW w:w="930" w:type="dxa"/>
            <w:tcBorders>
              <w:top w:val="single" w:color="auto" w:sz="4" w:space="0"/>
              <w:left w:val="single" w:color="auto" w:sz="4" w:space="0"/>
              <w:bottom w:val="single" w:color="auto" w:sz="4" w:space="0"/>
              <w:right w:val="single" w:color="auto" w:sz="4" w:space="0"/>
            </w:tcBorders>
            <w:noWrap w:val="0"/>
            <w:vAlign w:val="center"/>
          </w:tcPr>
          <w:p>
            <w:pPr>
              <w:widowControl/>
              <w:rPr>
                <w:rFonts w:hint="eastAsia" w:ascii="仿宋" w:hAnsi="仿宋" w:eastAsia="仿宋" w:cs="Arial"/>
                <w:kern w:val="0"/>
                <w:sz w:val="24"/>
                <w:lang w:val="en-US" w:eastAsia="zh-CN"/>
              </w:rPr>
            </w:pPr>
            <w:r>
              <w:rPr>
                <w:rFonts w:ascii="仿宋" w:hAnsi="仿宋" w:eastAsia="仿宋" w:cs="Arial"/>
                <w:kern w:val="0"/>
                <w:sz w:val="24"/>
              </w:rPr>
              <w:t>003</w:t>
            </w:r>
            <w:r>
              <w:rPr>
                <w:rFonts w:hint="eastAsia" w:ascii="仿宋" w:hAnsi="仿宋" w:eastAsia="仿宋" w:cs="Arial"/>
                <w:kern w:val="0"/>
                <w:sz w:val="24"/>
              </w:rPr>
              <w:t>87</w:t>
            </w:r>
          </w:p>
        </w:tc>
        <w:tc>
          <w:tcPr>
            <w:tcW w:w="2955" w:type="dxa"/>
            <w:tcBorders>
              <w:top w:val="single" w:color="auto" w:sz="4" w:space="0"/>
              <w:left w:val="single" w:color="auto" w:sz="4" w:space="0"/>
              <w:bottom w:val="single" w:color="auto" w:sz="4" w:space="0"/>
              <w:right w:val="single" w:color="auto" w:sz="4" w:space="0"/>
            </w:tcBorders>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rPr>
              <w:t>幼儿园组织与管理（选考）</w:t>
            </w:r>
          </w:p>
        </w:tc>
        <w:tc>
          <w:tcPr>
            <w:tcW w:w="85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12348</w:t>
            </w:r>
          </w:p>
        </w:tc>
        <w:tc>
          <w:tcPr>
            <w:tcW w:w="3468" w:type="dxa"/>
            <w:tcBorders>
              <w:top w:val="single" w:color="auto" w:sz="4" w:space="0"/>
              <w:left w:val="single" w:color="auto" w:sz="4" w:space="0"/>
              <w:bottom w:val="single" w:color="auto" w:sz="4" w:space="0"/>
            </w:tcBorders>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lang w:eastAsia="zh-CN"/>
              </w:rPr>
              <w:t>低幼儿童文学（选考）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504" w:hRule="exact"/>
          <w:jc w:val="center"/>
        </w:trPr>
        <w:tc>
          <w:tcPr>
            <w:tcW w:w="1260" w:type="dxa"/>
            <w:vMerge w:val="continue"/>
            <w:tcBorders>
              <w:top w:val="single" w:color="auto" w:sz="4" w:space="0"/>
              <w:bottom w:val="single" w:color="auto" w:sz="12"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left w:val="single" w:color="auto" w:sz="4" w:space="0"/>
              <w:bottom w:val="single" w:color="auto" w:sz="12" w:space="0"/>
              <w:right w:val="single" w:color="auto" w:sz="4" w:space="0"/>
            </w:tcBorders>
            <w:noWrap w:val="0"/>
            <w:vAlign w:val="center"/>
          </w:tcPr>
          <w:p>
            <w:pPr>
              <w:widowControl/>
              <w:spacing w:line="240" w:lineRule="exact"/>
              <w:jc w:val="center"/>
              <w:rPr>
                <w:rFonts w:ascii="黑体" w:hAnsi="黑体" w:eastAsia="黑体" w:cs="Arial"/>
                <w:kern w:val="0"/>
                <w:sz w:val="24"/>
              </w:rPr>
            </w:pPr>
          </w:p>
        </w:tc>
        <w:tc>
          <w:tcPr>
            <w:tcW w:w="900" w:type="dxa"/>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3210" w:type="dxa"/>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rPr>
                <w:rFonts w:ascii="仿宋" w:hAnsi="仿宋" w:eastAsia="仿宋" w:cs="Arial"/>
                <w:kern w:val="0"/>
                <w:sz w:val="24"/>
              </w:rPr>
            </w:pPr>
          </w:p>
        </w:tc>
        <w:tc>
          <w:tcPr>
            <w:tcW w:w="1005" w:type="dxa"/>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2985" w:type="dxa"/>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rPr>
                <w:rFonts w:hint="eastAsia" w:ascii="仿宋" w:hAnsi="仿宋" w:eastAsia="仿宋" w:cs="Arial"/>
                <w:kern w:val="0"/>
                <w:sz w:val="24"/>
              </w:rPr>
            </w:pPr>
          </w:p>
        </w:tc>
        <w:tc>
          <w:tcPr>
            <w:tcW w:w="930" w:type="dxa"/>
            <w:tcBorders>
              <w:top w:val="single" w:color="auto" w:sz="4" w:space="0"/>
              <w:left w:val="single" w:color="auto" w:sz="4" w:space="0"/>
              <w:bottom w:val="single" w:color="auto" w:sz="12" w:space="0"/>
              <w:right w:val="single" w:color="auto" w:sz="4" w:space="0"/>
            </w:tcBorders>
            <w:noWrap w:val="0"/>
            <w:vAlign w:val="center"/>
          </w:tcPr>
          <w:p>
            <w:pPr>
              <w:widowControl/>
              <w:rPr>
                <w:rFonts w:hint="eastAsia" w:ascii="仿宋" w:hAnsi="仿宋" w:eastAsia="仿宋" w:cs="Arial"/>
                <w:kern w:val="0"/>
                <w:sz w:val="24"/>
              </w:rPr>
            </w:pPr>
          </w:p>
        </w:tc>
        <w:tc>
          <w:tcPr>
            <w:tcW w:w="2955" w:type="dxa"/>
            <w:tcBorders>
              <w:top w:val="single" w:color="auto" w:sz="4" w:space="0"/>
              <w:left w:val="single" w:color="auto" w:sz="4" w:space="0"/>
              <w:bottom w:val="single" w:color="auto" w:sz="12" w:space="0"/>
              <w:right w:val="single" w:color="auto" w:sz="4" w:space="0"/>
            </w:tcBorders>
            <w:noWrap w:val="0"/>
            <w:vAlign w:val="center"/>
          </w:tcPr>
          <w:p>
            <w:pPr>
              <w:widowControl/>
              <w:rPr>
                <w:rFonts w:ascii="仿宋" w:hAnsi="仿宋" w:eastAsia="仿宋" w:cs="Arial"/>
                <w:kern w:val="0"/>
                <w:sz w:val="24"/>
              </w:rPr>
            </w:pPr>
          </w:p>
        </w:tc>
        <w:tc>
          <w:tcPr>
            <w:tcW w:w="855" w:type="dxa"/>
            <w:tcBorders>
              <w:top w:val="single" w:color="auto" w:sz="4" w:space="0"/>
              <w:left w:val="single" w:color="auto" w:sz="4" w:space="0"/>
              <w:bottom w:val="single" w:color="auto" w:sz="12" w:space="0"/>
              <w:right w:val="single" w:color="auto" w:sz="4"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00390</w:t>
            </w:r>
          </w:p>
        </w:tc>
        <w:tc>
          <w:tcPr>
            <w:tcW w:w="3468" w:type="dxa"/>
            <w:tcBorders>
              <w:top w:val="single" w:color="auto" w:sz="4" w:space="0"/>
              <w:left w:val="single" w:color="auto" w:sz="4" w:space="0"/>
              <w:bottom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学前儿童科学教育（选考）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567"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670301</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文</w:t>
            </w:r>
            <w:r>
              <w:rPr>
                <w:rFonts w:ascii="黑体" w:hAnsi="黑体" w:eastAsia="黑体" w:cs="Arial"/>
                <w:kern w:val="0"/>
                <w:sz w:val="24"/>
              </w:rPr>
              <w:t>秘</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00163</w:t>
            </w:r>
          </w:p>
        </w:tc>
        <w:tc>
          <w:tcPr>
            <w:tcW w:w="3210"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管理心理学</w:t>
            </w:r>
          </w:p>
        </w:tc>
        <w:tc>
          <w:tcPr>
            <w:tcW w:w="100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00107</w:t>
            </w:r>
          </w:p>
        </w:tc>
        <w:tc>
          <w:tcPr>
            <w:tcW w:w="298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现代管理学</w:t>
            </w:r>
          </w:p>
        </w:tc>
        <w:tc>
          <w:tcPr>
            <w:tcW w:w="930" w:type="dxa"/>
            <w:tcBorders>
              <w:top w:val="single" w:color="auto" w:sz="12" w:space="0"/>
            </w:tcBorders>
            <w:noWrap w:val="0"/>
            <w:vAlign w:val="center"/>
          </w:tcPr>
          <w:p>
            <w:pPr>
              <w:widowControl/>
              <w:spacing w:line="240" w:lineRule="exact"/>
              <w:jc w:val="left"/>
              <w:rPr>
                <w:rFonts w:hint="eastAsia" w:ascii="仿宋" w:hAnsi="仿宋" w:eastAsia="仿宋" w:cs="Arial"/>
                <w:kern w:val="0"/>
                <w:sz w:val="24"/>
              </w:rPr>
            </w:pPr>
            <w:r>
              <w:rPr>
                <w:rFonts w:hint="eastAsia" w:ascii="仿宋" w:hAnsi="仿宋" w:eastAsia="仿宋" w:cs="Arial"/>
                <w:kern w:val="0"/>
                <w:sz w:val="24"/>
              </w:rPr>
              <w:t>18960</w:t>
            </w:r>
          </w:p>
        </w:tc>
        <w:tc>
          <w:tcPr>
            <w:tcW w:w="2955" w:type="dxa"/>
            <w:tcBorders>
              <w:top w:val="single" w:color="auto" w:sz="12" w:space="0"/>
            </w:tcBorders>
            <w:noWrap w:val="0"/>
            <w:vAlign w:val="center"/>
          </w:tcPr>
          <w:p>
            <w:pPr>
              <w:widowControl/>
              <w:spacing w:line="240" w:lineRule="exact"/>
              <w:jc w:val="left"/>
              <w:rPr>
                <w:rFonts w:hint="eastAsia" w:ascii="仿宋" w:hAnsi="仿宋" w:eastAsia="仿宋" w:cs="Arial"/>
                <w:kern w:val="0"/>
                <w:sz w:val="24"/>
              </w:rPr>
            </w:pPr>
            <w:r>
              <w:rPr>
                <w:rFonts w:hint="eastAsia" w:ascii="仿宋" w:hAnsi="仿宋" w:eastAsia="仿宋" w:cs="Arial"/>
                <w:kern w:val="0"/>
                <w:sz w:val="24"/>
              </w:rPr>
              <w:t>礼仪学</w:t>
            </w:r>
          </w:p>
        </w:tc>
        <w:tc>
          <w:tcPr>
            <w:tcW w:w="855"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00040</w:t>
            </w:r>
          </w:p>
        </w:tc>
        <w:tc>
          <w:tcPr>
            <w:tcW w:w="3468"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法学概论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50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00345</w:t>
            </w:r>
          </w:p>
        </w:tc>
        <w:tc>
          <w:tcPr>
            <w:tcW w:w="321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秘书学概论</w:t>
            </w:r>
          </w:p>
        </w:tc>
        <w:tc>
          <w:tcPr>
            <w:tcW w:w="1005" w:type="dxa"/>
            <w:noWrap w:val="0"/>
            <w:vAlign w:val="center"/>
          </w:tcPr>
          <w:p>
            <w:pPr>
              <w:widowControl/>
              <w:spacing w:line="240" w:lineRule="exact"/>
              <w:jc w:val="left"/>
              <w:rPr>
                <w:rFonts w:ascii="仿宋" w:hAnsi="仿宋" w:eastAsia="仿宋" w:cs="Arial"/>
                <w:kern w:val="0"/>
                <w:sz w:val="24"/>
              </w:rPr>
            </w:pPr>
          </w:p>
        </w:tc>
        <w:tc>
          <w:tcPr>
            <w:tcW w:w="2985" w:type="dxa"/>
            <w:noWrap w:val="0"/>
            <w:vAlign w:val="center"/>
          </w:tcPr>
          <w:p>
            <w:pPr>
              <w:widowControl/>
              <w:spacing w:line="240" w:lineRule="exact"/>
              <w:jc w:val="left"/>
              <w:rPr>
                <w:rFonts w:ascii="仿宋" w:hAnsi="仿宋" w:eastAsia="仿宋" w:cs="Arial"/>
                <w:kern w:val="0"/>
                <w:sz w:val="24"/>
              </w:rPr>
            </w:pPr>
          </w:p>
        </w:tc>
        <w:tc>
          <w:tcPr>
            <w:tcW w:w="93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00510</w:t>
            </w:r>
          </w:p>
        </w:tc>
        <w:tc>
          <w:tcPr>
            <w:tcW w:w="29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秘书实务</w:t>
            </w:r>
          </w:p>
        </w:tc>
        <w:tc>
          <w:tcPr>
            <w:tcW w:w="855" w:type="dxa"/>
            <w:noWrap w:val="0"/>
            <w:vAlign w:val="center"/>
          </w:tcPr>
          <w:p>
            <w:pPr>
              <w:widowControl/>
              <w:spacing w:line="240" w:lineRule="exact"/>
              <w:jc w:val="left"/>
              <w:rPr>
                <w:rFonts w:ascii="仿宋" w:hAnsi="仿宋" w:eastAsia="仿宋" w:cs="Arial"/>
                <w:kern w:val="0"/>
                <w:sz w:val="24"/>
              </w:rPr>
            </w:pPr>
          </w:p>
        </w:tc>
        <w:tc>
          <w:tcPr>
            <w:tcW w:w="3468" w:type="dxa"/>
            <w:noWrap w:val="0"/>
            <w:vAlign w:val="center"/>
          </w:tcPr>
          <w:p>
            <w:pPr>
              <w:widowControl/>
              <w:spacing w:line="240" w:lineRule="exact"/>
              <w:jc w:val="lef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420"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00854</w:t>
            </w:r>
          </w:p>
        </w:tc>
        <w:tc>
          <w:tcPr>
            <w:tcW w:w="321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现代汉语基础</w:t>
            </w:r>
            <w:r>
              <w:rPr>
                <w:rFonts w:hint="eastAsia" w:ascii="仿宋" w:hAnsi="仿宋" w:eastAsia="仿宋" w:cs="Arial"/>
                <w:kern w:val="0"/>
                <w:sz w:val="24"/>
              </w:rPr>
              <w:t>（选考）</w:t>
            </w:r>
          </w:p>
        </w:tc>
        <w:tc>
          <w:tcPr>
            <w:tcW w:w="100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00341</w:t>
            </w:r>
          </w:p>
        </w:tc>
        <w:tc>
          <w:tcPr>
            <w:tcW w:w="298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公文写作与处理</w:t>
            </w:r>
            <w:r>
              <w:rPr>
                <w:rFonts w:hint="eastAsia" w:ascii="仿宋" w:hAnsi="仿宋" w:eastAsia="仿宋" w:cs="Arial"/>
                <w:kern w:val="0"/>
                <w:sz w:val="24"/>
              </w:rPr>
              <w:t>（选考）</w:t>
            </w:r>
          </w:p>
        </w:tc>
        <w:tc>
          <w:tcPr>
            <w:tcW w:w="93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00182</w:t>
            </w:r>
          </w:p>
        </w:tc>
        <w:tc>
          <w:tcPr>
            <w:tcW w:w="29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公共关系学</w:t>
            </w:r>
            <w:r>
              <w:rPr>
                <w:rFonts w:hint="eastAsia" w:ascii="仿宋" w:hAnsi="仿宋" w:eastAsia="仿宋" w:cs="Arial"/>
                <w:kern w:val="0"/>
                <w:sz w:val="24"/>
              </w:rPr>
              <w:t>（选考）</w:t>
            </w:r>
          </w:p>
        </w:tc>
        <w:tc>
          <w:tcPr>
            <w:tcW w:w="8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00144</w:t>
            </w:r>
          </w:p>
        </w:tc>
        <w:tc>
          <w:tcPr>
            <w:tcW w:w="3468"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企业管理概论</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47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jc w:val="left"/>
              <w:rPr>
                <w:rFonts w:ascii="仿宋" w:hAnsi="仿宋" w:eastAsia="仿宋" w:cs="Arial"/>
                <w:kern w:val="0"/>
                <w:sz w:val="24"/>
              </w:rPr>
            </w:pPr>
          </w:p>
        </w:tc>
        <w:tc>
          <w:tcPr>
            <w:tcW w:w="3210" w:type="dxa"/>
            <w:noWrap w:val="0"/>
            <w:vAlign w:val="center"/>
          </w:tcPr>
          <w:p>
            <w:pPr>
              <w:widowControl/>
              <w:spacing w:line="240" w:lineRule="exact"/>
              <w:jc w:val="left"/>
              <w:rPr>
                <w:rFonts w:ascii="仿宋" w:hAnsi="仿宋" w:eastAsia="仿宋" w:cs="Arial"/>
                <w:kern w:val="0"/>
                <w:sz w:val="24"/>
              </w:rPr>
            </w:pPr>
          </w:p>
        </w:tc>
        <w:tc>
          <w:tcPr>
            <w:tcW w:w="100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jc w:val="left"/>
              <w:rPr>
                <w:rFonts w:ascii="仿宋" w:hAnsi="仿宋" w:eastAsia="仿宋" w:cs="Arial"/>
                <w:kern w:val="0"/>
                <w:sz w:val="24"/>
              </w:rPr>
            </w:pPr>
          </w:p>
        </w:tc>
        <w:tc>
          <w:tcPr>
            <w:tcW w:w="2955" w:type="dxa"/>
            <w:noWrap w:val="0"/>
            <w:vAlign w:val="center"/>
          </w:tcPr>
          <w:p>
            <w:pPr>
              <w:widowControl/>
              <w:spacing w:line="240" w:lineRule="exact"/>
              <w:jc w:val="left"/>
              <w:rPr>
                <w:rFonts w:ascii="仿宋" w:hAnsi="仿宋" w:eastAsia="仿宋" w:cs="Arial"/>
                <w:kern w:val="0"/>
                <w:sz w:val="24"/>
              </w:rPr>
            </w:pPr>
          </w:p>
        </w:tc>
        <w:tc>
          <w:tcPr>
            <w:tcW w:w="8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00509</w:t>
            </w:r>
          </w:p>
        </w:tc>
        <w:tc>
          <w:tcPr>
            <w:tcW w:w="3468"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机关管理</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cantSplit/>
          <w:trHeight w:val="402"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3210"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1005"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2985"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930"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p>
        </w:tc>
        <w:tc>
          <w:tcPr>
            <w:tcW w:w="2955"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p>
        </w:tc>
        <w:tc>
          <w:tcPr>
            <w:tcW w:w="855"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00346</w:t>
            </w:r>
          </w:p>
        </w:tc>
        <w:tc>
          <w:tcPr>
            <w:tcW w:w="3468"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办公自动化原理及应用</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970202</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英语</w:t>
            </w:r>
          </w:p>
        </w:tc>
        <w:tc>
          <w:tcPr>
            <w:tcW w:w="1560" w:type="dxa"/>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00596</w:t>
            </w:r>
          </w:p>
        </w:tc>
        <w:tc>
          <w:tcPr>
            <w:tcW w:w="3210"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英语阅读(二)</w:t>
            </w:r>
          </w:p>
        </w:tc>
        <w:tc>
          <w:tcPr>
            <w:tcW w:w="1005"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00795</w:t>
            </w:r>
          </w:p>
        </w:tc>
        <w:tc>
          <w:tcPr>
            <w:tcW w:w="2985"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综合英语(二)</w:t>
            </w:r>
          </w:p>
        </w:tc>
        <w:tc>
          <w:tcPr>
            <w:tcW w:w="930"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00597</w:t>
            </w:r>
          </w:p>
        </w:tc>
        <w:tc>
          <w:tcPr>
            <w:tcW w:w="2955" w:type="dxa"/>
            <w:tcBorders>
              <w:top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英语写作基础</w:t>
            </w:r>
          </w:p>
        </w:tc>
        <w:tc>
          <w:tcPr>
            <w:tcW w:w="855" w:type="dxa"/>
            <w:tcBorders>
              <w:top w:val="single" w:color="auto" w:sz="12" w:space="0"/>
            </w:tcBorders>
            <w:noWrap w:val="0"/>
            <w:vAlign w:val="center"/>
          </w:tcPr>
          <w:p>
            <w:pPr>
              <w:widowControl/>
              <w:spacing w:line="240" w:lineRule="exact"/>
              <w:jc w:val="left"/>
              <w:rPr>
                <w:rFonts w:ascii="仿宋" w:hAnsi="仿宋" w:eastAsia="仿宋" w:cs="Arial"/>
                <w:kern w:val="0"/>
                <w:sz w:val="24"/>
              </w:rPr>
            </w:pPr>
          </w:p>
        </w:tc>
        <w:tc>
          <w:tcPr>
            <w:tcW w:w="3468" w:type="dxa"/>
            <w:tcBorders>
              <w:top w:val="single" w:color="auto" w:sz="12" w:space="0"/>
            </w:tcBorders>
            <w:noWrap w:val="0"/>
            <w:vAlign w:val="center"/>
          </w:tcPr>
          <w:p>
            <w:pPr>
              <w:widowControl/>
              <w:spacing w:line="240" w:lineRule="exact"/>
              <w:jc w:val="lef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noWrap w:val="0"/>
            <w:vAlign w:val="center"/>
          </w:tcPr>
          <w:p>
            <w:pPr>
              <w:widowControl/>
              <w:spacing w:line="240" w:lineRule="exact"/>
              <w:jc w:val="center"/>
              <w:rPr>
                <w:rFonts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00595</w:t>
            </w:r>
          </w:p>
        </w:tc>
        <w:tc>
          <w:tcPr>
            <w:tcW w:w="321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英语阅读(一)</w:t>
            </w:r>
            <w:r>
              <w:rPr>
                <w:rFonts w:hint="eastAsia" w:ascii="仿宋" w:hAnsi="仿宋" w:eastAsia="仿宋" w:cs="Arial"/>
                <w:kern w:val="0"/>
                <w:sz w:val="24"/>
              </w:rPr>
              <w:t>（选考）</w:t>
            </w:r>
          </w:p>
        </w:tc>
        <w:tc>
          <w:tcPr>
            <w:tcW w:w="100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00522</w:t>
            </w:r>
          </w:p>
        </w:tc>
        <w:tc>
          <w:tcPr>
            <w:tcW w:w="29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英语国家概况</w:t>
            </w:r>
            <w:r>
              <w:rPr>
                <w:rFonts w:hint="eastAsia" w:ascii="仿宋" w:hAnsi="仿宋" w:eastAsia="仿宋" w:cs="Arial"/>
                <w:kern w:val="0"/>
                <w:sz w:val="24"/>
              </w:rPr>
              <w:t>（选考）</w:t>
            </w:r>
          </w:p>
        </w:tc>
        <w:tc>
          <w:tcPr>
            <w:tcW w:w="855"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00794</w:t>
            </w:r>
          </w:p>
        </w:tc>
        <w:tc>
          <w:tcPr>
            <w:tcW w:w="3468" w:type="dxa"/>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综合英语(一)</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95"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560301</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kern w:val="0"/>
                <w:sz w:val="24"/>
              </w:rPr>
            </w:pPr>
            <w:r>
              <w:rPr>
                <w:rFonts w:ascii="黑体" w:hAnsi="黑体" w:eastAsia="黑体" w:cs="Arial"/>
                <w:kern w:val="0"/>
                <w:sz w:val="24"/>
              </w:rPr>
              <w:t>机电一体化</w:t>
            </w:r>
            <w:r>
              <w:rPr>
                <w:rFonts w:hint="eastAsia" w:ascii="黑体" w:hAnsi="黑体" w:eastAsia="黑体" w:cs="Arial"/>
                <w:kern w:val="0"/>
                <w:sz w:val="24"/>
              </w:rPr>
              <w:t>技术</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02183</w:t>
            </w:r>
          </w:p>
        </w:tc>
        <w:tc>
          <w:tcPr>
            <w:tcW w:w="321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机械制图(一)</w:t>
            </w:r>
          </w:p>
        </w:tc>
        <w:tc>
          <w:tcPr>
            <w:tcW w:w="100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2344</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数字电路</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02185</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机械设计基础</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02205</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微型计算机原理与接口技术</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95"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02230</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机械制造</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02159</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工程力学(一)</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95"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02195</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数控技术及应用</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p>
        </w:tc>
        <w:tc>
          <w:tcPr>
            <w:tcW w:w="3468" w:type="dxa"/>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95"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321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100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00342</w:t>
            </w:r>
          </w:p>
        </w:tc>
        <w:tc>
          <w:tcPr>
            <w:tcW w:w="298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高级语言程序设计(一)</w:t>
            </w:r>
          </w:p>
        </w:tc>
        <w:tc>
          <w:tcPr>
            <w:tcW w:w="93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295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85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3468" w:type="dxa"/>
            <w:tcBorders>
              <w:bottom w:val="single" w:color="auto" w:sz="12" w:space="0"/>
            </w:tcBorders>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610203</w:t>
            </w:r>
          </w:p>
        </w:tc>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ascii="黑体" w:hAnsi="黑体" w:eastAsia="黑体" w:cs="Arial"/>
                <w:kern w:val="0"/>
                <w:sz w:val="24"/>
              </w:rPr>
              <w:t>计算机</w:t>
            </w:r>
          </w:p>
          <w:p>
            <w:pPr>
              <w:widowControl/>
              <w:spacing w:line="240" w:lineRule="exact"/>
              <w:jc w:val="center"/>
              <w:rPr>
                <w:rFonts w:ascii="黑体" w:hAnsi="黑体" w:eastAsia="黑体" w:cs="Arial"/>
                <w:kern w:val="0"/>
                <w:sz w:val="24"/>
              </w:rPr>
            </w:pPr>
            <w:r>
              <w:rPr>
                <w:rFonts w:ascii="黑体" w:hAnsi="黑体" w:eastAsia="黑体" w:cs="Arial"/>
                <w:kern w:val="0"/>
                <w:sz w:val="24"/>
              </w:rPr>
              <w:t>信息管理</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02316</w:t>
            </w:r>
          </w:p>
        </w:tc>
        <w:tc>
          <w:tcPr>
            <w:tcW w:w="321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计算机应用技术</w:t>
            </w:r>
          </w:p>
        </w:tc>
        <w:tc>
          <w:tcPr>
            <w:tcW w:w="100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898</w:t>
            </w: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互联网软件</w:t>
            </w:r>
            <w:r>
              <w:rPr>
                <w:rFonts w:hint="eastAsia" w:ascii="仿宋" w:hAnsi="仿宋" w:eastAsia="仿宋" w:cs="Arial"/>
                <w:kern w:val="0"/>
                <w:sz w:val="24"/>
                <w:lang w:eastAsia="zh-CN"/>
              </w:rPr>
              <w:t>应用</w:t>
            </w:r>
            <w:r>
              <w:rPr>
                <w:rFonts w:hint="eastAsia" w:ascii="仿宋" w:hAnsi="仿宋" w:eastAsia="仿宋" w:cs="Arial"/>
                <w:kern w:val="0"/>
                <w:sz w:val="24"/>
              </w:rPr>
              <w:t>与开发</w:t>
            </w: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02141</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计算机网络技术</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02120</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数据库及其应用</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04726</w:t>
            </w:r>
          </w:p>
        </w:tc>
        <w:tc>
          <w:tcPr>
            <w:tcW w:w="3210" w:type="dxa"/>
            <w:noWrap w:val="0"/>
            <w:vAlign w:val="center"/>
          </w:tcPr>
          <w:p>
            <w:pPr>
              <w:widowControl/>
              <w:spacing w:line="240" w:lineRule="exact"/>
              <w:rPr>
                <w:rFonts w:hint="eastAsia" w:ascii="仿宋" w:hAnsi="仿宋" w:eastAsia="仿宋" w:cs="Arial"/>
                <w:kern w:val="0"/>
                <w:sz w:val="24"/>
                <w:lang w:eastAsia="zh-CN"/>
              </w:rPr>
            </w:pPr>
            <w:r>
              <w:rPr>
                <w:rFonts w:hint="eastAsia" w:ascii="仿宋" w:hAnsi="仿宋" w:eastAsia="仿宋" w:cs="Arial"/>
                <w:kern w:val="0"/>
                <w:sz w:val="24"/>
                <w:lang w:eastAsia="zh-CN"/>
              </w:rPr>
              <w:t>现代管理信息技术</w:t>
            </w: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02384</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计算机原理</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02382</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管理信息系统</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restart"/>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6386</w:t>
            </w:r>
          </w:p>
        </w:tc>
        <w:tc>
          <w:tcPr>
            <w:tcW w:w="3210"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网页设计与制作（选考）</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00896</w:t>
            </w:r>
          </w:p>
        </w:tc>
        <w:tc>
          <w:tcPr>
            <w:tcW w:w="3468"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电子商务概论（选考）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p>
        </w:tc>
        <w:tc>
          <w:tcPr>
            <w:tcW w:w="2985" w:type="dxa"/>
            <w:noWrap w:val="0"/>
            <w:vAlign w:val="center"/>
          </w:tcPr>
          <w:p>
            <w:pPr>
              <w:widowControl/>
              <w:spacing w:line="240" w:lineRule="exact"/>
              <w:rPr>
                <w:rFonts w:ascii="仿宋" w:hAnsi="仿宋" w:eastAsia="仿宋" w:cs="Arial"/>
                <w:kern w:val="0"/>
                <w:sz w:val="24"/>
              </w:rPr>
            </w:pP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hint="eastAsia" w:ascii="仿宋" w:hAnsi="仿宋" w:eastAsia="仿宋" w:cs="Arial"/>
                <w:kern w:val="0"/>
                <w:sz w:val="24"/>
              </w:rPr>
            </w:pPr>
            <w:r>
              <w:rPr>
                <w:rFonts w:hint="eastAsia" w:ascii="仿宋" w:hAnsi="仿宋" w:eastAsia="仿宋" w:cs="Arial"/>
                <w:kern w:val="0"/>
                <w:sz w:val="24"/>
              </w:rPr>
              <w:t>00144</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企业管理概论</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21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00012</w:t>
            </w:r>
          </w:p>
        </w:tc>
        <w:tc>
          <w:tcPr>
            <w:tcW w:w="3468" w:type="dxa"/>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英语（一）（选考）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67" w:hRule="exact"/>
          <w:jc w:val="center"/>
        </w:trPr>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2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1560" w:type="dxa"/>
            <w:vMerge w:val="continue"/>
            <w:tcBorders>
              <w:bottom w:val="single" w:color="auto" w:sz="12" w:space="0"/>
            </w:tcBorders>
            <w:noWrap w:val="0"/>
            <w:vAlign w:val="center"/>
          </w:tcPr>
          <w:p>
            <w:pPr>
              <w:widowControl/>
              <w:spacing w:line="240" w:lineRule="exact"/>
              <w:jc w:val="center"/>
              <w:rPr>
                <w:rFonts w:ascii="黑体" w:hAnsi="黑体" w:eastAsia="黑体" w:cs="Arial"/>
                <w:kern w:val="0"/>
                <w:sz w:val="24"/>
              </w:rPr>
            </w:pPr>
          </w:p>
        </w:tc>
        <w:tc>
          <w:tcPr>
            <w:tcW w:w="900"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3210"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100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tcBorders>
              <w:bottom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2955" w:type="dxa"/>
            <w:tcBorders>
              <w:bottom w:val="single" w:color="auto" w:sz="12" w:space="0"/>
            </w:tcBorders>
            <w:noWrap w:val="0"/>
            <w:vAlign w:val="center"/>
          </w:tcPr>
          <w:p>
            <w:pPr>
              <w:widowControl/>
              <w:spacing w:line="240" w:lineRule="exact"/>
              <w:rPr>
                <w:rFonts w:ascii="仿宋" w:hAnsi="仿宋" w:eastAsia="仿宋" w:cs="Arial"/>
                <w:kern w:val="0"/>
                <w:sz w:val="24"/>
              </w:rPr>
            </w:pPr>
          </w:p>
        </w:tc>
        <w:tc>
          <w:tcPr>
            <w:tcW w:w="855"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00346</w:t>
            </w:r>
          </w:p>
        </w:tc>
        <w:tc>
          <w:tcPr>
            <w:tcW w:w="3468" w:type="dxa"/>
            <w:tcBorders>
              <w:bottom w:val="single" w:color="auto" w:sz="12" w:space="0"/>
            </w:tcBorders>
            <w:noWrap w:val="0"/>
            <w:vAlign w:val="center"/>
          </w:tcPr>
          <w:p>
            <w:pPr>
              <w:widowControl/>
              <w:spacing w:line="240" w:lineRule="exact"/>
              <w:jc w:val="left"/>
              <w:rPr>
                <w:rFonts w:ascii="仿宋" w:hAnsi="仿宋" w:eastAsia="仿宋" w:cs="Arial"/>
                <w:kern w:val="0"/>
                <w:sz w:val="24"/>
              </w:rPr>
            </w:pPr>
            <w:r>
              <w:rPr>
                <w:rFonts w:ascii="仿宋" w:hAnsi="仿宋" w:eastAsia="仿宋" w:cs="Arial"/>
                <w:kern w:val="0"/>
                <w:sz w:val="24"/>
              </w:rPr>
              <w:t>办公自动化原理及应用</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680"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540502</w:t>
            </w:r>
          </w:p>
        </w:tc>
        <w:tc>
          <w:tcPr>
            <w:tcW w:w="1260" w:type="dxa"/>
            <w:vMerge w:val="restart"/>
            <w:tcBorders>
              <w:top w:val="single" w:color="auto" w:sz="12" w:space="0"/>
            </w:tcBorders>
            <w:noWrap w:val="0"/>
            <w:vAlign w:val="center"/>
          </w:tcPr>
          <w:p>
            <w:pPr>
              <w:widowControl/>
              <w:spacing w:line="240" w:lineRule="exact"/>
              <w:jc w:val="center"/>
              <w:rPr>
                <w:rFonts w:ascii="黑体" w:hAnsi="黑体" w:eastAsia="黑体" w:cs="Arial"/>
                <w:w w:val="90"/>
                <w:kern w:val="0"/>
                <w:sz w:val="24"/>
              </w:rPr>
            </w:pPr>
            <w:r>
              <w:rPr>
                <w:rFonts w:ascii="黑体" w:hAnsi="黑体" w:eastAsia="黑体" w:cs="Arial"/>
                <w:w w:val="90"/>
                <w:kern w:val="0"/>
                <w:sz w:val="24"/>
              </w:rPr>
              <w:t>工程造价</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w w:val="90"/>
                <w:kern w:val="0"/>
                <w:sz w:val="24"/>
              </w:rPr>
            </w:pPr>
            <w:r>
              <w:rPr>
                <w:rFonts w:hint="eastAsia" w:ascii="黑体" w:hAnsi="黑体" w:eastAsia="黑体" w:cs="Arial"/>
                <w:w w:val="90"/>
                <w:kern w:val="0"/>
                <w:sz w:val="24"/>
              </w:rPr>
              <w:t>专业核心课</w:t>
            </w:r>
          </w:p>
        </w:tc>
        <w:tc>
          <w:tcPr>
            <w:tcW w:w="900" w:type="dxa"/>
            <w:tcBorders>
              <w:top w:val="single" w:color="auto" w:sz="12" w:space="0"/>
              <w:bottom w:val="single" w:color="auto" w:sz="4"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02394</w:t>
            </w:r>
          </w:p>
        </w:tc>
        <w:tc>
          <w:tcPr>
            <w:tcW w:w="3210" w:type="dxa"/>
            <w:tcBorders>
              <w:top w:val="single" w:color="auto" w:sz="12" w:space="0"/>
              <w:bottom w:val="single" w:color="auto" w:sz="4"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房屋建筑学</w:t>
            </w:r>
          </w:p>
        </w:tc>
        <w:tc>
          <w:tcPr>
            <w:tcW w:w="1005" w:type="dxa"/>
            <w:tcBorders>
              <w:top w:val="single" w:color="auto" w:sz="12" w:space="0"/>
              <w:bottom w:val="single" w:color="auto" w:sz="4"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00122</w:t>
            </w:r>
          </w:p>
        </w:tc>
        <w:tc>
          <w:tcPr>
            <w:tcW w:w="2985" w:type="dxa"/>
            <w:tcBorders>
              <w:top w:val="single" w:color="auto" w:sz="12" w:space="0"/>
              <w:bottom w:val="single" w:color="auto" w:sz="4"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房地产评估</w:t>
            </w:r>
          </w:p>
        </w:tc>
        <w:tc>
          <w:tcPr>
            <w:tcW w:w="930" w:type="dxa"/>
            <w:tcBorders>
              <w:top w:val="single" w:color="auto" w:sz="12" w:space="0"/>
              <w:bottom w:val="single" w:color="auto" w:sz="4" w:space="0"/>
            </w:tcBorders>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19244</w:t>
            </w:r>
          </w:p>
        </w:tc>
        <w:tc>
          <w:tcPr>
            <w:tcW w:w="2955" w:type="dxa"/>
            <w:tcBorders>
              <w:top w:val="single" w:color="auto" w:sz="12" w:space="0"/>
              <w:bottom w:val="single" w:color="auto" w:sz="4" w:space="0"/>
            </w:tcBorders>
            <w:noWrap w:val="0"/>
            <w:vAlign w:val="center"/>
          </w:tcPr>
          <w:p>
            <w:pPr>
              <w:widowControl/>
              <w:spacing w:line="240" w:lineRule="exact"/>
              <w:rPr>
                <w:rFonts w:hint="eastAsia" w:ascii="仿宋" w:hAnsi="仿宋" w:eastAsia="仿宋" w:cs="Arial"/>
                <w:kern w:val="0"/>
                <w:sz w:val="24"/>
                <w:lang w:eastAsia="zh-CN"/>
              </w:rPr>
            </w:pPr>
            <w:r>
              <w:rPr>
                <w:rFonts w:hint="eastAsia" w:ascii="仿宋" w:hAnsi="仿宋" w:eastAsia="仿宋" w:cs="Arial"/>
                <w:kern w:val="0"/>
                <w:sz w:val="24"/>
                <w:lang w:eastAsia="zh-CN"/>
              </w:rPr>
              <w:t>工程招标与承包</w:t>
            </w:r>
          </w:p>
        </w:tc>
        <w:tc>
          <w:tcPr>
            <w:tcW w:w="855" w:type="dxa"/>
            <w:tcBorders>
              <w:top w:val="single" w:color="auto" w:sz="12" w:space="0"/>
              <w:bottom w:val="single" w:color="auto" w:sz="4"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00043</w:t>
            </w:r>
          </w:p>
        </w:tc>
        <w:tc>
          <w:tcPr>
            <w:tcW w:w="3468" w:type="dxa"/>
            <w:tcBorders>
              <w:top w:val="single" w:color="auto" w:sz="12" w:space="0"/>
              <w:bottom w:val="single" w:color="auto" w:sz="4"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经济法概论(财经类)</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575" w:hRule="exact"/>
          <w:jc w:val="center"/>
        </w:trPr>
        <w:tc>
          <w:tcPr>
            <w:tcW w:w="1260" w:type="dxa"/>
            <w:vMerge w:val="continue"/>
            <w:noWrap w:val="0"/>
            <w:vAlign w:val="center"/>
          </w:tcPr>
          <w:p>
            <w:pPr>
              <w:widowControl/>
              <w:spacing w:line="240" w:lineRule="exact"/>
              <w:jc w:val="center"/>
              <w:rPr>
                <w:rFonts w:hint="eastAsia"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w w:val="90"/>
                <w:kern w:val="0"/>
                <w:sz w:val="24"/>
              </w:rPr>
            </w:pPr>
          </w:p>
        </w:tc>
        <w:tc>
          <w:tcPr>
            <w:tcW w:w="1560" w:type="dxa"/>
            <w:vMerge w:val="continue"/>
            <w:noWrap w:val="0"/>
            <w:vAlign w:val="center"/>
          </w:tcPr>
          <w:p>
            <w:pPr>
              <w:widowControl/>
              <w:spacing w:line="240" w:lineRule="exact"/>
              <w:jc w:val="center"/>
              <w:rPr>
                <w:rFonts w:hint="eastAsia" w:ascii="黑体" w:hAnsi="黑体" w:eastAsia="黑体" w:cs="Arial"/>
                <w:w w:val="90"/>
                <w:kern w:val="0"/>
                <w:sz w:val="24"/>
              </w:rPr>
            </w:pPr>
          </w:p>
        </w:tc>
        <w:tc>
          <w:tcPr>
            <w:tcW w:w="900" w:type="dxa"/>
            <w:tcBorders>
              <w:top w:val="single" w:color="auto" w:sz="4" w:space="0"/>
              <w:bottom w:val="single" w:color="auto" w:sz="12" w:space="0"/>
            </w:tcBorders>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05290</w:t>
            </w:r>
          </w:p>
        </w:tc>
        <w:tc>
          <w:tcPr>
            <w:tcW w:w="3210" w:type="dxa"/>
            <w:tcBorders>
              <w:top w:val="single" w:color="auto" w:sz="4" w:space="0"/>
              <w:bottom w:val="single" w:color="auto" w:sz="12" w:space="0"/>
            </w:tcBorders>
            <w:noWrap w:val="0"/>
            <w:vAlign w:val="center"/>
          </w:tcPr>
          <w:p>
            <w:pPr>
              <w:widowControl/>
              <w:spacing w:line="240" w:lineRule="exact"/>
              <w:rPr>
                <w:rFonts w:hint="eastAsia" w:ascii="仿宋" w:hAnsi="仿宋" w:eastAsia="仿宋" w:cs="Arial"/>
                <w:kern w:val="0"/>
                <w:sz w:val="24"/>
                <w:lang w:eastAsia="zh-CN"/>
              </w:rPr>
            </w:pPr>
            <w:r>
              <w:rPr>
                <w:rFonts w:hint="eastAsia" w:ascii="仿宋" w:hAnsi="仿宋" w:eastAsia="仿宋" w:cs="Arial"/>
                <w:kern w:val="0"/>
                <w:sz w:val="24"/>
                <w:lang w:eastAsia="zh-CN"/>
              </w:rPr>
              <w:t>施工企业会计</w:t>
            </w:r>
          </w:p>
        </w:tc>
        <w:tc>
          <w:tcPr>
            <w:tcW w:w="1005" w:type="dxa"/>
            <w:tcBorders>
              <w:top w:val="single" w:color="auto" w:sz="4" w:space="0"/>
              <w:bottom w:val="single" w:color="auto" w:sz="12" w:space="0"/>
            </w:tcBorders>
            <w:noWrap w:val="0"/>
            <w:vAlign w:val="center"/>
          </w:tcPr>
          <w:p>
            <w:pPr>
              <w:widowControl/>
              <w:spacing w:line="240" w:lineRule="exact"/>
              <w:rPr>
                <w:rFonts w:ascii="仿宋" w:hAnsi="仿宋" w:eastAsia="仿宋" w:cs="Arial"/>
                <w:kern w:val="0"/>
                <w:sz w:val="24"/>
              </w:rPr>
            </w:pPr>
          </w:p>
        </w:tc>
        <w:tc>
          <w:tcPr>
            <w:tcW w:w="2985" w:type="dxa"/>
            <w:tcBorders>
              <w:top w:val="single" w:color="auto" w:sz="4" w:space="0"/>
              <w:bottom w:val="single" w:color="auto" w:sz="12" w:space="0"/>
            </w:tcBorders>
            <w:noWrap w:val="0"/>
            <w:vAlign w:val="center"/>
          </w:tcPr>
          <w:p>
            <w:pPr>
              <w:widowControl/>
              <w:spacing w:line="240" w:lineRule="exact"/>
              <w:rPr>
                <w:rFonts w:ascii="仿宋" w:hAnsi="仿宋" w:eastAsia="仿宋" w:cs="Arial"/>
                <w:kern w:val="0"/>
                <w:sz w:val="24"/>
              </w:rPr>
            </w:pPr>
          </w:p>
        </w:tc>
        <w:tc>
          <w:tcPr>
            <w:tcW w:w="930" w:type="dxa"/>
            <w:tcBorders>
              <w:top w:val="single" w:color="auto" w:sz="4" w:space="0"/>
              <w:bottom w:val="single" w:color="auto" w:sz="12" w:space="0"/>
            </w:tcBorders>
            <w:noWrap w:val="0"/>
            <w:vAlign w:val="center"/>
          </w:tcPr>
          <w:p>
            <w:pPr>
              <w:widowControl/>
              <w:spacing w:line="240" w:lineRule="exact"/>
              <w:rPr>
                <w:rFonts w:ascii="仿宋" w:hAnsi="仿宋" w:eastAsia="仿宋" w:cs="Arial"/>
                <w:kern w:val="0"/>
                <w:sz w:val="24"/>
              </w:rPr>
            </w:pPr>
          </w:p>
        </w:tc>
        <w:tc>
          <w:tcPr>
            <w:tcW w:w="2955" w:type="dxa"/>
            <w:tcBorders>
              <w:top w:val="single" w:color="auto" w:sz="4" w:space="0"/>
              <w:bottom w:val="single" w:color="auto" w:sz="12" w:space="0"/>
            </w:tcBorders>
            <w:noWrap w:val="0"/>
            <w:vAlign w:val="center"/>
          </w:tcPr>
          <w:p>
            <w:pPr>
              <w:widowControl/>
              <w:spacing w:line="240" w:lineRule="exact"/>
              <w:rPr>
                <w:rFonts w:ascii="仿宋" w:hAnsi="仿宋" w:eastAsia="仿宋" w:cs="Arial"/>
                <w:kern w:val="0"/>
                <w:sz w:val="24"/>
              </w:rPr>
            </w:pPr>
          </w:p>
        </w:tc>
        <w:tc>
          <w:tcPr>
            <w:tcW w:w="855" w:type="dxa"/>
            <w:tcBorders>
              <w:top w:val="single" w:color="auto" w:sz="4" w:space="0"/>
              <w:bottom w:val="single" w:color="auto" w:sz="12" w:space="0"/>
            </w:tcBorders>
            <w:noWrap w:val="0"/>
            <w:vAlign w:val="center"/>
          </w:tcPr>
          <w:p>
            <w:pPr>
              <w:widowControl/>
              <w:spacing w:line="240" w:lineRule="exact"/>
              <w:rPr>
                <w:rFonts w:ascii="仿宋" w:hAnsi="仿宋" w:eastAsia="仿宋" w:cs="Arial"/>
                <w:kern w:val="0"/>
                <w:sz w:val="24"/>
              </w:rPr>
            </w:pPr>
          </w:p>
        </w:tc>
        <w:tc>
          <w:tcPr>
            <w:tcW w:w="3468" w:type="dxa"/>
            <w:tcBorders>
              <w:top w:val="single" w:color="auto" w:sz="4" w:space="0"/>
              <w:bottom w:val="single" w:color="auto" w:sz="12" w:space="0"/>
            </w:tcBorders>
            <w:noWrap w:val="0"/>
            <w:vAlign w:val="center"/>
          </w:tcPr>
          <w:p>
            <w:pPr>
              <w:widowControl/>
              <w:spacing w:line="240" w:lineRule="exact"/>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680" w:hRule="exact"/>
          <w:jc w:val="center"/>
        </w:trPr>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510104</w:t>
            </w:r>
          </w:p>
        </w:tc>
        <w:tc>
          <w:tcPr>
            <w:tcW w:w="12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现代农业</w:t>
            </w:r>
          </w:p>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技术</w:t>
            </w:r>
          </w:p>
        </w:tc>
        <w:tc>
          <w:tcPr>
            <w:tcW w:w="1560" w:type="dxa"/>
            <w:vMerge w:val="restart"/>
            <w:tcBorders>
              <w:top w:val="single" w:color="auto" w:sz="12" w:space="0"/>
            </w:tcBorders>
            <w:noWrap w:val="0"/>
            <w:vAlign w:val="center"/>
          </w:tcPr>
          <w:p>
            <w:pPr>
              <w:widowControl/>
              <w:spacing w:line="240" w:lineRule="exact"/>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0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02674</w:t>
            </w:r>
          </w:p>
        </w:tc>
        <w:tc>
          <w:tcPr>
            <w:tcW w:w="321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植物病虫害防治</w:t>
            </w:r>
          </w:p>
        </w:tc>
        <w:tc>
          <w:tcPr>
            <w:tcW w:w="1005" w:type="dxa"/>
            <w:tcBorders>
              <w:top w:val="single" w:color="auto" w:sz="12" w:space="0"/>
            </w:tcBorders>
            <w:noWrap w:val="0"/>
            <w:vAlign w:val="center"/>
          </w:tcPr>
          <w:p>
            <w:pPr>
              <w:widowControl/>
              <w:spacing w:line="240" w:lineRule="exact"/>
              <w:rPr>
                <w:rFonts w:hint="eastAsia" w:ascii="仿宋" w:hAnsi="仿宋" w:eastAsia="仿宋" w:cs="Arial"/>
                <w:kern w:val="0"/>
                <w:sz w:val="24"/>
                <w:lang w:val="en-US" w:eastAsia="zh-CN"/>
              </w:rPr>
            </w:pPr>
          </w:p>
        </w:tc>
        <w:tc>
          <w:tcPr>
            <w:tcW w:w="2985" w:type="dxa"/>
            <w:tcBorders>
              <w:top w:val="single" w:color="auto" w:sz="12" w:space="0"/>
            </w:tcBorders>
            <w:noWrap w:val="0"/>
            <w:vAlign w:val="center"/>
          </w:tcPr>
          <w:p>
            <w:pPr>
              <w:widowControl/>
              <w:spacing w:line="240" w:lineRule="exact"/>
              <w:rPr>
                <w:rFonts w:hint="eastAsia" w:ascii="仿宋" w:hAnsi="仿宋" w:eastAsia="仿宋" w:cs="Arial"/>
                <w:kern w:val="0"/>
                <w:sz w:val="24"/>
                <w:lang w:val="en-US" w:eastAsia="zh-CN"/>
              </w:rPr>
            </w:pPr>
          </w:p>
        </w:tc>
        <w:tc>
          <w:tcPr>
            <w:tcW w:w="93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02662</w:t>
            </w:r>
          </w:p>
        </w:tc>
        <w:tc>
          <w:tcPr>
            <w:tcW w:w="29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植物生理学</w:t>
            </w:r>
          </w:p>
        </w:tc>
        <w:tc>
          <w:tcPr>
            <w:tcW w:w="85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02664</w:t>
            </w:r>
          </w:p>
        </w:tc>
        <w:tc>
          <w:tcPr>
            <w:tcW w:w="3468"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农业气象学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680"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06172</w:t>
            </w:r>
          </w:p>
        </w:tc>
        <w:tc>
          <w:tcPr>
            <w:tcW w:w="29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耕作学</w:t>
            </w: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02668</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土壤肥料学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wBefore w:w="0" w:type="auto"/>
          <w:wAfter w:w="0" w:type="auto"/>
          <w:trHeight w:val="680" w:hRule="exact"/>
          <w:jc w:val="center"/>
        </w:trPr>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260" w:type="dxa"/>
            <w:vMerge w:val="continue"/>
            <w:noWrap w:val="0"/>
            <w:vAlign w:val="center"/>
          </w:tcPr>
          <w:p>
            <w:pPr>
              <w:widowControl/>
              <w:spacing w:line="240" w:lineRule="exact"/>
              <w:jc w:val="center"/>
              <w:rPr>
                <w:rFonts w:ascii="黑体" w:hAnsi="黑体" w:eastAsia="黑体" w:cs="Arial"/>
                <w:kern w:val="0"/>
                <w:sz w:val="24"/>
              </w:rPr>
            </w:pPr>
          </w:p>
        </w:tc>
        <w:tc>
          <w:tcPr>
            <w:tcW w:w="1560" w:type="dxa"/>
            <w:vMerge w:val="continue"/>
            <w:noWrap w:val="0"/>
            <w:vAlign w:val="center"/>
          </w:tcPr>
          <w:p>
            <w:pPr>
              <w:widowControl/>
              <w:spacing w:line="240" w:lineRule="exact"/>
              <w:jc w:val="center"/>
              <w:rPr>
                <w:rFonts w:ascii="黑体" w:hAnsi="黑体" w:eastAsia="黑体" w:cs="Arial"/>
                <w:kern w:val="0"/>
                <w:sz w:val="24"/>
              </w:rPr>
            </w:pPr>
          </w:p>
        </w:tc>
        <w:tc>
          <w:tcPr>
            <w:tcW w:w="900" w:type="dxa"/>
            <w:noWrap w:val="0"/>
            <w:vAlign w:val="center"/>
          </w:tcPr>
          <w:p>
            <w:pPr>
              <w:widowControl/>
              <w:spacing w:line="240" w:lineRule="exact"/>
              <w:rPr>
                <w:rFonts w:ascii="仿宋" w:hAnsi="仿宋" w:eastAsia="仿宋" w:cs="Arial"/>
                <w:kern w:val="0"/>
                <w:sz w:val="24"/>
              </w:rPr>
            </w:pPr>
          </w:p>
        </w:tc>
        <w:tc>
          <w:tcPr>
            <w:tcW w:w="3210" w:type="dxa"/>
            <w:noWrap w:val="0"/>
            <w:vAlign w:val="center"/>
          </w:tcPr>
          <w:p>
            <w:pPr>
              <w:widowControl/>
              <w:spacing w:line="240" w:lineRule="exact"/>
              <w:rPr>
                <w:rFonts w:ascii="仿宋" w:hAnsi="仿宋" w:eastAsia="仿宋" w:cs="Arial"/>
                <w:kern w:val="0"/>
                <w:sz w:val="24"/>
              </w:rPr>
            </w:pPr>
          </w:p>
        </w:tc>
        <w:tc>
          <w:tcPr>
            <w:tcW w:w="100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298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　</w:t>
            </w:r>
          </w:p>
        </w:tc>
        <w:tc>
          <w:tcPr>
            <w:tcW w:w="930" w:type="dxa"/>
            <w:noWrap w:val="0"/>
            <w:vAlign w:val="center"/>
          </w:tcPr>
          <w:p>
            <w:pPr>
              <w:widowControl/>
              <w:spacing w:line="240" w:lineRule="exact"/>
              <w:rPr>
                <w:rFonts w:ascii="仿宋" w:hAnsi="仿宋" w:eastAsia="仿宋" w:cs="Arial"/>
                <w:kern w:val="0"/>
                <w:sz w:val="24"/>
              </w:rPr>
            </w:pPr>
          </w:p>
        </w:tc>
        <w:tc>
          <w:tcPr>
            <w:tcW w:w="2955" w:type="dxa"/>
            <w:noWrap w:val="0"/>
            <w:vAlign w:val="center"/>
          </w:tcPr>
          <w:p>
            <w:pPr>
              <w:widowControl/>
              <w:spacing w:line="240" w:lineRule="exact"/>
              <w:rPr>
                <w:rFonts w:ascii="仿宋" w:hAnsi="仿宋" w:eastAsia="仿宋" w:cs="Arial"/>
                <w:kern w:val="0"/>
                <w:sz w:val="24"/>
              </w:rPr>
            </w:pPr>
          </w:p>
        </w:tc>
        <w:tc>
          <w:tcPr>
            <w:tcW w:w="855"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02670</w:t>
            </w:r>
          </w:p>
        </w:tc>
        <w:tc>
          <w:tcPr>
            <w:tcW w:w="3468" w:type="dxa"/>
            <w:noWrap w:val="0"/>
            <w:vAlign w:val="center"/>
          </w:tcPr>
          <w:p>
            <w:pPr>
              <w:widowControl/>
              <w:spacing w:line="240" w:lineRule="exact"/>
              <w:rPr>
                <w:rFonts w:ascii="仿宋" w:hAnsi="仿宋" w:eastAsia="仿宋" w:cs="Arial"/>
                <w:kern w:val="0"/>
                <w:sz w:val="24"/>
              </w:rPr>
            </w:pPr>
            <w:r>
              <w:rPr>
                <w:rFonts w:ascii="仿宋" w:hAnsi="仿宋" w:eastAsia="仿宋" w:cs="Arial"/>
                <w:kern w:val="0"/>
                <w:sz w:val="24"/>
              </w:rPr>
              <w:t>作物栽培学(二)</w:t>
            </w:r>
          </w:p>
        </w:tc>
      </w:tr>
    </w:tbl>
    <w:p>
      <w:pPr>
        <w:rPr>
          <w:rFonts w:hint="eastAsia"/>
          <w:sz w:val="30"/>
          <w:szCs w:val="30"/>
        </w:rPr>
      </w:pPr>
    </w:p>
    <w:p>
      <w:pPr>
        <w:rPr>
          <w:rFonts w:hint="eastAsia"/>
          <w:sz w:val="30"/>
          <w:szCs w:val="30"/>
        </w:rPr>
      </w:pPr>
    </w:p>
    <w:p>
      <w:pPr>
        <w:rPr>
          <w:rFonts w:hint="eastAsia"/>
          <w:sz w:val="30"/>
          <w:szCs w:val="30"/>
        </w:rPr>
      </w:pPr>
    </w:p>
    <w:p>
      <w:pPr>
        <w:spacing w:line="360" w:lineRule="auto"/>
        <w:jc w:val="left"/>
        <w:rPr>
          <w:rFonts w:hint="eastAsia" w:ascii="仿宋" w:hAnsi="仿宋" w:eastAsia="仿宋"/>
          <w:sz w:val="32"/>
          <w:szCs w:val="32"/>
        </w:rPr>
      </w:pPr>
      <w:r>
        <w:rPr>
          <w:rFonts w:hint="eastAsia" w:ascii="仿宋" w:hAnsi="仿宋" w:eastAsia="仿宋"/>
          <w:sz w:val="32"/>
          <w:szCs w:val="32"/>
        </w:rPr>
        <w:t>表</w:t>
      </w:r>
      <w:r>
        <w:rPr>
          <w:rFonts w:hint="eastAsia" w:ascii="仿宋" w:hAnsi="仿宋" w:eastAsia="仿宋"/>
          <w:sz w:val="32"/>
          <w:szCs w:val="32"/>
          <w:lang w:eastAsia="zh-CN"/>
        </w:rPr>
        <w:t>二</w:t>
      </w:r>
      <w:r>
        <w:rPr>
          <w:rFonts w:hint="eastAsia" w:ascii="仿宋" w:hAnsi="仿宋" w:eastAsia="仿宋"/>
          <w:sz w:val="32"/>
          <w:szCs w:val="32"/>
        </w:rPr>
        <w:t>：</w:t>
      </w:r>
    </w:p>
    <w:p>
      <w:pPr>
        <w:spacing w:line="360" w:lineRule="auto"/>
        <w:jc w:val="center"/>
        <w:rPr>
          <w:rFonts w:hint="eastAsia" w:ascii="黑体" w:hAnsi="黑体" w:eastAsia="黑体"/>
          <w:sz w:val="32"/>
          <w:szCs w:val="32"/>
        </w:rPr>
      </w:pPr>
      <w:r>
        <w:rPr>
          <w:rFonts w:hint="eastAsia" w:ascii="黑体" w:hAnsi="黑体" w:eastAsia="黑体"/>
          <w:sz w:val="32"/>
          <w:szCs w:val="32"/>
        </w:rPr>
        <w:t>20</w:t>
      </w:r>
      <w:r>
        <w:rPr>
          <w:rFonts w:hint="eastAsia" w:ascii="黑体" w:hAnsi="黑体" w:eastAsia="黑体"/>
          <w:sz w:val="32"/>
          <w:szCs w:val="32"/>
          <w:lang w:val="en-US" w:eastAsia="zh-CN"/>
        </w:rPr>
        <w:t>20</w:t>
      </w:r>
      <w:r>
        <w:rPr>
          <w:rFonts w:hint="eastAsia" w:ascii="黑体" w:hAnsi="黑体" w:eastAsia="黑体"/>
          <w:sz w:val="32"/>
          <w:szCs w:val="32"/>
        </w:rPr>
        <w:t>年</w:t>
      </w:r>
      <w:r>
        <w:rPr>
          <w:rFonts w:hint="eastAsia" w:ascii="黑体" w:hAnsi="黑体" w:eastAsia="黑体"/>
          <w:sz w:val="32"/>
          <w:szCs w:val="32"/>
          <w:lang w:val="en-US" w:eastAsia="zh-CN"/>
        </w:rPr>
        <w:t>10</w:t>
      </w:r>
      <w:r>
        <w:rPr>
          <w:rFonts w:hint="eastAsia" w:ascii="黑体" w:hAnsi="黑体" w:eastAsia="黑体"/>
          <w:sz w:val="32"/>
          <w:szCs w:val="32"/>
        </w:rPr>
        <w:t>月份湖北省高等教育自学考试面向社会开考新课改专业统考课程考试时间安排表（</w:t>
      </w:r>
      <w:r>
        <w:rPr>
          <w:rFonts w:hint="eastAsia" w:ascii="黑体" w:hAnsi="黑体" w:eastAsia="黑体"/>
          <w:sz w:val="32"/>
          <w:szCs w:val="32"/>
          <w:lang w:eastAsia="zh-CN"/>
        </w:rPr>
        <w:t>专升本</w:t>
      </w:r>
      <w:r>
        <w:rPr>
          <w:rFonts w:hint="eastAsia" w:ascii="黑体" w:hAnsi="黑体" w:eastAsia="黑体"/>
          <w:sz w:val="32"/>
          <w:szCs w:val="32"/>
        </w:rPr>
        <w:t>）</w:t>
      </w:r>
    </w:p>
    <w:tbl>
      <w:tblPr>
        <w:tblStyle w:val="6"/>
        <w:tblW w:w="20535" w:type="dxa"/>
        <w:tblInd w:w="-653" w:type="dxa"/>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
      <w:tblGrid>
        <w:gridCol w:w="1080"/>
        <w:gridCol w:w="1185"/>
        <w:gridCol w:w="1485"/>
        <w:gridCol w:w="930"/>
        <w:gridCol w:w="3105"/>
        <w:gridCol w:w="1035"/>
        <w:gridCol w:w="3150"/>
        <w:gridCol w:w="1050"/>
        <w:gridCol w:w="3105"/>
        <w:gridCol w:w="974"/>
        <w:gridCol w:w="3436"/>
      </w:tblGrid>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80" w:hRule="atLeast"/>
          <w:tblHeader/>
        </w:trPr>
        <w:tc>
          <w:tcPr>
            <w:tcW w:w="1080" w:type="dxa"/>
            <w:vMerge w:val="restart"/>
            <w:noWrap w:val="0"/>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专业</w:t>
            </w:r>
          </w:p>
          <w:p>
            <w:pPr>
              <w:widowControl/>
              <w:jc w:val="center"/>
              <w:rPr>
                <w:rFonts w:hint="eastAsia" w:ascii="黑体" w:hAnsi="黑体" w:eastAsia="黑体" w:cs="宋体"/>
                <w:kern w:val="0"/>
                <w:sz w:val="24"/>
              </w:rPr>
            </w:pPr>
            <w:r>
              <w:rPr>
                <w:rFonts w:hint="eastAsia" w:ascii="黑体" w:hAnsi="黑体" w:eastAsia="黑体" w:cs="宋体"/>
                <w:kern w:val="0"/>
                <w:sz w:val="24"/>
              </w:rPr>
              <w:t>代号</w:t>
            </w:r>
          </w:p>
        </w:tc>
        <w:tc>
          <w:tcPr>
            <w:tcW w:w="1185" w:type="dxa"/>
            <w:vMerge w:val="restart"/>
            <w:noWrap w:val="0"/>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专业</w:t>
            </w:r>
          </w:p>
          <w:p>
            <w:pPr>
              <w:widowControl/>
              <w:jc w:val="center"/>
              <w:rPr>
                <w:rFonts w:hint="eastAsia" w:ascii="黑体" w:hAnsi="黑体" w:eastAsia="黑体" w:cs="宋体"/>
                <w:kern w:val="0"/>
                <w:sz w:val="24"/>
              </w:rPr>
            </w:pPr>
            <w:r>
              <w:rPr>
                <w:rFonts w:hint="eastAsia" w:ascii="黑体" w:hAnsi="黑体" w:eastAsia="黑体" w:cs="宋体"/>
                <w:kern w:val="0"/>
                <w:sz w:val="24"/>
              </w:rPr>
              <w:t>名称</w:t>
            </w:r>
          </w:p>
        </w:tc>
        <w:tc>
          <w:tcPr>
            <w:tcW w:w="1485" w:type="dxa"/>
            <w:vMerge w:val="restart"/>
            <w:noWrap w:val="0"/>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课程</w:t>
            </w:r>
          </w:p>
          <w:p>
            <w:pPr>
              <w:widowControl/>
              <w:jc w:val="center"/>
              <w:rPr>
                <w:rFonts w:hint="eastAsia" w:ascii="黑体" w:hAnsi="黑体" w:eastAsia="黑体" w:cs="宋体"/>
                <w:kern w:val="0"/>
                <w:sz w:val="24"/>
              </w:rPr>
            </w:pPr>
            <w:r>
              <w:rPr>
                <w:rFonts w:hint="eastAsia" w:ascii="黑体" w:hAnsi="黑体" w:eastAsia="黑体" w:cs="宋体"/>
                <w:kern w:val="0"/>
                <w:sz w:val="24"/>
              </w:rPr>
              <w:t>类别</w:t>
            </w:r>
          </w:p>
        </w:tc>
        <w:tc>
          <w:tcPr>
            <w:tcW w:w="8220" w:type="dxa"/>
            <w:gridSpan w:val="4"/>
            <w:noWrap w:val="0"/>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10月</w:t>
            </w:r>
            <w:r>
              <w:rPr>
                <w:rFonts w:hint="eastAsia" w:ascii="黑体" w:hAnsi="黑体" w:eastAsia="黑体" w:cs="宋体"/>
                <w:kern w:val="0"/>
                <w:sz w:val="24"/>
                <w:lang w:val="en-US" w:eastAsia="zh-CN"/>
              </w:rPr>
              <w:t>17</w:t>
            </w:r>
            <w:r>
              <w:rPr>
                <w:rFonts w:hint="eastAsia" w:ascii="黑体" w:hAnsi="黑体" w:eastAsia="黑体" w:cs="宋体"/>
                <w:kern w:val="0"/>
                <w:sz w:val="24"/>
              </w:rPr>
              <w:t>日（星期六）</w:t>
            </w:r>
          </w:p>
        </w:tc>
        <w:tc>
          <w:tcPr>
            <w:tcW w:w="8565" w:type="dxa"/>
            <w:gridSpan w:val="4"/>
            <w:noWrap w:val="0"/>
            <w:vAlign w:val="center"/>
          </w:tcPr>
          <w:p>
            <w:pPr>
              <w:widowControl/>
              <w:jc w:val="center"/>
              <w:rPr>
                <w:rFonts w:hint="eastAsia" w:ascii="黑体" w:hAnsi="黑体" w:eastAsia="黑体" w:cs="宋体"/>
                <w:kern w:val="0"/>
                <w:sz w:val="24"/>
              </w:rPr>
            </w:pPr>
            <w:r>
              <w:rPr>
                <w:rFonts w:hint="eastAsia" w:ascii="黑体" w:hAnsi="黑体" w:eastAsia="黑体" w:cs="宋体"/>
                <w:kern w:val="0"/>
                <w:sz w:val="24"/>
              </w:rPr>
              <w:t>10月</w:t>
            </w:r>
            <w:r>
              <w:rPr>
                <w:rFonts w:hint="eastAsia" w:ascii="黑体" w:hAnsi="黑体" w:eastAsia="黑体" w:cs="宋体"/>
                <w:kern w:val="0"/>
                <w:sz w:val="24"/>
                <w:lang w:val="en-US" w:eastAsia="zh-CN"/>
              </w:rPr>
              <w:t>18</w:t>
            </w:r>
            <w:r>
              <w:rPr>
                <w:rFonts w:hint="eastAsia" w:ascii="黑体" w:hAnsi="黑体" w:eastAsia="黑体" w:cs="宋体"/>
                <w:kern w:val="0"/>
                <w:sz w:val="24"/>
              </w:rPr>
              <w:t>日（星期日）</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80" w:hRule="atLeast"/>
          <w:tblHeader/>
        </w:trPr>
        <w:tc>
          <w:tcPr>
            <w:tcW w:w="1080" w:type="dxa"/>
            <w:vMerge w:val="continue"/>
            <w:tcBorders>
              <w:bottom w:val="single" w:color="auto" w:sz="12" w:space="0"/>
            </w:tcBorders>
            <w:noWrap w:val="0"/>
            <w:vAlign w:val="center"/>
          </w:tcPr>
          <w:p>
            <w:pPr>
              <w:widowControl/>
              <w:jc w:val="center"/>
              <w:rPr>
                <w:rFonts w:hint="eastAsia" w:ascii="黑体" w:hAnsi="黑体" w:eastAsia="黑体" w:cs="宋体"/>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宋体"/>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宋体"/>
                <w:kern w:val="0"/>
                <w:sz w:val="24"/>
              </w:rPr>
            </w:pPr>
          </w:p>
        </w:tc>
        <w:tc>
          <w:tcPr>
            <w:tcW w:w="930"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代号</w:t>
            </w:r>
          </w:p>
        </w:tc>
        <w:tc>
          <w:tcPr>
            <w:tcW w:w="3105"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上午 （9：00-11：30）</w:t>
            </w:r>
          </w:p>
        </w:tc>
        <w:tc>
          <w:tcPr>
            <w:tcW w:w="1035"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代号</w:t>
            </w:r>
          </w:p>
        </w:tc>
        <w:tc>
          <w:tcPr>
            <w:tcW w:w="3150"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下午（14:30-17:00）</w:t>
            </w:r>
          </w:p>
        </w:tc>
        <w:tc>
          <w:tcPr>
            <w:tcW w:w="1050"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代号</w:t>
            </w:r>
          </w:p>
        </w:tc>
        <w:tc>
          <w:tcPr>
            <w:tcW w:w="3105"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上午(9:00-11:30)</w:t>
            </w:r>
          </w:p>
        </w:tc>
        <w:tc>
          <w:tcPr>
            <w:tcW w:w="974"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课程</w:t>
            </w:r>
          </w:p>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代号</w:t>
            </w:r>
          </w:p>
        </w:tc>
        <w:tc>
          <w:tcPr>
            <w:tcW w:w="3436" w:type="dxa"/>
            <w:tcBorders>
              <w:bottom w:val="single" w:color="auto" w:sz="12" w:space="0"/>
            </w:tcBorders>
            <w:noWrap w:val="0"/>
            <w:vAlign w:val="center"/>
          </w:tcPr>
          <w:p>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下午(14:30-17:00)</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00"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公共基础课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03709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马克思主义基本原理概论</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08118</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法律基础</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03708</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中国近现代史纲要</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00015</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英语(二)</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55"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tcBorders>
              <w:top w:val="single" w:color="auto" w:sz="12" w:space="0"/>
            </w:tcBorders>
            <w:noWrap w:val="0"/>
            <w:vAlign w:val="center"/>
          </w:tcPr>
          <w:p>
            <w:pPr>
              <w:widowControl/>
              <w:rPr>
                <w:rFonts w:ascii="仿宋" w:hAnsi="仿宋" w:eastAsia="仿宋" w:cs="Arial"/>
                <w:kern w:val="0"/>
                <w:sz w:val="24"/>
              </w:rPr>
            </w:pPr>
          </w:p>
        </w:tc>
        <w:tc>
          <w:tcPr>
            <w:tcW w:w="3105" w:type="dxa"/>
            <w:tcBorders>
              <w:top w:val="single" w:color="auto" w:sz="12" w:space="0"/>
            </w:tcBorders>
            <w:noWrap w:val="0"/>
            <w:vAlign w:val="center"/>
          </w:tcPr>
          <w:p>
            <w:pPr>
              <w:widowControl/>
              <w:rPr>
                <w:rFonts w:ascii="仿宋" w:hAnsi="仿宋" w:eastAsia="仿宋" w:cs="Arial"/>
                <w:kern w:val="0"/>
                <w:sz w:val="24"/>
              </w:rPr>
            </w:pPr>
          </w:p>
        </w:tc>
        <w:tc>
          <w:tcPr>
            <w:tcW w:w="1035" w:type="dxa"/>
            <w:tcBorders>
              <w:top w:val="single" w:color="auto" w:sz="12" w:space="0"/>
            </w:tcBorders>
            <w:noWrap w:val="0"/>
            <w:vAlign w:val="center"/>
          </w:tcPr>
          <w:p>
            <w:pPr>
              <w:widowControl/>
              <w:rPr>
                <w:rFonts w:ascii="仿宋" w:hAnsi="仿宋" w:eastAsia="仿宋" w:cs="Arial"/>
                <w:kern w:val="0"/>
                <w:sz w:val="24"/>
              </w:rPr>
            </w:pPr>
          </w:p>
        </w:tc>
        <w:tc>
          <w:tcPr>
            <w:tcW w:w="3150" w:type="dxa"/>
            <w:tcBorders>
              <w:top w:val="single" w:color="auto" w:sz="12" w:space="0"/>
            </w:tcBorders>
            <w:noWrap w:val="0"/>
            <w:vAlign w:val="center"/>
          </w:tcPr>
          <w:p>
            <w:pPr>
              <w:widowControl/>
              <w:rPr>
                <w:rFonts w:ascii="仿宋" w:hAnsi="仿宋" w:eastAsia="仿宋" w:cs="Arial"/>
                <w:kern w:val="0"/>
                <w:sz w:val="24"/>
              </w:rPr>
            </w:pP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06779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应用写作学</w:t>
            </w:r>
          </w:p>
        </w:tc>
        <w:tc>
          <w:tcPr>
            <w:tcW w:w="974" w:type="dxa"/>
            <w:tcBorders>
              <w:top w:val="single" w:color="auto" w:sz="12" w:space="0"/>
            </w:tcBorders>
            <w:noWrap w:val="0"/>
            <w:vAlign w:val="center"/>
          </w:tcPr>
          <w:p>
            <w:pPr>
              <w:widowControl/>
              <w:rPr>
                <w:rFonts w:ascii="仿宋" w:hAnsi="仿宋" w:eastAsia="仿宋" w:cs="Arial"/>
                <w:kern w:val="0"/>
                <w:sz w:val="24"/>
              </w:rPr>
            </w:pPr>
          </w:p>
        </w:tc>
        <w:tc>
          <w:tcPr>
            <w:tcW w:w="3436" w:type="dxa"/>
            <w:tcBorders>
              <w:top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85"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通识选考课</w:t>
            </w:r>
          </w:p>
        </w:tc>
        <w:tc>
          <w:tcPr>
            <w:tcW w:w="93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00480</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中国传统道德</w:t>
            </w:r>
          </w:p>
        </w:tc>
        <w:tc>
          <w:tcPr>
            <w:tcW w:w="1035"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11912</w:t>
            </w:r>
          </w:p>
        </w:tc>
        <w:tc>
          <w:tcPr>
            <w:tcW w:w="3150" w:type="dxa"/>
            <w:tcBorders>
              <w:top w:val="single" w:color="auto" w:sz="12" w:space="0"/>
            </w:tcBorders>
            <w:noWrap w:val="0"/>
            <w:vAlign w:val="center"/>
          </w:tcPr>
          <w:p>
            <w:pPr>
              <w:widowControl/>
              <w:spacing w:line="240" w:lineRule="exact"/>
              <w:rPr>
                <w:rFonts w:ascii="仿宋" w:hAnsi="仿宋" w:eastAsia="仿宋" w:cs="Arial"/>
                <w:kern w:val="0"/>
                <w:sz w:val="24"/>
              </w:rPr>
            </w:pPr>
            <w:r>
              <w:rPr>
                <w:rFonts w:hint="eastAsia" w:ascii="仿宋" w:hAnsi="仿宋" w:eastAsia="仿宋" w:cs="Arial"/>
                <w:kern w:val="0"/>
                <w:sz w:val="24"/>
              </w:rPr>
              <w:t>民俗文化与旅游</w:t>
            </w:r>
          </w:p>
        </w:tc>
        <w:tc>
          <w:tcPr>
            <w:tcW w:w="1050" w:type="dxa"/>
            <w:tcBorders>
              <w:top w:val="single" w:color="auto" w:sz="12" w:space="0"/>
            </w:tcBorders>
            <w:noWrap w:val="0"/>
            <w:vAlign w:val="center"/>
          </w:tcPr>
          <w:p>
            <w:pPr>
              <w:widowControl/>
              <w:spacing w:line="240" w:lineRule="exact"/>
              <w:rPr>
                <w:rFonts w:hint="default" w:ascii="仿宋" w:hAnsi="仿宋" w:eastAsia="仿宋" w:cs="Arial"/>
                <w:kern w:val="0"/>
                <w:sz w:val="24"/>
                <w:lang w:val="en-US" w:eastAsia="zh-CN"/>
              </w:rPr>
            </w:pPr>
            <w:r>
              <w:rPr>
                <w:rFonts w:hint="eastAsia" w:ascii="仿宋" w:hAnsi="仿宋" w:eastAsia="仿宋" w:cs="Arial"/>
                <w:kern w:val="0"/>
                <w:sz w:val="24"/>
                <w:lang w:val="en-US" w:eastAsia="zh-CN"/>
              </w:rPr>
              <w:t>18968</w:t>
            </w:r>
          </w:p>
        </w:tc>
        <w:tc>
          <w:tcPr>
            <w:tcW w:w="3105" w:type="dxa"/>
            <w:tcBorders>
              <w:top w:val="single" w:color="auto" w:sz="12" w:space="0"/>
            </w:tcBorders>
            <w:noWrap w:val="0"/>
            <w:vAlign w:val="center"/>
          </w:tcPr>
          <w:p>
            <w:pPr>
              <w:widowControl/>
              <w:spacing w:line="240" w:lineRule="exact"/>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客户服务</w:t>
            </w:r>
          </w:p>
        </w:tc>
        <w:tc>
          <w:tcPr>
            <w:tcW w:w="974" w:type="dxa"/>
            <w:tcBorders>
              <w:top w:val="single" w:color="auto" w:sz="12" w:space="0"/>
            </w:tcBorders>
            <w:noWrap w:val="0"/>
            <w:vAlign w:val="center"/>
          </w:tcPr>
          <w:p>
            <w:pPr>
              <w:widowControl/>
              <w:spacing w:line="240" w:lineRule="exact"/>
              <w:rPr>
                <w:rFonts w:hint="default" w:ascii="仿宋" w:hAnsi="仿宋" w:eastAsia="仿宋" w:cs="Arial"/>
                <w:kern w:val="0"/>
                <w:sz w:val="24"/>
                <w:lang w:val="en-US" w:eastAsia="zh-CN"/>
              </w:rPr>
            </w:pPr>
            <w:r>
              <w:rPr>
                <w:rFonts w:hint="eastAsia" w:ascii="仿宋" w:hAnsi="仿宋" w:eastAsia="仿宋" w:cs="Arial"/>
                <w:kern w:val="0"/>
                <w:sz w:val="24"/>
              </w:rPr>
              <w:t>0</w:t>
            </w:r>
            <w:r>
              <w:rPr>
                <w:rFonts w:hint="eastAsia" w:ascii="仿宋" w:hAnsi="仿宋" w:eastAsia="仿宋" w:cs="Arial"/>
                <w:kern w:val="0"/>
                <w:sz w:val="24"/>
                <w:lang w:val="en-US" w:eastAsia="zh-CN"/>
              </w:rPr>
              <w:t>6093</w:t>
            </w:r>
          </w:p>
        </w:tc>
        <w:tc>
          <w:tcPr>
            <w:tcW w:w="3436" w:type="dxa"/>
            <w:tcBorders>
              <w:top w:val="single" w:color="auto" w:sz="12" w:space="0"/>
            </w:tcBorders>
            <w:noWrap w:val="0"/>
            <w:vAlign w:val="center"/>
          </w:tcPr>
          <w:p>
            <w:pPr>
              <w:widowControl/>
              <w:spacing w:line="240" w:lineRule="exact"/>
              <w:rPr>
                <w:rFonts w:hint="eastAsia" w:ascii="仿宋" w:hAnsi="仿宋" w:eastAsia="仿宋" w:cs="Arial"/>
                <w:kern w:val="0"/>
                <w:sz w:val="24"/>
                <w:lang w:eastAsia="zh-CN"/>
              </w:rPr>
            </w:pPr>
            <w:r>
              <w:rPr>
                <w:rFonts w:hint="eastAsia" w:ascii="仿宋" w:hAnsi="仿宋" w:eastAsia="仿宋" w:cs="Arial"/>
                <w:kern w:val="0"/>
                <w:sz w:val="24"/>
                <w:lang w:eastAsia="zh-CN"/>
              </w:rPr>
              <w:t>人力资源开发与管理</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020202</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税收学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05175</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税收筹划</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00054</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管理学原理</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0055</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企业</w:t>
            </w:r>
            <w:r>
              <w:rPr>
                <w:rFonts w:ascii="仿宋" w:hAnsi="仿宋" w:eastAsia="仿宋" w:cs="Arial"/>
                <w:kern w:val="0"/>
                <w:sz w:val="24"/>
              </w:rPr>
              <w:t>会计</w:t>
            </w:r>
            <w:r>
              <w:rPr>
                <w:rFonts w:hint="eastAsia" w:ascii="仿宋" w:hAnsi="仿宋" w:eastAsia="仿宋" w:cs="Arial"/>
                <w:kern w:val="0"/>
                <w:sz w:val="24"/>
              </w:rPr>
              <w:t>学</w:t>
            </w:r>
          </w:p>
        </w:tc>
        <w:tc>
          <w:tcPr>
            <w:tcW w:w="974"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00233</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税法</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08019</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理财学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00067</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财务管理学</w:t>
            </w:r>
            <w:r>
              <w:rPr>
                <w:rFonts w:hint="eastAsia" w:ascii="仿宋" w:hAnsi="仿宋" w:eastAsia="仿宋" w:cs="Arial"/>
                <w:kern w:val="0"/>
                <w:sz w:val="24"/>
              </w:rPr>
              <w:t>（选考）</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07250</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投资学原理（选考）</w:t>
            </w:r>
          </w:p>
        </w:tc>
        <w:tc>
          <w:tcPr>
            <w:tcW w:w="1050" w:type="dxa"/>
            <w:noWrap w:val="0"/>
            <w:vAlign w:val="center"/>
          </w:tcPr>
          <w:p>
            <w:pPr>
              <w:widowControl/>
              <w:rPr>
                <w:rFonts w:hint="default" w:ascii="仿宋" w:hAnsi="仿宋" w:eastAsia="仿宋" w:cs="Arial"/>
                <w:kern w:val="0"/>
                <w:sz w:val="24"/>
                <w:lang w:val="en-US" w:eastAsia="zh-CN"/>
              </w:rPr>
            </w:pPr>
            <w:r>
              <w:rPr>
                <w:rFonts w:hint="eastAsia" w:ascii="仿宋" w:hAnsi="仿宋" w:eastAsia="仿宋" w:cs="Arial"/>
                <w:kern w:val="0"/>
                <w:sz w:val="24"/>
                <w:lang w:val="en-US" w:eastAsia="zh-CN"/>
              </w:rPr>
              <w:t>07817</w:t>
            </w:r>
          </w:p>
        </w:tc>
        <w:tc>
          <w:tcPr>
            <w:tcW w:w="3105"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电子政务（选考）</w:t>
            </w:r>
          </w:p>
        </w:tc>
        <w:tc>
          <w:tcPr>
            <w:tcW w:w="974"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05722</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公共</w:t>
            </w:r>
            <w:r>
              <w:rPr>
                <w:rFonts w:hint="eastAsia" w:ascii="仿宋" w:hAnsi="仿宋" w:eastAsia="仿宋" w:cs="Arial"/>
                <w:kern w:val="0"/>
                <w:sz w:val="24"/>
                <w:lang w:eastAsia="zh-CN"/>
              </w:rPr>
              <w:t>经济</w:t>
            </w:r>
            <w:r>
              <w:rPr>
                <w:rFonts w:hint="eastAsia" w:ascii="仿宋" w:hAnsi="仿宋" w:eastAsia="仿宋" w:cs="Arial"/>
                <w:kern w:val="0"/>
                <w:sz w:val="24"/>
              </w:rPr>
              <w:t>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00318</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公共政策（选考）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051</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管理系统中计算机应用</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99"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04183</w:t>
            </w:r>
          </w:p>
        </w:tc>
        <w:tc>
          <w:tcPr>
            <w:tcW w:w="3105"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概率论与数理统计(经管类)</w:t>
            </w:r>
            <w:r>
              <w:rPr>
                <w:rFonts w:hint="eastAsia" w:ascii="仿宋" w:hAnsi="仿宋" w:eastAsia="仿宋" w:cs="Arial"/>
                <w:kern w:val="0"/>
                <w:sz w:val="24"/>
              </w:rPr>
              <w:t>（选考）</w:t>
            </w:r>
          </w:p>
        </w:tc>
        <w:tc>
          <w:tcPr>
            <w:tcW w:w="1035"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020301K</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金融学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00079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保险学原理</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00076</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国际金融</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00078</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银行会计学</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8593</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金融衍生品投资</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00067</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财务管理学</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08019</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理财学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04762</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金融学概论</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5175</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税收筹划（选考）</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07250</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投资学原理（选考）</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08591</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金融营销（选考）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00054</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管理学原理（选考）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15"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1035"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08592</w:t>
            </w:r>
          </w:p>
        </w:tc>
        <w:tc>
          <w:tcPr>
            <w:tcW w:w="3150"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房地产投资（选考）</w:t>
            </w:r>
          </w:p>
        </w:tc>
        <w:tc>
          <w:tcPr>
            <w:tcW w:w="105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020401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国际经济与贸易</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00097</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外贸英语写作</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05844</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国际商务英语</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00055</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企业会计学</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140</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国际经济法</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00100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国际运输与保险</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00098</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国际市场营销学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00186</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国际商务谈判（选考）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00045</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企业经济统计学</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00102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世界市场行情</w:t>
            </w:r>
            <w:r>
              <w:rPr>
                <w:rFonts w:hint="eastAsia" w:ascii="仿宋" w:hAnsi="仿宋" w:eastAsia="仿宋" w:cs="Arial"/>
                <w:kern w:val="0"/>
                <w:sz w:val="24"/>
              </w:rPr>
              <w:t>（选考）</w:t>
            </w:r>
          </w:p>
        </w:tc>
        <w:tc>
          <w:tcPr>
            <w:tcW w:w="974" w:type="dxa"/>
            <w:noWrap w:val="0"/>
            <w:vAlign w:val="center"/>
          </w:tcPr>
          <w:p>
            <w:pPr>
              <w:widowControl/>
              <w:rPr>
                <w:rFonts w:hint="eastAsia" w:ascii="仿宋" w:hAnsi="仿宋" w:eastAsia="仿宋" w:cs="Arial"/>
                <w:kern w:val="0"/>
                <w:sz w:val="24"/>
              </w:rPr>
            </w:pPr>
            <w:r>
              <w:rPr>
                <w:rFonts w:ascii="仿宋" w:hAnsi="仿宋" w:eastAsia="仿宋" w:cs="Arial"/>
                <w:kern w:val="0"/>
                <w:sz w:val="24"/>
              </w:rPr>
              <w:t>00051</w:t>
            </w:r>
          </w:p>
        </w:tc>
        <w:tc>
          <w:tcPr>
            <w:tcW w:w="3436" w:type="dxa"/>
            <w:noWrap w:val="0"/>
            <w:vAlign w:val="center"/>
          </w:tcPr>
          <w:p>
            <w:pPr>
              <w:widowControl/>
              <w:rPr>
                <w:rFonts w:hint="eastAsia" w:ascii="仿宋" w:hAnsi="仿宋" w:eastAsia="仿宋" w:cs="Arial"/>
                <w:kern w:val="0"/>
                <w:sz w:val="24"/>
              </w:rPr>
            </w:pPr>
            <w:r>
              <w:rPr>
                <w:rFonts w:ascii="仿宋" w:hAnsi="仿宋" w:eastAsia="仿宋" w:cs="Arial"/>
                <w:kern w:val="0"/>
                <w:sz w:val="24"/>
              </w:rPr>
              <w:t>管理系统中计算机应用</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6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04183</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概率论与数理统计(经管类)</w:t>
            </w:r>
            <w:r>
              <w:rPr>
                <w:rFonts w:hint="eastAsia" w:ascii="仿宋" w:hAnsi="仿宋" w:eastAsia="仿宋" w:cs="Arial"/>
                <w:kern w:val="0"/>
                <w:sz w:val="24"/>
              </w:rPr>
              <w:t>（选考）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04184</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线性代数(经管类)</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72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00067</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财务管理学（选考）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020304</w:t>
            </w:r>
          </w:p>
        </w:tc>
        <w:tc>
          <w:tcPr>
            <w:tcW w:w="11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投资学</w:t>
            </w: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04762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金融学概论</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08592</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房地产投资</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09092</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投资银行学</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8593</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金融衍生品投资</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07250</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投资学原理</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08591</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金融营销</w:t>
            </w:r>
          </w:p>
        </w:tc>
        <w:tc>
          <w:tcPr>
            <w:tcW w:w="974"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08019</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理财学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0079</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保险学原理（选考）</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00076</w:t>
            </w:r>
          </w:p>
        </w:tc>
        <w:tc>
          <w:tcPr>
            <w:tcW w:w="31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国际金融（选考）</w:t>
            </w: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05175</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税收筹划</w:t>
            </w:r>
            <w:r>
              <w:rPr>
                <w:rFonts w:hint="eastAsia" w:ascii="仿宋" w:hAnsi="仿宋" w:eastAsia="仿宋" w:cs="Arial"/>
                <w:kern w:val="0"/>
                <w:sz w:val="24"/>
              </w:rPr>
              <w:t>（选考）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00067</w:t>
            </w:r>
          </w:p>
        </w:tc>
        <w:tc>
          <w:tcPr>
            <w:tcW w:w="3105"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财务管理学</w:t>
            </w:r>
            <w:r>
              <w:rPr>
                <w:rFonts w:hint="eastAsia" w:ascii="仿宋" w:hAnsi="仿宋" w:eastAsia="仿宋" w:cs="Arial"/>
                <w:kern w:val="0"/>
                <w:sz w:val="24"/>
              </w:rPr>
              <w:t>（选考）</w:t>
            </w:r>
          </w:p>
        </w:tc>
        <w:tc>
          <w:tcPr>
            <w:tcW w:w="1035" w:type="dxa"/>
            <w:tcBorders>
              <w:bottom w:val="single" w:color="auto" w:sz="12" w:space="0"/>
            </w:tcBorders>
            <w:noWrap w:val="0"/>
            <w:vAlign w:val="center"/>
          </w:tcPr>
          <w:p>
            <w:pPr>
              <w:widowControl/>
              <w:rPr>
                <w:rFonts w:ascii="仿宋" w:hAnsi="仿宋" w:eastAsia="仿宋" w:cs="Arial"/>
                <w:kern w:val="0"/>
                <w:sz w:val="24"/>
              </w:rPr>
            </w:pPr>
          </w:p>
        </w:tc>
        <w:tc>
          <w:tcPr>
            <w:tcW w:w="3150" w:type="dxa"/>
            <w:tcBorders>
              <w:bottom w:val="single" w:color="auto" w:sz="12" w:space="0"/>
            </w:tcBorders>
            <w:noWrap w:val="0"/>
            <w:vAlign w:val="center"/>
          </w:tcPr>
          <w:p>
            <w:pPr>
              <w:widowControl/>
              <w:rPr>
                <w:rFonts w:ascii="仿宋" w:hAnsi="仿宋" w:eastAsia="仿宋" w:cs="Arial"/>
                <w:kern w:val="0"/>
                <w:sz w:val="24"/>
              </w:rPr>
            </w:pPr>
          </w:p>
        </w:tc>
        <w:tc>
          <w:tcPr>
            <w:tcW w:w="105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120201K</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工商管理</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00067</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财务管理学</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00054</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管理学原理</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00153</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质量管理(一)</w:t>
            </w:r>
          </w:p>
        </w:tc>
        <w:tc>
          <w:tcPr>
            <w:tcW w:w="974" w:type="dxa"/>
            <w:tcBorders>
              <w:top w:val="single" w:color="auto" w:sz="12" w:space="0"/>
            </w:tcBorders>
            <w:noWrap w:val="0"/>
            <w:vAlign w:val="center"/>
          </w:tcPr>
          <w:p>
            <w:pPr>
              <w:widowControl/>
              <w:rPr>
                <w:rFonts w:hint="default" w:ascii="仿宋" w:hAnsi="仿宋" w:eastAsia="仿宋" w:cs="Arial"/>
                <w:kern w:val="0"/>
                <w:sz w:val="24"/>
                <w:lang w:val="en-US" w:eastAsia="zh-CN"/>
              </w:rPr>
            </w:pPr>
            <w:r>
              <w:rPr>
                <w:rFonts w:hint="eastAsia" w:ascii="仿宋" w:hAnsi="仿宋" w:eastAsia="仿宋" w:cs="Arial"/>
                <w:kern w:val="0"/>
                <w:sz w:val="24"/>
                <w:lang w:val="en-US" w:eastAsia="zh-CN"/>
              </w:rPr>
              <w:t>06093</w:t>
            </w:r>
          </w:p>
        </w:tc>
        <w:tc>
          <w:tcPr>
            <w:tcW w:w="3436" w:type="dxa"/>
            <w:tcBorders>
              <w:top w:val="single" w:color="auto" w:sz="12" w:space="0"/>
            </w:tcBorders>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人力资源开发与管理</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00151</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企业经营战略</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00149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国际贸易理论与实务</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00154</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企业管理咨询</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00150</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金融理论与实务</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00184</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市场营销策划</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5175</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税收筹划</w:t>
            </w:r>
            <w:r>
              <w:rPr>
                <w:rFonts w:hint="eastAsia" w:ascii="仿宋" w:hAnsi="仿宋" w:eastAsia="仿宋" w:cs="Arial"/>
                <w:kern w:val="0"/>
                <w:sz w:val="24"/>
              </w:rPr>
              <w:t>（选考）</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002</w:t>
            </w:r>
            <w:r>
              <w:rPr>
                <w:rFonts w:hint="eastAsia" w:ascii="仿宋" w:hAnsi="仿宋" w:eastAsia="仿宋" w:cs="Arial"/>
                <w:kern w:val="0"/>
                <w:sz w:val="24"/>
                <w:lang w:val="en-US" w:eastAsia="zh-CN"/>
              </w:rPr>
              <w:t>2</w:t>
            </w:r>
            <w:r>
              <w:rPr>
                <w:rFonts w:hint="eastAsia" w:ascii="仿宋" w:hAnsi="仿宋" w:eastAsia="仿宋" w:cs="Arial"/>
                <w:kern w:val="0"/>
                <w:sz w:val="24"/>
              </w:rPr>
              <w:t>7</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公司法（选考）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0055</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企业会计学（选考）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001</w:t>
            </w:r>
            <w:r>
              <w:rPr>
                <w:rFonts w:hint="eastAsia" w:ascii="仿宋" w:hAnsi="仿宋" w:eastAsia="仿宋" w:cs="Arial"/>
                <w:kern w:val="0"/>
                <w:sz w:val="24"/>
              </w:rPr>
              <w:t>83</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消费经济</w:t>
            </w:r>
            <w:r>
              <w:rPr>
                <w:rFonts w:ascii="仿宋" w:hAnsi="仿宋" w:eastAsia="仿宋" w:cs="Arial"/>
                <w:kern w:val="0"/>
                <w:sz w:val="24"/>
              </w:rPr>
              <w:t>学</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04183</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概率论与数理统计(经管类)</w:t>
            </w:r>
            <w:r>
              <w:rPr>
                <w:rFonts w:hint="eastAsia" w:ascii="仿宋" w:hAnsi="仿宋" w:eastAsia="仿宋" w:cs="Arial"/>
                <w:kern w:val="0"/>
                <w:sz w:val="24"/>
              </w:rPr>
              <w:t>（选考）</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03297</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企业文化（选考）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04184</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线性代数(经管类)</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158</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资产评估（选考）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1035"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00051</w:t>
            </w:r>
          </w:p>
        </w:tc>
        <w:tc>
          <w:tcPr>
            <w:tcW w:w="3436"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管理系统中计算机应用</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120203K</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会计学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00162</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会计制度设计</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00150</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金融理论与实务</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00159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高级财务会计</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3364</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供应链物流学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00806</w:t>
            </w:r>
          </w:p>
        </w:tc>
        <w:tc>
          <w:tcPr>
            <w:tcW w:w="3105"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财务报表分析（二）</w:t>
            </w:r>
          </w:p>
        </w:tc>
        <w:tc>
          <w:tcPr>
            <w:tcW w:w="1035"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00207</w:t>
            </w:r>
          </w:p>
        </w:tc>
        <w:tc>
          <w:tcPr>
            <w:tcW w:w="3150"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高级财务管理</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00160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审计学</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5175</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税收筹划</w:t>
            </w:r>
            <w:r>
              <w:rPr>
                <w:rFonts w:hint="eastAsia" w:ascii="仿宋" w:hAnsi="仿宋" w:eastAsia="仿宋" w:cs="Arial"/>
                <w:kern w:val="0"/>
                <w:sz w:val="24"/>
              </w:rPr>
              <w:t>（选考）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00149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国际贸易理论与实务</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00158</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资产评估</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0151</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企业经营战略（选考）</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07250</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投资学原理（选考）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120901K</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旅游管理</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6126</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旅游人力资源管理</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00198</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旅游企业投资与管理</w:t>
            </w:r>
          </w:p>
        </w:tc>
        <w:tc>
          <w:tcPr>
            <w:tcW w:w="1050" w:type="dxa"/>
            <w:tcBorders>
              <w:top w:val="single" w:color="auto" w:sz="12" w:space="0"/>
            </w:tcBorders>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04929</w:t>
            </w:r>
          </w:p>
        </w:tc>
        <w:tc>
          <w:tcPr>
            <w:tcW w:w="3105" w:type="dxa"/>
            <w:tcBorders>
              <w:top w:val="single" w:color="auto" w:sz="12" w:space="0"/>
            </w:tcBorders>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旅游市场营销</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00199</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中外民俗</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00197</w:t>
            </w:r>
          </w:p>
        </w:tc>
        <w:tc>
          <w:tcPr>
            <w:tcW w:w="3105"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旅游资源规划与开发</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03532</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旅游消费行为</w:t>
            </w:r>
          </w:p>
        </w:tc>
        <w:tc>
          <w:tcPr>
            <w:tcW w:w="1050"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18968</w:t>
            </w:r>
          </w:p>
        </w:tc>
        <w:tc>
          <w:tcPr>
            <w:tcW w:w="3105"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客户服务</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00054</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管理学原理</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00483</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科学思维方法论（选考）</w:t>
            </w:r>
          </w:p>
        </w:tc>
        <w:tc>
          <w:tcPr>
            <w:tcW w:w="1035" w:type="dxa"/>
            <w:noWrap w:val="0"/>
            <w:vAlign w:val="center"/>
          </w:tcPr>
          <w:p>
            <w:pPr>
              <w:widowControl/>
              <w:rPr>
                <w:rFonts w:ascii="仿宋" w:hAnsi="仿宋" w:eastAsia="仿宋" w:cs="Arial"/>
                <w:kern w:val="0"/>
                <w:sz w:val="24"/>
              </w:rPr>
            </w:pPr>
            <w:r>
              <w:rPr>
                <w:rFonts w:hint="eastAsia" w:ascii="仿宋" w:hAnsi="仿宋" w:eastAsia="仿宋" w:cs="Arial"/>
                <w:kern w:val="0"/>
                <w:sz w:val="24"/>
              </w:rPr>
              <w:t>11912</w:t>
            </w:r>
          </w:p>
        </w:tc>
        <w:tc>
          <w:tcPr>
            <w:tcW w:w="31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民俗文化与旅游（选考）</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00321</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中国文化概论（选考）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00051</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管理系统中计算机应用</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0037</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美学（选考）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3291</w:t>
            </w:r>
          </w:p>
        </w:tc>
        <w:tc>
          <w:tcPr>
            <w:tcW w:w="3105"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人际关系学（选考）</w:t>
            </w:r>
          </w:p>
        </w:tc>
        <w:tc>
          <w:tcPr>
            <w:tcW w:w="1035"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120209</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物业管理</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3291</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人际关系学</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00054</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管理学原理</w:t>
            </w:r>
          </w:p>
        </w:tc>
        <w:tc>
          <w:tcPr>
            <w:tcW w:w="105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02628</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管理经济学</w:t>
            </w:r>
          </w:p>
        </w:tc>
        <w:tc>
          <w:tcPr>
            <w:tcW w:w="974"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00511</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档案管理学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02378</w:t>
            </w:r>
          </w:p>
        </w:tc>
        <w:tc>
          <w:tcPr>
            <w:tcW w:w="3105" w:type="dxa"/>
            <w:noWrap w:val="0"/>
            <w:vAlign w:val="center"/>
          </w:tcPr>
          <w:p>
            <w:pPr>
              <w:widowControl/>
              <w:rPr>
                <w:rFonts w:ascii="仿宋" w:hAnsi="仿宋" w:eastAsia="仿宋" w:cs="Arial"/>
                <w:kern w:val="0"/>
                <w:sz w:val="24"/>
              </w:rPr>
            </w:pPr>
            <w:r>
              <w:rPr>
                <w:rFonts w:hint="eastAsia" w:ascii="仿宋" w:hAnsi="仿宋" w:eastAsia="仿宋" w:cs="Arial"/>
                <w:kern w:val="0"/>
                <w:sz w:val="24"/>
              </w:rPr>
              <w:t>信息资源管理</w:t>
            </w:r>
          </w:p>
        </w:tc>
        <w:tc>
          <w:tcPr>
            <w:tcW w:w="1035" w:type="dxa"/>
            <w:noWrap w:val="0"/>
            <w:vAlign w:val="center"/>
          </w:tcPr>
          <w:p>
            <w:pPr>
              <w:widowControl/>
              <w:rPr>
                <w:rFonts w:hint="eastAsia" w:ascii="仿宋" w:hAnsi="仿宋" w:eastAsia="仿宋" w:cs="Arial"/>
                <w:kern w:val="0"/>
                <w:sz w:val="24"/>
              </w:rPr>
            </w:pPr>
          </w:p>
        </w:tc>
        <w:tc>
          <w:tcPr>
            <w:tcW w:w="3150" w:type="dxa"/>
            <w:noWrap w:val="0"/>
            <w:vAlign w:val="center"/>
          </w:tcPr>
          <w:p>
            <w:pPr>
              <w:widowControl/>
              <w:rPr>
                <w:rFonts w:hint="eastAsia" w:ascii="仿宋" w:hAnsi="仿宋" w:eastAsia="仿宋" w:cs="Arial"/>
                <w:kern w:val="0"/>
                <w:sz w:val="24"/>
              </w:rPr>
            </w:pPr>
          </w:p>
        </w:tc>
        <w:tc>
          <w:tcPr>
            <w:tcW w:w="1050" w:type="dxa"/>
            <w:noWrap w:val="0"/>
            <w:vAlign w:val="center"/>
          </w:tcPr>
          <w:p>
            <w:pPr>
              <w:widowControl/>
              <w:rPr>
                <w:rFonts w:hint="eastAsia" w:ascii="仿宋" w:hAnsi="仿宋" w:eastAsia="仿宋" w:cs="Arial"/>
                <w:kern w:val="0"/>
                <w:sz w:val="24"/>
              </w:rPr>
            </w:pPr>
          </w:p>
        </w:tc>
        <w:tc>
          <w:tcPr>
            <w:tcW w:w="3105" w:type="dxa"/>
            <w:noWrap w:val="0"/>
            <w:vAlign w:val="center"/>
          </w:tcPr>
          <w:p>
            <w:pPr>
              <w:widowControl/>
              <w:rPr>
                <w:rFonts w:hint="eastAsia"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00169</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房地产法</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45"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030101K</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法学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00230</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合同法</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00227</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公司法</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00167</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劳动法</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00226</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知识产权法</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00229</w:t>
            </w:r>
          </w:p>
        </w:tc>
        <w:tc>
          <w:tcPr>
            <w:tcW w:w="3105"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证据法学</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00246</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国际经济法概论</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00258</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保险法</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00228</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环境与资源保护法学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00249</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国际私法</w:t>
            </w:r>
            <w:r>
              <w:rPr>
                <w:rFonts w:hint="eastAsia" w:ascii="仿宋" w:hAnsi="仿宋" w:eastAsia="仿宋" w:cs="Arial"/>
                <w:kern w:val="0"/>
                <w:sz w:val="24"/>
              </w:rPr>
              <w:t>（选考）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00262</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法律文书写作</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05680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婚姻家庭法</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00233</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税法</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05678</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金融法</w:t>
            </w:r>
            <w:r>
              <w:rPr>
                <w:rFonts w:hint="eastAsia" w:ascii="仿宋" w:hAnsi="仿宋" w:eastAsia="仿宋" w:cs="Arial"/>
                <w:kern w:val="0"/>
                <w:sz w:val="24"/>
              </w:rPr>
              <w:t>（选考）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0235</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犯罪学（一）（选考）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95"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120402</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行政管理</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00318</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公共政策</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00315</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当代中国政治制度</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01848</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公务员制度</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5722</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公共经济学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00320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领导科学</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00319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行政组织理论</w:t>
            </w:r>
          </w:p>
        </w:tc>
        <w:tc>
          <w:tcPr>
            <w:tcW w:w="1050" w:type="dxa"/>
            <w:noWrap w:val="0"/>
            <w:vAlign w:val="center"/>
          </w:tcPr>
          <w:p>
            <w:pPr>
              <w:widowControl/>
              <w:rPr>
                <w:rFonts w:hint="default" w:ascii="仿宋" w:hAnsi="仿宋" w:eastAsia="仿宋" w:cs="Arial"/>
                <w:kern w:val="0"/>
                <w:sz w:val="24"/>
                <w:lang w:val="en-US" w:eastAsia="zh-CN"/>
              </w:rPr>
            </w:pPr>
            <w:r>
              <w:rPr>
                <w:rFonts w:hint="eastAsia" w:ascii="仿宋" w:hAnsi="仿宋" w:eastAsia="仿宋" w:cs="Arial"/>
                <w:kern w:val="0"/>
                <w:sz w:val="24"/>
                <w:lang w:val="en-US" w:eastAsia="zh-CN"/>
              </w:rPr>
              <w:t>07817</w:t>
            </w:r>
          </w:p>
        </w:tc>
        <w:tc>
          <w:tcPr>
            <w:tcW w:w="3105"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电子政务</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312</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政治</w:t>
            </w:r>
            <w:r>
              <w:rPr>
                <w:rFonts w:ascii="仿宋" w:hAnsi="仿宋" w:eastAsia="仿宋" w:cs="Arial"/>
                <w:kern w:val="0"/>
                <w:sz w:val="24"/>
              </w:rPr>
              <w:t>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45"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00261</w:t>
            </w:r>
          </w:p>
        </w:tc>
        <w:tc>
          <w:tcPr>
            <w:tcW w:w="31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行政法学</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40"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00316</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西方政治制度</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00322</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中国行政史</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0"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1035" w:type="dxa"/>
            <w:tcBorders>
              <w:bottom w:val="single" w:color="auto" w:sz="12" w:space="0"/>
            </w:tcBorders>
            <w:noWrap w:val="0"/>
            <w:vAlign w:val="center"/>
          </w:tcPr>
          <w:p>
            <w:pPr>
              <w:widowControl/>
              <w:rPr>
                <w:rFonts w:ascii="仿宋" w:hAnsi="仿宋" w:eastAsia="仿宋" w:cs="Arial"/>
                <w:kern w:val="0"/>
                <w:sz w:val="24"/>
              </w:rPr>
            </w:pPr>
          </w:p>
        </w:tc>
        <w:tc>
          <w:tcPr>
            <w:tcW w:w="3150" w:type="dxa"/>
            <w:tcBorders>
              <w:bottom w:val="single" w:color="auto" w:sz="12" w:space="0"/>
            </w:tcBorders>
            <w:noWrap w:val="0"/>
            <w:vAlign w:val="center"/>
          </w:tcPr>
          <w:p>
            <w:pPr>
              <w:widowControl/>
              <w:rPr>
                <w:rFonts w:ascii="仿宋" w:hAnsi="仿宋" w:eastAsia="仿宋" w:cs="Arial"/>
                <w:kern w:val="0"/>
                <w:sz w:val="24"/>
              </w:rPr>
            </w:pPr>
          </w:p>
        </w:tc>
        <w:tc>
          <w:tcPr>
            <w:tcW w:w="1050"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00321</w:t>
            </w:r>
          </w:p>
        </w:tc>
        <w:tc>
          <w:tcPr>
            <w:tcW w:w="3105" w:type="dxa"/>
            <w:tcBorders>
              <w:bottom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中国文化概论</w:t>
            </w:r>
            <w:r>
              <w:rPr>
                <w:rFonts w:hint="eastAsia" w:ascii="仿宋" w:hAnsi="仿宋" w:eastAsia="仿宋" w:cs="Arial"/>
                <w:kern w:val="0"/>
                <w:sz w:val="24"/>
              </w:rPr>
              <w:t>（选考）</w:t>
            </w: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040106</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学前教育</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00398</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学前教育原理</w:t>
            </w:r>
          </w:p>
        </w:tc>
        <w:tc>
          <w:tcPr>
            <w:tcW w:w="103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00385</w:t>
            </w:r>
          </w:p>
        </w:tc>
        <w:tc>
          <w:tcPr>
            <w:tcW w:w="315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学前卫生学</w:t>
            </w:r>
          </w:p>
        </w:tc>
        <w:tc>
          <w:tcPr>
            <w:tcW w:w="1050" w:type="dxa"/>
            <w:tcBorders>
              <w:top w:val="single" w:color="auto" w:sz="12" w:space="0"/>
            </w:tcBorders>
            <w:noWrap w:val="0"/>
            <w:vAlign w:val="center"/>
          </w:tcPr>
          <w:p>
            <w:pPr>
              <w:widowControl/>
              <w:rPr>
                <w:rFonts w:ascii="仿宋" w:hAnsi="仿宋" w:eastAsia="仿宋" w:cs="Arial"/>
                <w:kern w:val="0"/>
                <w:sz w:val="24"/>
              </w:rPr>
            </w:pPr>
          </w:p>
        </w:tc>
        <w:tc>
          <w:tcPr>
            <w:tcW w:w="3105" w:type="dxa"/>
            <w:tcBorders>
              <w:top w:val="single" w:color="auto" w:sz="12" w:space="0"/>
            </w:tcBorders>
            <w:noWrap w:val="0"/>
            <w:vAlign w:val="center"/>
          </w:tcPr>
          <w:p>
            <w:pPr>
              <w:widowControl/>
              <w:rPr>
                <w:rFonts w:hint="eastAsia" w:ascii="仿宋" w:hAnsi="仿宋" w:eastAsia="仿宋" w:cs="Arial"/>
                <w:kern w:val="0"/>
                <w:sz w:val="24"/>
              </w:rPr>
            </w:pPr>
          </w:p>
        </w:tc>
        <w:tc>
          <w:tcPr>
            <w:tcW w:w="974" w:type="dxa"/>
            <w:tcBorders>
              <w:top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03657</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Arial"/>
                <w:kern w:val="0"/>
                <w:sz w:val="24"/>
              </w:rPr>
              <w:t>学前教育研究方法</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00394</w:t>
            </w:r>
          </w:p>
        </w:tc>
        <w:tc>
          <w:tcPr>
            <w:tcW w:w="3105" w:type="dxa"/>
            <w:noWrap w:val="0"/>
            <w:vAlign w:val="center"/>
          </w:tcPr>
          <w:p>
            <w:pPr>
              <w:widowControl/>
              <w:rPr>
                <w:rFonts w:ascii="仿宋" w:hAnsi="仿宋" w:eastAsia="仿宋" w:cs="Arial"/>
                <w:kern w:val="0"/>
                <w:sz w:val="24"/>
              </w:rPr>
            </w:pPr>
            <w:r>
              <w:rPr>
                <w:rFonts w:hint="eastAsia" w:ascii="仿宋" w:hAnsi="仿宋" w:eastAsia="仿宋" w:cs="Arial"/>
                <w:kern w:val="0"/>
                <w:sz w:val="24"/>
              </w:rPr>
              <w:t>幼儿园课程</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12350</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儿童发展理论</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hint="eastAsia" w:ascii="仿宋" w:hAnsi="仿宋" w:eastAsia="仿宋" w:cs="Arial"/>
                <w:kern w:val="0"/>
                <w:sz w:val="24"/>
              </w:rPr>
            </w:pPr>
          </w:p>
        </w:tc>
        <w:tc>
          <w:tcPr>
            <w:tcW w:w="3436" w:type="dxa"/>
            <w:noWrap w:val="0"/>
            <w:vAlign w:val="center"/>
          </w:tcPr>
          <w:p>
            <w:pPr>
              <w:widowControl/>
              <w:rPr>
                <w:rFonts w:hint="eastAsia"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12351</w:t>
            </w:r>
          </w:p>
        </w:tc>
        <w:tc>
          <w:tcPr>
            <w:tcW w:w="3105"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低幼儿童文学名著导读（选考）</w:t>
            </w:r>
          </w:p>
        </w:tc>
        <w:tc>
          <w:tcPr>
            <w:tcW w:w="1035"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12353</w:t>
            </w:r>
          </w:p>
        </w:tc>
        <w:tc>
          <w:tcPr>
            <w:tcW w:w="3150"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学前儿童心理健康与辅导（选考）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00402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学前教育史</w:t>
            </w:r>
            <w:r>
              <w:rPr>
                <w:rFonts w:hint="eastAsia" w:ascii="仿宋" w:hAnsi="仿宋" w:eastAsia="仿宋" w:cs="Arial"/>
                <w:kern w:val="0"/>
                <w:sz w:val="24"/>
              </w:rPr>
              <w:t>（选考）</w:t>
            </w:r>
          </w:p>
        </w:tc>
        <w:tc>
          <w:tcPr>
            <w:tcW w:w="974"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00884</w:t>
            </w:r>
          </w:p>
        </w:tc>
        <w:tc>
          <w:tcPr>
            <w:tcW w:w="3436"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学前教育行政与管理（选考）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00401</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学前比较教育</w:t>
            </w:r>
            <w:r>
              <w:rPr>
                <w:rFonts w:hint="eastAsia" w:ascii="仿宋" w:hAnsi="仿宋" w:eastAsia="仿宋" w:cs="Arial"/>
                <w:kern w:val="0"/>
                <w:sz w:val="24"/>
              </w:rPr>
              <w:t>（选考）</w:t>
            </w:r>
          </w:p>
        </w:tc>
        <w:tc>
          <w:tcPr>
            <w:tcW w:w="1035" w:type="dxa"/>
            <w:noWrap w:val="0"/>
            <w:vAlign w:val="center"/>
          </w:tcPr>
          <w:p>
            <w:pPr>
              <w:widowControl/>
              <w:rPr>
                <w:rFonts w:hint="eastAsia" w:ascii="仿宋" w:hAnsi="仿宋" w:eastAsia="仿宋" w:cs="Arial"/>
                <w:kern w:val="0"/>
                <w:sz w:val="24"/>
                <w:lang w:val="en-US" w:eastAsia="zh-CN"/>
              </w:rPr>
            </w:pPr>
          </w:p>
        </w:tc>
        <w:tc>
          <w:tcPr>
            <w:tcW w:w="3150" w:type="dxa"/>
            <w:noWrap w:val="0"/>
            <w:vAlign w:val="center"/>
          </w:tcPr>
          <w:p>
            <w:pPr>
              <w:widowControl/>
              <w:rPr>
                <w:rFonts w:hint="eastAsia" w:ascii="仿宋" w:hAnsi="仿宋" w:eastAsia="仿宋" w:cs="Arial"/>
                <w:kern w:val="0"/>
                <w:sz w:val="24"/>
                <w:lang w:eastAsia="zh-CN"/>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hint="eastAsia" w:ascii="仿宋" w:hAnsi="仿宋" w:eastAsia="仿宋" w:cs="Arial"/>
                <w:kern w:val="0"/>
                <w:sz w:val="24"/>
                <w:lang w:val="en-US" w:eastAsia="zh-CN"/>
              </w:rPr>
            </w:pPr>
          </w:p>
        </w:tc>
        <w:tc>
          <w:tcPr>
            <w:tcW w:w="3436" w:type="dxa"/>
            <w:noWrap w:val="0"/>
            <w:vAlign w:val="center"/>
          </w:tcPr>
          <w:p>
            <w:pPr>
              <w:widowControl/>
              <w:rPr>
                <w:rFonts w:hint="eastAsia" w:ascii="仿宋" w:hAnsi="仿宋" w:eastAsia="仿宋" w:cs="Arial"/>
                <w:kern w:val="0"/>
                <w:sz w:val="24"/>
                <w:lang w:eastAsia="zh-CN"/>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040101</w:t>
            </w:r>
          </w:p>
        </w:tc>
        <w:tc>
          <w:tcPr>
            <w:tcW w:w="11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教育学</w:t>
            </w: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00464</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中外教育简史</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00469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教育学原理</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00449</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教育管理原理</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00456</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教育科学研究方法(二)</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00466</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发展与教育心理学</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00467</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课程与教学论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00468</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德育原理</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00452</w:t>
            </w:r>
          </w:p>
        </w:tc>
        <w:tc>
          <w:tcPr>
            <w:tcW w:w="3105" w:type="dxa"/>
            <w:noWrap w:val="0"/>
            <w:vAlign w:val="center"/>
          </w:tcPr>
          <w:p>
            <w:pPr>
              <w:widowControl/>
              <w:rPr>
                <w:rFonts w:hint="eastAsia" w:ascii="仿宋" w:hAnsi="仿宋" w:eastAsia="仿宋" w:cs="Arial"/>
                <w:kern w:val="0"/>
                <w:sz w:val="24"/>
                <w:lang w:eastAsia="zh-CN"/>
              </w:rPr>
            </w:pPr>
            <w:r>
              <w:rPr>
                <w:rFonts w:ascii="仿宋" w:hAnsi="仿宋" w:eastAsia="仿宋" w:cs="Arial"/>
                <w:kern w:val="0"/>
                <w:sz w:val="24"/>
              </w:rPr>
              <w:t>教育统计与测量</w:t>
            </w:r>
            <w:r>
              <w:rPr>
                <w:rFonts w:hint="eastAsia" w:ascii="仿宋" w:hAnsi="仿宋" w:eastAsia="仿宋" w:cs="Arial"/>
                <w:kern w:val="0"/>
                <w:sz w:val="24"/>
                <w:lang w:eastAsia="zh-CN"/>
              </w:rPr>
              <w:t>（选考）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00465</w:t>
            </w:r>
          </w:p>
        </w:tc>
        <w:tc>
          <w:tcPr>
            <w:tcW w:w="3150" w:type="dxa"/>
            <w:noWrap w:val="0"/>
            <w:vAlign w:val="center"/>
          </w:tcPr>
          <w:p>
            <w:pPr>
              <w:widowControl/>
              <w:rPr>
                <w:rFonts w:hint="eastAsia" w:ascii="仿宋" w:hAnsi="仿宋" w:eastAsia="仿宋" w:cs="Arial"/>
                <w:kern w:val="0"/>
                <w:sz w:val="24"/>
                <w:lang w:eastAsia="zh-CN"/>
              </w:rPr>
            </w:pPr>
            <w:r>
              <w:rPr>
                <w:rFonts w:ascii="仿宋" w:hAnsi="仿宋" w:eastAsia="仿宋" w:cs="Arial"/>
                <w:kern w:val="0"/>
                <w:sz w:val="24"/>
              </w:rPr>
              <w:t>心理卫生与心理辅导</w:t>
            </w:r>
            <w:r>
              <w:rPr>
                <w:rFonts w:hint="eastAsia" w:ascii="仿宋" w:hAnsi="仿宋" w:eastAsia="仿宋" w:cs="Arial"/>
                <w:kern w:val="0"/>
                <w:sz w:val="24"/>
                <w:lang w:eastAsia="zh-CN"/>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00472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比较教育</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00453</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教育法学</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030503</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思想政治教育</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00478</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中国特色社会主义理论与实践</w:t>
            </w:r>
          </w:p>
        </w:tc>
        <w:tc>
          <w:tcPr>
            <w:tcW w:w="1035" w:type="dxa"/>
            <w:tcBorders>
              <w:top w:val="single" w:color="auto" w:sz="12" w:space="0"/>
            </w:tcBorders>
            <w:noWrap w:val="0"/>
            <w:vAlign w:val="center"/>
          </w:tcPr>
          <w:p>
            <w:pPr>
              <w:widowControl/>
              <w:rPr>
                <w:rFonts w:ascii="仿宋" w:hAnsi="仿宋" w:eastAsia="仿宋" w:cs="Arial"/>
                <w:kern w:val="0"/>
                <w:sz w:val="24"/>
              </w:rPr>
            </w:pPr>
          </w:p>
        </w:tc>
        <w:tc>
          <w:tcPr>
            <w:tcW w:w="3150" w:type="dxa"/>
            <w:tcBorders>
              <w:top w:val="single" w:color="auto" w:sz="12" w:space="0"/>
            </w:tcBorders>
            <w:noWrap w:val="0"/>
            <w:vAlign w:val="center"/>
          </w:tcPr>
          <w:p>
            <w:pPr>
              <w:widowControl/>
              <w:rPr>
                <w:rFonts w:ascii="仿宋" w:hAnsi="仿宋" w:eastAsia="仿宋" w:cs="Arial"/>
                <w:kern w:val="0"/>
                <w:sz w:val="24"/>
              </w:rPr>
            </w:pP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00481</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现代科学技术与当代社会</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00312</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政治学概论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00483</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科学思维方法论</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00480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中国传统道德</w:t>
            </w:r>
            <w:r>
              <w:rPr>
                <w:rFonts w:hint="eastAsia" w:ascii="仿宋" w:hAnsi="仿宋" w:eastAsia="仿宋" w:cs="Arial"/>
                <w:kern w:val="0"/>
                <w:sz w:val="24"/>
              </w:rPr>
              <w:t>（选考）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00479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当代资本主义</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0037</w:t>
            </w:r>
          </w:p>
        </w:tc>
        <w:tc>
          <w:tcPr>
            <w:tcW w:w="3105"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美学（选考）</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050107T</w:t>
            </w:r>
          </w:p>
        </w:tc>
        <w:tc>
          <w:tcPr>
            <w:tcW w:w="11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秘书学</w:t>
            </w: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00523</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中国秘书史</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0054</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管理学原理</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00321</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中国文化概论</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00511</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档案管理学</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00527</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中外秘书比较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00526</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秘书参谋职能概论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7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00320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领导科学</w:t>
            </w:r>
            <w:r>
              <w:rPr>
                <w:rFonts w:hint="eastAsia" w:ascii="仿宋" w:hAnsi="仿宋" w:eastAsia="仿宋" w:cs="Arial"/>
                <w:kern w:val="0"/>
                <w:sz w:val="24"/>
              </w:rPr>
              <w:t>（选考）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00524</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文书学</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2628</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管理经济学（选考）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00525</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公文选读</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0151</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企业经营战略（选考）</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08022</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秘书外事管理实务（选考）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noWrap w:val="0"/>
            <w:vAlign w:val="center"/>
          </w:tcPr>
          <w:p>
            <w:pPr>
              <w:widowControl/>
              <w:rPr>
                <w:rFonts w:hint="default" w:ascii="仿宋" w:hAnsi="仿宋" w:eastAsia="仿宋" w:cs="Arial"/>
                <w:kern w:val="0"/>
                <w:sz w:val="24"/>
                <w:lang w:val="en-US" w:eastAsia="zh-CN"/>
              </w:rPr>
            </w:pPr>
            <w:r>
              <w:rPr>
                <w:rFonts w:hint="eastAsia" w:ascii="仿宋" w:hAnsi="仿宋" w:eastAsia="仿宋" w:cs="Arial"/>
                <w:kern w:val="0"/>
                <w:sz w:val="24"/>
                <w:lang w:val="en-US" w:eastAsia="zh-CN"/>
              </w:rPr>
              <w:t>06093</w:t>
            </w:r>
          </w:p>
        </w:tc>
        <w:tc>
          <w:tcPr>
            <w:tcW w:w="3436"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人力资源开发与管理（选考）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050101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汉语言文学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00037</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美学</w:t>
            </w:r>
          </w:p>
        </w:tc>
        <w:tc>
          <w:tcPr>
            <w:tcW w:w="1035" w:type="dxa"/>
            <w:tcBorders>
              <w:top w:val="single" w:color="auto" w:sz="12" w:space="0"/>
            </w:tcBorders>
            <w:noWrap w:val="0"/>
            <w:vAlign w:val="center"/>
          </w:tcPr>
          <w:p>
            <w:pPr>
              <w:widowControl/>
              <w:rPr>
                <w:rFonts w:ascii="仿宋" w:hAnsi="仿宋" w:eastAsia="仿宋" w:cs="Arial"/>
                <w:kern w:val="0"/>
                <w:sz w:val="24"/>
              </w:rPr>
            </w:pPr>
          </w:p>
        </w:tc>
        <w:tc>
          <w:tcPr>
            <w:tcW w:w="3150" w:type="dxa"/>
            <w:tcBorders>
              <w:top w:val="single" w:color="auto" w:sz="12" w:space="0"/>
            </w:tcBorders>
            <w:noWrap w:val="0"/>
            <w:vAlign w:val="center"/>
          </w:tcPr>
          <w:p>
            <w:pPr>
              <w:widowControl/>
              <w:rPr>
                <w:rFonts w:ascii="仿宋" w:hAnsi="仿宋" w:eastAsia="仿宋" w:cs="Arial"/>
                <w:kern w:val="0"/>
                <w:sz w:val="24"/>
              </w:rPr>
            </w:pP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00539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中国古代文学史(二)</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00537</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中国现代文学史</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00540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外国文学史</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00538</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中国古代文学史(一)</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00541</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语言学概论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77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00812</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中国现当代作家作品专题研究</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00321</w:t>
            </w:r>
          </w:p>
        </w:tc>
        <w:tc>
          <w:tcPr>
            <w:tcW w:w="3105" w:type="dxa"/>
            <w:noWrap w:val="0"/>
            <w:vAlign w:val="center"/>
          </w:tcPr>
          <w:p>
            <w:pPr>
              <w:widowControl/>
              <w:rPr>
                <w:rFonts w:hint="eastAsia" w:ascii="仿宋" w:hAnsi="仿宋" w:eastAsia="仿宋" w:cs="Arial"/>
                <w:kern w:val="0"/>
                <w:sz w:val="24"/>
                <w:lang w:eastAsia="zh-CN"/>
              </w:rPr>
            </w:pPr>
            <w:r>
              <w:rPr>
                <w:rFonts w:ascii="仿宋" w:hAnsi="仿宋" w:eastAsia="仿宋" w:cs="Arial"/>
                <w:kern w:val="0"/>
                <w:sz w:val="24"/>
              </w:rPr>
              <w:t>中国文化概论</w:t>
            </w:r>
            <w:r>
              <w:rPr>
                <w:rFonts w:hint="eastAsia" w:ascii="仿宋" w:hAnsi="仿宋" w:eastAsia="仿宋" w:cs="Arial"/>
                <w:kern w:val="0"/>
                <w:sz w:val="24"/>
                <w:lang w:eastAsia="zh-CN"/>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00353</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现代科学技术概论</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04579</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中学语文教学法（选考）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1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1485" w:type="dxa"/>
            <w:vMerge w:val="continue"/>
            <w:tcBorders>
              <w:bottom w:val="single" w:color="auto" w:sz="12" w:space="0"/>
            </w:tcBorders>
            <w:noWrap w:val="0"/>
            <w:vAlign w:val="center"/>
          </w:tcPr>
          <w:p>
            <w:pPr>
              <w:widowControl/>
              <w:jc w:val="center"/>
              <w:rPr>
                <w:rFonts w:hint="eastAsia" w:ascii="黑体" w:hAnsi="黑体" w:eastAsia="黑体" w:cs="Arial"/>
                <w:kern w:val="0"/>
                <w:sz w:val="24"/>
              </w:rPr>
            </w:pPr>
          </w:p>
        </w:tc>
        <w:tc>
          <w:tcPr>
            <w:tcW w:w="93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1035"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00524</w:t>
            </w:r>
          </w:p>
        </w:tc>
        <w:tc>
          <w:tcPr>
            <w:tcW w:w="3150" w:type="dxa"/>
            <w:tcBorders>
              <w:bottom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文书学（选考）</w:t>
            </w:r>
          </w:p>
        </w:tc>
        <w:tc>
          <w:tcPr>
            <w:tcW w:w="1050" w:type="dxa"/>
            <w:tcBorders>
              <w:bottom w:val="single" w:color="auto" w:sz="12" w:space="0"/>
            </w:tcBorders>
            <w:noWrap w:val="0"/>
            <w:vAlign w:val="center"/>
          </w:tcPr>
          <w:p>
            <w:pPr>
              <w:widowControl/>
              <w:rPr>
                <w:rFonts w:ascii="仿宋" w:hAnsi="仿宋" w:eastAsia="仿宋" w:cs="Arial"/>
                <w:kern w:val="0"/>
                <w:sz w:val="24"/>
              </w:rPr>
            </w:pPr>
          </w:p>
        </w:tc>
        <w:tc>
          <w:tcPr>
            <w:tcW w:w="3105" w:type="dxa"/>
            <w:tcBorders>
              <w:bottom w:val="single" w:color="auto" w:sz="12" w:space="0"/>
            </w:tcBorders>
            <w:noWrap w:val="0"/>
            <w:vAlign w:val="center"/>
          </w:tcPr>
          <w:p>
            <w:pPr>
              <w:widowControl/>
              <w:rPr>
                <w:rFonts w:ascii="仿宋" w:hAnsi="仿宋" w:eastAsia="仿宋" w:cs="Arial"/>
                <w:kern w:val="0"/>
                <w:sz w:val="24"/>
              </w:rPr>
            </w:pPr>
          </w:p>
        </w:tc>
        <w:tc>
          <w:tcPr>
            <w:tcW w:w="974" w:type="dxa"/>
            <w:tcBorders>
              <w:bottom w:val="single" w:color="auto" w:sz="12" w:space="0"/>
            </w:tcBorders>
            <w:noWrap w:val="0"/>
            <w:vAlign w:val="center"/>
          </w:tcPr>
          <w:p>
            <w:pPr>
              <w:widowControl/>
              <w:rPr>
                <w:rFonts w:ascii="仿宋" w:hAnsi="仿宋" w:eastAsia="仿宋" w:cs="Arial"/>
                <w:kern w:val="0"/>
                <w:sz w:val="24"/>
              </w:rPr>
            </w:pPr>
          </w:p>
        </w:tc>
        <w:tc>
          <w:tcPr>
            <w:tcW w:w="3436" w:type="dxa"/>
            <w:tcBorders>
              <w:bottom w:val="single" w:color="auto" w:sz="12" w:space="0"/>
            </w:tcBorders>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050201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英语</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00087</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英语翻译</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00840</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第二外语(日语)(选考)</w:t>
            </w:r>
          </w:p>
        </w:tc>
        <w:tc>
          <w:tcPr>
            <w:tcW w:w="1050" w:type="dxa"/>
            <w:tcBorders>
              <w:top w:val="single" w:color="auto" w:sz="12" w:space="0"/>
            </w:tcBorders>
            <w:noWrap w:val="0"/>
            <w:vAlign w:val="center"/>
          </w:tcPr>
          <w:p>
            <w:pPr>
              <w:widowControl/>
              <w:rPr>
                <w:rFonts w:ascii="仿宋" w:hAnsi="仿宋" w:eastAsia="仿宋" w:cs="Arial"/>
                <w:kern w:val="0"/>
                <w:sz w:val="24"/>
              </w:rPr>
            </w:pPr>
          </w:p>
        </w:tc>
        <w:tc>
          <w:tcPr>
            <w:tcW w:w="3105" w:type="dxa"/>
            <w:tcBorders>
              <w:top w:val="single" w:color="auto" w:sz="12" w:space="0"/>
            </w:tcBorders>
            <w:noWrap w:val="0"/>
            <w:vAlign w:val="center"/>
          </w:tcPr>
          <w:p>
            <w:pPr>
              <w:widowControl/>
              <w:rPr>
                <w:rFonts w:ascii="仿宋" w:hAnsi="仿宋" w:eastAsia="仿宋" w:cs="Arial"/>
                <w:kern w:val="0"/>
                <w:sz w:val="24"/>
              </w:rPr>
            </w:pP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00604</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英美文学选读</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00600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高级英语</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00841</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第二外语(法语)(选考)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00842</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第二外语(德语)(选考)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00830</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现代语言学</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00832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英语词汇学</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00603</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英语写作</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0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00831</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英语语法</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050303</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广告学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00642</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传播学概论</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00641</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中外广告史</w:t>
            </w:r>
          </w:p>
        </w:tc>
        <w:tc>
          <w:tcPr>
            <w:tcW w:w="1050" w:type="dxa"/>
            <w:tcBorders>
              <w:top w:val="single" w:color="auto" w:sz="12" w:space="0"/>
            </w:tcBorders>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00639</w:t>
            </w:r>
          </w:p>
        </w:tc>
        <w:tc>
          <w:tcPr>
            <w:tcW w:w="3105" w:type="dxa"/>
            <w:tcBorders>
              <w:top w:val="single" w:color="auto" w:sz="12" w:space="0"/>
            </w:tcBorders>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广播电视广告</w:t>
            </w:r>
          </w:p>
        </w:tc>
        <w:tc>
          <w:tcPr>
            <w:tcW w:w="974" w:type="dxa"/>
            <w:tcBorders>
              <w:top w:val="single" w:color="auto" w:sz="12" w:space="0"/>
            </w:tcBorders>
            <w:noWrap w:val="0"/>
            <w:vAlign w:val="center"/>
          </w:tcPr>
          <w:p>
            <w:pPr>
              <w:widowControl/>
              <w:rPr>
                <w:rFonts w:hint="eastAsia" w:ascii="仿宋" w:hAnsi="仿宋" w:eastAsia="仿宋" w:cs="Arial"/>
                <w:kern w:val="0"/>
                <w:sz w:val="24"/>
                <w:lang w:val="en-US" w:eastAsia="zh-CN"/>
              </w:rPr>
            </w:pPr>
            <w:r>
              <w:rPr>
                <w:rFonts w:ascii="仿宋" w:hAnsi="仿宋" w:eastAsia="仿宋" w:cs="Arial"/>
                <w:kern w:val="0"/>
                <w:sz w:val="24"/>
              </w:rPr>
              <w:t>00</w:t>
            </w:r>
            <w:r>
              <w:rPr>
                <w:rFonts w:hint="eastAsia" w:ascii="仿宋" w:hAnsi="仿宋" w:eastAsia="仿宋" w:cs="Arial"/>
                <w:kern w:val="0"/>
                <w:sz w:val="24"/>
                <w:lang w:val="en-US" w:eastAsia="zh-CN"/>
              </w:rPr>
              <w:t>226</w:t>
            </w:r>
          </w:p>
        </w:tc>
        <w:tc>
          <w:tcPr>
            <w:tcW w:w="3436" w:type="dxa"/>
            <w:tcBorders>
              <w:top w:val="single" w:color="auto" w:sz="12" w:space="0"/>
            </w:tcBorders>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rPr>
              <w:t>知识产权</w:t>
            </w:r>
            <w:r>
              <w:rPr>
                <w:rFonts w:hint="eastAsia" w:ascii="仿宋" w:hAnsi="仿宋" w:eastAsia="仿宋" w:cs="Arial"/>
                <w:kern w:val="0"/>
                <w:sz w:val="24"/>
                <w:lang w:eastAsia="zh-CN"/>
              </w:rPr>
              <w:t>法</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3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00037</w:t>
            </w:r>
          </w:p>
        </w:tc>
        <w:tc>
          <w:tcPr>
            <w:tcW w:w="3105"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美学</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312</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政治学概论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9"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658</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新闻评论写作</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483</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科学思维方法论（选考）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00659</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新闻摄影</w:t>
            </w:r>
            <w:r>
              <w:rPr>
                <w:rFonts w:hint="eastAsia" w:ascii="仿宋" w:hAnsi="仿宋" w:eastAsia="仿宋" w:cs="Arial"/>
                <w:kern w:val="0"/>
                <w:sz w:val="24"/>
              </w:rPr>
              <w:t>（选考）</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00321</w:t>
            </w:r>
          </w:p>
        </w:tc>
        <w:tc>
          <w:tcPr>
            <w:tcW w:w="3105" w:type="dxa"/>
            <w:noWrap w:val="0"/>
            <w:vAlign w:val="center"/>
          </w:tcPr>
          <w:p>
            <w:pPr>
              <w:widowControl/>
              <w:rPr>
                <w:rFonts w:ascii="仿宋" w:hAnsi="仿宋" w:eastAsia="仿宋" w:cs="Arial"/>
                <w:kern w:val="0"/>
                <w:sz w:val="24"/>
              </w:rPr>
            </w:pPr>
            <w:r>
              <w:rPr>
                <w:rFonts w:hint="eastAsia" w:ascii="仿宋" w:hAnsi="仿宋" w:eastAsia="仿宋" w:cs="Arial"/>
                <w:kern w:val="0"/>
                <w:sz w:val="24"/>
              </w:rPr>
              <w:t>中国文化概论（选考）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660</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外国新闻事业史（选考）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47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r>
              <w:rPr>
                <w:rFonts w:hint="eastAsia" w:ascii="仿宋" w:hAnsi="仿宋" w:eastAsia="仿宋" w:cs="Arial"/>
                <w:kern w:val="0"/>
                <w:sz w:val="24"/>
              </w:rPr>
              <w:t>00184</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市场营销策划（选考）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w:t>
            </w:r>
            <w:r>
              <w:rPr>
                <w:rFonts w:hint="eastAsia" w:ascii="仿宋" w:hAnsi="仿宋" w:eastAsia="仿宋" w:cs="Arial"/>
                <w:kern w:val="0"/>
                <w:sz w:val="24"/>
              </w:rPr>
              <w:t>098</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国际市场营销学（选考）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050301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新闻学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00642</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传播学概论</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00661</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中外新闻作品研究</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6391</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广播电视概论</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00658</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新闻评论写作</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24"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00662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新闻事业管理</w:t>
            </w:r>
          </w:p>
        </w:tc>
        <w:tc>
          <w:tcPr>
            <w:tcW w:w="1035"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00648</w:t>
            </w:r>
          </w:p>
        </w:tc>
        <w:tc>
          <w:tcPr>
            <w:tcW w:w="3150"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编辑学概论</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hint="eastAsia"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6392</w:t>
            </w:r>
          </w:p>
        </w:tc>
        <w:tc>
          <w:tcPr>
            <w:tcW w:w="3436" w:type="dxa"/>
            <w:noWrap w:val="0"/>
            <w:vAlign w:val="center"/>
          </w:tcPr>
          <w:p>
            <w:pPr>
              <w:widowControl/>
              <w:rPr>
                <w:rFonts w:ascii="仿宋" w:hAnsi="仿宋" w:eastAsia="仿宋" w:cs="Arial"/>
                <w:kern w:val="0"/>
                <w:sz w:val="24"/>
              </w:rPr>
            </w:pPr>
            <w:r>
              <w:rPr>
                <w:rFonts w:hint="eastAsia" w:ascii="仿宋" w:hAnsi="仿宋" w:eastAsia="仿宋" w:cs="Arial"/>
                <w:kern w:val="0"/>
                <w:sz w:val="24"/>
              </w:rPr>
              <w:t>网络信息编辑</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482"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080204</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机械电子工程</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02245</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机电一体化系统设计</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02240</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机械工程控制基础</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2356</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数字信号处理</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02241</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工业用微型计算机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48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default" w:ascii="仿宋" w:hAnsi="仿宋" w:eastAsia="仿宋" w:cs="Arial"/>
                <w:kern w:val="0"/>
                <w:sz w:val="24"/>
                <w:lang w:val="en-US" w:eastAsia="zh-CN"/>
              </w:rPr>
            </w:pPr>
            <w:r>
              <w:rPr>
                <w:rFonts w:hint="eastAsia" w:ascii="仿宋" w:hAnsi="仿宋" w:eastAsia="仿宋" w:cs="Arial"/>
                <w:kern w:val="0"/>
                <w:sz w:val="24"/>
                <w:lang w:val="en-US" w:eastAsia="zh-CN"/>
              </w:rPr>
              <w:t>02633</w:t>
            </w:r>
          </w:p>
        </w:tc>
        <w:tc>
          <w:tcPr>
            <w:tcW w:w="3105"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现代制造系统</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02202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传感器与检测技术</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48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4737</w:t>
            </w:r>
          </w:p>
        </w:tc>
        <w:tc>
          <w:tcPr>
            <w:tcW w:w="3105" w:type="dxa"/>
            <w:noWrap w:val="0"/>
            <w:vAlign w:val="center"/>
          </w:tcPr>
          <w:p>
            <w:pPr>
              <w:widowControl/>
              <w:rPr>
                <w:rFonts w:ascii="仿宋" w:hAnsi="仿宋" w:eastAsia="仿宋" w:cs="Arial"/>
                <w:kern w:val="0"/>
                <w:sz w:val="24"/>
              </w:rPr>
            </w:pPr>
            <w:r>
              <w:rPr>
                <w:rFonts w:hint="eastAsia" w:ascii="仿宋" w:hAnsi="仿宋" w:eastAsia="仿宋" w:cs="Arial"/>
                <w:kern w:val="0"/>
                <w:sz w:val="24"/>
              </w:rPr>
              <w:t>C++程序设计</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52" w:hRule="atLeast"/>
        </w:trPr>
        <w:tc>
          <w:tcPr>
            <w:tcW w:w="1080"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080903</w:t>
            </w:r>
          </w:p>
        </w:tc>
        <w:tc>
          <w:tcPr>
            <w:tcW w:w="11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网络工程</w:t>
            </w: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noWrap w:val="0"/>
            <w:vAlign w:val="center"/>
          </w:tcPr>
          <w:p>
            <w:pPr>
              <w:widowControl/>
              <w:rPr>
                <w:rFonts w:hint="default" w:ascii="仿宋" w:hAnsi="仿宋" w:eastAsia="仿宋" w:cs="Arial"/>
                <w:kern w:val="0"/>
                <w:sz w:val="24"/>
                <w:lang w:val="en-US" w:eastAsia="zh-CN"/>
              </w:rPr>
            </w:pPr>
            <w:r>
              <w:rPr>
                <w:rFonts w:hint="eastAsia" w:ascii="仿宋" w:hAnsi="仿宋" w:eastAsia="仿宋" w:cs="Arial"/>
                <w:kern w:val="0"/>
                <w:sz w:val="24"/>
                <w:lang w:val="en-US" w:eastAsia="zh-CN"/>
              </w:rPr>
              <w:t>02139</w:t>
            </w:r>
          </w:p>
        </w:tc>
        <w:tc>
          <w:tcPr>
            <w:tcW w:w="3105"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计算机信息检索</w:t>
            </w:r>
          </w:p>
        </w:tc>
        <w:tc>
          <w:tcPr>
            <w:tcW w:w="1035" w:type="dxa"/>
            <w:noWrap w:val="0"/>
            <w:vAlign w:val="center"/>
          </w:tcPr>
          <w:p>
            <w:pPr>
              <w:widowControl/>
              <w:rPr>
                <w:rFonts w:ascii="仿宋" w:hAnsi="仿宋" w:eastAsia="仿宋" w:cs="Arial"/>
                <w:kern w:val="0"/>
                <w:sz w:val="24"/>
                <w:szCs w:val="24"/>
                <w:lang w:val="en-US" w:eastAsia="zh-CN" w:bidi="ar-SA"/>
              </w:rPr>
            </w:pPr>
            <w:r>
              <w:rPr>
                <w:rFonts w:ascii="仿宋" w:hAnsi="仿宋" w:eastAsia="仿宋" w:cs="Arial"/>
                <w:kern w:val="0"/>
                <w:sz w:val="24"/>
              </w:rPr>
              <w:t>04735</w:t>
            </w:r>
          </w:p>
        </w:tc>
        <w:tc>
          <w:tcPr>
            <w:tcW w:w="3150" w:type="dxa"/>
            <w:noWrap w:val="0"/>
            <w:vAlign w:val="center"/>
          </w:tcPr>
          <w:p>
            <w:pPr>
              <w:widowControl/>
              <w:rPr>
                <w:rFonts w:ascii="仿宋" w:hAnsi="仿宋" w:eastAsia="仿宋" w:cs="Arial"/>
                <w:kern w:val="0"/>
                <w:sz w:val="24"/>
                <w:szCs w:val="24"/>
                <w:lang w:val="en-US" w:eastAsia="zh-CN" w:bidi="ar-SA"/>
              </w:rPr>
            </w:pPr>
            <w:r>
              <w:rPr>
                <w:rFonts w:ascii="仿宋" w:hAnsi="仿宋" w:eastAsia="仿宋" w:cs="Arial"/>
                <w:kern w:val="0"/>
                <w:sz w:val="24"/>
              </w:rPr>
              <w:t>数据库系统原理</w:t>
            </w:r>
          </w:p>
        </w:tc>
        <w:tc>
          <w:tcPr>
            <w:tcW w:w="1050" w:type="dxa"/>
            <w:noWrap w:val="0"/>
            <w:vAlign w:val="center"/>
          </w:tcPr>
          <w:p>
            <w:pPr>
              <w:widowControl/>
              <w:rPr>
                <w:rFonts w:ascii="仿宋" w:hAnsi="仿宋" w:eastAsia="仿宋" w:cs="Arial"/>
                <w:kern w:val="0"/>
                <w:sz w:val="24"/>
                <w:szCs w:val="24"/>
                <w:lang w:val="en-US" w:eastAsia="zh-CN" w:bidi="ar-SA"/>
              </w:rPr>
            </w:pPr>
            <w:r>
              <w:rPr>
                <w:rFonts w:ascii="仿宋" w:hAnsi="仿宋" w:eastAsia="仿宋" w:cs="Arial"/>
                <w:kern w:val="0"/>
                <w:sz w:val="24"/>
              </w:rPr>
              <w:t>02379</w:t>
            </w:r>
          </w:p>
        </w:tc>
        <w:tc>
          <w:tcPr>
            <w:tcW w:w="3105" w:type="dxa"/>
            <w:noWrap w:val="0"/>
            <w:vAlign w:val="center"/>
          </w:tcPr>
          <w:p>
            <w:pPr>
              <w:widowControl/>
              <w:rPr>
                <w:rFonts w:ascii="仿宋" w:hAnsi="仿宋" w:eastAsia="仿宋" w:cs="Arial"/>
                <w:kern w:val="0"/>
                <w:sz w:val="24"/>
                <w:szCs w:val="24"/>
                <w:lang w:val="en-US" w:eastAsia="zh-CN" w:bidi="ar-SA"/>
              </w:rPr>
            </w:pPr>
            <w:r>
              <w:rPr>
                <w:rFonts w:ascii="仿宋" w:hAnsi="仿宋" w:eastAsia="仿宋" w:cs="Arial"/>
                <w:kern w:val="0"/>
                <w:sz w:val="24"/>
              </w:rPr>
              <w:t>计算机网络管理</w:t>
            </w:r>
          </w:p>
        </w:tc>
        <w:tc>
          <w:tcPr>
            <w:tcW w:w="974" w:type="dxa"/>
            <w:noWrap w:val="0"/>
            <w:vAlign w:val="center"/>
          </w:tcPr>
          <w:p>
            <w:pPr>
              <w:widowControl/>
              <w:rPr>
                <w:rFonts w:ascii="仿宋" w:hAnsi="仿宋" w:eastAsia="仿宋" w:cs="Arial"/>
                <w:kern w:val="0"/>
                <w:sz w:val="24"/>
                <w:szCs w:val="24"/>
                <w:lang w:val="en-US" w:eastAsia="zh-CN" w:bidi="ar-SA"/>
              </w:rPr>
            </w:pPr>
            <w:r>
              <w:rPr>
                <w:rFonts w:ascii="仿宋" w:hAnsi="仿宋" w:eastAsia="仿宋" w:cs="Arial"/>
                <w:kern w:val="0"/>
                <w:sz w:val="24"/>
              </w:rPr>
              <w:t>04742</w:t>
            </w:r>
          </w:p>
        </w:tc>
        <w:tc>
          <w:tcPr>
            <w:tcW w:w="3436" w:type="dxa"/>
            <w:noWrap w:val="0"/>
            <w:vAlign w:val="center"/>
          </w:tcPr>
          <w:p>
            <w:pPr>
              <w:widowControl/>
              <w:rPr>
                <w:rFonts w:ascii="仿宋" w:hAnsi="仿宋" w:eastAsia="仿宋" w:cs="Arial"/>
                <w:kern w:val="0"/>
                <w:sz w:val="24"/>
                <w:szCs w:val="24"/>
                <w:lang w:val="en-US" w:eastAsia="zh-CN" w:bidi="ar-SA"/>
              </w:rPr>
            </w:pPr>
            <w:r>
              <w:rPr>
                <w:rFonts w:ascii="仿宋" w:hAnsi="仿宋" w:eastAsia="仿宋" w:cs="Arial"/>
                <w:kern w:val="0"/>
                <w:sz w:val="24"/>
              </w:rPr>
              <w:t>通信概论</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02331</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数据结构</w:t>
            </w:r>
          </w:p>
        </w:tc>
        <w:tc>
          <w:tcPr>
            <w:tcW w:w="1035" w:type="dxa"/>
            <w:noWrap w:val="0"/>
            <w:vAlign w:val="center"/>
          </w:tcPr>
          <w:p>
            <w:pPr>
              <w:widowControl/>
              <w:rPr>
                <w:rFonts w:ascii="仿宋" w:hAnsi="仿宋" w:eastAsia="仿宋" w:cs="Arial"/>
                <w:kern w:val="0"/>
                <w:sz w:val="24"/>
                <w:szCs w:val="24"/>
                <w:lang w:val="en-US" w:eastAsia="zh-CN" w:bidi="ar-SA"/>
              </w:rPr>
            </w:pPr>
            <w:r>
              <w:rPr>
                <w:rFonts w:ascii="仿宋" w:hAnsi="仿宋" w:eastAsia="仿宋" w:cs="Arial"/>
                <w:kern w:val="0"/>
                <w:sz w:val="24"/>
              </w:rPr>
              <w:t>04749</w:t>
            </w:r>
          </w:p>
        </w:tc>
        <w:tc>
          <w:tcPr>
            <w:tcW w:w="3150" w:type="dxa"/>
            <w:noWrap w:val="0"/>
            <w:vAlign w:val="center"/>
          </w:tcPr>
          <w:p>
            <w:pPr>
              <w:widowControl/>
              <w:rPr>
                <w:rFonts w:ascii="仿宋" w:hAnsi="仿宋" w:eastAsia="仿宋" w:cs="Arial"/>
                <w:kern w:val="0"/>
                <w:sz w:val="24"/>
                <w:szCs w:val="24"/>
                <w:lang w:val="en-US" w:eastAsia="zh-CN" w:bidi="ar-SA"/>
              </w:rPr>
            </w:pPr>
            <w:r>
              <w:rPr>
                <w:rFonts w:ascii="仿宋" w:hAnsi="仿宋" w:eastAsia="仿宋" w:cs="Arial"/>
                <w:kern w:val="0"/>
                <w:sz w:val="24"/>
              </w:rPr>
              <w:t>网络工程</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szCs w:val="24"/>
                <w:lang w:val="en-US" w:eastAsia="zh-CN" w:bidi="ar-SA"/>
              </w:rPr>
            </w:pPr>
            <w:r>
              <w:rPr>
                <w:rFonts w:ascii="仿宋" w:hAnsi="仿宋" w:eastAsia="仿宋" w:cs="Arial"/>
                <w:kern w:val="0"/>
                <w:sz w:val="24"/>
              </w:rPr>
              <w:t>04741</w:t>
            </w:r>
          </w:p>
        </w:tc>
        <w:tc>
          <w:tcPr>
            <w:tcW w:w="3436" w:type="dxa"/>
            <w:noWrap w:val="0"/>
            <w:vAlign w:val="center"/>
          </w:tcPr>
          <w:p>
            <w:pPr>
              <w:widowControl/>
              <w:rPr>
                <w:rFonts w:ascii="仿宋" w:hAnsi="仿宋" w:eastAsia="仿宋" w:cs="Arial"/>
                <w:kern w:val="0"/>
                <w:sz w:val="24"/>
                <w:szCs w:val="24"/>
                <w:lang w:val="en-US" w:eastAsia="zh-CN" w:bidi="ar-SA"/>
              </w:rPr>
            </w:pPr>
            <w:r>
              <w:rPr>
                <w:rFonts w:ascii="仿宋" w:hAnsi="仿宋" w:eastAsia="仿宋" w:cs="Arial"/>
                <w:kern w:val="0"/>
                <w:sz w:val="24"/>
              </w:rPr>
              <w:t>计算机网络原理</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02335</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网络操作系统</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9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04751</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计算机网络安全</w:t>
            </w:r>
            <w:r>
              <w:rPr>
                <w:rFonts w:hint="eastAsia" w:ascii="仿宋" w:hAnsi="仿宋" w:eastAsia="仿宋" w:cs="Arial"/>
                <w:kern w:val="0"/>
                <w:sz w:val="24"/>
              </w:rPr>
              <w:t>（选考）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03142</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互联网及其应用</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52"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081001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土木工程</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06006</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地基处理技术</w:t>
            </w:r>
          </w:p>
        </w:tc>
        <w:tc>
          <w:tcPr>
            <w:tcW w:w="1035"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08458</w:t>
            </w:r>
          </w:p>
        </w:tc>
        <w:tc>
          <w:tcPr>
            <w:tcW w:w="3150"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土木工程经济与项目管理</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color w:val="000000"/>
                <w:kern w:val="0"/>
                <w:sz w:val="24"/>
              </w:rPr>
              <w:t>08459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hint="eastAsia" w:ascii="仿宋" w:hAnsi="仿宋" w:eastAsia="仿宋" w:cs="宋体"/>
                <w:color w:val="000000"/>
                <w:kern w:val="0"/>
                <w:sz w:val="24"/>
              </w:rPr>
              <w:t>钢筋混凝土结构设计</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02407</w:t>
            </w:r>
          </w:p>
        </w:tc>
        <w:tc>
          <w:tcPr>
            <w:tcW w:w="3436"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路基路面工程</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05500</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桥梁工程(二)</w:t>
            </w:r>
          </w:p>
        </w:tc>
        <w:tc>
          <w:tcPr>
            <w:tcW w:w="1035" w:type="dxa"/>
            <w:noWrap w:val="0"/>
            <w:vAlign w:val="center"/>
          </w:tcPr>
          <w:p>
            <w:pPr>
              <w:widowControl/>
              <w:rPr>
                <w:rFonts w:hint="eastAsia" w:ascii="仿宋" w:hAnsi="仿宋" w:eastAsia="仿宋" w:cs="Arial"/>
                <w:kern w:val="0"/>
                <w:sz w:val="24"/>
                <w:lang w:val="en-US" w:eastAsia="zh-CN"/>
              </w:rPr>
            </w:pPr>
            <w:r>
              <w:rPr>
                <w:rFonts w:hint="eastAsia" w:ascii="仿宋" w:hAnsi="仿宋" w:eastAsia="仿宋" w:cs="Arial"/>
                <w:kern w:val="0"/>
                <w:sz w:val="24"/>
                <w:lang w:val="en-US" w:eastAsia="zh-CN"/>
              </w:rPr>
              <w:t>06393</w:t>
            </w:r>
          </w:p>
        </w:tc>
        <w:tc>
          <w:tcPr>
            <w:tcW w:w="3150" w:type="dxa"/>
            <w:noWrap w:val="0"/>
            <w:vAlign w:val="center"/>
          </w:tcPr>
          <w:p>
            <w:pPr>
              <w:widowControl/>
              <w:rPr>
                <w:rFonts w:hint="eastAsia" w:ascii="仿宋" w:hAnsi="仿宋" w:eastAsia="仿宋" w:cs="Arial"/>
                <w:kern w:val="0"/>
                <w:sz w:val="24"/>
                <w:lang w:eastAsia="zh-CN"/>
              </w:rPr>
            </w:pPr>
            <w:r>
              <w:rPr>
                <w:rFonts w:hint="eastAsia" w:ascii="仿宋" w:hAnsi="仿宋" w:eastAsia="仿宋" w:cs="Arial"/>
                <w:kern w:val="0"/>
                <w:sz w:val="24"/>
                <w:lang w:eastAsia="zh-CN"/>
              </w:rPr>
              <w:t>土木工程概论</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02448</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建筑结构试验</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02442</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钢结构</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1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6001</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高层建筑结构设计</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02404</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工程地质及土力学</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9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02439</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结构力学(二)</w:t>
            </w:r>
            <w:r>
              <w:rPr>
                <w:rFonts w:hint="eastAsia" w:ascii="仿宋" w:hAnsi="仿宋" w:eastAsia="仿宋" w:cs="Arial"/>
                <w:kern w:val="0"/>
                <w:sz w:val="24"/>
              </w:rPr>
              <w:t>（选考）</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02446</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建筑设备（选考）</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06936</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建筑法规（选考）</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00420</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物理(工)</w:t>
            </w:r>
            <w:r>
              <w:rPr>
                <w:rFonts w:hint="eastAsia" w:ascii="仿宋" w:hAnsi="仿宋" w:eastAsia="仿宋" w:cs="Arial"/>
                <w:kern w:val="0"/>
                <w:sz w:val="24"/>
              </w:rPr>
              <w:t>（选考）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9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02197</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概率论与数理统计(二)</w:t>
            </w:r>
            <w:r>
              <w:rPr>
                <w:rFonts w:hint="eastAsia" w:ascii="仿宋" w:hAnsi="仿宋" w:eastAsia="仿宋" w:cs="Arial"/>
                <w:kern w:val="0"/>
                <w:sz w:val="24"/>
              </w:rPr>
              <w:t>（选考）</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2198</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线性代数（选考）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44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　</w:t>
            </w:r>
          </w:p>
        </w:tc>
        <w:tc>
          <w:tcPr>
            <w:tcW w:w="1050" w:type="dxa"/>
            <w:noWrap w:val="0"/>
            <w:vAlign w:val="center"/>
          </w:tcPr>
          <w:p>
            <w:pPr>
              <w:widowControl/>
              <w:rPr>
                <w:rFonts w:hint="eastAsia" w:ascii="仿宋" w:hAnsi="仿宋" w:eastAsia="仿宋" w:cs="宋体"/>
                <w:color w:val="000000"/>
                <w:kern w:val="0"/>
                <w:sz w:val="24"/>
              </w:rPr>
            </w:pPr>
            <w:r>
              <w:rPr>
                <w:rFonts w:hint="eastAsia" w:ascii="仿宋" w:hAnsi="仿宋" w:eastAsia="仿宋" w:cs="宋体"/>
                <w:color w:val="000000"/>
                <w:kern w:val="0"/>
                <w:sz w:val="24"/>
              </w:rPr>
              <w:t>02250</w:t>
            </w:r>
          </w:p>
        </w:tc>
        <w:tc>
          <w:tcPr>
            <w:tcW w:w="3105" w:type="dxa"/>
            <w:noWrap w:val="0"/>
            <w:vAlign w:val="center"/>
          </w:tcPr>
          <w:p>
            <w:pPr>
              <w:widowControl/>
              <w:rPr>
                <w:rFonts w:hint="eastAsia" w:ascii="仿宋" w:hAnsi="仿宋" w:eastAsia="仿宋" w:cs="宋体"/>
                <w:color w:val="000000"/>
                <w:kern w:val="0"/>
                <w:sz w:val="24"/>
              </w:rPr>
            </w:pPr>
            <w:r>
              <w:rPr>
                <w:rFonts w:hint="eastAsia" w:ascii="仿宋" w:hAnsi="仿宋" w:eastAsia="仿宋" w:cs="宋体"/>
                <w:color w:val="000000"/>
                <w:kern w:val="0"/>
                <w:sz w:val="24"/>
              </w:rPr>
              <w:t>工程流体力学（选考）</w:t>
            </w: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52"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081101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水利水电工程</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02460</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工程质量与进度控制</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02464</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水工建筑物</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02459</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水利工程经济与经营管理</w:t>
            </w:r>
          </w:p>
        </w:tc>
        <w:tc>
          <w:tcPr>
            <w:tcW w:w="974"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w:t>
            </w:r>
            <w:r>
              <w:rPr>
                <w:rFonts w:hint="eastAsia" w:ascii="仿宋" w:hAnsi="仿宋" w:eastAsia="仿宋" w:cs="Arial"/>
                <w:kern w:val="0"/>
                <w:sz w:val="24"/>
              </w:rPr>
              <w:t>6219</w:t>
            </w:r>
          </w:p>
        </w:tc>
        <w:tc>
          <w:tcPr>
            <w:tcW w:w="3436" w:type="dxa"/>
            <w:tcBorders>
              <w:top w:val="single" w:color="auto" w:sz="12" w:space="0"/>
            </w:tcBorders>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建筑工程管理与法规</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02463</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水利规划</w:t>
            </w:r>
          </w:p>
        </w:tc>
        <w:tc>
          <w:tcPr>
            <w:tcW w:w="974" w:type="dxa"/>
            <w:noWrap w:val="0"/>
            <w:vAlign w:val="center"/>
          </w:tcPr>
          <w:p>
            <w:pPr>
              <w:widowControl/>
              <w:rPr>
                <w:rFonts w:ascii="仿宋" w:hAnsi="仿宋" w:eastAsia="仿宋" w:cs="Arial"/>
                <w:kern w:val="0"/>
                <w:sz w:val="24"/>
              </w:rPr>
            </w:pPr>
            <w:r>
              <w:rPr>
                <w:rFonts w:ascii="仿宋" w:hAnsi="仿宋" w:eastAsia="仿宋" w:cs="Arial"/>
                <w:kern w:val="0"/>
                <w:sz w:val="24"/>
              </w:rPr>
              <w:t>02466</w:t>
            </w:r>
          </w:p>
        </w:tc>
        <w:tc>
          <w:tcPr>
            <w:tcW w:w="3436" w:type="dxa"/>
            <w:noWrap w:val="0"/>
            <w:vAlign w:val="center"/>
          </w:tcPr>
          <w:p>
            <w:pPr>
              <w:widowControl/>
              <w:rPr>
                <w:rFonts w:ascii="仿宋" w:hAnsi="仿宋" w:eastAsia="仿宋" w:cs="Arial"/>
                <w:kern w:val="0"/>
                <w:sz w:val="24"/>
              </w:rPr>
            </w:pPr>
            <w:r>
              <w:rPr>
                <w:rFonts w:ascii="仿宋" w:hAnsi="仿宋" w:eastAsia="仿宋" w:cs="Arial"/>
                <w:kern w:val="0"/>
                <w:sz w:val="24"/>
              </w:rPr>
              <w:t>水电站(含水利机械)</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restart"/>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推荐选考课</w:t>
            </w: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00483</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科学思维方法论（选考）</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00054</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管理学原理（选考）</w:t>
            </w:r>
          </w:p>
        </w:tc>
        <w:tc>
          <w:tcPr>
            <w:tcW w:w="10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00321</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中国文化概论（选考）</w:t>
            </w:r>
          </w:p>
        </w:tc>
        <w:tc>
          <w:tcPr>
            <w:tcW w:w="974"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00353</w:t>
            </w:r>
          </w:p>
        </w:tc>
        <w:tc>
          <w:tcPr>
            <w:tcW w:w="3436"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现代科学技术概论（选考）</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652"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03291</w:t>
            </w:r>
          </w:p>
        </w:tc>
        <w:tc>
          <w:tcPr>
            <w:tcW w:w="310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人际关系学（选考）</w:t>
            </w:r>
          </w:p>
        </w:tc>
        <w:tc>
          <w:tcPr>
            <w:tcW w:w="1035"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03297</w:t>
            </w:r>
          </w:p>
        </w:tc>
        <w:tc>
          <w:tcPr>
            <w:tcW w:w="3150" w:type="dxa"/>
            <w:noWrap w:val="0"/>
            <w:vAlign w:val="center"/>
          </w:tcPr>
          <w:p>
            <w:pPr>
              <w:widowControl/>
              <w:rPr>
                <w:rFonts w:hint="eastAsia" w:ascii="仿宋" w:hAnsi="仿宋" w:eastAsia="仿宋" w:cs="Arial"/>
                <w:kern w:val="0"/>
                <w:sz w:val="24"/>
              </w:rPr>
            </w:pPr>
            <w:r>
              <w:rPr>
                <w:rFonts w:hint="eastAsia" w:ascii="仿宋" w:hAnsi="仿宋" w:eastAsia="仿宋" w:cs="Arial"/>
                <w:kern w:val="0"/>
                <w:sz w:val="24"/>
              </w:rPr>
              <w:t>企业文化（选考）</w:t>
            </w: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090101</w:t>
            </w:r>
          </w:p>
        </w:tc>
        <w:tc>
          <w:tcPr>
            <w:tcW w:w="11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农学</w:t>
            </w:r>
          </w:p>
        </w:tc>
        <w:tc>
          <w:tcPr>
            <w:tcW w:w="1485" w:type="dxa"/>
            <w:vMerge w:val="restart"/>
            <w:tcBorders>
              <w:top w:val="single" w:color="auto" w:sz="12" w:space="0"/>
            </w:tcBorders>
            <w:noWrap w:val="0"/>
            <w:vAlign w:val="center"/>
          </w:tcPr>
          <w:p>
            <w:pPr>
              <w:widowControl/>
              <w:jc w:val="center"/>
              <w:rPr>
                <w:rFonts w:hint="eastAsia" w:ascii="黑体" w:hAnsi="黑体" w:eastAsia="黑体" w:cs="Arial"/>
                <w:kern w:val="0"/>
                <w:sz w:val="24"/>
              </w:rPr>
            </w:pPr>
            <w:r>
              <w:rPr>
                <w:rFonts w:hint="eastAsia" w:ascii="黑体" w:hAnsi="黑体" w:eastAsia="黑体" w:cs="Arial"/>
                <w:kern w:val="0"/>
                <w:sz w:val="24"/>
              </w:rPr>
              <w:t>专业核心课</w:t>
            </w:r>
          </w:p>
        </w:tc>
        <w:tc>
          <w:tcPr>
            <w:tcW w:w="930" w:type="dxa"/>
            <w:tcBorders>
              <w:top w:val="single" w:color="auto" w:sz="12" w:space="0"/>
            </w:tcBorders>
            <w:noWrap w:val="0"/>
            <w:vAlign w:val="center"/>
          </w:tcPr>
          <w:p>
            <w:pPr>
              <w:widowControl/>
              <w:rPr>
                <w:rFonts w:hint="eastAsia" w:ascii="仿宋" w:hAnsi="仿宋" w:eastAsia="仿宋" w:cs="Arial"/>
                <w:kern w:val="0"/>
                <w:sz w:val="24"/>
              </w:rPr>
            </w:pPr>
            <w:r>
              <w:rPr>
                <w:rFonts w:ascii="仿宋" w:hAnsi="仿宋" w:eastAsia="仿宋" w:cs="Arial"/>
                <w:kern w:val="0"/>
                <w:sz w:val="24"/>
              </w:rPr>
              <w:t>02676</w:t>
            </w:r>
          </w:p>
        </w:tc>
        <w:tc>
          <w:tcPr>
            <w:tcW w:w="3105" w:type="dxa"/>
            <w:tcBorders>
              <w:top w:val="single" w:color="auto" w:sz="12" w:space="0"/>
            </w:tcBorders>
            <w:noWrap w:val="0"/>
            <w:vAlign w:val="center"/>
          </w:tcPr>
          <w:p>
            <w:pPr>
              <w:widowControl/>
              <w:rPr>
                <w:rFonts w:hint="eastAsia" w:ascii="仿宋" w:hAnsi="仿宋" w:eastAsia="仿宋" w:cs="Arial"/>
                <w:kern w:val="0"/>
                <w:sz w:val="24"/>
              </w:rPr>
            </w:pPr>
            <w:r>
              <w:rPr>
                <w:rFonts w:ascii="仿宋" w:hAnsi="仿宋" w:eastAsia="仿宋" w:cs="Arial"/>
                <w:kern w:val="0"/>
                <w:sz w:val="24"/>
              </w:rPr>
              <w:t>作物栽培生理</w:t>
            </w:r>
          </w:p>
        </w:tc>
        <w:tc>
          <w:tcPr>
            <w:tcW w:w="103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02678</w:t>
            </w:r>
          </w:p>
        </w:tc>
        <w:tc>
          <w:tcPr>
            <w:tcW w:w="31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农业推广学</w:t>
            </w:r>
          </w:p>
        </w:tc>
        <w:tc>
          <w:tcPr>
            <w:tcW w:w="1050"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02634</w:t>
            </w:r>
          </w:p>
        </w:tc>
        <w:tc>
          <w:tcPr>
            <w:tcW w:w="3105" w:type="dxa"/>
            <w:tcBorders>
              <w:top w:val="single" w:color="auto" w:sz="12" w:space="0"/>
            </w:tcBorders>
            <w:noWrap w:val="0"/>
            <w:vAlign w:val="center"/>
          </w:tcPr>
          <w:p>
            <w:pPr>
              <w:widowControl/>
              <w:rPr>
                <w:rFonts w:ascii="仿宋" w:hAnsi="仿宋" w:eastAsia="仿宋" w:cs="Arial"/>
                <w:kern w:val="0"/>
                <w:sz w:val="24"/>
              </w:rPr>
            </w:pPr>
            <w:r>
              <w:rPr>
                <w:rFonts w:ascii="仿宋" w:hAnsi="仿宋" w:eastAsia="仿宋" w:cs="Arial"/>
                <w:kern w:val="0"/>
                <w:sz w:val="24"/>
              </w:rPr>
              <w:t>生物化学(二)</w:t>
            </w:r>
          </w:p>
        </w:tc>
        <w:tc>
          <w:tcPr>
            <w:tcW w:w="974" w:type="dxa"/>
            <w:tcBorders>
              <w:top w:val="single" w:color="auto" w:sz="12" w:space="0"/>
            </w:tcBorders>
            <w:noWrap w:val="0"/>
            <w:vAlign w:val="center"/>
          </w:tcPr>
          <w:p>
            <w:pPr>
              <w:widowControl/>
              <w:rPr>
                <w:rFonts w:hint="eastAsia" w:ascii="仿宋" w:hAnsi="仿宋" w:eastAsia="仿宋" w:cs="Arial"/>
                <w:kern w:val="0"/>
                <w:sz w:val="24"/>
              </w:rPr>
            </w:pPr>
          </w:p>
        </w:tc>
        <w:tc>
          <w:tcPr>
            <w:tcW w:w="3436" w:type="dxa"/>
            <w:tcBorders>
              <w:top w:val="single" w:color="auto" w:sz="12" w:space="0"/>
            </w:tcBorders>
            <w:noWrap w:val="0"/>
            <w:vAlign w:val="center"/>
          </w:tcPr>
          <w:p>
            <w:pPr>
              <w:widowControl/>
              <w:rPr>
                <w:rFonts w:hint="eastAsia"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02679</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种子学</w:t>
            </w:r>
          </w:p>
        </w:tc>
        <w:tc>
          <w:tcPr>
            <w:tcW w:w="1035" w:type="dxa"/>
            <w:noWrap w:val="0"/>
            <w:vAlign w:val="center"/>
          </w:tcPr>
          <w:p>
            <w:pPr>
              <w:widowControl/>
              <w:rPr>
                <w:rFonts w:ascii="仿宋" w:hAnsi="仿宋" w:eastAsia="仿宋" w:cs="Arial"/>
                <w:kern w:val="0"/>
                <w:sz w:val="24"/>
              </w:rPr>
            </w:pPr>
            <w:r>
              <w:rPr>
                <w:rFonts w:ascii="仿宋" w:hAnsi="仿宋" w:eastAsia="仿宋" w:cs="Arial"/>
                <w:kern w:val="0"/>
                <w:sz w:val="24"/>
              </w:rPr>
              <w:t>00137</w:t>
            </w:r>
          </w:p>
        </w:tc>
        <w:tc>
          <w:tcPr>
            <w:tcW w:w="3150" w:type="dxa"/>
            <w:noWrap w:val="0"/>
            <w:vAlign w:val="center"/>
          </w:tcPr>
          <w:p>
            <w:pPr>
              <w:widowControl/>
              <w:rPr>
                <w:rFonts w:ascii="仿宋" w:hAnsi="仿宋" w:eastAsia="仿宋" w:cs="Arial"/>
                <w:kern w:val="0"/>
                <w:sz w:val="24"/>
              </w:rPr>
            </w:pPr>
            <w:r>
              <w:rPr>
                <w:rFonts w:ascii="仿宋" w:hAnsi="仿宋" w:eastAsia="仿宋" w:cs="Arial"/>
                <w:kern w:val="0"/>
                <w:sz w:val="24"/>
              </w:rPr>
              <w:t>农业经济学(一)</w:t>
            </w:r>
          </w:p>
        </w:tc>
        <w:tc>
          <w:tcPr>
            <w:tcW w:w="1050" w:type="dxa"/>
            <w:noWrap w:val="0"/>
            <w:vAlign w:val="center"/>
          </w:tcPr>
          <w:p>
            <w:pPr>
              <w:widowControl/>
              <w:rPr>
                <w:rFonts w:ascii="仿宋" w:hAnsi="仿宋" w:eastAsia="仿宋" w:cs="Arial"/>
                <w:kern w:val="0"/>
                <w:sz w:val="24"/>
              </w:rPr>
            </w:pPr>
            <w:r>
              <w:rPr>
                <w:rFonts w:ascii="仿宋" w:hAnsi="仿宋" w:eastAsia="仿宋" w:cs="Arial"/>
                <w:kern w:val="0"/>
                <w:sz w:val="24"/>
              </w:rPr>
              <w:t>02677</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田间试验与统计方法</w:t>
            </w:r>
          </w:p>
        </w:tc>
        <w:tc>
          <w:tcPr>
            <w:tcW w:w="974" w:type="dxa"/>
            <w:noWrap w:val="0"/>
            <w:vAlign w:val="center"/>
          </w:tcPr>
          <w:p>
            <w:pPr>
              <w:widowControl/>
              <w:rPr>
                <w:rFonts w:hint="eastAsia" w:ascii="仿宋" w:hAnsi="仿宋" w:eastAsia="仿宋" w:cs="Arial"/>
                <w:kern w:val="0"/>
                <w:sz w:val="24"/>
              </w:rPr>
            </w:pPr>
          </w:p>
        </w:tc>
        <w:tc>
          <w:tcPr>
            <w:tcW w:w="3436" w:type="dxa"/>
            <w:noWrap w:val="0"/>
            <w:vAlign w:val="center"/>
          </w:tcPr>
          <w:p>
            <w:pPr>
              <w:widowControl/>
              <w:rPr>
                <w:rFonts w:hint="eastAsia" w:ascii="仿宋" w:hAnsi="仿宋" w:eastAsia="仿宋" w:cs="Arial"/>
                <w:kern w:val="0"/>
                <w:sz w:val="24"/>
              </w:rPr>
            </w:pP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CellMar>
            <w:top w:w="0" w:type="dxa"/>
            <w:left w:w="108" w:type="dxa"/>
            <w:bottom w:w="0" w:type="dxa"/>
            <w:right w:w="108" w:type="dxa"/>
          </w:tblCellMar>
        </w:tblPrEx>
        <w:trPr>
          <w:cantSplit/>
          <w:trHeight w:val="567" w:hRule="atLeast"/>
        </w:trPr>
        <w:tc>
          <w:tcPr>
            <w:tcW w:w="1080" w:type="dxa"/>
            <w:vMerge w:val="continue"/>
            <w:noWrap w:val="0"/>
            <w:vAlign w:val="center"/>
          </w:tcPr>
          <w:p>
            <w:pPr>
              <w:widowControl/>
              <w:jc w:val="center"/>
              <w:rPr>
                <w:rFonts w:hint="eastAsia" w:ascii="黑体" w:hAnsi="黑体" w:eastAsia="黑体" w:cs="Arial"/>
                <w:kern w:val="0"/>
                <w:sz w:val="24"/>
              </w:rPr>
            </w:pPr>
          </w:p>
        </w:tc>
        <w:tc>
          <w:tcPr>
            <w:tcW w:w="1185" w:type="dxa"/>
            <w:vMerge w:val="continue"/>
            <w:noWrap w:val="0"/>
            <w:vAlign w:val="center"/>
          </w:tcPr>
          <w:p>
            <w:pPr>
              <w:widowControl/>
              <w:jc w:val="center"/>
              <w:rPr>
                <w:rFonts w:hint="eastAsia" w:ascii="黑体" w:hAnsi="黑体" w:eastAsia="黑体" w:cs="Arial"/>
                <w:kern w:val="0"/>
                <w:sz w:val="24"/>
              </w:rPr>
            </w:pPr>
          </w:p>
        </w:tc>
        <w:tc>
          <w:tcPr>
            <w:tcW w:w="1485" w:type="dxa"/>
            <w:vMerge w:val="continue"/>
            <w:noWrap w:val="0"/>
            <w:vAlign w:val="center"/>
          </w:tcPr>
          <w:p>
            <w:pPr>
              <w:widowControl/>
              <w:jc w:val="center"/>
              <w:rPr>
                <w:rFonts w:hint="eastAsia" w:ascii="黑体" w:hAnsi="黑体" w:eastAsia="黑体" w:cs="Arial"/>
                <w:kern w:val="0"/>
                <w:sz w:val="24"/>
              </w:rPr>
            </w:pPr>
          </w:p>
        </w:tc>
        <w:tc>
          <w:tcPr>
            <w:tcW w:w="930" w:type="dxa"/>
            <w:noWrap w:val="0"/>
            <w:vAlign w:val="center"/>
          </w:tcPr>
          <w:p>
            <w:pPr>
              <w:widowControl/>
              <w:rPr>
                <w:rFonts w:ascii="仿宋" w:hAnsi="仿宋" w:eastAsia="仿宋" w:cs="Arial"/>
                <w:kern w:val="0"/>
                <w:sz w:val="24"/>
              </w:rPr>
            </w:pPr>
            <w:r>
              <w:rPr>
                <w:rFonts w:ascii="仿宋" w:hAnsi="仿宋" w:eastAsia="仿宋" w:cs="Arial"/>
                <w:kern w:val="0"/>
                <w:sz w:val="24"/>
              </w:rPr>
              <w:t>02672</w:t>
            </w:r>
          </w:p>
        </w:tc>
        <w:tc>
          <w:tcPr>
            <w:tcW w:w="3105" w:type="dxa"/>
            <w:noWrap w:val="0"/>
            <w:vAlign w:val="center"/>
          </w:tcPr>
          <w:p>
            <w:pPr>
              <w:widowControl/>
              <w:rPr>
                <w:rFonts w:ascii="仿宋" w:hAnsi="仿宋" w:eastAsia="仿宋" w:cs="Arial"/>
                <w:kern w:val="0"/>
                <w:sz w:val="24"/>
              </w:rPr>
            </w:pPr>
            <w:r>
              <w:rPr>
                <w:rFonts w:ascii="仿宋" w:hAnsi="仿宋" w:eastAsia="仿宋" w:cs="Arial"/>
                <w:kern w:val="0"/>
                <w:sz w:val="24"/>
              </w:rPr>
              <w:t>作物育种学</w:t>
            </w:r>
          </w:p>
        </w:tc>
        <w:tc>
          <w:tcPr>
            <w:tcW w:w="1035" w:type="dxa"/>
            <w:noWrap w:val="0"/>
            <w:vAlign w:val="center"/>
          </w:tcPr>
          <w:p>
            <w:pPr>
              <w:widowControl/>
              <w:rPr>
                <w:rFonts w:ascii="仿宋" w:hAnsi="仿宋" w:eastAsia="仿宋" w:cs="Arial"/>
                <w:kern w:val="0"/>
                <w:sz w:val="24"/>
              </w:rPr>
            </w:pPr>
          </w:p>
        </w:tc>
        <w:tc>
          <w:tcPr>
            <w:tcW w:w="3150" w:type="dxa"/>
            <w:noWrap w:val="0"/>
            <w:vAlign w:val="center"/>
          </w:tcPr>
          <w:p>
            <w:pPr>
              <w:widowControl/>
              <w:rPr>
                <w:rFonts w:ascii="仿宋" w:hAnsi="仿宋" w:eastAsia="仿宋" w:cs="Arial"/>
                <w:kern w:val="0"/>
                <w:sz w:val="24"/>
              </w:rPr>
            </w:pPr>
          </w:p>
        </w:tc>
        <w:tc>
          <w:tcPr>
            <w:tcW w:w="1050" w:type="dxa"/>
            <w:noWrap w:val="0"/>
            <w:vAlign w:val="center"/>
          </w:tcPr>
          <w:p>
            <w:pPr>
              <w:widowControl/>
              <w:rPr>
                <w:rFonts w:ascii="仿宋" w:hAnsi="仿宋" w:eastAsia="仿宋" w:cs="Arial"/>
                <w:kern w:val="0"/>
                <w:sz w:val="24"/>
              </w:rPr>
            </w:pPr>
          </w:p>
        </w:tc>
        <w:tc>
          <w:tcPr>
            <w:tcW w:w="3105" w:type="dxa"/>
            <w:noWrap w:val="0"/>
            <w:vAlign w:val="center"/>
          </w:tcPr>
          <w:p>
            <w:pPr>
              <w:widowControl/>
              <w:rPr>
                <w:rFonts w:hint="eastAsia" w:ascii="仿宋" w:hAnsi="仿宋" w:eastAsia="仿宋" w:cs="Arial"/>
                <w:kern w:val="0"/>
                <w:sz w:val="24"/>
              </w:rPr>
            </w:pPr>
          </w:p>
        </w:tc>
        <w:tc>
          <w:tcPr>
            <w:tcW w:w="974" w:type="dxa"/>
            <w:noWrap w:val="0"/>
            <w:vAlign w:val="center"/>
          </w:tcPr>
          <w:p>
            <w:pPr>
              <w:widowControl/>
              <w:rPr>
                <w:rFonts w:ascii="仿宋" w:hAnsi="仿宋" w:eastAsia="仿宋" w:cs="Arial"/>
                <w:kern w:val="0"/>
                <w:sz w:val="24"/>
              </w:rPr>
            </w:pPr>
          </w:p>
        </w:tc>
        <w:tc>
          <w:tcPr>
            <w:tcW w:w="3436" w:type="dxa"/>
            <w:noWrap w:val="0"/>
            <w:vAlign w:val="center"/>
          </w:tcPr>
          <w:p>
            <w:pPr>
              <w:widowControl/>
              <w:rPr>
                <w:rFonts w:ascii="仿宋" w:hAnsi="仿宋" w:eastAsia="仿宋" w:cs="Arial"/>
                <w:kern w:val="0"/>
                <w:sz w:val="24"/>
              </w:rPr>
            </w:pPr>
          </w:p>
        </w:tc>
      </w:tr>
    </w:tbl>
    <w:p>
      <w:pPr>
        <w:rPr>
          <w:rFonts w:hint="eastAsia" w:ascii="仿宋" w:hAnsi="仿宋" w:eastAsia="仿宋"/>
          <w:sz w:val="30"/>
          <w:szCs w:val="30"/>
        </w:rPr>
      </w:pPr>
    </w:p>
    <w:p>
      <w:pPr>
        <w:rPr>
          <w:rFonts w:hint="eastAsia" w:ascii="仿宋" w:hAnsi="仿宋" w:eastAsia="仿宋"/>
          <w:sz w:val="30"/>
          <w:szCs w:val="30"/>
        </w:rPr>
        <w:sectPr>
          <w:footerReference r:id="rId3" w:type="default"/>
          <w:pgSz w:w="23814" w:h="16839" w:orient="landscape"/>
          <w:pgMar w:top="1440" w:right="1797" w:bottom="1276" w:left="1797" w:header="851" w:footer="992" w:gutter="567"/>
          <w:pgBorders>
            <w:top w:val="none" w:sz="0" w:space="0"/>
            <w:left w:val="none" w:sz="0" w:space="0"/>
            <w:bottom w:val="none" w:sz="0" w:space="0"/>
            <w:right w:val="none" w:sz="0" w:space="0"/>
          </w:pgBorders>
          <w:cols w:space="720" w:num="1"/>
          <w:docGrid w:type="lines" w:linePitch="312" w:charSpace="0"/>
        </w:sectPr>
      </w:pPr>
    </w:p>
    <w:p>
      <w:pPr>
        <w:tabs>
          <w:tab w:val="left" w:pos="1223"/>
        </w:tabs>
        <w:bidi w:val="0"/>
        <w:jc w:val="left"/>
        <w:rPr>
          <w:rFonts w:hint="default"/>
          <w:kern w:val="2"/>
          <w:sz w:val="21"/>
          <w:szCs w:val="24"/>
          <w:lang w:val="en-US" w:eastAsia="zh-CN" w:bidi="ar-SA"/>
        </w:rPr>
      </w:pPr>
    </w:p>
    <w:sectPr>
      <w:pgSz w:w="23757" w:h="16783" w:orient="landscape"/>
      <w:pgMar w:top="1440" w:right="1797" w:bottom="1276" w:left="1797" w:header="851" w:footer="992" w:gutter="567"/>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仿宋" w:hAnsi="仿宋" w:eastAsia="仿宋"/>
        <w:sz w:val="24"/>
        <w:szCs w:val="24"/>
      </w:rPr>
    </w:pPr>
    <w:r>
      <w:rPr>
        <w:rFonts w:ascii="仿宋" w:hAnsi="仿宋" w:eastAsia="仿宋"/>
        <w:sz w:val="24"/>
        <w:szCs w:val="24"/>
      </w:rPr>
      <w:fldChar w:fldCharType="begin"/>
    </w:r>
    <w:r>
      <w:rPr>
        <w:rFonts w:ascii="仿宋" w:hAnsi="仿宋" w:eastAsia="仿宋"/>
        <w:sz w:val="24"/>
        <w:szCs w:val="24"/>
      </w:rPr>
      <w:instrText xml:space="preserve">PAGE   \* MERGEFORMAT</w:instrText>
    </w:r>
    <w:r>
      <w:rPr>
        <w:rFonts w:ascii="仿宋" w:hAnsi="仿宋" w:eastAsia="仿宋"/>
        <w:sz w:val="24"/>
        <w:szCs w:val="24"/>
      </w:rPr>
      <w:fldChar w:fldCharType="separate"/>
    </w:r>
    <w:r>
      <w:rPr>
        <w:rFonts w:ascii="仿宋" w:hAnsi="仿宋" w:eastAsia="仿宋"/>
        <w:sz w:val="24"/>
        <w:szCs w:val="24"/>
        <w:lang w:val="zh-CN"/>
      </w:rPr>
      <w:t>6</w:t>
    </w:r>
    <w:r>
      <w:rPr>
        <w:rFonts w:ascii="仿宋" w:hAnsi="仿宋" w:eastAsia="仿宋"/>
        <w:sz w:val="24"/>
        <w:szCs w:val="24"/>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708CF"/>
    <w:rsid w:val="031D15A5"/>
    <w:rsid w:val="03FF5C4A"/>
    <w:rsid w:val="049F7183"/>
    <w:rsid w:val="04BF485B"/>
    <w:rsid w:val="06953427"/>
    <w:rsid w:val="07572AB6"/>
    <w:rsid w:val="0791463A"/>
    <w:rsid w:val="084E092E"/>
    <w:rsid w:val="0937191F"/>
    <w:rsid w:val="0A487AFB"/>
    <w:rsid w:val="0A5D3E50"/>
    <w:rsid w:val="0AA25D2D"/>
    <w:rsid w:val="0CAB6175"/>
    <w:rsid w:val="0D8D2833"/>
    <w:rsid w:val="0E187F94"/>
    <w:rsid w:val="0EA3586B"/>
    <w:rsid w:val="10133416"/>
    <w:rsid w:val="119D4F52"/>
    <w:rsid w:val="11F9136E"/>
    <w:rsid w:val="13187217"/>
    <w:rsid w:val="13AA4C2C"/>
    <w:rsid w:val="13D05FBA"/>
    <w:rsid w:val="18671694"/>
    <w:rsid w:val="19A202D5"/>
    <w:rsid w:val="1A2B0F29"/>
    <w:rsid w:val="1A997D05"/>
    <w:rsid w:val="1B3605B6"/>
    <w:rsid w:val="1B6D475B"/>
    <w:rsid w:val="1CAC0DB7"/>
    <w:rsid w:val="1CB9538E"/>
    <w:rsid w:val="1D1109B5"/>
    <w:rsid w:val="1D791CCF"/>
    <w:rsid w:val="1D8E7D7B"/>
    <w:rsid w:val="1E346A86"/>
    <w:rsid w:val="1EF85082"/>
    <w:rsid w:val="2069731F"/>
    <w:rsid w:val="20F439FC"/>
    <w:rsid w:val="21095FC0"/>
    <w:rsid w:val="215712D2"/>
    <w:rsid w:val="21B82823"/>
    <w:rsid w:val="23043E8C"/>
    <w:rsid w:val="231A47F6"/>
    <w:rsid w:val="23EC0DEF"/>
    <w:rsid w:val="25E40779"/>
    <w:rsid w:val="26207320"/>
    <w:rsid w:val="28B749C2"/>
    <w:rsid w:val="2AB9468F"/>
    <w:rsid w:val="2B204877"/>
    <w:rsid w:val="2B303E34"/>
    <w:rsid w:val="2C7E5C8F"/>
    <w:rsid w:val="2C9B709C"/>
    <w:rsid w:val="2CA85F46"/>
    <w:rsid w:val="2D2B56F2"/>
    <w:rsid w:val="2D9A469A"/>
    <w:rsid w:val="31B536C0"/>
    <w:rsid w:val="325F6E09"/>
    <w:rsid w:val="326940CE"/>
    <w:rsid w:val="33B413D3"/>
    <w:rsid w:val="33C86706"/>
    <w:rsid w:val="3423335B"/>
    <w:rsid w:val="34DA0A81"/>
    <w:rsid w:val="35063014"/>
    <w:rsid w:val="37812299"/>
    <w:rsid w:val="37C808A5"/>
    <w:rsid w:val="38211CD8"/>
    <w:rsid w:val="389E29E1"/>
    <w:rsid w:val="38FF78BE"/>
    <w:rsid w:val="39417E42"/>
    <w:rsid w:val="3B17233C"/>
    <w:rsid w:val="3B6B6041"/>
    <w:rsid w:val="3C474EC7"/>
    <w:rsid w:val="3C8772BF"/>
    <w:rsid w:val="3CAC4FE2"/>
    <w:rsid w:val="3D09725D"/>
    <w:rsid w:val="3D660B71"/>
    <w:rsid w:val="404D4CE1"/>
    <w:rsid w:val="40C44CFC"/>
    <w:rsid w:val="41CF1786"/>
    <w:rsid w:val="425F54C2"/>
    <w:rsid w:val="42AD0BF4"/>
    <w:rsid w:val="44077068"/>
    <w:rsid w:val="448144C4"/>
    <w:rsid w:val="450A6294"/>
    <w:rsid w:val="46CA5411"/>
    <w:rsid w:val="47602950"/>
    <w:rsid w:val="47FE56FE"/>
    <w:rsid w:val="484C24B9"/>
    <w:rsid w:val="486F7E62"/>
    <w:rsid w:val="48EE6715"/>
    <w:rsid w:val="497D091E"/>
    <w:rsid w:val="4A253AE8"/>
    <w:rsid w:val="4C9E7476"/>
    <w:rsid w:val="4CC8397D"/>
    <w:rsid w:val="4D5700C3"/>
    <w:rsid w:val="4D9304AE"/>
    <w:rsid w:val="4DA22864"/>
    <w:rsid w:val="4E1D2A3F"/>
    <w:rsid w:val="4FA540E8"/>
    <w:rsid w:val="4FD34BD2"/>
    <w:rsid w:val="502F7153"/>
    <w:rsid w:val="50877A91"/>
    <w:rsid w:val="50A8785D"/>
    <w:rsid w:val="510128D3"/>
    <w:rsid w:val="51445592"/>
    <w:rsid w:val="52B6172A"/>
    <w:rsid w:val="536E031C"/>
    <w:rsid w:val="53E30241"/>
    <w:rsid w:val="54E73CEA"/>
    <w:rsid w:val="5589794D"/>
    <w:rsid w:val="561B5A9B"/>
    <w:rsid w:val="56D0541D"/>
    <w:rsid w:val="56D75597"/>
    <w:rsid w:val="59C144CF"/>
    <w:rsid w:val="5AB8143B"/>
    <w:rsid w:val="5E7E4AD9"/>
    <w:rsid w:val="5F0B6564"/>
    <w:rsid w:val="611B16D8"/>
    <w:rsid w:val="61AD0B18"/>
    <w:rsid w:val="62E81C63"/>
    <w:rsid w:val="6379513A"/>
    <w:rsid w:val="6410326B"/>
    <w:rsid w:val="65800043"/>
    <w:rsid w:val="65F15A6A"/>
    <w:rsid w:val="667715ED"/>
    <w:rsid w:val="670534C7"/>
    <w:rsid w:val="68090950"/>
    <w:rsid w:val="6884577F"/>
    <w:rsid w:val="689C7897"/>
    <w:rsid w:val="69867C19"/>
    <w:rsid w:val="69952959"/>
    <w:rsid w:val="6A437F3D"/>
    <w:rsid w:val="6AF91245"/>
    <w:rsid w:val="6CE164CC"/>
    <w:rsid w:val="6D0604FE"/>
    <w:rsid w:val="6DDB1928"/>
    <w:rsid w:val="6E1D0D40"/>
    <w:rsid w:val="6E9F3B0F"/>
    <w:rsid w:val="703E240D"/>
    <w:rsid w:val="708024FD"/>
    <w:rsid w:val="70C62D2E"/>
    <w:rsid w:val="7128190E"/>
    <w:rsid w:val="737248F6"/>
    <w:rsid w:val="74082095"/>
    <w:rsid w:val="74835B95"/>
    <w:rsid w:val="74CE5B1A"/>
    <w:rsid w:val="765704E4"/>
    <w:rsid w:val="76E220AF"/>
    <w:rsid w:val="785B72B8"/>
    <w:rsid w:val="79963929"/>
    <w:rsid w:val="79FC77D2"/>
    <w:rsid w:val="7B9C4627"/>
    <w:rsid w:val="7BF164CE"/>
    <w:rsid w:val="7DFD6260"/>
    <w:rsid w:val="7F4B5AEB"/>
    <w:rsid w:val="7FBE16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before="240" w:after="60" w:line="312" w:lineRule="auto"/>
      <w:jc w:val="center"/>
      <w:outlineLvl w:val="1"/>
    </w:pPr>
    <w:rPr>
      <w:rFonts w:ascii="Cambria" w:hAnsi="Cambria" w:eastAsia="宋体" w:cs="Times New Roman"/>
      <w:b/>
      <w:bCs/>
      <w:kern w:val="28"/>
    </w:rPr>
  </w:style>
  <w:style w:type="paragraph" w:customStyle="1" w:styleId="8">
    <w:name w:val="_Style 1"/>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YF</cp:lastModifiedBy>
  <dcterms:modified xsi:type="dcterms:W3CDTF">2020-01-07T11:33:39Z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