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spacing w:beforeAutospacing="0" w:afterAutospacing="0" w:line="720" w:lineRule="auto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spacing w:beforeAutospacing="0" w:afterAutospacing="0" w:line="720" w:lineRule="auto"/>
        <w:rPr>
          <w:rFonts w:hint="eastAsia"/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</w:p>
    <w:p>
      <w:pPr>
        <w:spacing w:beforeAutospacing="0" w:afterAutospacing="0" w:line="720" w:lineRule="auto"/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  <w:t>河南大学2</w:t>
      </w:r>
      <w:r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  <w:t>022~2023</w:t>
      </w:r>
      <w:r>
        <w:rPr>
          <w:rFonts w:hint="eastAsia"/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  <w:t>学年第2学期</w:t>
      </w:r>
    </w:p>
    <w:p>
      <w:pPr>
        <w:spacing w:beforeAutospacing="0" w:afterAutospacing="0" w:line="720" w:lineRule="auto"/>
        <w:jc w:val="center"/>
        <w:rPr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  <w:t>数学建模（校通识课）</w:t>
      </w:r>
    </w:p>
    <w:p>
      <w:pPr>
        <w:spacing w:beforeAutospacing="0" w:afterAutospacing="0" w:line="720" w:lineRule="auto"/>
        <w:jc w:val="center"/>
        <w:rPr>
          <w:rFonts w:hint="eastAsia"/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52"/>
          <w14:textFill>
            <w14:solidFill>
              <w14:schemeClr w14:val="tx1"/>
            </w14:solidFill>
          </w14:textFill>
        </w:rPr>
        <w:t>课程论文</w:t>
      </w:r>
    </w:p>
    <w:p>
      <w:pPr>
        <w:rPr>
          <w:rFonts w:hint="eastAsia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hint="eastAsia"/>
          <w:highlight w:val="yellow"/>
        </w:rPr>
      </w:pPr>
    </w:p>
    <w:tbl>
      <w:tblPr>
        <w:tblStyle w:val="5"/>
        <w:tblpPr w:leftFromText="180" w:rightFromText="180" w:vertAnchor="text" w:horzAnchor="margin" w:tblpXSpec="center" w:tblpY="269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2331"/>
        <w:gridCol w:w="2331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王丽竹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209070233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杨馥瑞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212080042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计算机与信息工程学院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张莎莎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208080292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经济学院</w:t>
            </w:r>
          </w:p>
        </w:tc>
      </w:tr>
    </w:tbl>
    <w:p>
      <w:pPr>
        <w:rPr>
          <w:rFonts w:hint="eastAsia"/>
          <w:highlight w:val="yellow"/>
        </w:rPr>
      </w:pPr>
    </w:p>
    <w:p>
      <w:pPr>
        <w:rPr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jc w:val="right"/>
      </w:pPr>
    </w:p>
    <w:p>
      <w:pPr>
        <w:jc w:val="right"/>
        <w:rPr>
          <w:rFonts w:hint="eastAsia"/>
        </w:rPr>
      </w:pPr>
    </w:p>
    <w:p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年6月1</w:t>
      </w:r>
      <w:r>
        <w:t>4</w:t>
      </w:r>
      <w:r>
        <w:rPr>
          <w:rFonts w:hint="eastAsia"/>
        </w:rPr>
        <w:t>日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新型冠状病毒肺炎传播情况简易可视化模拟模型</w:t>
      </w:r>
    </w:p>
    <w:p>
      <w:pPr>
        <w:rPr>
          <w:highlight w:val="yellow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摘要：新型冠状病毒肺炎，简称“新冠肺炎”，在2019年大范围传播，对全球人类健康造成巨大危害，世界经济遭受重大冲击，为了将其快速控制，对新冠肺炎的预测与控制变得十分重要。本文建立简单的传播模拟器，对疫情的传播情况进行可视化研究：针对本问题，我们选择利用元胞自动机方法进行模拟。其中，针对人口移动问题，我们首先使用两层循环在一确定范围内生成人口坐标，通过turtle库设置形状格式，再定义一个移动函数，随机选择方向，以上面坐标为基础进行修改，实现人口的移动可视化。针对新冠传播问题，需要定义一个传播函数，以便于检测附近人口是否被感染，计算被感染者与可能感染者距离，得出可能被感染者感染情况，同时将未被感染者从感染列表移除，得出最终疫情传播情况。针对被感染后续治疗与隔离问题，定义治疗与隔离函数，感染者在其中相应状态改为已进行，再根据生存天数判断是否从函数中移除或更改状态，得出感染者后续情况变化。最后针对新冠传播情况可视化模型建立问题，定义开始模拟函数，以天数为参数，对于未感染与已感染人口、已治愈人口和已隔离人口，调用相应函数操作，再定义统计函数，用于统计上面所提及人口，在每一天末输出各状态人口数，后利用turtle库进行可视化展示，得出可视化模型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关键词：新型冠状病毒肺炎；元胞自动机模型；模拟</w:t>
      </w:r>
    </w:p>
    <w:p>
      <w:pPr>
        <w:spacing w:beforeAutospacing="0" w:afterAutospacing="0" w:line="360" w:lineRule="auto"/>
        <w:jc w:val="center"/>
      </w:pPr>
    </w:p>
    <w:p>
      <w:pPr>
        <w:pStyle w:val="7"/>
        <w:numPr>
          <w:ilvl w:val="0"/>
          <w:numId w:val="1"/>
        </w:numPr>
        <w:spacing w:beforeAutospacing="0" w:afterAutospacing="0" w:line="360" w:lineRule="auto"/>
        <w:ind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基本假设</w:t>
      </w:r>
    </w:p>
    <w:p>
      <w:pPr>
        <w:pStyle w:val="7"/>
        <w:spacing w:beforeAutospacing="0" w:afterAutospacing="0" w:line="360" w:lineRule="auto"/>
        <w:ind w:left="720" w:firstLine="0" w:firstLineChars="0"/>
        <w:rPr>
          <w:rFonts w:hint="eastAsia" w:ascii="黑体" w:hAnsi="黑体" w:eastAsia="黑体"/>
          <w:sz w:val="28"/>
          <w:szCs w:val="28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假设也是局限性：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（1）感染病毒后，人不会出现二次感染的情况。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（2）病毒的传播能力是固定的。且病毒不会出现变异。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（3）医院对每个人的治疗成功率都是固定的。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（4）病毒不存在自愈的可能，隔离在家。不接受医院治疗，只有死亡的结果。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（5）起始人口是十分的密集在一个固定区域的，且人们的移动能力不强。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（6）没有核酸检测等一系列预防措施。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（7）人们的移动是随机的，并不会趋利避害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（8）忽视了个体的差异性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二、元胞自动机模型</w:t>
      </w:r>
    </w:p>
    <w:p>
      <w:pPr>
        <w:spacing w:beforeAutospacing="0" w:afterAutospacing="0" w:line="360" w:lineRule="auto"/>
        <w:rPr>
          <w:rFonts w:hint="eastAsia"/>
        </w:rPr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2.1</w:t>
      </w:r>
      <w:r>
        <w:rPr>
          <w:rFonts w:hint="eastAsia" w:ascii="黑体" w:hAnsi="黑体" w:eastAsia="黑体"/>
          <w:sz w:val="24"/>
        </w:rPr>
        <w:t>模型简介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spacing w:beforeAutospacing="0" w:afterAutospacing="0"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该模型是一个利用元胞自动机方法的简单的传染病传播模拟器，使用了</w:t>
      </w:r>
      <w:r>
        <w:rPr>
          <w:rFonts w:ascii="宋体" w:hAnsi="宋体" w:eastAsia="宋体"/>
          <w:sz w:val="24"/>
        </w:rPr>
        <w:t>turtle</w:t>
      </w:r>
      <w:r>
        <w:rPr>
          <w:rFonts w:hint="eastAsia" w:ascii="宋体" w:hAnsi="宋体" w:eastAsia="宋体"/>
          <w:sz w:val="24"/>
        </w:rPr>
        <w:t>库进行可视化展示。它模拟了人口的移动、感染、治疗和死亡等过程，并提供了统计功能来分析传染病的传播情况。</w:t>
      </w:r>
    </w:p>
    <w:p>
      <w:pPr>
        <w:spacing w:beforeAutospacing="0" w:afterAutospacing="0" w:line="360" w:lineRule="auto"/>
        <w:rPr>
          <w:rFonts w:hint="eastAsia"/>
        </w:rPr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2.2</w:t>
      </w:r>
      <w:r>
        <w:rPr>
          <w:rFonts w:hint="eastAsia" w:ascii="黑体" w:hAnsi="黑体" w:eastAsia="黑体"/>
          <w:sz w:val="24"/>
        </w:rPr>
        <w:t>模型建立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2.2.1</w:t>
      </w:r>
      <w:r>
        <w:rPr>
          <w:rFonts w:hint="eastAsia" w:ascii="黑体" w:hAnsi="黑体" w:eastAsia="黑体"/>
          <w:sz w:val="24"/>
        </w:rPr>
        <w:t>创建初始人口群体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  <w:rPr>
          <w:rFonts w:ascii="Courier New" w:hAnsi="Courier New" w:eastAsia="Courier New" w:cs="Courier New"/>
          <w:color w:val="A9B7C6"/>
          <w:sz w:val="19"/>
          <w:szCs w:val="19"/>
        </w:rPr>
      </w:pP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range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(-personnumber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personnumber):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j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range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(-personnumber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personnumber):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individual = [[i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j]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100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turtle.Turtle()]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# [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坐标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状态（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：未感染，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：感染，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：已隔离，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：已死亡），天数，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turtle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对象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]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population.append(individual)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将人口添加到列表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population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中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turtle.delay(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设置绘图延迟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].shape(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'circle'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设置人口的形状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].resizemode(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'user'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设置人口的缩放模式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].shapesize(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0.3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设置人口的大小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].fillcolor(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'green'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设置人口的颜色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].penup()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抬起画笔，避免绘制轨迹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].goto((individual[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*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8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-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100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*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8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-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100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将画笔移动到人口的初始位置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movement_directions = [[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-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[-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]]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定义人口移动的方向</w:t>
      </w:r>
    </w:p>
    <w:p>
      <w:pPr>
        <w:spacing w:beforeAutospacing="0" w:afterAutospacing="0" w:line="360" w:lineRule="auto"/>
        <w:rPr>
          <w:rFonts w:hint="eastAsia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使用两层循环在一个范围内生成人口的初始位置坐标。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每个人口表示为一个列表，包含位置坐标、状态（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：未感染，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：感染，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：已隔离，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：已死亡）、生存天数和</w:t>
      </w:r>
      <w:r>
        <w:rPr>
          <w:rFonts w:ascii="宋体" w:hAnsi="宋体" w:eastAsia="宋体"/>
          <w:sz w:val="24"/>
        </w:rPr>
        <w:t>turtle</w:t>
      </w:r>
      <w:r>
        <w:rPr>
          <w:rFonts w:hint="eastAsia" w:ascii="宋体" w:hAnsi="宋体" w:eastAsia="宋体"/>
          <w:sz w:val="24"/>
        </w:rPr>
        <w:t>对象（用于可视化）。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通过</w:t>
      </w:r>
      <w:r>
        <w:rPr>
          <w:rFonts w:ascii="宋体" w:hAnsi="宋体" w:eastAsia="宋体"/>
          <w:sz w:val="24"/>
        </w:rPr>
        <w:t>turtle</w:t>
      </w:r>
      <w:r>
        <w:rPr>
          <w:rFonts w:hint="eastAsia" w:ascii="宋体" w:hAnsi="宋体" w:eastAsia="宋体"/>
          <w:sz w:val="24"/>
        </w:rPr>
        <w:t>库设置人口的形状、大小和颜色，并将画笔移动到初始位置。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2.2.2</w:t>
      </w:r>
      <w:r>
        <w:rPr>
          <w:rFonts w:hint="eastAsia" w:ascii="黑体" w:hAnsi="黑体" w:eastAsia="黑体"/>
          <w:sz w:val="24"/>
        </w:rPr>
        <w:t>人口移动功能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</w:pP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def </w:t>
      </w:r>
      <w:r>
        <w:rPr>
          <w:rFonts w:ascii="Courier New" w:hAnsi="Courier New" w:eastAsia="Courier New" w:cs="Courier New"/>
          <w:color w:val="FFC66D"/>
          <w:kern w:val="0"/>
          <w:sz w:val="19"/>
          <w:szCs w:val="19"/>
          <w:shd w:val="clear" w:color="auto" w:fill="2B2B2B"/>
          <w:lang w:bidi="ar"/>
        </w:rPr>
        <w:t>move_individual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(individual):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 += movement_directions[random.randint(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4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随机选择一个方向并移动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 += movement_directions[random.randint(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4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].goto((individual[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*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8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-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100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*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8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-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100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将画笔移动到人口的新位置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return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定义一个移动函数，随机选择一个方向并移动人口的位置。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通过修改</w:t>
      </w:r>
      <w:r>
        <w:rPr>
          <w:rFonts w:ascii="宋体" w:hAnsi="宋体" w:eastAsia="宋体"/>
          <w:sz w:val="24"/>
        </w:rPr>
        <w:t>turtle</w:t>
      </w:r>
      <w:r>
        <w:rPr>
          <w:rFonts w:hint="eastAsia" w:ascii="宋体" w:hAnsi="宋体" w:eastAsia="宋体"/>
          <w:sz w:val="24"/>
        </w:rPr>
        <w:t>对象的坐标和形状，实现人口的移动可视化。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2.2.3</w:t>
      </w:r>
      <w:r>
        <w:rPr>
          <w:rFonts w:hint="eastAsia" w:ascii="黑体" w:hAnsi="黑体" w:eastAsia="黑体"/>
          <w:sz w:val="24"/>
        </w:rPr>
        <w:t>传染病传播功能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</w:pP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infection_list = []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person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population: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(person[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 - 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]) **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2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+ (person[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 - 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]) **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2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&lt; size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and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person[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判断距离是否小于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，并且未感染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infection_list.append(person)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将可传染的人口添加到列表中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else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continue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_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range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(infection_rate):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len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(infection_list)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如果没有可传染的人口，则结束传染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break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   else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random_index = random.randint(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,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len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(infection_list) -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随机选择一个可传染的人口进行传染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infection_list[random_index][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1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将该人口状态设置为感染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infection_list[random_index][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].fillcolor(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'yellow'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将该人口的颜色设置为黄色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infection_list.remove(infection_list[random_index])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将该人口从可传染列表中移除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定义一个传播函数，用于检测附近的人口是否可以被感染。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通过计算两个人口之间的距离，判断是否小于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个单位距离，并且该人口尚未感染。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将可传染的人口添加到传染列表中，并随机选择一个进行感染。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修改感染人口的状态和颜色，并从传染列表中移除。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2.2.4</w:t>
      </w:r>
      <w:r>
        <w:rPr>
          <w:rFonts w:hint="eastAsia" w:ascii="黑体" w:hAnsi="黑体" w:eastAsia="黑体"/>
          <w:sz w:val="24"/>
        </w:rPr>
        <w:t>治疗和隔离功能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</w:pP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def </w:t>
      </w:r>
      <w:r>
        <w:rPr>
          <w:rFonts w:ascii="Courier New" w:hAnsi="Courier New" w:eastAsia="Courier New" w:cs="Courier New"/>
          <w:color w:val="FFC66D"/>
          <w:kern w:val="0"/>
          <w:sz w:val="19"/>
          <w:szCs w:val="19"/>
          <w:shd w:val="clear" w:color="auto" w:fill="2B2B2B"/>
          <w:lang w:bidi="ar"/>
        </w:rPr>
        <w:t>treat_individual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(individual):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2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将病人状态设置为已治愈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&gt;=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90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如果病人已经痊愈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population.remove(individual)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将病人从总人口列表中移除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].reset()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将病人的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turtle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对象清除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hospital_capacity[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+=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1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将医院收治的人数加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hospital_capacity[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-=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1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将医院剩余床位数减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else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如果病人还没痊愈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+= death_rate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将病人的生存天数增加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death_rate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].fillcolor(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'blue'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将病人的颜色设置为蓝色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def </w:t>
      </w:r>
      <w:r>
        <w:rPr>
          <w:rFonts w:ascii="Courier New" w:hAnsi="Courier New" w:eastAsia="Courier New" w:cs="Courier New"/>
          <w:color w:val="FFC66D"/>
          <w:kern w:val="0"/>
          <w:sz w:val="19"/>
          <w:szCs w:val="19"/>
          <w:shd w:val="clear" w:color="auto" w:fill="2B2B2B"/>
          <w:lang w:bidi="ar"/>
        </w:rPr>
        <w:t>isolate_individual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(individual):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隔离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3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将病人状态设置为已隔离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&gt;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如果病人还活着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-= recovery_period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将病人的生存天数减少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recovery_period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].fillcolor(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'red'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将病人的颜色设置为红色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else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如果病人已经死亡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population.remove(individual)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将病人从总人口列表中移除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num[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]+=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3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].reset()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将病人的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>turtle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对象清除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定义治疗函数和隔离函数，用于对感染的人口进行治疗或隔离操作。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治疗函数将感染者的状态设置为已治愈，并根据生存天数判断是否需要从总人口中移除。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隔离函数将感染者的状态设置为已隔离，并根据生存天数判断是否需要将其移除或更改颜色。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2.3</w:t>
      </w:r>
      <w:r>
        <w:rPr>
          <w:rFonts w:hint="eastAsia" w:ascii="黑体" w:hAnsi="黑体" w:eastAsia="黑体"/>
          <w:sz w:val="24"/>
        </w:rPr>
        <w:t>模拟过程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  <w:rPr>
          <w:rFonts w:ascii="Courier New" w:hAnsi="Courier New" w:eastAsia="Courier New" w:cs="Courier New"/>
          <w:color w:val="A9B7C6"/>
          <w:sz w:val="19"/>
          <w:szCs w:val="19"/>
        </w:rPr>
      </w:pP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def </w:t>
      </w:r>
      <w:r>
        <w:rPr>
          <w:rFonts w:ascii="Courier New" w:hAnsi="Courier New" w:eastAsia="Courier New" w:cs="Courier New"/>
          <w:color w:val="FFC66D"/>
          <w:kern w:val="0"/>
          <w:sz w:val="19"/>
          <w:szCs w:val="19"/>
          <w:shd w:val="clear" w:color="auto" w:fill="2B2B2B"/>
          <w:lang w:bidi="ar"/>
        </w:rPr>
        <w:t>start_simulation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(days):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day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range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(days):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individual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population: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0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如果病人状态为未感染或者潜伏期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move_individual(individual)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对病人进行移动操作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elif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如果病人状态为已治愈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treat_individual(individual)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对病人进行治疗操作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else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如果病人状态为已隔离或者死亡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death_operation(individual)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对病人进行死亡操作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infected_list = [x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x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population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x[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找出所有处于潜伏期的病人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infected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infected_list: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    spread_infection(infected)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对潜伏期病人进行感染操作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death_operation(infected)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对潜伏期病人进行死亡操作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定义一个开始模拟函数，接受天数作为参数。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在每一天的模拟中，遍历人口群体中的每个人口。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对于未感染和潜伏期的人口，调用移动函数进行移动操作。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对于已治愈和已隔离的人口，调用相应的治疗或死亡操作函数。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在每一天的模拟结束后，找出所有潜伏期的感染者，并对其进行感染和死亡操作。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模拟结束后，调用统计函数输出当前感染、未感染、死亡和治愈人数。</w:t>
      </w: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2.4</w:t>
      </w:r>
      <w:r>
        <w:rPr>
          <w:rFonts w:hint="eastAsia" w:ascii="黑体" w:hAnsi="黑体" w:eastAsia="黑体"/>
          <w:sz w:val="24"/>
        </w:rPr>
        <w:t>统计功能</w:t>
      </w:r>
    </w:p>
    <w:p>
      <w:pPr>
        <w:spacing w:beforeAutospacing="0" w:afterAutospacing="0" w:line="360" w:lineRule="auto"/>
        <w:rPr>
          <w:rFonts w:hint="eastAsia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  <w:rPr>
          <w:rFonts w:ascii="Courier New" w:hAnsi="Courier New" w:eastAsia="Courier New" w:cs="Courier New"/>
          <w:color w:val="A9B7C6"/>
          <w:sz w:val="19"/>
          <w:szCs w:val="19"/>
        </w:rPr>
      </w:pP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def </w:t>
      </w:r>
      <w:r>
        <w:rPr>
          <w:rFonts w:ascii="Courier New" w:hAnsi="Courier New" w:eastAsia="Courier New" w:cs="Courier New"/>
          <w:color w:val="FFC66D"/>
          <w:kern w:val="0"/>
          <w:sz w:val="19"/>
          <w:szCs w:val="19"/>
          <w:shd w:val="clear" w:color="auto" w:fill="2B2B2B"/>
          <w:lang w:bidi="ar"/>
        </w:rPr>
        <w:t>statistics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():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num_infected 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num_uninfected 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for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individual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in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population: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统计当前感染人数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num_infected +=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 xml:space="preserve">elif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individual[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2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] ==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0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:  </w:t>
      </w:r>
      <w:r>
        <w:rPr>
          <w:rFonts w:ascii="Courier New" w:hAnsi="Courier New" w:eastAsia="Courier New" w:cs="Courier New"/>
          <w:color w:val="808080"/>
          <w:kern w:val="0"/>
          <w:sz w:val="19"/>
          <w:szCs w:val="19"/>
          <w:shd w:val="clear" w:color="auto" w:fill="2B2B2B"/>
          <w:lang w:bidi="ar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>统计当前未感染人数</w:t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num_uninfected += 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>1</w:t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6897BB"/>
          <w:kern w:val="0"/>
          <w:sz w:val="19"/>
          <w:szCs w:val="19"/>
          <w:shd w:val="clear" w:color="auto" w:fill="2B2B2B"/>
          <w:lang w:bidi="ar"/>
        </w:rPr>
        <w:t xml:space="preserve">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else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: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 xml:space="preserve">           </w:t>
      </w:r>
      <w:r>
        <w:rPr>
          <w:rFonts w:ascii="Courier New" w:hAnsi="Courier New" w:eastAsia="Courier New" w:cs="Courier New"/>
          <w:color w:val="CC7832"/>
          <w:kern w:val="0"/>
          <w:sz w:val="19"/>
          <w:szCs w:val="19"/>
          <w:shd w:val="clear" w:color="auto" w:fill="2B2B2B"/>
          <w:lang w:bidi="ar"/>
        </w:rPr>
        <w:t>continue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定义统计函数，用于统计当前感染、未感染、死亡和治愈人数。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遍历人口群体中的每个人口，根据其状态进行计数。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这个模拟器使用</w:t>
      </w:r>
      <w:r>
        <w:rPr>
          <w:rFonts w:ascii="宋体" w:hAnsi="宋体" w:eastAsia="宋体"/>
          <w:sz w:val="24"/>
        </w:rPr>
        <w:t>turtle</w:t>
      </w:r>
      <w:r>
        <w:rPr>
          <w:rFonts w:hint="eastAsia" w:ascii="宋体" w:hAnsi="宋体" w:eastAsia="宋体"/>
          <w:sz w:val="24"/>
        </w:rPr>
        <w:t>库进行可视化展示，通过移动、感染、治疗和死亡等功能，模拟了传染病的传播过程，并提供了统计功能来分析传染病的传播情况。</w:t>
      </w: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</w:p>
    <w:p>
      <w:pPr>
        <w:spacing w:beforeAutospacing="0" w:afterAutospacing="0" w:line="360" w:lineRule="auto"/>
        <w:rPr>
          <w:rFonts w:ascii="黑体" w:hAnsi="黑体" w:eastAsia="黑体"/>
          <w:b w:val="0"/>
          <w:bCs w:val="0"/>
          <w:sz w:val="24"/>
        </w:rPr>
      </w:pPr>
      <w:r>
        <w:rPr>
          <w:rFonts w:hint="eastAsia" w:ascii="黑体" w:hAnsi="黑体" w:eastAsia="黑体"/>
          <w:b w:val="0"/>
          <w:bCs w:val="0"/>
          <w:sz w:val="24"/>
        </w:rPr>
        <w:t>2</w:t>
      </w:r>
      <w:r>
        <w:rPr>
          <w:rFonts w:ascii="黑体" w:hAnsi="黑体" w:eastAsia="黑体"/>
          <w:b w:val="0"/>
          <w:bCs w:val="0"/>
          <w:sz w:val="24"/>
        </w:rPr>
        <w:t>.5</w:t>
      </w:r>
      <w:r>
        <w:rPr>
          <w:rFonts w:hint="eastAsia" w:ascii="黑体" w:hAnsi="黑体" w:eastAsia="黑体"/>
          <w:b w:val="0"/>
          <w:bCs w:val="0"/>
          <w:sz w:val="24"/>
        </w:rPr>
        <w:t>参数修改</w:t>
      </w:r>
    </w:p>
    <w:p>
      <w:pPr>
        <w:spacing w:beforeAutospacing="0" w:afterAutospacing="0" w:line="360" w:lineRule="auto"/>
        <w:rPr>
          <w:rFonts w:hint="eastAsia" w:ascii="黑体" w:hAnsi="黑体" w:eastAsia="黑体"/>
          <w:sz w:val="24"/>
        </w:rPr>
      </w:pPr>
    </w:p>
    <w:p>
      <w:pPr>
        <w:widowControl/>
        <w:shd w:val="clear" w:color="auto" w:fill="2B2B2B"/>
        <w:spacing w:beforeAutospacing="0" w:afterAutospacing="0" w:line="360" w:lineRule="auto"/>
        <w:jc w:val="left"/>
        <w:rPr>
          <w:rFonts w:ascii="Courier New" w:hAnsi="Courier New" w:eastAsia="Courier New" w:cs="Courier New"/>
          <w:color w:val="A9B7C6"/>
          <w:sz w:val="19"/>
          <w:szCs w:val="19"/>
        </w:rPr>
      </w:pP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personnumber=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input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color="auto" w:fill="2B2B2B"/>
          <w:lang w:bidi="ar"/>
        </w:rPr>
        <w:t>请输入人口基数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^2:"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))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bednumber=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input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color="auto" w:fill="2B2B2B"/>
          <w:lang w:bidi="ar"/>
        </w:rPr>
        <w:t>请输入病床数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:"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))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size=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float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input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color="auto" w:fill="2B2B2B"/>
          <w:lang w:bidi="ar"/>
        </w:rPr>
        <w:t>请输入最大传播距离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:"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))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cure=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float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input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color="auto" w:fill="2B2B2B"/>
          <w:lang w:bidi="ar"/>
        </w:rPr>
        <w:t>请输入治愈率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:"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))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br w:type="textWrapping"/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cricul=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8888C6"/>
          <w:kern w:val="0"/>
          <w:sz w:val="19"/>
          <w:szCs w:val="19"/>
          <w:shd w:val="clear" w:color="auto" w:fill="2B2B2B"/>
          <w:lang w:bidi="ar"/>
        </w:rPr>
        <w:t>input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(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color="auto" w:fill="2B2B2B"/>
          <w:lang w:bidi="ar"/>
        </w:rPr>
        <w:t>模拟天数</w:t>
      </w:r>
      <w:r>
        <w:rPr>
          <w:rFonts w:ascii="Courier New" w:hAnsi="Courier New" w:eastAsia="Courier New" w:cs="Courier New"/>
          <w:color w:val="6A8759"/>
          <w:kern w:val="0"/>
          <w:sz w:val="19"/>
          <w:szCs w:val="19"/>
          <w:shd w:val="clear" w:color="auto" w:fill="2B2B2B"/>
          <w:lang w:bidi="ar"/>
        </w:rPr>
        <w:t>:"</w:t>
      </w:r>
      <w:r>
        <w:rPr>
          <w:rFonts w:ascii="Courier New" w:hAnsi="Courier New" w:eastAsia="Courier New" w:cs="Courier New"/>
          <w:color w:val="A9B7C6"/>
          <w:kern w:val="0"/>
          <w:sz w:val="19"/>
          <w:szCs w:val="19"/>
          <w:shd w:val="clear" w:color="auto" w:fill="2B2B2B"/>
          <w:lang w:bidi="ar"/>
        </w:rPr>
        <w:t>))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并且，可以通过修改参数（医院床位数，医院的治疗率，模拟天数，传播距离，起始人数及距离）和调整功能来改变模拟的行为和结果。</w:t>
      </w:r>
    </w:p>
    <w:p>
      <w:pPr>
        <w:spacing w:beforeAutospacing="0" w:afterAutospacing="0" w:line="360" w:lineRule="auto"/>
        <w:rPr>
          <w:rFonts w:hint="eastAsia" w:ascii="宋体" w:hAnsi="宋体" w:eastAsia="宋体"/>
          <w:sz w:val="24"/>
        </w:rPr>
      </w:pPr>
    </w:p>
    <w:p>
      <w:pPr>
        <w:spacing w:beforeAutospacing="0" w:afterAutospacing="0"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2.6模型运行情况</w:t>
      </w:r>
      <w:bookmarkStart w:id="0" w:name="_GoBack"/>
      <w:bookmarkEnd w:id="0"/>
    </w:p>
    <w:p>
      <w:pPr>
        <w:spacing w:beforeAutospacing="0" w:afterAutospacing="0" w:line="360" w:lineRule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76962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模型已经打包成Window上的可执行程序，以便于与用户交互使用。</w:t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并且模型可以动态的实现感染情况的可视化，其中4种颜色代表四种情况。</w:t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（1）绿色：未感染。</w:t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（2）黄色：潜伏期。</w:t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（3）红色：隔离。</w:t>
      </w:r>
    </w:p>
    <w:p>
      <w:pPr>
        <w:spacing w:beforeAutospacing="0" w:afterAutospacing="0"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（4）蓝色：住院治疗。</w:t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53945" cy="2040255"/>
            <wp:effectExtent l="0" t="0" r="8255" b="1905"/>
            <wp:docPr id="2" name="图片 2" descr="a163bc2deadf30b91105516a6481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163bc2deadf30b91105516a64812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63470" cy="2051685"/>
            <wp:effectExtent l="0" t="0" r="13970" b="5715"/>
            <wp:docPr id="3" name="图片 3" descr="9b2c082e343edb3f6c6bb48ec26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2c082e343edb3f6c6bb48ec2637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Autospacing="0"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这是在不断模拟天数的其中两天的模拟情况。</w:t>
      </w:r>
    </w:p>
    <w:p>
      <w:pPr>
        <w:spacing w:beforeAutospacing="0" w:afterAutospacing="0" w:line="360" w:lineRule="auto"/>
        <w:ind w:left="24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并在模拟天数结束后，会将已经设置完的参数下得到的运行结果展示。</w:t>
      </w:r>
      <w:r>
        <w:drawing>
          <wp:inline distT="0" distB="0" distL="114300" distR="114300">
            <wp:extent cx="4417695" cy="620395"/>
            <wp:effectExtent l="0" t="0" r="190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0" w:afterAutospacing="0"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59380" cy="1752600"/>
            <wp:effectExtent l="0" t="0" r="7620" b="0"/>
            <wp:docPr id="4" name="图片 4" descr="60a07e3413461814e4af49ac28ba5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a07e3413461814e4af49ac28ba5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Autospacing="0"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beforeAutospacing="0" w:afterAutospacing="0"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三、模型评价及改进</w:t>
      </w:r>
    </w:p>
    <w:p>
      <w:pPr>
        <w:spacing w:beforeAutospacing="0" w:afterAutospacing="0" w:line="360" w:lineRule="auto"/>
      </w:pP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3.1</w:t>
      </w:r>
      <w:r>
        <w:rPr>
          <w:rFonts w:hint="eastAsia" w:ascii="黑体" w:hAnsi="黑体" w:eastAsia="黑体"/>
          <w:sz w:val="24"/>
        </w:rPr>
        <w:t>模型评价</w:t>
      </w:r>
    </w:p>
    <w:p>
      <w:pPr>
        <w:spacing w:beforeAutospacing="0" w:afterAutospacing="0" w:line="360" w:lineRule="auto"/>
        <w:rPr>
          <w:rFonts w:ascii="黑体" w:hAnsi="黑体" w:eastAsia="黑体"/>
          <w:sz w:val="24"/>
        </w:rPr>
      </w:pP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（1）模型的基本功能实现了人口的移动、感染、治疗和死亡等过程，以及统计功能，能够提供一定的传染病传播模拟效果。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（2）代码结构清晰，函数和变量命名合理，容易理解和修改。</w:t>
      </w:r>
    </w:p>
    <w:p>
      <w:pPr>
        <w:spacing w:beforeAutospacing="0" w:afterAutospacing="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（3）模型通过使用</w:t>
      </w:r>
      <w:r>
        <w:rPr>
          <w:rFonts w:ascii="宋体" w:hAnsi="宋体" w:eastAsia="宋体"/>
          <w:sz w:val="24"/>
        </w:rPr>
        <w:t>turtle</w:t>
      </w:r>
      <w:r>
        <w:rPr>
          <w:rFonts w:hint="eastAsia" w:ascii="宋体" w:hAnsi="宋体" w:eastAsia="宋体"/>
          <w:sz w:val="24"/>
        </w:rPr>
        <w:t>库进行可视化展示，可以直观地观察人口的状态和传播过程。</w:t>
      </w:r>
    </w:p>
    <w:p>
      <w:pPr>
        <w:spacing w:beforeAutospacing="0" w:afterAutospacing="0" w:line="360" w:lineRule="auto"/>
        <w:rPr>
          <w:rFonts w:hint="eastAsia" w:ascii="宋体" w:hAnsi="宋体" w:eastAsia="宋体"/>
          <w:sz w:val="24"/>
          <w:lang w:val="en-US" w:eastAsia="zh-CN"/>
        </w:rPr>
      </w:pPr>
    </w:p>
    <w:p>
      <w:pPr>
        <w:spacing w:beforeAutospacing="0" w:afterAutospacing="0" w:line="360" w:lineRule="auto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  <w:t>3.2模型改进</w:t>
      </w:r>
    </w:p>
    <w:p>
      <w:pPr>
        <w:spacing w:beforeAutospacing="0" w:afterAutospacing="0" w:line="360" w:lineRule="auto"/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numPr>
          <w:ilvl w:val="0"/>
          <w:numId w:val="2"/>
        </w:numPr>
        <w:spacing w:beforeAutospacing="0" w:afterAutospacing="0" w:line="360" w:lineRule="auto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添加社会距离机制。可以限制在一定距离内的人口之间的传播,模拟社会疏散的效果。</w:t>
      </w:r>
    </w:p>
    <w:p>
      <w:pPr>
        <w:numPr>
          <w:ilvl w:val="0"/>
          <w:numId w:val="2"/>
        </w:numPr>
        <w:spacing w:beforeAutospacing="0" w:afterAutospacing="0"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添加不同年龄段和职业的人口。不同年龄段和职业的人口传播率和死亡率不同,可以进行区分。</w:t>
      </w:r>
    </w:p>
    <w:p>
      <w:pPr>
        <w:numPr>
          <w:ilvl w:val="0"/>
          <w:numId w:val="2"/>
        </w:numPr>
        <w:spacing w:beforeAutospacing="0" w:afterAutospacing="0" w:line="360" w:lineRule="auto"/>
        <w:ind w:left="0" w:leftChars="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添加医院收治机制。可以根据医院的床位数和病人的严重程度进行分流,较严重的病人优先入院治疗。</w:t>
      </w:r>
    </w:p>
    <w:p>
      <w:pPr>
        <w:numPr>
          <w:ilvl w:val="0"/>
          <w:numId w:val="2"/>
        </w:numPr>
        <w:spacing w:beforeAutospacing="0" w:afterAutospacing="0" w:line="360" w:lineRule="auto"/>
        <w:ind w:left="0" w:leftChars="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添加隔离措施。可以在出现疫情后采取隔离措施,限制人口流动和聚集,观察其效果。</w:t>
      </w:r>
    </w:p>
    <w:p>
      <w:pPr>
        <w:numPr>
          <w:ilvl w:val="0"/>
          <w:numId w:val="2"/>
        </w:numPr>
        <w:spacing w:beforeAutospacing="0" w:afterAutospacing="0"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添加政策干预。可以设置不同的政策,如限制城市封锁、停工停课等,观察其对疫情的影响。</w:t>
      </w:r>
    </w:p>
    <w:p>
      <w:pPr>
        <w:numPr>
          <w:ilvl w:val="0"/>
          <w:numId w:val="2"/>
        </w:numPr>
        <w:spacing w:beforeAutospacing="0" w:afterAutospacing="0"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优化绘图。可以对人口的大小、颜色等进行优化,更加清晰地观察疫情的传播情况。</w:t>
      </w:r>
    </w:p>
    <w:p>
      <w:pPr>
        <w:numPr>
          <w:ilvl w:val="0"/>
          <w:numId w:val="2"/>
        </w:numPr>
        <w:spacing w:beforeAutospacing="0" w:afterAutospacing="0"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优化参数。设置不同的参数,如传播率、死亡率、治愈率等,产生不同的模拟结果,对策略进行比较。</w:t>
      </w:r>
    </w:p>
    <w:p>
      <w:pPr>
        <w:numPr>
          <w:ilvl w:val="0"/>
          <w:numId w:val="2"/>
        </w:numPr>
        <w:spacing w:beforeAutospacing="0" w:afterAutospacing="0"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统计更详细的数据。统计不同年龄段、职业的人口数量,以及感染者、死亡者、治愈者等数据,观察疫情对不同人群的影响。</w:t>
      </w:r>
    </w:p>
    <w:p>
      <w:pPr>
        <w:numPr>
          <w:numId w:val="0"/>
        </w:numPr>
        <w:spacing w:beforeAutospacing="0" w:afterAutospacing="0" w:line="360" w:lineRule="auto"/>
        <w:ind w:leftChars="0" w:firstLine="240" w:firstLineChars="10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这些改进可以使该模型更加全面和精细,可以用于评估不同的防疫策略,为政策制定提供参考。当然,模型的改进还需要不断优化,才能使其结果更加准确。</w:t>
      </w:r>
    </w:p>
    <w:p>
      <w:pPr>
        <w:spacing w:beforeAutospacing="0" w:afterAutospacing="0" w:line="360" w:lineRule="auto"/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参考文献</w:t>
      </w:r>
    </w:p>
    <w:p>
      <w:pPr>
        <w:spacing w:beforeAutospacing="0" w:afterAutospacing="0" w:line="360" w:lineRule="auto"/>
        <w:rPr>
          <w:rFonts w:hint="eastAsia" w:ascii="宋体" w:hAnsi="宋体" w:eastAsia="宋体"/>
          <w:sz w:val="24"/>
        </w:rPr>
      </w:pPr>
    </w:p>
    <w:p>
      <w:pPr>
        <w:spacing w:beforeAutospacing="0" w:afterAutospacing="0" w:line="360" w:lineRule="auto"/>
        <w:jc w:val="left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[1]余雷,薛惠锋,高晓燕,等.基于元胞自动机的传染病传播模型研究[J].计算机工程与应用,2007,43(2):196-198,237</w:t>
      </w:r>
    </w:p>
    <w:p>
      <w:pPr>
        <w:spacing w:beforeAutospacing="0" w:afterAutospacing="0" w:line="360" w:lineRule="auto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[2]游爱丽.基于元胞自动机的SIR传染病模型[D].新疆:新疆大学,2010.</w:t>
      </w:r>
    </w:p>
    <w:p>
      <w:pPr>
        <w:spacing w:beforeAutospacing="0" w:afterAutospacing="0" w:line="360" w:lineRule="auto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[3]林俊锋.基于引入隐形传播者的SEIR模型的COVID-19疫情分析和预测[J/OL].电子科技大学学报:1-8.(2020-04-08)[2020-04-27].http://kns.cnki.net/kcms/detail/51.1207.T.20200408.1038.002.html.</w:t>
      </w:r>
    </w:p>
    <w:p>
      <w:pPr>
        <w:spacing w:beforeAutospacing="0" w:afterAutospacing="0" w:line="360" w:lineRule="auto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[4]陈长坤,童蕴贺.基于元胞自动机的传染病跨区域传播模型研究[J].武汉理工大学学报:信息与管理工程版,2018,40(4):359-363,382.DOI:10.3963/j.issn.2095-3852.2018.04.001.</w:t>
      </w:r>
    </w:p>
    <w:p>
      <w:pPr>
        <w:spacing w:beforeAutospacing="0" w:afterAutospacing="0" w:line="360" w:lineRule="auto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[5]吴成来.基于元胞自动机的传染病传播模型研究[J].电脑知识与技术,2019,15(09):185-186.</w:t>
      </w:r>
    </w:p>
    <w:p>
      <w:pPr>
        <w:spacing w:beforeAutospacing="0" w:afterAutospacing="0"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65845256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6E83B"/>
    <w:multiLevelType w:val="singleLevel"/>
    <w:tmpl w:val="B596E83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5373E02"/>
    <w:multiLevelType w:val="multilevel"/>
    <w:tmpl w:val="35373E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wNGZmMzZjNWM1MTg2NTY5M2QyNmYyOTg1YzI3MWYifQ=="/>
  </w:docVars>
  <w:rsids>
    <w:rsidRoot w:val="0041037E"/>
    <w:rsid w:val="000D22A7"/>
    <w:rsid w:val="0041037E"/>
    <w:rsid w:val="00560212"/>
    <w:rsid w:val="00A067B2"/>
    <w:rsid w:val="00A23B59"/>
    <w:rsid w:val="00BC36D4"/>
    <w:rsid w:val="00BD649F"/>
    <w:rsid w:val="00CF47FE"/>
    <w:rsid w:val="00EE4730"/>
    <w:rsid w:val="1BF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2862</Words>
  <Characters>5148</Characters>
  <Lines>39</Lines>
  <Paragraphs>11</Paragraphs>
  <TotalTime>1</TotalTime>
  <ScaleCrop>false</ScaleCrop>
  <LinksUpToDate>false</LinksUpToDate>
  <CharactersWithSpaces>5865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2023-06-13T15:37:00Z</dcterms:created>
  <dc:creator>丽竹 王</dc:creator>
  <cp:lastModifiedBy>颛顼诗桃</cp:lastModifiedBy>
  <dcterms:modified xsi:type="dcterms:W3CDTF">2023-06-14T08:30:13Z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0C283CD53A224652AD67124F425D237C_12</vt:lpwstr>
  </property>
</Properties>
</file>