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66873" w14:textId="77777777" w:rsidR="004B77AE" w:rsidRDefault="004B77AE" w:rsidP="001E1339">
      <w:pPr>
        <w:jc w:val="center"/>
        <w:rPr>
          <w:b/>
          <w:sz w:val="72"/>
          <w:szCs w:val="72"/>
        </w:rPr>
      </w:pPr>
    </w:p>
    <w:p w14:paraId="4041C87D" w14:textId="77777777" w:rsidR="004B77AE" w:rsidRDefault="004B77AE" w:rsidP="001E1339">
      <w:pPr>
        <w:jc w:val="center"/>
        <w:rPr>
          <w:b/>
          <w:sz w:val="72"/>
          <w:szCs w:val="72"/>
        </w:rPr>
      </w:pPr>
    </w:p>
    <w:p w14:paraId="36B52C8B" w14:textId="77777777" w:rsidR="00041E16" w:rsidRDefault="001E1339" w:rsidP="001E1339">
      <w:pPr>
        <w:jc w:val="center"/>
        <w:rPr>
          <w:b/>
          <w:sz w:val="72"/>
          <w:szCs w:val="72"/>
        </w:rPr>
      </w:pPr>
      <w:r w:rsidRPr="001E1339">
        <w:rPr>
          <w:rFonts w:hint="eastAsia"/>
          <w:b/>
          <w:sz w:val="72"/>
          <w:szCs w:val="72"/>
        </w:rPr>
        <w:t>易云</w:t>
      </w:r>
      <w:r>
        <w:rPr>
          <w:rFonts w:hint="eastAsia"/>
          <w:b/>
          <w:sz w:val="72"/>
          <w:szCs w:val="72"/>
        </w:rPr>
        <w:t>Linux</w:t>
      </w:r>
      <w:r>
        <w:rPr>
          <w:rFonts w:hint="eastAsia"/>
          <w:b/>
          <w:sz w:val="72"/>
          <w:szCs w:val="72"/>
        </w:rPr>
        <w:t>服务器</w:t>
      </w:r>
      <w:r w:rsidRPr="001E1339">
        <w:rPr>
          <w:rFonts w:hint="eastAsia"/>
          <w:b/>
          <w:sz w:val="72"/>
          <w:szCs w:val="72"/>
        </w:rPr>
        <w:t>安装及配置规范</w:t>
      </w:r>
    </w:p>
    <w:p w14:paraId="5F7A8EC3" w14:textId="77777777" w:rsidR="00EB7080" w:rsidRDefault="00EB7080" w:rsidP="00EB7080">
      <w:pPr>
        <w:rPr>
          <w:b/>
          <w:sz w:val="28"/>
          <w:szCs w:val="28"/>
        </w:rPr>
      </w:pPr>
    </w:p>
    <w:p w14:paraId="7BC3A681" w14:textId="77777777" w:rsidR="00EB7080" w:rsidRPr="00EB7080" w:rsidRDefault="00315ABC" w:rsidP="001E133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 2</w:t>
      </w:r>
      <w:r w:rsidR="00EB7080">
        <w:rPr>
          <w:b/>
          <w:sz w:val="28"/>
          <w:szCs w:val="28"/>
        </w:rPr>
        <w:t>.0</w:t>
      </w:r>
    </w:p>
    <w:p w14:paraId="1BD790A3" w14:textId="77777777" w:rsidR="004B77AE" w:rsidRDefault="004B77AE" w:rsidP="004B77AE">
      <w:pPr>
        <w:jc w:val="center"/>
        <w:rPr>
          <w:b/>
          <w:sz w:val="72"/>
          <w:szCs w:val="72"/>
        </w:rPr>
      </w:pPr>
    </w:p>
    <w:p w14:paraId="37D474BD" w14:textId="77777777" w:rsidR="004B77AE" w:rsidRDefault="004B77AE" w:rsidP="004B77AE">
      <w:pPr>
        <w:jc w:val="center"/>
        <w:rPr>
          <w:b/>
          <w:sz w:val="72"/>
          <w:szCs w:val="72"/>
        </w:rPr>
      </w:pPr>
    </w:p>
    <w:p w14:paraId="6C8F40FD" w14:textId="77777777" w:rsidR="0000229F" w:rsidRDefault="0000229F" w:rsidP="0000229F">
      <w:pPr>
        <w:jc w:val="left"/>
        <w:rPr>
          <w:b/>
          <w:sz w:val="28"/>
          <w:szCs w:val="28"/>
        </w:rPr>
      </w:pPr>
    </w:p>
    <w:p w14:paraId="4EBD0AF1" w14:textId="77777777" w:rsidR="0000229F" w:rsidRDefault="0000229F" w:rsidP="0000229F">
      <w:pPr>
        <w:jc w:val="left"/>
        <w:rPr>
          <w:b/>
          <w:sz w:val="28"/>
          <w:szCs w:val="28"/>
        </w:rPr>
      </w:pPr>
    </w:p>
    <w:p w14:paraId="4559A215" w14:textId="77777777" w:rsidR="0000229F" w:rsidRDefault="0000229F" w:rsidP="0000229F">
      <w:pPr>
        <w:jc w:val="left"/>
        <w:rPr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2"/>
        <w:gridCol w:w="3659"/>
        <w:gridCol w:w="2552"/>
        <w:gridCol w:w="1213"/>
      </w:tblGrid>
      <w:tr w:rsidR="00CD1865" w14:paraId="5242B7BB" w14:textId="77777777" w:rsidTr="00CD1865">
        <w:tc>
          <w:tcPr>
            <w:tcW w:w="872" w:type="dxa"/>
          </w:tcPr>
          <w:p w14:paraId="1AABD400" w14:textId="77777777" w:rsidR="00CD1865" w:rsidRDefault="00CD1865" w:rsidP="0000229F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版本</w:t>
            </w:r>
          </w:p>
        </w:tc>
        <w:tc>
          <w:tcPr>
            <w:tcW w:w="3659" w:type="dxa"/>
          </w:tcPr>
          <w:p w14:paraId="4CF0CBB5" w14:textId="77777777" w:rsidR="00CD1865" w:rsidRDefault="00CD1865" w:rsidP="00CD18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内容</w:t>
            </w:r>
          </w:p>
        </w:tc>
        <w:tc>
          <w:tcPr>
            <w:tcW w:w="2552" w:type="dxa"/>
          </w:tcPr>
          <w:p w14:paraId="4CC3B213" w14:textId="77777777" w:rsidR="00CD1865" w:rsidRDefault="00CD1865" w:rsidP="00CD18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修订时间</w:t>
            </w:r>
          </w:p>
        </w:tc>
        <w:tc>
          <w:tcPr>
            <w:tcW w:w="1213" w:type="dxa"/>
          </w:tcPr>
          <w:p w14:paraId="0A935C25" w14:textId="77777777" w:rsidR="00CD1865" w:rsidRDefault="00CD1865" w:rsidP="0000229F">
            <w:pPr>
              <w:jc w:val="lef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制定人</w:t>
            </w:r>
          </w:p>
        </w:tc>
      </w:tr>
      <w:tr w:rsidR="00CD1865" w14:paraId="2DA17591" w14:textId="77777777" w:rsidTr="00CD1865">
        <w:tc>
          <w:tcPr>
            <w:tcW w:w="872" w:type="dxa"/>
          </w:tcPr>
          <w:p w14:paraId="648F54ED" w14:textId="77777777" w:rsidR="00CD1865" w:rsidRDefault="00CD1865" w:rsidP="0000229F">
            <w:pPr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 </w:t>
            </w:r>
            <w:r>
              <w:rPr>
                <w:rFonts w:hint="eastAsia"/>
                <w:b/>
                <w:sz w:val="28"/>
                <w:szCs w:val="28"/>
              </w:rPr>
              <w:t>1.</w:t>
            </w: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3659" w:type="dxa"/>
          </w:tcPr>
          <w:p w14:paraId="69B9F9B0" w14:textId="77777777" w:rsidR="00CD1865" w:rsidRDefault="00CD1865" w:rsidP="00CD18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最初版本制定</w:t>
            </w:r>
          </w:p>
        </w:tc>
        <w:tc>
          <w:tcPr>
            <w:tcW w:w="2552" w:type="dxa"/>
          </w:tcPr>
          <w:p w14:paraId="1EACBCDE" w14:textId="77777777" w:rsidR="00CD1865" w:rsidRDefault="00CD1865" w:rsidP="00CD18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2016-</w:t>
            </w:r>
            <w:r>
              <w:rPr>
                <w:b/>
                <w:sz w:val="28"/>
                <w:szCs w:val="28"/>
              </w:rPr>
              <w:t>1-14</w:t>
            </w:r>
          </w:p>
        </w:tc>
        <w:tc>
          <w:tcPr>
            <w:tcW w:w="1213" w:type="dxa"/>
          </w:tcPr>
          <w:p w14:paraId="63D641A6" w14:textId="77777777" w:rsidR="00CD1865" w:rsidRDefault="00CD1865" w:rsidP="0000229F">
            <w:pPr>
              <w:jc w:val="left"/>
              <w:rPr>
                <w:b/>
                <w:sz w:val="28"/>
                <w:szCs w:val="28"/>
              </w:rPr>
            </w:pPr>
          </w:p>
        </w:tc>
      </w:tr>
      <w:tr w:rsidR="00CD1865" w14:paraId="0A0CEA47" w14:textId="77777777" w:rsidTr="00CD1865">
        <w:tc>
          <w:tcPr>
            <w:tcW w:w="872" w:type="dxa"/>
          </w:tcPr>
          <w:p w14:paraId="2628039C" w14:textId="77777777" w:rsidR="00CD1865" w:rsidRDefault="00CD1865" w:rsidP="0000229F">
            <w:pPr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 2.0</w:t>
            </w:r>
          </w:p>
        </w:tc>
        <w:tc>
          <w:tcPr>
            <w:tcW w:w="3659" w:type="dxa"/>
          </w:tcPr>
          <w:p w14:paraId="681F3988" w14:textId="77777777" w:rsidR="00CD1865" w:rsidRDefault="00CD1865" w:rsidP="00CD18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内容删减、增加任务列表</w:t>
            </w:r>
          </w:p>
        </w:tc>
        <w:tc>
          <w:tcPr>
            <w:tcW w:w="2552" w:type="dxa"/>
          </w:tcPr>
          <w:p w14:paraId="10EF09A6" w14:textId="77777777" w:rsidR="00CD1865" w:rsidRDefault="00CD1865" w:rsidP="00CD18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2016-</w:t>
            </w:r>
            <w:r>
              <w:rPr>
                <w:b/>
                <w:sz w:val="28"/>
                <w:szCs w:val="28"/>
              </w:rPr>
              <w:t>2-17</w:t>
            </w:r>
          </w:p>
        </w:tc>
        <w:tc>
          <w:tcPr>
            <w:tcW w:w="1213" w:type="dxa"/>
          </w:tcPr>
          <w:p w14:paraId="3D51E6B8" w14:textId="77777777" w:rsidR="00CD1865" w:rsidRDefault="00CD1865" w:rsidP="0000229F">
            <w:pPr>
              <w:jc w:val="left"/>
              <w:rPr>
                <w:b/>
                <w:sz w:val="28"/>
                <w:szCs w:val="28"/>
              </w:rPr>
            </w:pPr>
          </w:p>
        </w:tc>
      </w:tr>
      <w:tr w:rsidR="00E44C17" w14:paraId="15F23061" w14:textId="77777777" w:rsidTr="00CD1865">
        <w:tc>
          <w:tcPr>
            <w:tcW w:w="872" w:type="dxa"/>
          </w:tcPr>
          <w:p w14:paraId="2C845992" w14:textId="77777777" w:rsidR="00E44C17" w:rsidRDefault="00E44C17" w:rsidP="0000229F"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3659" w:type="dxa"/>
          </w:tcPr>
          <w:p w14:paraId="6C6CFD38" w14:textId="77777777" w:rsidR="00E44C17" w:rsidRDefault="00E44C17" w:rsidP="00CD186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2C3B3C9D" w14:textId="77777777" w:rsidR="00E44C17" w:rsidRDefault="00E44C17" w:rsidP="00CD1865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213" w:type="dxa"/>
          </w:tcPr>
          <w:p w14:paraId="779122D5" w14:textId="77777777" w:rsidR="00E44C17" w:rsidRDefault="00E44C17" w:rsidP="0000229F">
            <w:pPr>
              <w:jc w:val="left"/>
              <w:rPr>
                <w:b/>
                <w:sz w:val="28"/>
                <w:szCs w:val="28"/>
              </w:rPr>
            </w:pPr>
          </w:p>
        </w:tc>
      </w:tr>
    </w:tbl>
    <w:p w14:paraId="0736BB67" w14:textId="77777777" w:rsidR="00D67C16" w:rsidRDefault="00D67C16" w:rsidP="0000229F">
      <w:pPr>
        <w:jc w:val="left"/>
        <w:rPr>
          <w:b/>
          <w:sz w:val="28"/>
          <w:szCs w:val="28"/>
        </w:rPr>
      </w:pPr>
    </w:p>
    <w:p w14:paraId="59C020CE" w14:textId="77777777" w:rsidR="004B77AE" w:rsidRDefault="004B77AE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AB75621" w14:textId="77777777" w:rsidR="00D67C16" w:rsidRDefault="00D67C16" w:rsidP="0000229F">
      <w:pPr>
        <w:jc w:val="left"/>
        <w:rPr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98815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6FFAEB" w14:textId="77777777" w:rsidR="002B4655" w:rsidRDefault="002B4655" w:rsidP="00E876F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646660E9" w14:textId="77777777" w:rsidR="00737D50" w:rsidRDefault="002B465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675795" w:history="1">
            <w:r w:rsidR="00737D50" w:rsidRPr="00C37A44">
              <w:rPr>
                <w:rStyle w:val="a9"/>
                <w:noProof/>
              </w:rPr>
              <w:t>1.</w:t>
            </w:r>
            <w:r w:rsidR="00737D50">
              <w:rPr>
                <w:noProof/>
              </w:rPr>
              <w:tab/>
            </w:r>
            <w:r w:rsidR="00737D50" w:rsidRPr="00C37A44">
              <w:rPr>
                <w:rStyle w:val="a9"/>
                <w:rFonts w:hint="eastAsia"/>
                <w:noProof/>
              </w:rPr>
              <w:t>服务器安装</w:t>
            </w:r>
            <w:r w:rsidR="00737D50">
              <w:rPr>
                <w:noProof/>
                <w:webHidden/>
              </w:rPr>
              <w:tab/>
            </w:r>
            <w:r w:rsidR="00737D50">
              <w:rPr>
                <w:noProof/>
                <w:webHidden/>
              </w:rPr>
              <w:fldChar w:fldCharType="begin"/>
            </w:r>
            <w:r w:rsidR="00737D50">
              <w:rPr>
                <w:noProof/>
                <w:webHidden/>
              </w:rPr>
              <w:instrText xml:space="preserve"> PAGEREF _Toc458675795 \h </w:instrText>
            </w:r>
            <w:r w:rsidR="00737D50">
              <w:rPr>
                <w:noProof/>
                <w:webHidden/>
              </w:rPr>
            </w:r>
            <w:r w:rsidR="00737D50">
              <w:rPr>
                <w:noProof/>
                <w:webHidden/>
              </w:rPr>
              <w:fldChar w:fldCharType="separate"/>
            </w:r>
            <w:r w:rsidR="00737D50">
              <w:rPr>
                <w:noProof/>
                <w:webHidden/>
              </w:rPr>
              <w:t>1</w:t>
            </w:r>
            <w:r w:rsidR="00737D50">
              <w:rPr>
                <w:noProof/>
                <w:webHidden/>
              </w:rPr>
              <w:fldChar w:fldCharType="end"/>
            </w:r>
          </w:hyperlink>
        </w:p>
        <w:p w14:paraId="46A0B471" w14:textId="77777777" w:rsidR="00737D50" w:rsidRDefault="00C602F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8675796" w:history="1">
            <w:r w:rsidR="00737D50" w:rsidRPr="00C37A44">
              <w:rPr>
                <w:rStyle w:val="a9"/>
                <w:noProof/>
              </w:rPr>
              <w:t>1.1.</w:t>
            </w:r>
            <w:r w:rsidR="00737D50">
              <w:rPr>
                <w:noProof/>
              </w:rPr>
              <w:tab/>
            </w:r>
            <w:r w:rsidR="00737D50" w:rsidRPr="00C37A44">
              <w:rPr>
                <w:rStyle w:val="a9"/>
                <w:rFonts w:hint="eastAsia"/>
                <w:noProof/>
              </w:rPr>
              <w:t>安装原则</w:t>
            </w:r>
            <w:r w:rsidR="00737D50">
              <w:rPr>
                <w:noProof/>
                <w:webHidden/>
              </w:rPr>
              <w:tab/>
            </w:r>
            <w:r w:rsidR="00737D50">
              <w:rPr>
                <w:noProof/>
                <w:webHidden/>
              </w:rPr>
              <w:fldChar w:fldCharType="begin"/>
            </w:r>
            <w:r w:rsidR="00737D50">
              <w:rPr>
                <w:noProof/>
                <w:webHidden/>
              </w:rPr>
              <w:instrText xml:space="preserve"> PAGEREF _Toc458675796 \h </w:instrText>
            </w:r>
            <w:r w:rsidR="00737D50">
              <w:rPr>
                <w:noProof/>
                <w:webHidden/>
              </w:rPr>
            </w:r>
            <w:r w:rsidR="00737D50">
              <w:rPr>
                <w:noProof/>
                <w:webHidden/>
              </w:rPr>
              <w:fldChar w:fldCharType="separate"/>
            </w:r>
            <w:r w:rsidR="00737D50">
              <w:rPr>
                <w:noProof/>
                <w:webHidden/>
              </w:rPr>
              <w:t>1</w:t>
            </w:r>
            <w:r w:rsidR="00737D50">
              <w:rPr>
                <w:noProof/>
                <w:webHidden/>
              </w:rPr>
              <w:fldChar w:fldCharType="end"/>
            </w:r>
          </w:hyperlink>
        </w:p>
        <w:p w14:paraId="1E373F2D" w14:textId="77777777" w:rsidR="00737D50" w:rsidRDefault="00C602F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8675797" w:history="1">
            <w:r w:rsidR="00737D50" w:rsidRPr="00C37A44">
              <w:rPr>
                <w:rStyle w:val="a9"/>
                <w:noProof/>
              </w:rPr>
              <w:t>1.2.</w:t>
            </w:r>
            <w:r w:rsidR="00737D50">
              <w:rPr>
                <w:noProof/>
              </w:rPr>
              <w:tab/>
            </w:r>
            <w:r w:rsidR="00737D50" w:rsidRPr="00C37A44">
              <w:rPr>
                <w:rStyle w:val="a9"/>
                <w:rFonts w:hint="eastAsia"/>
                <w:noProof/>
              </w:rPr>
              <w:t>版本选择</w:t>
            </w:r>
            <w:r w:rsidR="00737D50">
              <w:rPr>
                <w:noProof/>
                <w:webHidden/>
              </w:rPr>
              <w:tab/>
            </w:r>
            <w:r w:rsidR="00737D50">
              <w:rPr>
                <w:noProof/>
                <w:webHidden/>
              </w:rPr>
              <w:fldChar w:fldCharType="begin"/>
            </w:r>
            <w:r w:rsidR="00737D50">
              <w:rPr>
                <w:noProof/>
                <w:webHidden/>
              </w:rPr>
              <w:instrText xml:space="preserve"> PAGEREF _Toc458675797 \h </w:instrText>
            </w:r>
            <w:r w:rsidR="00737D50">
              <w:rPr>
                <w:noProof/>
                <w:webHidden/>
              </w:rPr>
            </w:r>
            <w:r w:rsidR="00737D50">
              <w:rPr>
                <w:noProof/>
                <w:webHidden/>
              </w:rPr>
              <w:fldChar w:fldCharType="separate"/>
            </w:r>
            <w:r w:rsidR="00737D50">
              <w:rPr>
                <w:noProof/>
                <w:webHidden/>
              </w:rPr>
              <w:t>1</w:t>
            </w:r>
            <w:r w:rsidR="00737D50">
              <w:rPr>
                <w:noProof/>
                <w:webHidden/>
              </w:rPr>
              <w:fldChar w:fldCharType="end"/>
            </w:r>
          </w:hyperlink>
        </w:p>
        <w:p w14:paraId="487F58F2" w14:textId="77777777" w:rsidR="00737D50" w:rsidRDefault="00C602F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8675798" w:history="1">
            <w:r w:rsidR="00737D50" w:rsidRPr="00C37A44">
              <w:rPr>
                <w:rStyle w:val="a9"/>
                <w:noProof/>
              </w:rPr>
              <w:t>1.3.</w:t>
            </w:r>
            <w:r w:rsidR="00737D50">
              <w:rPr>
                <w:noProof/>
              </w:rPr>
              <w:tab/>
            </w:r>
            <w:r w:rsidR="00737D50" w:rsidRPr="00C37A44">
              <w:rPr>
                <w:rStyle w:val="a9"/>
                <w:rFonts w:hint="eastAsia"/>
                <w:noProof/>
              </w:rPr>
              <w:t>磁盘规划</w:t>
            </w:r>
            <w:r w:rsidR="00737D50">
              <w:rPr>
                <w:noProof/>
                <w:webHidden/>
              </w:rPr>
              <w:tab/>
            </w:r>
            <w:r w:rsidR="00737D50">
              <w:rPr>
                <w:noProof/>
                <w:webHidden/>
              </w:rPr>
              <w:fldChar w:fldCharType="begin"/>
            </w:r>
            <w:r w:rsidR="00737D50">
              <w:rPr>
                <w:noProof/>
                <w:webHidden/>
              </w:rPr>
              <w:instrText xml:space="preserve"> PAGEREF _Toc458675798 \h </w:instrText>
            </w:r>
            <w:r w:rsidR="00737D50">
              <w:rPr>
                <w:noProof/>
                <w:webHidden/>
              </w:rPr>
            </w:r>
            <w:r w:rsidR="00737D50">
              <w:rPr>
                <w:noProof/>
                <w:webHidden/>
              </w:rPr>
              <w:fldChar w:fldCharType="separate"/>
            </w:r>
            <w:r w:rsidR="00737D50">
              <w:rPr>
                <w:noProof/>
                <w:webHidden/>
              </w:rPr>
              <w:t>1</w:t>
            </w:r>
            <w:r w:rsidR="00737D50">
              <w:rPr>
                <w:noProof/>
                <w:webHidden/>
              </w:rPr>
              <w:fldChar w:fldCharType="end"/>
            </w:r>
          </w:hyperlink>
        </w:p>
        <w:p w14:paraId="58840D36" w14:textId="77777777" w:rsidR="00737D50" w:rsidRDefault="00C602F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8675799" w:history="1">
            <w:r w:rsidR="00737D50" w:rsidRPr="00C37A44">
              <w:rPr>
                <w:rStyle w:val="a9"/>
                <w:noProof/>
              </w:rPr>
              <w:t>2.</w:t>
            </w:r>
            <w:r w:rsidR="00737D50">
              <w:rPr>
                <w:noProof/>
              </w:rPr>
              <w:tab/>
            </w:r>
            <w:r w:rsidR="00737D50" w:rsidRPr="00C37A44">
              <w:rPr>
                <w:rStyle w:val="a9"/>
                <w:rFonts w:hint="eastAsia"/>
                <w:noProof/>
              </w:rPr>
              <w:t>服务器类型</w:t>
            </w:r>
            <w:r w:rsidR="00737D50">
              <w:rPr>
                <w:noProof/>
                <w:webHidden/>
              </w:rPr>
              <w:tab/>
            </w:r>
            <w:r w:rsidR="00737D50">
              <w:rPr>
                <w:noProof/>
                <w:webHidden/>
              </w:rPr>
              <w:fldChar w:fldCharType="begin"/>
            </w:r>
            <w:r w:rsidR="00737D50">
              <w:rPr>
                <w:noProof/>
                <w:webHidden/>
              </w:rPr>
              <w:instrText xml:space="preserve"> PAGEREF _Toc458675799 \h </w:instrText>
            </w:r>
            <w:r w:rsidR="00737D50">
              <w:rPr>
                <w:noProof/>
                <w:webHidden/>
              </w:rPr>
            </w:r>
            <w:r w:rsidR="00737D50">
              <w:rPr>
                <w:noProof/>
                <w:webHidden/>
              </w:rPr>
              <w:fldChar w:fldCharType="separate"/>
            </w:r>
            <w:r w:rsidR="00737D50">
              <w:rPr>
                <w:noProof/>
                <w:webHidden/>
              </w:rPr>
              <w:t>2</w:t>
            </w:r>
            <w:r w:rsidR="00737D50">
              <w:rPr>
                <w:noProof/>
                <w:webHidden/>
              </w:rPr>
              <w:fldChar w:fldCharType="end"/>
            </w:r>
          </w:hyperlink>
        </w:p>
        <w:p w14:paraId="5CFBAD87" w14:textId="77777777" w:rsidR="00737D50" w:rsidRDefault="00C602F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8675800" w:history="1">
            <w:r w:rsidR="00737D50" w:rsidRPr="00C37A44">
              <w:rPr>
                <w:rStyle w:val="a9"/>
                <w:noProof/>
              </w:rPr>
              <w:t>2.1.</w:t>
            </w:r>
            <w:r w:rsidR="00737D50">
              <w:rPr>
                <w:noProof/>
              </w:rPr>
              <w:tab/>
            </w:r>
            <w:r w:rsidR="00737D50" w:rsidRPr="00C37A44">
              <w:rPr>
                <w:rStyle w:val="a9"/>
                <w:rFonts w:hint="eastAsia"/>
                <w:noProof/>
              </w:rPr>
              <w:t>应用服务器</w:t>
            </w:r>
            <w:r w:rsidR="00737D50">
              <w:rPr>
                <w:noProof/>
                <w:webHidden/>
              </w:rPr>
              <w:tab/>
            </w:r>
            <w:r w:rsidR="00737D50">
              <w:rPr>
                <w:noProof/>
                <w:webHidden/>
              </w:rPr>
              <w:fldChar w:fldCharType="begin"/>
            </w:r>
            <w:r w:rsidR="00737D50">
              <w:rPr>
                <w:noProof/>
                <w:webHidden/>
              </w:rPr>
              <w:instrText xml:space="preserve"> PAGEREF _Toc458675800 \h </w:instrText>
            </w:r>
            <w:r w:rsidR="00737D50">
              <w:rPr>
                <w:noProof/>
                <w:webHidden/>
              </w:rPr>
            </w:r>
            <w:r w:rsidR="00737D50">
              <w:rPr>
                <w:noProof/>
                <w:webHidden/>
              </w:rPr>
              <w:fldChar w:fldCharType="separate"/>
            </w:r>
            <w:r w:rsidR="00737D50">
              <w:rPr>
                <w:noProof/>
                <w:webHidden/>
              </w:rPr>
              <w:t>2</w:t>
            </w:r>
            <w:r w:rsidR="00737D50">
              <w:rPr>
                <w:noProof/>
                <w:webHidden/>
              </w:rPr>
              <w:fldChar w:fldCharType="end"/>
            </w:r>
          </w:hyperlink>
        </w:p>
        <w:p w14:paraId="3E3CF6E0" w14:textId="77777777" w:rsidR="00737D50" w:rsidRDefault="00C602F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8675801" w:history="1">
            <w:r w:rsidR="00737D50" w:rsidRPr="00C37A44">
              <w:rPr>
                <w:rStyle w:val="a9"/>
                <w:noProof/>
              </w:rPr>
              <w:t>3.</w:t>
            </w:r>
            <w:r w:rsidR="00737D50">
              <w:rPr>
                <w:noProof/>
              </w:rPr>
              <w:tab/>
            </w:r>
            <w:r w:rsidR="00737D50" w:rsidRPr="00C37A44">
              <w:rPr>
                <w:rStyle w:val="a9"/>
                <w:rFonts w:hint="eastAsia"/>
                <w:noProof/>
              </w:rPr>
              <w:t>主机名规范</w:t>
            </w:r>
            <w:r w:rsidR="00737D50">
              <w:rPr>
                <w:noProof/>
                <w:webHidden/>
              </w:rPr>
              <w:tab/>
            </w:r>
            <w:r w:rsidR="00737D50">
              <w:rPr>
                <w:noProof/>
                <w:webHidden/>
              </w:rPr>
              <w:fldChar w:fldCharType="begin"/>
            </w:r>
            <w:r w:rsidR="00737D50">
              <w:rPr>
                <w:noProof/>
                <w:webHidden/>
              </w:rPr>
              <w:instrText xml:space="preserve"> PAGEREF _Toc458675801 \h </w:instrText>
            </w:r>
            <w:r w:rsidR="00737D50">
              <w:rPr>
                <w:noProof/>
                <w:webHidden/>
              </w:rPr>
            </w:r>
            <w:r w:rsidR="00737D50">
              <w:rPr>
                <w:noProof/>
                <w:webHidden/>
              </w:rPr>
              <w:fldChar w:fldCharType="separate"/>
            </w:r>
            <w:r w:rsidR="00737D50">
              <w:rPr>
                <w:noProof/>
                <w:webHidden/>
              </w:rPr>
              <w:t>2</w:t>
            </w:r>
            <w:r w:rsidR="00737D50">
              <w:rPr>
                <w:noProof/>
                <w:webHidden/>
              </w:rPr>
              <w:fldChar w:fldCharType="end"/>
            </w:r>
          </w:hyperlink>
        </w:p>
        <w:p w14:paraId="43D7B941" w14:textId="77777777" w:rsidR="00737D50" w:rsidRDefault="00C602F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8675802" w:history="1">
            <w:r w:rsidR="00737D50" w:rsidRPr="00C37A44">
              <w:rPr>
                <w:rStyle w:val="a9"/>
                <w:noProof/>
              </w:rPr>
              <w:t>4.</w:t>
            </w:r>
            <w:r w:rsidR="00737D50">
              <w:rPr>
                <w:noProof/>
              </w:rPr>
              <w:tab/>
            </w:r>
            <w:r w:rsidR="00737D50" w:rsidRPr="00C37A44">
              <w:rPr>
                <w:rStyle w:val="a9"/>
                <w:rFonts w:hint="eastAsia"/>
                <w:noProof/>
              </w:rPr>
              <w:t>软件安装</w:t>
            </w:r>
            <w:r w:rsidR="00737D50">
              <w:rPr>
                <w:noProof/>
                <w:webHidden/>
              </w:rPr>
              <w:tab/>
            </w:r>
            <w:r w:rsidR="00737D50">
              <w:rPr>
                <w:noProof/>
                <w:webHidden/>
              </w:rPr>
              <w:fldChar w:fldCharType="begin"/>
            </w:r>
            <w:r w:rsidR="00737D50">
              <w:rPr>
                <w:noProof/>
                <w:webHidden/>
              </w:rPr>
              <w:instrText xml:space="preserve"> PAGEREF _Toc458675802 \h </w:instrText>
            </w:r>
            <w:r w:rsidR="00737D50">
              <w:rPr>
                <w:noProof/>
                <w:webHidden/>
              </w:rPr>
            </w:r>
            <w:r w:rsidR="00737D50">
              <w:rPr>
                <w:noProof/>
                <w:webHidden/>
              </w:rPr>
              <w:fldChar w:fldCharType="separate"/>
            </w:r>
            <w:r w:rsidR="00737D50">
              <w:rPr>
                <w:noProof/>
                <w:webHidden/>
              </w:rPr>
              <w:t>2</w:t>
            </w:r>
            <w:r w:rsidR="00737D50">
              <w:rPr>
                <w:noProof/>
                <w:webHidden/>
              </w:rPr>
              <w:fldChar w:fldCharType="end"/>
            </w:r>
          </w:hyperlink>
        </w:p>
        <w:p w14:paraId="45EAD033" w14:textId="77777777" w:rsidR="00737D50" w:rsidRDefault="00C602F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8675803" w:history="1">
            <w:r w:rsidR="00737D50" w:rsidRPr="00C37A44">
              <w:rPr>
                <w:rStyle w:val="a9"/>
                <w:noProof/>
              </w:rPr>
              <w:t>4.1.</w:t>
            </w:r>
            <w:r w:rsidR="00737D50">
              <w:rPr>
                <w:noProof/>
              </w:rPr>
              <w:tab/>
            </w:r>
            <w:r w:rsidR="00737D50" w:rsidRPr="00C37A44">
              <w:rPr>
                <w:rStyle w:val="a9"/>
                <w:rFonts w:hint="eastAsia"/>
                <w:noProof/>
              </w:rPr>
              <w:t>应用系统及中间件</w:t>
            </w:r>
            <w:r w:rsidR="00737D50">
              <w:rPr>
                <w:noProof/>
                <w:webHidden/>
              </w:rPr>
              <w:tab/>
            </w:r>
            <w:r w:rsidR="00737D50">
              <w:rPr>
                <w:noProof/>
                <w:webHidden/>
              </w:rPr>
              <w:fldChar w:fldCharType="begin"/>
            </w:r>
            <w:r w:rsidR="00737D50">
              <w:rPr>
                <w:noProof/>
                <w:webHidden/>
              </w:rPr>
              <w:instrText xml:space="preserve"> PAGEREF _Toc458675803 \h </w:instrText>
            </w:r>
            <w:r w:rsidR="00737D50">
              <w:rPr>
                <w:noProof/>
                <w:webHidden/>
              </w:rPr>
            </w:r>
            <w:r w:rsidR="00737D50">
              <w:rPr>
                <w:noProof/>
                <w:webHidden/>
              </w:rPr>
              <w:fldChar w:fldCharType="separate"/>
            </w:r>
            <w:r w:rsidR="00737D50">
              <w:rPr>
                <w:noProof/>
                <w:webHidden/>
              </w:rPr>
              <w:t>2</w:t>
            </w:r>
            <w:r w:rsidR="00737D50">
              <w:rPr>
                <w:noProof/>
                <w:webHidden/>
              </w:rPr>
              <w:fldChar w:fldCharType="end"/>
            </w:r>
          </w:hyperlink>
        </w:p>
        <w:p w14:paraId="5C420958" w14:textId="77777777" w:rsidR="00737D50" w:rsidRDefault="00C602F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8675804" w:history="1">
            <w:r w:rsidR="00737D50" w:rsidRPr="00C37A44">
              <w:rPr>
                <w:rStyle w:val="a9"/>
                <w:noProof/>
              </w:rPr>
              <w:t>4.2.</w:t>
            </w:r>
            <w:r w:rsidR="00737D50">
              <w:rPr>
                <w:noProof/>
              </w:rPr>
              <w:tab/>
            </w:r>
            <w:r w:rsidR="00737D50" w:rsidRPr="00C37A44">
              <w:rPr>
                <w:rStyle w:val="a9"/>
                <w:rFonts w:hint="eastAsia"/>
                <w:noProof/>
              </w:rPr>
              <w:t>业务系统</w:t>
            </w:r>
            <w:r w:rsidR="00737D50">
              <w:rPr>
                <w:noProof/>
                <w:webHidden/>
              </w:rPr>
              <w:tab/>
            </w:r>
            <w:r w:rsidR="00737D50">
              <w:rPr>
                <w:noProof/>
                <w:webHidden/>
              </w:rPr>
              <w:fldChar w:fldCharType="begin"/>
            </w:r>
            <w:r w:rsidR="00737D50">
              <w:rPr>
                <w:noProof/>
                <w:webHidden/>
              </w:rPr>
              <w:instrText xml:space="preserve"> PAGEREF _Toc458675804 \h </w:instrText>
            </w:r>
            <w:r w:rsidR="00737D50">
              <w:rPr>
                <w:noProof/>
                <w:webHidden/>
              </w:rPr>
            </w:r>
            <w:r w:rsidR="00737D50">
              <w:rPr>
                <w:noProof/>
                <w:webHidden/>
              </w:rPr>
              <w:fldChar w:fldCharType="separate"/>
            </w:r>
            <w:r w:rsidR="00737D50">
              <w:rPr>
                <w:noProof/>
                <w:webHidden/>
              </w:rPr>
              <w:t>3</w:t>
            </w:r>
            <w:r w:rsidR="00737D50">
              <w:rPr>
                <w:noProof/>
                <w:webHidden/>
              </w:rPr>
              <w:fldChar w:fldCharType="end"/>
            </w:r>
          </w:hyperlink>
        </w:p>
        <w:p w14:paraId="6C6D667C" w14:textId="77777777" w:rsidR="00737D50" w:rsidRDefault="00C602F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8675805" w:history="1">
            <w:r w:rsidR="00737D50" w:rsidRPr="00C37A44">
              <w:rPr>
                <w:rStyle w:val="a9"/>
                <w:noProof/>
              </w:rPr>
              <w:t>4.3.</w:t>
            </w:r>
            <w:r w:rsidR="00737D50">
              <w:rPr>
                <w:noProof/>
              </w:rPr>
              <w:tab/>
            </w:r>
            <w:r w:rsidR="00737D50" w:rsidRPr="00C37A44">
              <w:rPr>
                <w:rStyle w:val="a9"/>
                <w:rFonts w:hint="eastAsia"/>
                <w:noProof/>
              </w:rPr>
              <w:t>工具安装</w:t>
            </w:r>
            <w:r w:rsidR="00737D50">
              <w:rPr>
                <w:noProof/>
                <w:webHidden/>
              </w:rPr>
              <w:tab/>
            </w:r>
            <w:r w:rsidR="00737D50">
              <w:rPr>
                <w:noProof/>
                <w:webHidden/>
              </w:rPr>
              <w:fldChar w:fldCharType="begin"/>
            </w:r>
            <w:r w:rsidR="00737D50">
              <w:rPr>
                <w:noProof/>
                <w:webHidden/>
              </w:rPr>
              <w:instrText xml:space="preserve"> PAGEREF _Toc458675805 \h </w:instrText>
            </w:r>
            <w:r w:rsidR="00737D50">
              <w:rPr>
                <w:noProof/>
                <w:webHidden/>
              </w:rPr>
            </w:r>
            <w:r w:rsidR="00737D50">
              <w:rPr>
                <w:noProof/>
                <w:webHidden/>
              </w:rPr>
              <w:fldChar w:fldCharType="separate"/>
            </w:r>
            <w:r w:rsidR="00737D50">
              <w:rPr>
                <w:noProof/>
                <w:webHidden/>
              </w:rPr>
              <w:t>3</w:t>
            </w:r>
            <w:r w:rsidR="00737D50">
              <w:rPr>
                <w:noProof/>
                <w:webHidden/>
              </w:rPr>
              <w:fldChar w:fldCharType="end"/>
            </w:r>
          </w:hyperlink>
        </w:p>
        <w:p w14:paraId="3C018401" w14:textId="77777777" w:rsidR="00737D50" w:rsidRDefault="00C602F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8675806" w:history="1">
            <w:r w:rsidR="00737D50" w:rsidRPr="00C37A44">
              <w:rPr>
                <w:rStyle w:val="a9"/>
                <w:noProof/>
              </w:rPr>
              <w:t>4.4.</w:t>
            </w:r>
            <w:r w:rsidR="00737D50">
              <w:rPr>
                <w:noProof/>
              </w:rPr>
              <w:tab/>
            </w:r>
            <w:r w:rsidR="00737D50" w:rsidRPr="00C37A44">
              <w:rPr>
                <w:rStyle w:val="a9"/>
                <w:rFonts w:hint="eastAsia"/>
                <w:noProof/>
              </w:rPr>
              <w:t>脚本管理</w:t>
            </w:r>
            <w:r w:rsidR="00737D50">
              <w:rPr>
                <w:noProof/>
                <w:webHidden/>
              </w:rPr>
              <w:tab/>
            </w:r>
            <w:r w:rsidR="00737D50">
              <w:rPr>
                <w:noProof/>
                <w:webHidden/>
              </w:rPr>
              <w:fldChar w:fldCharType="begin"/>
            </w:r>
            <w:r w:rsidR="00737D50">
              <w:rPr>
                <w:noProof/>
                <w:webHidden/>
              </w:rPr>
              <w:instrText xml:space="preserve"> PAGEREF _Toc458675806 \h </w:instrText>
            </w:r>
            <w:r w:rsidR="00737D50">
              <w:rPr>
                <w:noProof/>
                <w:webHidden/>
              </w:rPr>
            </w:r>
            <w:r w:rsidR="00737D50">
              <w:rPr>
                <w:noProof/>
                <w:webHidden/>
              </w:rPr>
              <w:fldChar w:fldCharType="separate"/>
            </w:r>
            <w:r w:rsidR="00737D50">
              <w:rPr>
                <w:noProof/>
                <w:webHidden/>
              </w:rPr>
              <w:t>3</w:t>
            </w:r>
            <w:r w:rsidR="00737D50">
              <w:rPr>
                <w:noProof/>
                <w:webHidden/>
              </w:rPr>
              <w:fldChar w:fldCharType="end"/>
            </w:r>
          </w:hyperlink>
        </w:p>
        <w:p w14:paraId="2131F601" w14:textId="77777777" w:rsidR="00737D50" w:rsidRDefault="00C602F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8675807" w:history="1">
            <w:r w:rsidR="00737D50" w:rsidRPr="00C37A44">
              <w:rPr>
                <w:rStyle w:val="a9"/>
                <w:noProof/>
              </w:rPr>
              <w:t>5.</w:t>
            </w:r>
            <w:r w:rsidR="00737D50">
              <w:rPr>
                <w:noProof/>
              </w:rPr>
              <w:tab/>
            </w:r>
            <w:r w:rsidR="00737D50" w:rsidRPr="00C37A44">
              <w:rPr>
                <w:rStyle w:val="a9"/>
                <w:rFonts w:hint="eastAsia"/>
                <w:noProof/>
              </w:rPr>
              <w:t>基本配置</w:t>
            </w:r>
            <w:r w:rsidR="00737D50">
              <w:rPr>
                <w:noProof/>
                <w:webHidden/>
              </w:rPr>
              <w:tab/>
            </w:r>
            <w:r w:rsidR="00737D50">
              <w:rPr>
                <w:noProof/>
                <w:webHidden/>
              </w:rPr>
              <w:fldChar w:fldCharType="begin"/>
            </w:r>
            <w:r w:rsidR="00737D50">
              <w:rPr>
                <w:noProof/>
                <w:webHidden/>
              </w:rPr>
              <w:instrText xml:space="preserve"> PAGEREF _Toc458675807 \h </w:instrText>
            </w:r>
            <w:r w:rsidR="00737D50">
              <w:rPr>
                <w:noProof/>
                <w:webHidden/>
              </w:rPr>
            </w:r>
            <w:r w:rsidR="00737D50">
              <w:rPr>
                <w:noProof/>
                <w:webHidden/>
              </w:rPr>
              <w:fldChar w:fldCharType="separate"/>
            </w:r>
            <w:r w:rsidR="00737D50">
              <w:rPr>
                <w:noProof/>
                <w:webHidden/>
              </w:rPr>
              <w:t>3</w:t>
            </w:r>
            <w:r w:rsidR="00737D50">
              <w:rPr>
                <w:noProof/>
                <w:webHidden/>
              </w:rPr>
              <w:fldChar w:fldCharType="end"/>
            </w:r>
          </w:hyperlink>
        </w:p>
        <w:p w14:paraId="14B73D76" w14:textId="77777777" w:rsidR="00737D50" w:rsidRDefault="00C602F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8675808" w:history="1">
            <w:r w:rsidR="00737D50" w:rsidRPr="00C37A44">
              <w:rPr>
                <w:rStyle w:val="a9"/>
                <w:noProof/>
              </w:rPr>
              <w:t>5.1.</w:t>
            </w:r>
            <w:r w:rsidR="00737D50">
              <w:rPr>
                <w:noProof/>
              </w:rPr>
              <w:tab/>
            </w:r>
            <w:r w:rsidR="00737D50" w:rsidRPr="00C37A44">
              <w:rPr>
                <w:rStyle w:val="a9"/>
                <w:noProof/>
              </w:rPr>
              <w:t>Zabbix Agent</w:t>
            </w:r>
            <w:r w:rsidR="00737D50" w:rsidRPr="00C37A44">
              <w:rPr>
                <w:rStyle w:val="a9"/>
                <w:rFonts w:hint="eastAsia"/>
                <w:noProof/>
              </w:rPr>
              <w:t>安装及配置</w:t>
            </w:r>
            <w:r w:rsidR="00737D50">
              <w:rPr>
                <w:noProof/>
                <w:webHidden/>
              </w:rPr>
              <w:tab/>
            </w:r>
            <w:r w:rsidR="00737D50">
              <w:rPr>
                <w:noProof/>
                <w:webHidden/>
              </w:rPr>
              <w:fldChar w:fldCharType="begin"/>
            </w:r>
            <w:r w:rsidR="00737D50">
              <w:rPr>
                <w:noProof/>
                <w:webHidden/>
              </w:rPr>
              <w:instrText xml:space="preserve"> PAGEREF _Toc458675808 \h </w:instrText>
            </w:r>
            <w:r w:rsidR="00737D50">
              <w:rPr>
                <w:noProof/>
                <w:webHidden/>
              </w:rPr>
            </w:r>
            <w:r w:rsidR="00737D50">
              <w:rPr>
                <w:noProof/>
                <w:webHidden/>
              </w:rPr>
              <w:fldChar w:fldCharType="separate"/>
            </w:r>
            <w:r w:rsidR="00737D50">
              <w:rPr>
                <w:noProof/>
                <w:webHidden/>
              </w:rPr>
              <w:t>4</w:t>
            </w:r>
            <w:r w:rsidR="00737D50">
              <w:rPr>
                <w:noProof/>
                <w:webHidden/>
              </w:rPr>
              <w:fldChar w:fldCharType="end"/>
            </w:r>
          </w:hyperlink>
        </w:p>
        <w:p w14:paraId="54BD9B14" w14:textId="77777777" w:rsidR="00737D50" w:rsidRDefault="00C602F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8675809" w:history="1">
            <w:r w:rsidR="00737D50" w:rsidRPr="00C37A44">
              <w:rPr>
                <w:rStyle w:val="a9"/>
                <w:noProof/>
              </w:rPr>
              <w:t>5.2.</w:t>
            </w:r>
            <w:r w:rsidR="00737D50">
              <w:rPr>
                <w:noProof/>
              </w:rPr>
              <w:tab/>
            </w:r>
            <w:r w:rsidR="00737D50" w:rsidRPr="00C37A44">
              <w:rPr>
                <w:rStyle w:val="a9"/>
                <w:noProof/>
              </w:rPr>
              <w:t xml:space="preserve">Logstash </w:t>
            </w:r>
            <w:r w:rsidR="00737D50" w:rsidRPr="00C37A44">
              <w:rPr>
                <w:rStyle w:val="a9"/>
                <w:rFonts w:hint="eastAsia"/>
                <w:noProof/>
              </w:rPr>
              <w:t>组件安装及配置</w:t>
            </w:r>
            <w:r w:rsidR="00737D50">
              <w:rPr>
                <w:noProof/>
                <w:webHidden/>
              </w:rPr>
              <w:tab/>
            </w:r>
            <w:r w:rsidR="00737D50">
              <w:rPr>
                <w:noProof/>
                <w:webHidden/>
              </w:rPr>
              <w:fldChar w:fldCharType="begin"/>
            </w:r>
            <w:r w:rsidR="00737D50">
              <w:rPr>
                <w:noProof/>
                <w:webHidden/>
              </w:rPr>
              <w:instrText xml:space="preserve"> PAGEREF _Toc458675809 \h </w:instrText>
            </w:r>
            <w:r w:rsidR="00737D50">
              <w:rPr>
                <w:noProof/>
                <w:webHidden/>
              </w:rPr>
            </w:r>
            <w:r w:rsidR="00737D50">
              <w:rPr>
                <w:noProof/>
                <w:webHidden/>
              </w:rPr>
              <w:fldChar w:fldCharType="separate"/>
            </w:r>
            <w:r w:rsidR="00737D50">
              <w:rPr>
                <w:noProof/>
                <w:webHidden/>
              </w:rPr>
              <w:t>4</w:t>
            </w:r>
            <w:r w:rsidR="00737D50">
              <w:rPr>
                <w:noProof/>
                <w:webHidden/>
              </w:rPr>
              <w:fldChar w:fldCharType="end"/>
            </w:r>
          </w:hyperlink>
        </w:p>
        <w:p w14:paraId="08F3257C" w14:textId="77777777" w:rsidR="00737D50" w:rsidRDefault="00C602F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8675810" w:history="1">
            <w:r w:rsidR="00737D50" w:rsidRPr="00C37A44">
              <w:rPr>
                <w:rStyle w:val="a9"/>
                <w:noProof/>
              </w:rPr>
              <w:t>5.3.</w:t>
            </w:r>
            <w:r w:rsidR="00737D50">
              <w:rPr>
                <w:noProof/>
              </w:rPr>
              <w:tab/>
            </w:r>
            <w:r w:rsidR="00737D50" w:rsidRPr="00C37A44">
              <w:rPr>
                <w:rStyle w:val="a9"/>
                <w:noProof/>
              </w:rPr>
              <w:t>DNS</w:t>
            </w:r>
            <w:r w:rsidR="00737D50" w:rsidRPr="00C37A44">
              <w:rPr>
                <w:rStyle w:val="a9"/>
                <w:rFonts w:hint="eastAsia"/>
                <w:noProof/>
              </w:rPr>
              <w:t>服务器配置</w:t>
            </w:r>
            <w:r w:rsidR="00737D50">
              <w:rPr>
                <w:noProof/>
                <w:webHidden/>
              </w:rPr>
              <w:tab/>
            </w:r>
            <w:r w:rsidR="00737D50">
              <w:rPr>
                <w:noProof/>
                <w:webHidden/>
              </w:rPr>
              <w:fldChar w:fldCharType="begin"/>
            </w:r>
            <w:r w:rsidR="00737D50">
              <w:rPr>
                <w:noProof/>
                <w:webHidden/>
              </w:rPr>
              <w:instrText xml:space="preserve"> PAGEREF _Toc458675810 \h </w:instrText>
            </w:r>
            <w:r w:rsidR="00737D50">
              <w:rPr>
                <w:noProof/>
                <w:webHidden/>
              </w:rPr>
            </w:r>
            <w:r w:rsidR="00737D50">
              <w:rPr>
                <w:noProof/>
                <w:webHidden/>
              </w:rPr>
              <w:fldChar w:fldCharType="separate"/>
            </w:r>
            <w:r w:rsidR="00737D50">
              <w:rPr>
                <w:noProof/>
                <w:webHidden/>
              </w:rPr>
              <w:t>4</w:t>
            </w:r>
            <w:r w:rsidR="00737D50">
              <w:rPr>
                <w:noProof/>
                <w:webHidden/>
              </w:rPr>
              <w:fldChar w:fldCharType="end"/>
            </w:r>
          </w:hyperlink>
        </w:p>
        <w:p w14:paraId="72F1CA01" w14:textId="77777777" w:rsidR="00737D50" w:rsidRDefault="00C602F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8675811" w:history="1">
            <w:r w:rsidR="00737D50" w:rsidRPr="00C37A44">
              <w:rPr>
                <w:rStyle w:val="a9"/>
                <w:noProof/>
              </w:rPr>
              <w:t>5.4.</w:t>
            </w:r>
            <w:r w:rsidR="00737D50">
              <w:rPr>
                <w:noProof/>
              </w:rPr>
              <w:tab/>
            </w:r>
            <w:r w:rsidR="00737D50" w:rsidRPr="00C37A44">
              <w:rPr>
                <w:rStyle w:val="a9"/>
                <w:noProof/>
              </w:rPr>
              <w:t>yum</w:t>
            </w:r>
            <w:r w:rsidR="00737D50" w:rsidRPr="00C37A44">
              <w:rPr>
                <w:rStyle w:val="a9"/>
                <w:rFonts w:hint="eastAsia"/>
                <w:noProof/>
              </w:rPr>
              <w:t>源配置</w:t>
            </w:r>
            <w:r w:rsidR="00737D50">
              <w:rPr>
                <w:noProof/>
                <w:webHidden/>
              </w:rPr>
              <w:tab/>
            </w:r>
            <w:r w:rsidR="00737D50">
              <w:rPr>
                <w:noProof/>
                <w:webHidden/>
              </w:rPr>
              <w:fldChar w:fldCharType="begin"/>
            </w:r>
            <w:r w:rsidR="00737D50">
              <w:rPr>
                <w:noProof/>
                <w:webHidden/>
              </w:rPr>
              <w:instrText xml:space="preserve"> PAGEREF _Toc458675811 \h </w:instrText>
            </w:r>
            <w:r w:rsidR="00737D50">
              <w:rPr>
                <w:noProof/>
                <w:webHidden/>
              </w:rPr>
            </w:r>
            <w:r w:rsidR="00737D50">
              <w:rPr>
                <w:noProof/>
                <w:webHidden/>
              </w:rPr>
              <w:fldChar w:fldCharType="separate"/>
            </w:r>
            <w:r w:rsidR="00737D50">
              <w:rPr>
                <w:noProof/>
                <w:webHidden/>
              </w:rPr>
              <w:t>4</w:t>
            </w:r>
            <w:r w:rsidR="00737D50">
              <w:rPr>
                <w:noProof/>
                <w:webHidden/>
              </w:rPr>
              <w:fldChar w:fldCharType="end"/>
            </w:r>
          </w:hyperlink>
        </w:p>
        <w:p w14:paraId="40DF7EE6" w14:textId="77777777" w:rsidR="00737D50" w:rsidRDefault="00C602F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8675812" w:history="1">
            <w:r w:rsidR="00737D50" w:rsidRPr="00C37A44">
              <w:rPr>
                <w:rStyle w:val="a9"/>
                <w:noProof/>
              </w:rPr>
              <w:t>6.</w:t>
            </w:r>
            <w:r w:rsidR="00737D50">
              <w:rPr>
                <w:noProof/>
              </w:rPr>
              <w:tab/>
            </w:r>
            <w:r w:rsidR="00737D50" w:rsidRPr="00C37A44">
              <w:rPr>
                <w:rStyle w:val="a9"/>
                <w:rFonts w:hint="eastAsia"/>
                <w:noProof/>
              </w:rPr>
              <w:t>操作系统优化</w:t>
            </w:r>
            <w:r w:rsidR="00737D50">
              <w:rPr>
                <w:noProof/>
                <w:webHidden/>
              </w:rPr>
              <w:tab/>
            </w:r>
            <w:r w:rsidR="00737D50">
              <w:rPr>
                <w:noProof/>
                <w:webHidden/>
              </w:rPr>
              <w:fldChar w:fldCharType="begin"/>
            </w:r>
            <w:r w:rsidR="00737D50">
              <w:rPr>
                <w:noProof/>
                <w:webHidden/>
              </w:rPr>
              <w:instrText xml:space="preserve"> PAGEREF _Toc458675812 \h </w:instrText>
            </w:r>
            <w:r w:rsidR="00737D50">
              <w:rPr>
                <w:noProof/>
                <w:webHidden/>
              </w:rPr>
            </w:r>
            <w:r w:rsidR="00737D50">
              <w:rPr>
                <w:noProof/>
                <w:webHidden/>
              </w:rPr>
              <w:fldChar w:fldCharType="separate"/>
            </w:r>
            <w:r w:rsidR="00737D50">
              <w:rPr>
                <w:noProof/>
                <w:webHidden/>
              </w:rPr>
              <w:t>5</w:t>
            </w:r>
            <w:r w:rsidR="00737D50">
              <w:rPr>
                <w:noProof/>
                <w:webHidden/>
              </w:rPr>
              <w:fldChar w:fldCharType="end"/>
            </w:r>
          </w:hyperlink>
        </w:p>
        <w:p w14:paraId="5914252E" w14:textId="77777777" w:rsidR="00737D50" w:rsidRDefault="00C602F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8675813" w:history="1">
            <w:r w:rsidR="00737D50" w:rsidRPr="00C37A44">
              <w:rPr>
                <w:rStyle w:val="a9"/>
                <w:noProof/>
              </w:rPr>
              <w:t>6.1.</w:t>
            </w:r>
            <w:r w:rsidR="00737D50">
              <w:rPr>
                <w:noProof/>
              </w:rPr>
              <w:tab/>
            </w:r>
            <w:r w:rsidR="00737D50" w:rsidRPr="00C37A44">
              <w:rPr>
                <w:rStyle w:val="a9"/>
                <w:rFonts w:hint="eastAsia"/>
                <w:noProof/>
              </w:rPr>
              <w:t>时间同步配置（初始化脚本）</w:t>
            </w:r>
            <w:r w:rsidR="00737D50">
              <w:rPr>
                <w:noProof/>
                <w:webHidden/>
              </w:rPr>
              <w:tab/>
            </w:r>
            <w:r w:rsidR="00737D50">
              <w:rPr>
                <w:noProof/>
                <w:webHidden/>
              </w:rPr>
              <w:fldChar w:fldCharType="begin"/>
            </w:r>
            <w:r w:rsidR="00737D50">
              <w:rPr>
                <w:noProof/>
                <w:webHidden/>
              </w:rPr>
              <w:instrText xml:space="preserve"> PAGEREF _Toc458675813 \h </w:instrText>
            </w:r>
            <w:r w:rsidR="00737D50">
              <w:rPr>
                <w:noProof/>
                <w:webHidden/>
              </w:rPr>
            </w:r>
            <w:r w:rsidR="00737D50">
              <w:rPr>
                <w:noProof/>
                <w:webHidden/>
              </w:rPr>
              <w:fldChar w:fldCharType="separate"/>
            </w:r>
            <w:r w:rsidR="00737D50">
              <w:rPr>
                <w:noProof/>
                <w:webHidden/>
              </w:rPr>
              <w:t>5</w:t>
            </w:r>
            <w:r w:rsidR="00737D50">
              <w:rPr>
                <w:noProof/>
                <w:webHidden/>
              </w:rPr>
              <w:fldChar w:fldCharType="end"/>
            </w:r>
          </w:hyperlink>
        </w:p>
        <w:p w14:paraId="74E33790" w14:textId="77777777" w:rsidR="00737D50" w:rsidRDefault="00C602F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8675814" w:history="1">
            <w:r w:rsidR="00737D50" w:rsidRPr="00C37A44">
              <w:rPr>
                <w:rStyle w:val="a9"/>
                <w:noProof/>
              </w:rPr>
              <w:t>6.2.</w:t>
            </w:r>
            <w:r w:rsidR="00737D50">
              <w:rPr>
                <w:noProof/>
              </w:rPr>
              <w:tab/>
            </w:r>
            <w:r w:rsidR="00737D50" w:rsidRPr="00C37A44">
              <w:rPr>
                <w:rStyle w:val="a9"/>
                <w:rFonts w:hint="eastAsia"/>
                <w:noProof/>
              </w:rPr>
              <w:t>字符集修改</w:t>
            </w:r>
            <w:r w:rsidR="00737D50">
              <w:rPr>
                <w:noProof/>
                <w:webHidden/>
              </w:rPr>
              <w:tab/>
            </w:r>
            <w:r w:rsidR="00737D50">
              <w:rPr>
                <w:noProof/>
                <w:webHidden/>
              </w:rPr>
              <w:fldChar w:fldCharType="begin"/>
            </w:r>
            <w:r w:rsidR="00737D50">
              <w:rPr>
                <w:noProof/>
                <w:webHidden/>
              </w:rPr>
              <w:instrText xml:space="preserve"> PAGEREF _Toc458675814 \h </w:instrText>
            </w:r>
            <w:r w:rsidR="00737D50">
              <w:rPr>
                <w:noProof/>
                <w:webHidden/>
              </w:rPr>
            </w:r>
            <w:r w:rsidR="00737D50">
              <w:rPr>
                <w:noProof/>
                <w:webHidden/>
              </w:rPr>
              <w:fldChar w:fldCharType="separate"/>
            </w:r>
            <w:r w:rsidR="00737D50">
              <w:rPr>
                <w:noProof/>
                <w:webHidden/>
              </w:rPr>
              <w:t>5</w:t>
            </w:r>
            <w:r w:rsidR="00737D50">
              <w:rPr>
                <w:noProof/>
                <w:webHidden/>
              </w:rPr>
              <w:fldChar w:fldCharType="end"/>
            </w:r>
          </w:hyperlink>
        </w:p>
        <w:p w14:paraId="4BD7980E" w14:textId="77777777" w:rsidR="00737D50" w:rsidRDefault="00C602F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8675815" w:history="1">
            <w:r w:rsidR="00737D50" w:rsidRPr="00C37A44">
              <w:rPr>
                <w:rStyle w:val="a9"/>
                <w:noProof/>
              </w:rPr>
              <w:t>6.3.</w:t>
            </w:r>
            <w:r w:rsidR="00737D50">
              <w:rPr>
                <w:noProof/>
              </w:rPr>
              <w:tab/>
            </w:r>
            <w:r w:rsidR="00737D50" w:rsidRPr="00C37A44">
              <w:rPr>
                <w:rStyle w:val="a9"/>
                <w:rFonts w:hint="eastAsia"/>
                <w:noProof/>
              </w:rPr>
              <w:t>使用三级别运行（初始化脚本）</w:t>
            </w:r>
            <w:r w:rsidR="00737D50">
              <w:rPr>
                <w:noProof/>
                <w:webHidden/>
              </w:rPr>
              <w:tab/>
            </w:r>
            <w:r w:rsidR="00737D50">
              <w:rPr>
                <w:noProof/>
                <w:webHidden/>
              </w:rPr>
              <w:fldChar w:fldCharType="begin"/>
            </w:r>
            <w:r w:rsidR="00737D50">
              <w:rPr>
                <w:noProof/>
                <w:webHidden/>
              </w:rPr>
              <w:instrText xml:space="preserve"> PAGEREF _Toc458675815 \h </w:instrText>
            </w:r>
            <w:r w:rsidR="00737D50">
              <w:rPr>
                <w:noProof/>
                <w:webHidden/>
              </w:rPr>
            </w:r>
            <w:r w:rsidR="00737D50">
              <w:rPr>
                <w:noProof/>
                <w:webHidden/>
              </w:rPr>
              <w:fldChar w:fldCharType="separate"/>
            </w:r>
            <w:r w:rsidR="00737D50">
              <w:rPr>
                <w:noProof/>
                <w:webHidden/>
              </w:rPr>
              <w:t>5</w:t>
            </w:r>
            <w:r w:rsidR="00737D50">
              <w:rPr>
                <w:noProof/>
                <w:webHidden/>
              </w:rPr>
              <w:fldChar w:fldCharType="end"/>
            </w:r>
          </w:hyperlink>
        </w:p>
        <w:p w14:paraId="28F13DF5" w14:textId="77777777" w:rsidR="00737D50" w:rsidRDefault="00C602F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8675816" w:history="1">
            <w:r w:rsidR="00737D50" w:rsidRPr="00C37A44">
              <w:rPr>
                <w:rStyle w:val="a9"/>
                <w:noProof/>
              </w:rPr>
              <w:t>6.4.</w:t>
            </w:r>
            <w:r w:rsidR="00737D50">
              <w:rPr>
                <w:noProof/>
              </w:rPr>
              <w:tab/>
            </w:r>
            <w:r w:rsidR="00737D50" w:rsidRPr="00C37A44">
              <w:rPr>
                <w:rStyle w:val="a9"/>
                <w:rFonts w:hint="eastAsia"/>
                <w:noProof/>
              </w:rPr>
              <w:t>关闭不必要的服务（初始化脚本）</w:t>
            </w:r>
            <w:r w:rsidR="00737D50">
              <w:rPr>
                <w:noProof/>
                <w:webHidden/>
              </w:rPr>
              <w:tab/>
            </w:r>
            <w:r w:rsidR="00737D50">
              <w:rPr>
                <w:noProof/>
                <w:webHidden/>
              </w:rPr>
              <w:fldChar w:fldCharType="begin"/>
            </w:r>
            <w:r w:rsidR="00737D50">
              <w:rPr>
                <w:noProof/>
                <w:webHidden/>
              </w:rPr>
              <w:instrText xml:space="preserve"> PAGEREF _Toc458675816 \h </w:instrText>
            </w:r>
            <w:r w:rsidR="00737D50">
              <w:rPr>
                <w:noProof/>
                <w:webHidden/>
              </w:rPr>
            </w:r>
            <w:r w:rsidR="00737D50">
              <w:rPr>
                <w:noProof/>
                <w:webHidden/>
              </w:rPr>
              <w:fldChar w:fldCharType="separate"/>
            </w:r>
            <w:r w:rsidR="00737D50">
              <w:rPr>
                <w:noProof/>
                <w:webHidden/>
              </w:rPr>
              <w:t>6</w:t>
            </w:r>
            <w:r w:rsidR="00737D50">
              <w:rPr>
                <w:noProof/>
                <w:webHidden/>
              </w:rPr>
              <w:fldChar w:fldCharType="end"/>
            </w:r>
          </w:hyperlink>
        </w:p>
        <w:p w14:paraId="49E2B6EC" w14:textId="77777777" w:rsidR="00737D50" w:rsidRDefault="00C602F6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8675817" w:history="1">
            <w:r w:rsidR="00737D50" w:rsidRPr="00C37A44">
              <w:rPr>
                <w:rStyle w:val="a9"/>
                <w:noProof/>
              </w:rPr>
              <w:t>6.5.</w:t>
            </w:r>
            <w:r w:rsidR="00737D50">
              <w:rPr>
                <w:noProof/>
              </w:rPr>
              <w:tab/>
            </w:r>
            <w:r w:rsidR="00737D50" w:rsidRPr="00C37A44">
              <w:rPr>
                <w:rStyle w:val="a9"/>
                <w:rFonts w:hint="eastAsia"/>
                <w:noProof/>
              </w:rPr>
              <w:t>内核调优（初始化脚本）</w:t>
            </w:r>
            <w:r w:rsidR="00737D50">
              <w:rPr>
                <w:noProof/>
                <w:webHidden/>
              </w:rPr>
              <w:tab/>
            </w:r>
            <w:r w:rsidR="00737D50">
              <w:rPr>
                <w:noProof/>
                <w:webHidden/>
              </w:rPr>
              <w:fldChar w:fldCharType="begin"/>
            </w:r>
            <w:r w:rsidR="00737D50">
              <w:rPr>
                <w:noProof/>
                <w:webHidden/>
              </w:rPr>
              <w:instrText xml:space="preserve"> PAGEREF _Toc458675817 \h </w:instrText>
            </w:r>
            <w:r w:rsidR="00737D50">
              <w:rPr>
                <w:noProof/>
                <w:webHidden/>
              </w:rPr>
            </w:r>
            <w:r w:rsidR="00737D50">
              <w:rPr>
                <w:noProof/>
                <w:webHidden/>
              </w:rPr>
              <w:fldChar w:fldCharType="separate"/>
            </w:r>
            <w:r w:rsidR="00737D50">
              <w:rPr>
                <w:noProof/>
                <w:webHidden/>
              </w:rPr>
              <w:t>7</w:t>
            </w:r>
            <w:r w:rsidR="00737D50">
              <w:rPr>
                <w:noProof/>
                <w:webHidden/>
              </w:rPr>
              <w:fldChar w:fldCharType="end"/>
            </w:r>
          </w:hyperlink>
        </w:p>
        <w:p w14:paraId="19904A30" w14:textId="77777777" w:rsidR="00737D50" w:rsidRDefault="00C602F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8675818" w:history="1">
            <w:r w:rsidR="00737D50" w:rsidRPr="00C37A44">
              <w:rPr>
                <w:rStyle w:val="a9"/>
                <w:rFonts w:hint="eastAsia"/>
                <w:noProof/>
              </w:rPr>
              <w:t>附录一：地区、部门、项目及应用命名规则</w:t>
            </w:r>
            <w:r w:rsidR="00737D50">
              <w:rPr>
                <w:noProof/>
                <w:webHidden/>
              </w:rPr>
              <w:tab/>
            </w:r>
            <w:r w:rsidR="00737D50">
              <w:rPr>
                <w:noProof/>
                <w:webHidden/>
              </w:rPr>
              <w:fldChar w:fldCharType="begin"/>
            </w:r>
            <w:r w:rsidR="00737D50">
              <w:rPr>
                <w:noProof/>
                <w:webHidden/>
              </w:rPr>
              <w:instrText xml:space="preserve"> PAGEREF _Toc458675818 \h </w:instrText>
            </w:r>
            <w:r w:rsidR="00737D50">
              <w:rPr>
                <w:noProof/>
                <w:webHidden/>
              </w:rPr>
            </w:r>
            <w:r w:rsidR="00737D50">
              <w:rPr>
                <w:noProof/>
                <w:webHidden/>
              </w:rPr>
              <w:fldChar w:fldCharType="separate"/>
            </w:r>
            <w:r w:rsidR="00737D50">
              <w:rPr>
                <w:noProof/>
                <w:webHidden/>
              </w:rPr>
              <w:t>9</w:t>
            </w:r>
            <w:r w:rsidR="00737D50">
              <w:rPr>
                <w:noProof/>
                <w:webHidden/>
              </w:rPr>
              <w:fldChar w:fldCharType="end"/>
            </w:r>
          </w:hyperlink>
        </w:p>
        <w:p w14:paraId="4F7ACDBB" w14:textId="77777777" w:rsidR="00737D50" w:rsidRDefault="00C602F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8675819" w:history="1">
            <w:r w:rsidR="00737D50" w:rsidRPr="00C37A44">
              <w:rPr>
                <w:rStyle w:val="a9"/>
                <w:rFonts w:hint="eastAsia"/>
                <w:noProof/>
              </w:rPr>
              <w:t>附录二：</w:t>
            </w:r>
            <w:r w:rsidR="00737D50" w:rsidRPr="00C37A44">
              <w:rPr>
                <w:rStyle w:val="a9"/>
                <w:noProof/>
              </w:rPr>
              <w:t>Linux</w:t>
            </w:r>
            <w:r w:rsidR="00737D50" w:rsidRPr="00C37A44">
              <w:rPr>
                <w:rStyle w:val="a9"/>
                <w:rFonts w:hint="eastAsia"/>
                <w:noProof/>
              </w:rPr>
              <w:t>初始化脚本</w:t>
            </w:r>
            <w:r w:rsidR="00737D50">
              <w:rPr>
                <w:noProof/>
                <w:webHidden/>
              </w:rPr>
              <w:tab/>
            </w:r>
            <w:r w:rsidR="00737D50">
              <w:rPr>
                <w:noProof/>
                <w:webHidden/>
              </w:rPr>
              <w:fldChar w:fldCharType="begin"/>
            </w:r>
            <w:r w:rsidR="00737D50">
              <w:rPr>
                <w:noProof/>
                <w:webHidden/>
              </w:rPr>
              <w:instrText xml:space="preserve"> PAGEREF _Toc458675819 \h </w:instrText>
            </w:r>
            <w:r w:rsidR="00737D50">
              <w:rPr>
                <w:noProof/>
                <w:webHidden/>
              </w:rPr>
            </w:r>
            <w:r w:rsidR="00737D50">
              <w:rPr>
                <w:noProof/>
                <w:webHidden/>
              </w:rPr>
              <w:fldChar w:fldCharType="separate"/>
            </w:r>
            <w:r w:rsidR="00737D50">
              <w:rPr>
                <w:noProof/>
                <w:webHidden/>
              </w:rPr>
              <w:t>11</w:t>
            </w:r>
            <w:r w:rsidR="00737D50">
              <w:rPr>
                <w:noProof/>
                <w:webHidden/>
              </w:rPr>
              <w:fldChar w:fldCharType="end"/>
            </w:r>
          </w:hyperlink>
        </w:p>
        <w:p w14:paraId="353364E9" w14:textId="77777777" w:rsidR="00737D50" w:rsidRDefault="00C602F6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8675820" w:history="1">
            <w:r w:rsidR="00737D50" w:rsidRPr="00C37A44">
              <w:rPr>
                <w:rStyle w:val="a9"/>
                <w:rFonts w:hint="eastAsia"/>
                <w:noProof/>
              </w:rPr>
              <w:t>附录三：安装配置表</w:t>
            </w:r>
            <w:r w:rsidR="00737D50">
              <w:rPr>
                <w:noProof/>
                <w:webHidden/>
              </w:rPr>
              <w:tab/>
            </w:r>
            <w:r w:rsidR="00737D50">
              <w:rPr>
                <w:noProof/>
                <w:webHidden/>
              </w:rPr>
              <w:fldChar w:fldCharType="begin"/>
            </w:r>
            <w:r w:rsidR="00737D50">
              <w:rPr>
                <w:noProof/>
                <w:webHidden/>
              </w:rPr>
              <w:instrText xml:space="preserve"> PAGEREF _Toc458675820 \h </w:instrText>
            </w:r>
            <w:r w:rsidR="00737D50">
              <w:rPr>
                <w:noProof/>
                <w:webHidden/>
              </w:rPr>
            </w:r>
            <w:r w:rsidR="00737D50">
              <w:rPr>
                <w:noProof/>
                <w:webHidden/>
              </w:rPr>
              <w:fldChar w:fldCharType="separate"/>
            </w:r>
            <w:r w:rsidR="00737D50">
              <w:rPr>
                <w:noProof/>
                <w:webHidden/>
              </w:rPr>
              <w:t>12</w:t>
            </w:r>
            <w:r w:rsidR="00737D50">
              <w:rPr>
                <w:noProof/>
                <w:webHidden/>
              </w:rPr>
              <w:fldChar w:fldCharType="end"/>
            </w:r>
          </w:hyperlink>
        </w:p>
        <w:p w14:paraId="20CB6A78" w14:textId="77777777" w:rsidR="002B4655" w:rsidRDefault="002B4655">
          <w:r>
            <w:rPr>
              <w:b/>
              <w:bCs/>
              <w:lang w:val="zh-CN"/>
            </w:rPr>
            <w:fldChar w:fldCharType="end"/>
          </w:r>
        </w:p>
      </w:sdtContent>
    </w:sdt>
    <w:p w14:paraId="36C03112" w14:textId="77777777" w:rsidR="00D67C16" w:rsidRDefault="00D67C16" w:rsidP="00D67C16">
      <w:pPr>
        <w:rPr>
          <w:b/>
          <w:sz w:val="28"/>
          <w:szCs w:val="28"/>
        </w:rPr>
      </w:pPr>
    </w:p>
    <w:p w14:paraId="06275137" w14:textId="77777777" w:rsidR="00D67C16" w:rsidRDefault="00D67C16" w:rsidP="00D67C16">
      <w:pPr>
        <w:rPr>
          <w:b/>
          <w:sz w:val="28"/>
          <w:szCs w:val="28"/>
        </w:rPr>
      </w:pPr>
    </w:p>
    <w:p w14:paraId="2D635E02" w14:textId="77777777" w:rsidR="000F3A4C" w:rsidRDefault="000F3A4C" w:rsidP="00D67C16">
      <w:pPr>
        <w:rPr>
          <w:b/>
          <w:sz w:val="28"/>
          <w:szCs w:val="28"/>
        </w:rPr>
      </w:pPr>
    </w:p>
    <w:p w14:paraId="0CF6CA4D" w14:textId="77777777" w:rsidR="007C4C7D" w:rsidRDefault="007C4C7D" w:rsidP="00D67C16">
      <w:pPr>
        <w:rPr>
          <w:b/>
          <w:sz w:val="28"/>
          <w:szCs w:val="28"/>
        </w:rPr>
        <w:sectPr w:rsidR="007C4C7D" w:rsidSect="0028070E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023A9C66" w14:textId="77777777" w:rsidR="00D67C16" w:rsidRPr="00C33C76" w:rsidRDefault="00D67C16" w:rsidP="00CC0BA2">
      <w:pPr>
        <w:pStyle w:val="a5"/>
        <w:numPr>
          <w:ilvl w:val="0"/>
          <w:numId w:val="7"/>
        </w:numPr>
      </w:pPr>
      <w:bookmarkStart w:id="0" w:name="_Toc440566496"/>
      <w:bookmarkStart w:id="1" w:name="_Toc458675795"/>
      <w:r w:rsidRPr="00C33C76">
        <w:lastRenderedPageBreak/>
        <w:t>服务器安装</w:t>
      </w:r>
      <w:bookmarkEnd w:id="0"/>
      <w:bookmarkEnd w:id="1"/>
    </w:p>
    <w:p w14:paraId="1D8E9AAC" w14:textId="77777777" w:rsidR="00547E8A" w:rsidRDefault="00547E8A" w:rsidP="00CC0BA2">
      <w:pPr>
        <w:pStyle w:val="a6"/>
        <w:numPr>
          <w:ilvl w:val="1"/>
          <w:numId w:val="8"/>
        </w:numPr>
        <w:ind w:leftChars="0" w:right="210"/>
      </w:pPr>
      <w:bookmarkStart w:id="2" w:name="_Toc440566497"/>
      <w:bookmarkStart w:id="3" w:name="_Toc458675796"/>
      <w:r>
        <w:t>安装原则</w:t>
      </w:r>
      <w:bookmarkEnd w:id="2"/>
      <w:bookmarkEnd w:id="3"/>
    </w:p>
    <w:p w14:paraId="02D07303" w14:textId="77777777" w:rsidR="00FF2C85" w:rsidRPr="00C33C76" w:rsidRDefault="00FF2C85" w:rsidP="00CC0BA2">
      <w:pPr>
        <w:pStyle w:val="a7"/>
        <w:numPr>
          <w:ilvl w:val="2"/>
          <w:numId w:val="9"/>
        </w:numPr>
        <w:ind w:leftChars="0"/>
      </w:pPr>
      <w:r>
        <w:t>统一原则：</w:t>
      </w:r>
    </w:p>
    <w:p w14:paraId="11D8D8E3" w14:textId="77777777" w:rsidR="00D92FC0" w:rsidRDefault="00C33C76" w:rsidP="00AE0C60">
      <w:pPr>
        <w:pStyle w:val="a8"/>
        <w:numPr>
          <w:ilvl w:val="0"/>
          <w:numId w:val="10"/>
        </w:numPr>
        <w:ind w:leftChars="0"/>
      </w:pPr>
      <w:r>
        <w:t>服务器安装统一的</w:t>
      </w:r>
      <w:r>
        <w:t>linux</w:t>
      </w:r>
      <w:r>
        <w:t>发行</w:t>
      </w:r>
      <w:r w:rsidR="003E64A9">
        <w:t>版本</w:t>
      </w:r>
      <w:r w:rsidR="0060118D">
        <w:t>，方便后期的升级与打补丁。</w:t>
      </w:r>
    </w:p>
    <w:p w14:paraId="4705490B" w14:textId="77777777" w:rsidR="00D92FC0" w:rsidRDefault="00717200" w:rsidP="00AE0C60">
      <w:pPr>
        <w:pStyle w:val="a8"/>
        <w:numPr>
          <w:ilvl w:val="0"/>
          <w:numId w:val="10"/>
        </w:numPr>
        <w:ind w:leftChars="0"/>
      </w:pPr>
      <w:r>
        <w:rPr>
          <w:rFonts w:hint="eastAsia"/>
        </w:rPr>
        <w:t>相同</w:t>
      </w:r>
      <w:r w:rsidR="00E01995">
        <w:rPr>
          <w:rFonts w:hint="eastAsia"/>
        </w:rPr>
        <w:t>应用</w:t>
      </w:r>
      <w:r w:rsidR="00B14F39">
        <w:rPr>
          <w:rFonts w:hint="eastAsia"/>
        </w:rPr>
        <w:t>的</w:t>
      </w:r>
      <w:r w:rsidR="00E01995">
        <w:rPr>
          <w:rFonts w:hint="eastAsia"/>
        </w:rPr>
        <w:t>安装位置一致，方便应用的自动化批量部署。</w:t>
      </w:r>
    </w:p>
    <w:p w14:paraId="30D00DE7" w14:textId="77777777" w:rsidR="00D92FC0" w:rsidRDefault="005A4999" w:rsidP="00AE0C60">
      <w:pPr>
        <w:pStyle w:val="a8"/>
        <w:numPr>
          <w:ilvl w:val="0"/>
          <w:numId w:val="10"/>
        </w:numPr>
        <w:ind w:leftChars="0"/>
      </w:pPr>
      <w:r>
        <w:t>分区方式一致使用</w:t>
      </w:r>
      <w:r>
        <w:t>LVM</w:t>
      </w:r>
      <w:r>
        <w:t>方式，方便后期磁盘扩展。</w:t>
      </w:r>
    </w:p>
    <w:p w14:paraId="38B227C4" w14:textId="77777777" w:rsidR="00F26EA0" w:rsidRDefault="00F26EA0" w:rsidP="00AE0C60">
      <w:pPr>
        <w:pStyle w:val="a8"/>
        <w:numPr>
          <w:ilvl w:val="0"/>
          <w:numId w:val="10"/>
        </w:numPr>
        <w:ind w:leftChars="0"/>
      </w:pPr>
      <w:r>
        <w:t>操作系统主机名命名方式统一</w:t>
      </w:r>
      <w:r w:rsidR="009642D5">
        <w:t>，方面服务器确认</w:t>
      </w:r>
      <w:r w:rsidR="004F6682">
        <w:t>与管理。</w:t>
      </w:r>
    </w:p>
    <w:p w14:paraId="25AC63AB" w14:textId="77777777" w:rsidR="00E31BB3" w:rsidRDefault="00E31BB3" w:rsidP="00CC0BA2">
      <w:pPr>
        <w:pStyle w:val="a7"/>
        <w:numPr>
          <w:ilvl w:val="2"/>
          <w:numId w:val="9"/>
        </w:numPr>
        <w:ind w:leftChars="0"/>
      </w:pPr>
      <w:r w:rsidRPr="00E31BB3">
        <w:rPr>
          <w:rFonts w:hint="eastAsia"/>
        </w:rPr>
        <w:t>最小化原则：</w:t>
      </w:r>
    </w:p>
    <w:p w14:paraId="61786C50" w14:textId="77777777" w:rsidR="00E31BB3" w:rsidRDefault="00E31BB3" w:rsidP="00E31BB3">
      <w:pPr>
        <w:pStyle w:val="a8"/>
      </w:pPr>
      <w:r>
        <w:rPr>
          <w:rFonts w:hint="eastAsia"/>
        </w:rPr>
        <w:t>服务器最小化安装，除非必须，不安装其它的应用与包。</w:t>
      </w:r>
    </w:p>
    <w:p w14:paraId="63E0270E" w14:textId="77777777" w:rsidR="00356BFA" w:rsidRDefault="00356BFA" w:rsidP="00E31BB3">
      <w:pPr>
        <w:pStyle w:val="a8"/>
      </w:pPr>
      <w:r>
        <w:t>运行进程最少，除非必要进程，不运行其它进程。</w:t>
      </w:r>
    </w:p>
    <w:p w14:paraId="294736CE" w14:textId="77777777" w:rsidR="002F2906" w:rsidRPr="00D92FC0" w:rsidRDefault="00BE66B8" w:rsidP="002F2906">
      <w:pPr>
        <w:pStyle w:val="a8"/>
      </w:pPr>
      <w:r>
        <w:t>权限分配最小化，用户拥有最小的权限，但仍然能够完成任务。</w:t>
      </w:r>
    </w:p>
    <w:p w14:paraId="2C0E33D6" w14:textId="77777777" w:rsidR="00547E8A" w:rsidRDefault="00547E8A" w:rsidP="00CC0BA2">
      <w:pPr>
        <w:pStyle w:val="a6"/>
        <w:numPr>
          <w:ilvl w:val="1"/>
          <w:numId w:val="8"/>
        </w:numPr>
        <w:ind w:leftChars="0" w:right="210"/>
      </w:pPr>
      <w:bookmarkStart w:id="4" w:name="_Toc440566498"/>
      <w:bookmarkStart w:id="5" w:name="_Toc458675797"/>
      <w:r>
        <w:t>版本选择</w:t>
      </w:r>
      <w:bookmarkEnd w:id="4"/>
      <w:bookmarkEnd w:id="5"/>
    </w:p>
    <w:p w14:paraId="37E758A8" w14:textId="77777777" w:rsidR="00AE0C60" w:rsidRPr="0041738A" w:rsidRDefault="00AE0C60" w:rsidP="00954000">
      <w:pPr>
        <w:pStyle w:val="a8"/>
        <w:rPr>
          <w:rFonts w:ascii="Arial" w:hAnsi="Arial" w:cs="Arial"/>
          <w:b/>
          <w:color w:val="000000"/>
          <w:szCs w:val="21"/>
          <w:shd w:val="clear" w:color="auto" w:fill="FFFFFF"/>
        </w:rPr>
      </w:pPr>
      <w:r w:rsidRPr="0041738A">
        <w:rPr>
          <w:rFonts w:ascii="Arial" w:hAnsi="Arial" w:cs="Arial"/>
          <w:b/>
          <w:color w:val="000000"/>
          <w:szCs w:val="21"/>
          <w:shd w:val="clear" w:color="auto" w:fill="FFFFFF"/>
        </w:rPr>
        <w:t>统一版本：</w:t>
      </w:r>
      <w:r w:rsidRPr="0041738A">
        <w:rPr>
          <w:rFonts w:ascii="Arial" w:hAnsi="Arial" w:cs="Arial"/>
          <w:b/>
          <w:color w:val="000000"/>
          <w:szCs w:val="21"/>
          <w:shd w:val="clear" w:color="auto" w:fill="FFFFFF"/>
        </w:rPr>
        <w:t>CentOS6.7_x64</w:t>
      </w:r>
      <w:r w:rsidRPr="0041738A">
        <w:rPr>
          <w:rFonts w:ascii="Arial" w:hAnsi="Arial" w:cs="Arial"/>
          <w:b/>
          <w:color w:val="000000"/>
          <w:szCs w:val="21"/>
          <w:shd w:val="clear" w:color="auto" w:fill="FFFFFF"/>
        </w:rPr>
        <w:t>，理由如下：</w:t>
      </w:r>
    </w:p>
    <w:p w14:paraId="4140FC8C" w14:textId="77777777" w:rsidR="0088534F" w:rsidRPr="00AE0C60" w:rsidRDefault="004610D3" w:rsidP="00AE0C60">
      <w:pPr>
        <w:pStyle w:val="a8"/>
        <w:numPr>
          <w:ilvl w:val="0"/>
          <w:numId w:val="12"/>
        </w:numPr>
        <w:ind w:leftChars="0"/>
        <w:rPr>
          <w:rFonts w:ascii="Arial" w:hAnsi="Arial" w:cs="Arial"/>
          <w:color w:val="000000"/>
          <w:szCs w:val="21"/>
          <w:shd w:val="clear" w:color="auto" w:fill="FFFFFF"/>
        </w:rPr>
      </w:pPr>
      <w:r w:rsidRPr="00AE0C60">
        <w:rPr>
          <w:rFonts w:ascii="Arial" w:hAnsi="Arial" w:cs="Arial"/>
          <w:color w:val="000000"/>
          <w:szCs w:val="21"/>
          <w:shd w:val="clear" w:color="auto" w:fill="FFFFFF"/>
        </w:rPr>
        <w:t xml:space="preserve">CentOS </w:t>
      </w:r>
      <w:r w:rsidRPr="00AE0C60">
        <w:rPr>
          <w:rFonts w:ascii="Arial" w:hAnsi="Arial" w:cs="Arial"/>
          <w:color w:val="000000"/>
          <w:szCs w:val="21"/>
          <w:shd w:val="clear" w:color="auto" w:fill="FFFFFF"/>
        </w:rPr>
        <w:t>是一个企业级</w:t>
      </w:r>
      <w:r w:rsidRPr="00AE0C60">
        <w:rPr>
          <w:rFonts w:ascii="Arial" w:hAnsi="Arial" w:cs="Arial"/>
          <w:color w:val="000000"/>
          <w:szCs w:val="21"/>
          <w:shd w:val="clear" w:color="auto" w:fill="FFFFFF"/>
        </w:rPr>
        <w:t xml:space="preserve"> Linux </w:t>
      </w:r>
      <w:r w:rsidR="00AE0C60">
        <w:rPr>
          <w:rFonts w:ascii="Arial" w:hAnsi="Arial" w:cs="Arial"/>
          <w:color w:val="000000"/>
          <w:szCs w:val="21"/>
          <w:shd w:val="clear" w:color="auto" w:fill="FFFFFF"/>
        </w:rPr>
        <w:t>发行版本，</w:t>
      </w:r>
      <w:r w:rsidRPr="00AE0C60">
        <w:rPr>
          <w:rFonts w:ascii="Arial" w:hAnsi="Arial" w:cs="Arial"/>
          <w:color w:val="000000"/>
          <w:szCs w:val="21"/>
          <w:shd w:val="clear" w:color="auto" w:fill="FFFFFF"/>
        </w:rPr>
        <w:t>源于</w:t>
      </w:r>
      <w:r w:rsidRPr="00AE0C60">
        <w:rPr>
          <w:rFonts w:ascii="Arial" w:hAnsi="Arial" w:cs="Arial"/>
          <w:color w:val="000000"/>
          <w:szCs w:val="21"/>
          <w:shd w:val="clear" w:color="auto" w:fill="FFFFFF"/>
        </w:rPr>
        <w:t xml:space="preserve"> Red Hat</w:t>
      </w:r>
      <w:r w:rsidRPr="00AE0C60"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  <w:t> </w:t>
      </w:r>
      <w:r w:rsidRPr="00AE0C60">
        <w:rPr>
          <w:rFonts w:ascii="Arial" w:hAnsi="Arial" w:cs="Arial"/>
          <w:color w:val="000000"/>
          <w:szCs w:val="21"/>
          <w:shd w:val="clear" w:color="auto" w:fill="FFFFFF"/>
        </w:rPr>
        <w:t>免费公开的源代码。</w:t>
      </w:r>
    </w:p>
    <w:p w14:paraId="752566B1" w14:textId="77777777" w:rsidR="004610D3" w:rsidRPr="00AE0C60" w:rsidRDefault="004610D3" w:rsidP="00AE0C60">
      <w:pPr>
        <w:pStyle w:val="a8"/>
        <w:numPr>
          <w:ilvl w:val="0"/>
          <w:numId w:val="12"/>
        </w:numPr>
        <w:ind w:leftChars="0"/>
        <w:rPr>
          <w:rFonts w:ascii="Arial" w:hAnsi="Arial" w:cs="Arial"/>
          <w:color w:val="000000"/>
          <w:szCs w:val="21"/>
          <w:shd w:val="clear" w:color="auto" w:fill="FFFFFF"/>
        </w:rPr>
      </w:pPr>
      <w:r w:rsidRPr="00AE0C60">
        <w:rPr>
          <w:rFonts w:ascii="Arial" w:hAnsi="Arial" w:cs="Arial"/>
          <w:color w:val="000000"/>
          <w:szCs w:val="21"/>
          <w:shd w:val="clear" w:color="auto" w:fill="FFFFFF"/>
        </w:rPr>
        <w:t xml:space="preserve">CentOS </w:t>
      </w:r>
      <w:r w:rsidRPr="00AE0C60">
        <w:rPr>
          <w:rFonts w:ascii="Arial" w:hAnsi="Arial" w:cs="Arial"/>
          <w:color w:val="000000"/>
          <w:szCs w:val="21"/>
          <w:shd w:val="clear" w:color="auto" w:fill="FFFFFF"/>
        </w:rPr>
        <w:t>完全遵守</w:t>
      </w:r>
      <w:r w:rsidRPr="00AE0C60">
        <w:rPr>
          <w:rFonts w:ascii="Arial" w:hAnsi="Arial" w:cs="Arial"/>
          <w:color w:val="000000"/>
          <w:szCs w:val="21"/>
          <w:shd w:val="clear" w:color="auto" w:fill="FFFFFF"/>
        </w:rPr>
        <w:t xml:space="preserve"> Red Hat </w:t>
      </w:r>
      <w:r w:rsidRPr="00AE0C60">
        <w:rPr>
          <w:rFonts w:ascii="Arial" w:hAnsi="Arial" w:cs="Arial"/>
          <w:color w:val="000000"/>
          <w:szCs w:val="21"/>
          <w:shd w:val="clear" w:color="auto" w:fill="FFFFFF"/>
        </w:rPr>
        <w:t>再发行政策，并且以功能上的兼容性为目标。</w:t>
      </w:r>
    </w:p>
    <w:p w14:paraId="36E17A5B" w14:textId="77777777" w:rsidR="004610D3" w:rsidRPr="00AE0C60" w:rsidRDefault="004610D3" w:rsidP="00AE0C60">
      <w:pPr>
        <w:pStyle w:val="a8"/>
        <w:numPr>
          <w:ilvl w:val="0"/>
          <w:numId w:val="12"/>
        </w:numPr>
        <w:ind w:leftChars="0"/>
        <w:rPr>
          <w:rFonts w:ascii="Arial" w:hAnsi="Arial" w:cs="Arial"/>
          <w:color w:val="000000"/>
          <w:szCs w:val="21"/>
          <w:shd w:val="clear" w:color="auto" w:fill="FFFFFF"/>
        </w:rPr>
      </w:pPr>
      <w:r w:rsidRPr="00AE0C60">
        <w:rPr>
          <w:rFonts w:ascii="Arial" w:hAnsi="Arial" w:cs="Arial"/>
          <w:color w:val="000000"/>
          <w:szCs w:val="21"/>
          <w:shd w:val="clear" w:color="auto" w:fill="FFFFFF"/>
        </w:rPr>
        <w:t xml:space="preserve">CentOS 6.7 </w:t>
      </w:r>
      <w:r w:rsidRPr="00AE0C60">
        <w:rPr>
          <w:rFonts w:ascii="Arial" w:hAnsi="Arial" w:cs="Arial"/>
          <w:color w:val="000000"/>
          <w:szCs w:val="21"/>
          <w:shd w:val="clear" w:color="auto" w:fill="FFFFFF"/>
        </w:rPr>
        <w:t>版是</w:t>
      </w:r>
      <w:r w:rsidRPr="00AE0C60">
        <w:rPr>
          <w:rFonts w:ascii="Arial" w:hAnsi="Arial" w:cs="Arial"/>
          <w:color w:val="000000"/>
          <w:szCs w:val="21"/>
          <w:shd w:val="clear" w:color="auto" w:fill="FFFFFF"/>
        </w:rPr>
        <w:t xml:space="preserve">CentOS6.x </w:t>
      </w:r>
      <w:r w:rsidRPr="00AE0C60">
        <w:rPr>
          <w:rFonts w:ascii="Arial" w:hAnsi="Arial" w:cs="Arial"/>
          <w:color w:val="000000"/>
          <w:szCs w:val="21"/>
          <w:shd w:val="clear" w:color="auto" w:fill="FFFFFF"/>
        </w:rPr>
        <w:t>系列最后一个版本，是</w:t>
      </w:r>
      <w:r w:rsidRPr="00AE0C60">
        <w:rPr>
          <w:rFonts w:ascii="Arial" w:hAnsi="Arial" w:cs="Arial"/>
          <w:color w:val="000000"/>
          <w:szCs w:val="21"/>
          <w:shd w:val="clear" w:color="auto" w:fill="FFFFFF"/>
        </w:rPr>
        <w:t>final</w:t>
      </w:r>
      <w:r w:rsidRPr="00AE0C60">
        <w:rPr>
          <w:rFonts w:ascii="Arial" w:hAnsi="Arial" w:cs="Arial"/>
          <w:color w:val="000000"/>
          <w:szCs w:val="21"/>
          <w:shd w:val="clear" w:color="auto" w:fill="FFFFFF"/>
        </w:rPr>
        <w:t>版本，其由于卓越的稳定行与兼容性被广泛使用。</w:t>
      </w:r>
    </w:p>
    <w:p w14:paraId="031FB7D3" w14:textId="77777777" w:rsidR="004610D3" w:rsidRDefault="004610D3" w:rsidP="00AE0C60">
      <w:pPr>
        <w:pStyle w:val="a8"/>
        <w:numPr>
          <w:ilvl w:val="0"/>
          <w:numId w:val="12"/>
        </w:numPr>
        <w:ind w:leftChars="0"/>
        <w:rPr>
          <w:rFonts w:ascii="Arial" w:hAnsi="Arial" w:cs="Arial"/>
          <w:color w:val="000000"/>
          <w:szCs w:val="21"/>
          <w:shd w:val="clear" w:color="auto" w:fill="FFFFFF"/>
        </w:rPr>
      </w:pPr>
      <w:r w:rsidRPr="00AE0C60">
        <w:rPr>
          <w:rFonts w:ascii="Arial" w:hAnsi="Arial" w:cs="Arial"/>
          <w:color w:val="000000"/>
          <w:szCs w:val="21"/>
          <w:shd w:val="clear" w:color="auto" w:fill="FFFFFF"/>
        </w:rPr>
        <w:t xml:space="preserve">CentOS </w:t>
      </w:r>
      <w:r w:rsidRPr="00AE0C60">
        <w:rPr>
          <w:rFonts w:ascii="Arial" w:hAnsi="Arial" w:cs="Arial"/>
          <w:color w:val="000000"/>
          <w:szCs w:val="21"/>
          <w:shd w:val="clear" w:color="auto" w:fill="FFFFFF"/>
        </w:rPr>
        <w:t>社区对</w:t>
      </w:r>
      <w:r w:rsidRPr="00AE0C60">
        <w:rPr>
          <w:rFonts w:ascii="Arial" w:hAnsi="Arial" w:cs="Arial" w:hint="eastAsia"/>
          <w:color w:val="000000"/>
          <w:szCs w:val="21"/>
          <w:shd w:val="clear" w:color="auto" w:fill="FFFFFF"/>
        </w:rPr>
        <w:t>6.</w:t>
      </w:r>
      <w:r w:rsidRPr="00AE0C60">
        <w:rPr>
          <w:rFonts w:ascii="Arial" w:hAnsi="Arial" w:cs="Arial"/>
          <w:color w:val="000000"/>
          <w:szCs w:val="21"/>
          <w:shd w:val="clear" w:color="auto" w:fill="FFFFFF"/>
        </w:rPr>
        <w:t>7</w:t>
      </w:r>
      <w:r w:rsidRPr="00AE0C60">
        <w:rPr>
          <w:rFonts w:ascii="Arial" w:hAnsi="Arial" w:cs="Arial"/>
          <w:color w:val="000000"/>
          <w:szCs w:val="21"/>
          <w:shd w:val="clear" w:color="auto" w:fill="FFFFFF"/>
        </w:rPr>
        <w:t>版本提供的支持最后期限是</w:t>
      </w:r>
      <w:r w:rsidRPr="00AE0C60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2020</w:t>
      </w:r>
      <w:r w:rsidRPr="00AE0C60">
        <w:rPr>
          <w:rFonts w:ascii="Arial" w:hAnsi="Arial" w:cs="Arial" w:hint="eastAsia"/>
          <w:color w:val="000000"/>
          <w:szCs w:val="21"/>
          <w:shd w:val="clear" w:color="auto" w:fill="FFFFFF"/>
        </w:rPr>
        <w:t>年</w:t>
      </w:r>
      <w:r w:rsidRPr="00AE0C60">
        <w:rPr>
          <w:rFonts w:ascii="Arial" w:hAnsi="Arial" w:cs="Arial" w:hint="eastAsia"/>
          <w:color w:val="000000"/>
          <w:szCs w:val="21"/>
          <w:shd w:val="clear" w:color="auto" w:fill="FFFFFF"/>
        </w:rPr>
        <w:t>11</w:t>
      </w:r>
      <w:r w:rsidRPr="00AE0C60">
        <w:rPr>
          <w:rFonts w:ascii="Arial" w:hAnsi="Arial" w:cs="Arial" w:hint="eastAsia"/>
          <w:color w:val="000000"/>
          <w:szCs w:val="21"/>
          <w:shd w:val="clear" w:color="auto" w:fill="FFFFFF"/>
        </w:rPr>
        <w:t>月</w:t>
      </w:r>
      <w:r w:rsidRPr="00AE0C60">
        <w:rPr>
          <w:rFonts w:ascii="Arial" w:hAnsi="Arial" w:cs="Arial" w:hint="eastAsia"/>
          <w:color w:val="000000"/>
          <w:szCs w:val="21"/>
          <w:shd w:val="clear" w:color="auto" w:fill="FFFFFF"/>
        </w:rPr>
        <w:t>30</w:t>
      </w:r>
      <w:r w:rsidR="007A0385" w:rsidRPr="00AE0C60">
        <w:rPr>
          <w:rFonts w:ascii="Arial" w:hAnsi="Arial" w:cs="Arial" w:hint="eastAsia"/>
          <w:color w:val="000000"/>
          <w:szCs w:val="21"/>
          <w:shd w:val="clear" w:color="auto" w:fill="FFFFFF"/>
        </w:rPr>
        <w:t>日。</w:t>
      </w:r>
    </w:p>
    <w:p w14:paraId="72DBC70E" w14:textId="77777777" w:rsidR="0041738A" w:rsidRPr="0041738A" w:rsidRDefault="0041738A" w:rsidP="0041738A">
      <w:pPr>
        <w:pStyle w:val="a6"/>
        <w:numPr>
          <w:ilvl w:val="1"/>
          <w:numId w:val="8"/>
        </w:numPr>
        <w:ind w:leftChars="0" w:right="210"/>
      </w:pPr>
      <w:bookmarkStart w:id="6" w:name="_Toc458675798"/>
      <w:r>
        <w:t>磁盘规划</w:t>
      </w:r>
      <w:bookmarkEnd w:id="6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77"/>
        <w:gridCol w:w="1417"/>
        <w:gridCol w:w="2268"/>
        <w:gridCol w:w="2430"/>
      </w:tblGrid>
      <w:tr w:rsidR="0041738A" w:rsidRPr="005F174A" w14:paraId="655A8546" w14:textId="77777777" w:rsidTr="0083579B">
        <w:trPr>
          <w:jc w:val="center"/>
        </w:trPr>
        <w:tc>
          <w:tcPr>
            <w:tcW w:w="16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706723" w14:textId="77777777" w:rsidR="0041738A" w:rsidRPr="005F174A" w:rsidRDefault="0041738A" w:rsidP="00267DF0">
            <w:pPr>
              <w:jc w:val="center"/>
              <w:rPr>
                <w:b/>
                <w:sz w:val="24"/>
                <w:szCs w:val="24"/>
              </w:rPr>
            </w:pPr>
            <w:r w:rsidRPr="005F174A">
              <w:rPr>
                <w:rFonts w:hint="eastAsia"/>
                <w:b/>
                <w:sz w:val="24"/>
                <w:szCs w:val="24"/>
              </w:rPr>
              <w:t>分区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318EA5" w14:textId="77777777" w:rsidR="0041738A" w:rsidRPr="005F174A" w:rsidRDefault="0041738A" w:rsidP="00267DF0">
            <w:pPr>
              <w:jc w:val="center"/>
              <w:rPr>
                <w:b/>
                <w:sz w:val="24"/>
                <w:szCs w:val="24"/>
              </w:rPr>
            </w:pPr>
            <w:r w:rsidRPr="005F174A">
              <w:rPr>
                <w:rFonts w:hint="eastAsia"/>
                <w:b/>
                <w:sz w:val="24"/>
                <w:szCs w:val="24"/>
              </w:rPr>
              <w:t>大小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3A1D31" w14:textId="77777777" w:rsidR="0041738A" w:rsidRPr="005F174A" w:rsidRDefault="0041738A" w:rsidP="00267DF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说明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77EC50E" w14:textId="77777777" w:rsidR="0041738A" w:rsidRPr="005F174A" w:rsidRDefault="0041738A" w:rsidP="00267DF0">
            <w:pPr>
              <w:jc w:val="center"/>
              <w:rPr>
                <w:b/>
                <w:sz w:val="24"/>
                <w:szCs w:val="24"/>
              </w:rPr>
            </w:pPr>
            <w:r w:rsidRPr="005F174A"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41738A" w14:paraId="1A50D7BC" w14:textId="77777777" w:rsidTr="0083579B">
        <w:trPr>
          <w:jc w:val="center"/>
        </w:trPr>
        <w:tc>
          <w:tcPr>
            <w:tcW w:w="1677" w:type="dxa"/>
            <w:shd w:val="clear" w:color="auto" w:fill="FFFFFF" w:themeFill="background1"/>
            <w:vAlign w:val="center"/>
          </w:tcPr>
          <w:p w14:paraId="5CB7AA71" w14:textId="77777777" w:rsidR="0041738A" w:rsidRDefault="0041738A" w:rsidP="00267DF0">
            <w:pPr>
              <w:spacing w:line="360" w:lineRule="auto"/>
            </w:pPr>
            <w:r>
              <w:rPr>
                <w:rFonts w:hint="eastAsia"/>
              </w:rPr>
              <w:t>/boot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0D128CFE" w14:textId="77777777" w:rsidR="0041738A" w:rsidRDefault="0041738A" w:rsidP="00267DF0">
            <w:pPr>
              <w:spacing w:line="360" w:lineRule="auto"/>
            </w:pPr>
            <w:r>
              <w:rPr>
                <w:rFonts w:hint="eastAsia"/>
              </w:rPr>
              <w:t>200M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BB79AE2" w14:textId="77777777" w:rsidR="0041738A" w:rsidRDefault="0041738A" w:rsidP="00267DF0">
            <w:pPr>
              <w:spacing w:line="360" w:lineRule="auto"/>
            </w:pPr>
            <w:r>
              <w:rPr>
                <w:rFonts w:hint="eastAsia"/>
              </w:rPr>
              <w:t>启动分区</w:t>
            </w:r>
          </w:p>
        </w:tc>
        <w:tc>
          <w:tcPr>
            <w:tcW w:w="2430" w:type="dxa"/>
            <w:vMerge w:val="restart"/>
            <w:shd w:val="clear" w:color="auto" w:fill="FFFFFF" w:themeFill="background1"/>
            <w:vAlign w:val="center"/>
          </w:tcPr>
          <w:p w14:paraId="6DBD82D3" w14:textId="77777777" w:rsidR="0041738A" w:rsidRDefault="0041738A" w:rsidP="00267DF0">
            <w:pPr>
              <w:spacing w:line="360" w:lineRule="auto"/>
            </w:pPr>
            <w:r>
              <w:rPr>
                <w:rFonts w:hint="eastAsia"/>
              </w:rPr>
              <w:t>默认设置，普通物理分区</w:t>
            </w:r>
          </w:p>
        </w:tc>
      </w:tr>
      <w:tr w:rsidR="0041738A" w14:paraId="68A9E691" w14:textId="77777777" w:rsidTr="0083579B">
        <w:trPr>
          <w:jc w:val="center"/>
        </w:trPr>
        <w:tc>
          <w:tcPr>
            <w:tcW w:w="1677" w:type="dxa"/>
            <w:shd w:val="clear" w:color="auto" w:fill="FFFFFF" w:themeFill="background1"/>
            <w:vAlign w:val="center"/>
          </w:tcPr>
          <w:p w14:paraId="6579E350" w14:textId="77777777" w:rsidR="0041738A" w:rsidRDefault="0041738A" w:rsidP="00267DF0">
            <w:pPr>
              <w:spacing w:line="360" w:lineRule="auto"/>
            </w:pPr>
            <w:r>
              <w:rPr>
                <w:rFonts w:hint="eastAsia"/>
              </w:rPr>
              <w:t>swap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10126A87" w14:textId="77777777" w:rsidR="0041738A" w:rsidRDefault="0041738A" w:rsidP="00267DF0">
            <w:pPr>
              <w:spacing w:line="360" w:lineRule="auto"/>
            </w:pPr>
            <w:r>
              <w:rPr>
                <w:rFonts w:hint="eastAsia"/>
              </w:rPr>
              <w:t>8192M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D8D7730" w14:textId="77777777" w:rsidR="0041738A" w:rsidRDefault="0041738A" w:rsidP="00267DF0">
            <w:pPr>
              <w:spacing w:line="360" w:lineRule="auto"/>
            </w:pPr>
            <w:r>
              <w:rPr>
                <w:rFonts w:hint="eastAsia"/>
              </w:rPr>
              <w:t>虚拟内存</w:t>
            </w:r>
          </w:p>
        </w:tc>
        <w:tc>
          <w:tcPr>
            <w:tcW w:w="243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22447B" w14:textId="77777777" w:rsidR="0041738A" w:rsidRDefault="0041738A" w:rsidP="00267DF0">
            <w:pPr>
              <w:spacing w:line="360" w:lineRule="auto"/>
            </w:pPr>
          </w:p>
        </w:tc>
      </w:tr>
      <w:tr w:rsidR="004123B8" w14:paraId="3D4042CB" w14:textId="77777777" w:rsidTr="0083579B">
        <w:trPr>
          <w:jc w:val="center"/>
        </w:trPr>
        <w:tc>
          <w:tcPr>
            <w:tcW w:w="1677" w:type="dxa"/>
            <w:shd w:val="clear" w:color="auto" w:fill="FFFFFF" w:themeFill="background1"/>
            <w:vAlign w:val="center"/>
          </w:tcPr>
          <w:p w14:paraId="44B1817B" w14:textId="0F93A13E" w:rsidR="004123B8" w:rsidRDefault="004123B8" w:rsidP="004123B8">
            <w:pPr>
              <w:spacing w:line="360" w:lineRule="auto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68C12FB6" w14:textId="2D9D8950" w:rsidR="004123B8" w:rsidRDefault="004123B8" w:rsidP="004123B8">
            <w:pPr>
              <w:spacing w:line="360" w:lineRule="auto"/>
            </w:pPr>
            <w:r>
              <w:rPr>
                <w:rFonts w:hint="eastAsia"/>
              </w:rPr>
              <w:t>50G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65045C3" w14:textId="0FA987F9" w:rsidR="004123B8" w:rsidRDefault="004123B8" w:rsidP="004123B8">
            <w:pPr>
              <w:spacing w:line="360" w:lineRule="auto"/>
            </w:pPr>
            <w:r>
              <w:rPr>
                <w:rFonts w:hint="eastAsia"/>
              </w:rPr>
              <w:t>根分区</w:t>
            </w:r>
          </w:p>
        </w:tc>
        <w:tc>
          <w:tcPr>
            <w:tcW w:w="2430" w:type="dxa"/>
            <w:vMerge w:val="restart"/>
            <w:shd w:val="clear" w:color="auto" w:fill="FFFFFF" w:themeFill="background1"/>
            <w:vAlign w:val="center"/>
          </w:tcPr>
          <w:p w14:paraId="60913237" w14:textId="0A13729E" w:rsidR="004123B8" w:rsidRDefault="004123B8" w:rsidP="004123B8">
            <w:pPr>
              <w:spacing w:line="360" w:lineRule="auto"/>
            </w:pPr>
            <w:r>
              <w:t>LVM</w:t>
            </w:r>
            <w:r>
              <w:t>分区</w:t>
            </w:r>
          </w:p>
        </w:tc>
      </w:tr>
      <w:tr w:rsidR="004123B8" w14:paraId="64369178" w14:textId="77777777" w:rsidTr="0083579B">
        <w:trPr>
          <w:jc w:val="center"/>
        </w:trPr>
        <w:tc>
          <w:tcPr>
            <w:tcW w:w="1677" w:type="dxa"/>
            <w:shd w:val="clear" w:color="auto" w:fill="FFFFFF" w:themeFill="background1"/>
            <w:vAlign w:val="center"/>
          </w:tcPr>
          <w:p w14:paraId="58FF383E" w14:textId="77777777" w:rsidR="004123B8" w:rsidRDefault="004123B8" w:rsidP="004123B8">
            <w:pPr>
              <w:spacing w:line="360" w:lineRule="auto"/>
            </w:pPr>
            <w:r>
              <w:rPr>
                <w:rFonts w:hint="eastAsia"/>
              </w:rPr>
              <w:t>/geelyapp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521D8E1F" w14:textId="77777777" w:rsidR="004123B8" w:rsidRDefault="004123B8" w:rsidP="004123B8">
            <w:pPr>
              <w:spacing w:line="360" w:lineRule="auto"/>
            </w:pPr>
            <w:r>
              <w:rPr>
                <w:rFonts w:hint="eastAsia"/>
              </w:rPr>
              <w:t>50G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52E20ECE" w14:textId="77777777" w:rsidR="004123B8" w:rsidRDefault="004123B8" w:rsidP="004123B8">
            <w:pPr>
              <w:spacing w:line="360" w:lineRule="auto"/>
            </w:pPr>
            <w:r>
              <w:rPr>
                <w:rFonts w:hint="eastAsia"/>
              </w:rPr>
              <w:t>应用程序分区</w:t>
            </w:r>
          </w:p>
        </w:tc>
        <w:tc>
          <w:tcPr>
            <w:tcW w:w="2430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5EE2FB" w14:textId="505FE650" w:rsidR="004123B8" w:rsidRDefault="004123B8" w:rsidP="004123B8">
            <w:pPr>
              <w:spacing w:line="360" w:lineRule="auto"/>
            </w:pPr>
          </w:p>
        </w:tc>
      </w:tr>
    </w:tbl>
    <w:p w14:paraId="00251F05" w14:textId="77777777" w:rsidR="00547E8A" w:rsidRPr="00904A56" w:rsidRDefault="00904A56" w:rsidP="00CC0BA2">
      <w:pPr>
        <w:pStyle w:val="a5"/>
        <w:numPr>
          <w:ilvl w:val="0"/>
          <w:numId w:val="7"/>
        </w:numPr>
      </w:pPr>
      <w:bookmarkStart w:id="7" w:name="_Toc440566499"/>
      <w:bookmarkStart w:id="8" w:name="_Toc458675799"/>
      <w:r>
        <w:lastRenderedPageBreak/>
        <w:t>服务器类型</w:t>
      </w:r>
      <w:bookmarkEnd w:id="7"/>
      <w:bookmarkEnd w:id="8"/>
    </w:p>
    <w:p w14:paraId="2B23A369" w14:textId="77777777" w:rsidR="00167F12" w:rsidRDefault="001B5CAE" w:rsidP="00CC0BA2">
      <w:pPr>
        <w:pStyle w:val="a6"/>
        <w:numPr>
          <w:ilvl w:val="1"/>
          <w:numId w:val="7"/>
        </w:numPr>
        <w:ind w:leftChars="0" w:right="210"/>
      </w:pPr>
      <w:bookmarkStart w:id="9" w:name="_Toc440566500"/>
      <w:bookmarkStart w:id="10" w:name="_Toc458675800"/>
      <w:r>
        <w:rPr>
          <w:rFonts w:hint="eastAsia"/>
        </w:rPr>
        <w:t>应用服务器</w:t>
      </w:r>
      <w:bookmarkEnd w:id="9"/>
      <w:bookmarkEnd w:id="10"/>
    </w:p>
    <w:p w14:paraId="1140CD83" w14:textId="77777777" w:rsidR="00F23BB8" w:rsidRDefault="00167F12" w:rsidP="00F23BB8">
      <w:pPr>
        <w:pStyle w:val="a7"/>
      </w:pPr>
      <w:r>
        <w:rPr>
          <w:rFonts w:hint="eastAsia"/>
        </w:rPr>
        <w:t>应用服务器采取最小化安装</w:t>
      </w:r>
      <w:r w:rsidR="00F23BB8">
        <w:rPr>
          <w:rFonts w:hint="eastAsia"/>
        </w:rPr>
        <w:t>方式，安装过程中注意一下几点：</w:t>
      </w:r>
    </w:p>
    <w:p w14:paraId="7E18DEB2" w14:textId="77777777" w:rsidR="00167F12" w:rsidRDefault="00F8792C" w:rsidP="003F10AE">
      <w:pPr>
        <w:pStyle w:val="a8"/>
        <w:numPr>
          <w:ilvl w:val="0"/>
          <w:numId w:val="14"/>
        </w:numPr>
        <w:ind w:leftChars="0"/>
      </w:pPr>
      <w:r>
        <w:rPr>
          <w:rFonts w:hint="eastAsia"/>
        </w:rPr>
        <w:t>服务器类型选择</w:t>
      </w:r>
      <w:r>
        <w:t xml:space="preserve">Minimal </w:t>
      </w:r>
      <w:r>
        <w:t>最小化安装。</w:t>
      </w:r>
    </w:p>
    <w:p w14:paraId="1B245724" w14:textId="77777777" w:rsidR="00F23BB8" w:rsidRDefault="00F23BB8" w:rsidP="003F10AE">
      <w:pPr>
        <w:pStyle w:val="a8"/>
        <w:numPr>
          <w:ilvl w:val="0"/>
          <w:numId w:val="14"/>
        </w:numPr>
        <w:ind w:leftChars="0"/>
      </w:pPr>
      <w:r>
        <w:t>时区设定为</w:t>
      </w:r>
      <w:r w:rsidR="00745CA1">
        <w:t>：</w:t>
      </w:r>
      <w:r>
        <w:t>“</w:t>
      </w:r>
      <w:r>
        <w:t>亚洲</w:t>
      </w:r>
      <w:r>
        <w:rPr>
          <w:rFonts w:hint="eastAsia"/>
        </w:rPr>
        <w:t>/</w:t>
      </w:r>
      <w:r>
        <w:rPr>
          <w:rFonts w:hint="eastAsia"/>
        </w:rPr>
        <w:t>上海</w:t>
      </w:r>
      <w:r>
        <w:t>”</w:t>
      </w:r>
    </w:p>
    <w:p w14:paraId="5C2FB8F3" w14:textId="77777777" w:rsidR="00F23BB8" w:rsidRDefault="00745CA1" w:rsidP="003F10AE">
      <w:pPr>
        <w:pStyle w:val="a8"/>
        <w:numPr>
          <w:ilvl w:val="0"/>
          <w:numId w:val="14"/>
        </w:numPr>
        <w:ind w:leftChars="0"/>
      </w:pPr>
      <w:r>
        <w:t>字符编码使用：</w:t>
      </w:r>
      <w:r>
        <w:t>”</w:t>
      </w:r>
      <w:r w:rsidRPr="00745CA1">
        <w:t>zh_CN.UTF-8</w:t>
      </w:r>
      <w:r>
        <w:t>“</w:t>
      </w:r>
    </w:p>
    <w:p w14:paraId="5A52AC03" w14:textId="77777777" w:rsidR="00547E8A" w:rsidRDefault="00547E8A" w:rsidP="00DE7047">
      <w:pPr>
        <w:pStyle w:val="a5"/>
        <w:numPr>
          <w:ilvl w:val="0"/>
          <w:numId w:val="7"/>
        </w:numPr>
      </w:pPr>
      <w:bookmarkStart w:id="11" w:name="_Toc440566502"/>
      <w:bookmarkStart w:id="12" w:name="_Toc458675801"/>
      <w:r>
        <w:t>主机名规范</w:t>
      </w:r>
      <w:bookmarkEnd w:id="11"/>
      <w:bookmarkEnd w:id="12"/>
    </w:p>
    <w:p w14:paraId="309DE687" w14:textId="77777777" w:rsidR="00AC6894" w:rsidRPr="00AC6894" w:rsidRDefault="00AC6894" w:rsidP="00F05BB1">
      <w:pPr>
        <w:pStyle w:val="a7"/>
        <w:rPr>
          <w:color w:val="FF0000"/>
        </w:rPr>
      </w:pPr>
      <w:r w:rsidRPr="00AC6894">
        <w:rPr>
          <w:color w:val="FF0000"/>
        </w:rPr>
        <w:t>总体规则：与</w:t>
      </w:r>
      <w:r w:rsidRPr="00AC6894">
        <w:rPr>
          <w:color w:val="FF0000"/>
        </w:rPr>
        <w:t>Zabbix</w:t>
      </w:r>
      <w:r w:rsidRPr="00AC6894">
        <w:rPr>
          <w:color w:val="FF0000"/>
        </w:rPr>
        <w:t>监控中命名保持一致</w:t>
      </w:r>
    </w:p>
    <w:p w14:paraId="34A1910D" w14:textId="06E181D8" w:rsidR="00AC6894" w:rsidRDefault="00AC6894" w:rsidP="00AC6894">
      <w:pPr>
        <w:pStyle w:val="a8"/>
        <w:ind w:leftChars="0"/>
      </w:pPr>
      <w:r>
        <w:t>主机命名规则：</w:t>
      </w:r>
      <w:r w:rsidR="00B40022">
        <w:rPr>
          <w:rFonts w:hint="eastAsia"/>
          <w:b/>
          <w:color w:val="FF0000"/>
          <w:highlight w:val="yellow"/>
        </w:rPr>
        <w:t>部门代码</w:t>
      </w:r>
      <w:r w:rsidRPr="003562A0">
        <w:rPr>
          <w:rFonts w:hint="eastAsia"/>
          <w:b/>
          <w:color w:val="FF0000"/>
          <w:highlight w:val="yellow"/>
        </w:rPr>
        <w:t>-</w:t>
      </w:r>
      <w:r w:rsidR="00B40022" w:rsidRPr="00B40022">
        <w:rPr>
          <w:b/>
          <w:highlight w:val="yellow"/>
        </w:rPr>
        <w:t>[</w:t>
      </w:r>
      <w:r w:rsidR="00B40022">
        <w:rPr>
          <w:b/>
          <w:color w:val="FF0000"/>
          <w:highlight w:val="yellow"/>
        </w:rPr>
        <w:t>工厂简称</w:t>
      </w:r>
      <w:r w:rsidR="00B40022" w:rsidRPr="00B40022">
        <w:rPr>
          <w:rFonts w:hint="eastAsia"/>
          <w:b/>
          <w:highlight w:val="yellow"/>
        </w:rPr>
        <w:t>]</w:t>
      </w:r>
      <w:r w:rsidRPr="003562A0">
        <w:rPr>
          <w:rFonts w:hint="eastAsia"/>
          <w:b/>
          <w:color w:val="FF0000"/>
          <w:highlight w:val="yellow"/>
        </w:rPr>
        <w:t>项目</w:t>
      </w:r>
      <w:r w:rsidRPr="003562A0">
        <w:rPr>
          <w:rFonts w:hint="eastAsia"/>
          <w:b/>
          <w:color w:val="FF0000"/>
          <w:highlight w:val="yellow"/>
        </w:rPr>
        <w:t>-</w:t>
      </w:r>
      <w:r w:rsidRPr="003562A0">
        <w:rPr>
          <w:rFonts w:hint="eastAsia"/>
          <w:b/>
          <w:color w:val="FF0000"/>
          <w:highlight w:val="yellow"/>
        </w:rPr>
        <w:t>应用名</w:t>
      </w:r>
      <w:r w:rsidRPr="003562A0">
        <w:rPr>
          <w:rFonts w:hint="eastAsia"/>
          <w:b/>
          <w:color w:val="FF0000"/>
          <w:highlight w:val="yellow"/>
        </w:rPr>
        <w:t>-</w:t>
      </w:r>
      <w:r w:rsidR="00CE3B04">
        <w:rPr>
          <w:rFonts w:hint="eastAsia"/>
          <w:b/>
          <w:color w:val="FF0000"/>
          <w:highlight w:val="yellow"/>
        </w:rPr>
        <w:t>IP</w:t>
      </w:r>
      <w:r w:rsidRPr="003562A0">
        <w:rPr>
          <w:rFonts w:hint="eastAsia"/>
          <w:b/>
          <w:color w:val="FF0000"/>
          <w:highlight w:val="yellow"/>
        </w:rPr>
        <w:t>末位</w:t>
      </w:r>
    </w:p>
    <w:p w14:paraId="3546688E" w14:textId="77ADB057" w:rsidR="00AC6894" w:rsidRPr="00AC6894" w:rsidRDefault="00AC6894" w:rsidP="00AC6894">
      <w:pPr>
        <w:pStyle w:val="a8"/>
        <w:ind w:leftChars="0"/>
      </w:pPr>
      <w:r>
        <w:t>如：</w:t>
      </w:r>
      <w:r w:rsidR="0052742F">
        <w:t xml:space="preserve"> </w:t>
      </w:r>
      <w:r w:rsidR="00A708CD">
        <w:t>P</w:t>
      </w:r>
      <w:r>
        <w:rPr>
          <w:rFonts w:hint="eastAsia"/>
        </w:rPr>
        <w:t>-</w:t>
      </w:r>
      <w:r w:rsidR="0052742F">
        <w:t>hzw</w:t>
      </w:r>
      <w:r w:rsidR="00A708CD">
        <w:rPr>
          <w:rFonts w:hint="eastAsia"/>
        </w:rPr>
        <w:t>mes</w:t>
      </w:r>
      <w:r>
        <w:rPr>
          <w:rFonts w:hint="eastAsia"/>
        </w:rPr>
        <w:t>-app-</w:t>
      </w:r>
      <w:r>
        <w:t>147</w:t>
      </w:r>
      <w:r>
        <w:t>，</w:t>
      </w:r>
      <w:r>
        <w:rPr>
          <w:rFonts w:hint="eastAsia"/>
        </w:rPr>
        <w:t>含义如下：</w:t>
      </w:r>
    </w:p>
    <w:p w14:paraId="6BE969C1" w14:textId="77777777" w:rsidR="00AC6894" w:rsidRDefault="00AC6894" w:rsidP="00A03C29">
      <w:pPr>
        <w:pStyle w:val="a8"/>
        <w:numPr>
          <w:ilvl w:val="0"/>
          <w:numId w:val="13"/>
        </w:numPr>
        <w:ind w:leftChars="0"/>
      </w:pPr>
      <w:r>
        <w:t>该服务器属于平台应用部</w:t>
      </w:r>
      <w:r w:rsidR="001F65A5">
        <w:t>；</w:t>
      </w:r>
    </w:p>
    <w:p w14:paraId="748AFD62" w14:textId="05AC62F8" w:rsidR="00AC6894" w:rsidRDefault="001F65A5" w:rsidP="00A03C29">
      <w:pPr>
        <w:pStyle w:val="a8"/>
        <w:numPr>
          <w:ilvl w:val="0"/>
          <w:numId w:val="13"/>
        </w:numPr>
        <w:ind w:leftChars="0"/>
      </w:pPr>
      <w:r>
        <w:t>该服务器为</w:t>
      </w:r>
      <w:r w:rsidR="0052742F">
        <w:t>杭州湾（</w:t>
      </w:r>
      <w:r w:rsidR="0052742F">
        <w:t>hzw</w:t>
      </w:r>
      <w:r w:rsidR="0052742F">
        <w:t>）</w:t>
      </w:r>
      <w:r>
        <w:t>gap</w:t>
      </w:r>
      <w:r>
        <w:t>服务器；</w:t>
      </w:r>
    </w:p>
    <w:p w14:paraId="13278494" w14:textId="0612DF55" w:rsidR="00AC6894" w:rsidRDefault="001F65A5" w:rsidP="00A03C29">
      <w:pPr>
        <w:pStyle w:val="a8"/>
        <w:numPr>
          <w:ilvl w:val="0"/>
          <w:numId w:val="13"/>
        </w:numPr>
        <w:ind w:leftChars="0"/>
      </w:pPr>
      <w:r>
        <w:t>该服务器为应用服务器（</w:t>
      </w:r>
      <w:r>
        <w:t>app</w:t>
      </w:r>
      <w:r>
        <w:t>）</w:t>
      </w:r>
      <w:r w:rsidR="00035448">
        <w:t>，数据库服务器应为</w:t>
      </w:r>
      <w:r w:rsidR="00035448">
        <w:t>db</w:t>
      </w:r>
      <w:r>
        <w:t>；</w:t>
      </w:r>
    </w:p>
    <w:p w14:paraId="6E15CB80" w14:textId="77777777" w:rsidR="00AC6894" w:rsidRDefault="00AC6894" w:rsidP="00A03C29">
      <w:pPr>
        <w:pStyle w:val="a8"/>
        <w:numPr>
          <w:ilvl w:val="0"/>
          <w:numId w:val="13"/>
        </w:numPr>
        <w:ind w:leftChars="0"/>
      </w:pPr>
      <w:r>
        <w:t>该服务器的</w:t>
      </w:r>
      <w:r>
        <w:t>ip</w:t>
      </w:r>
      <w:r>
        <w:t>地址末位是</w:t>
      </w:r>
      <w:r>
        <w:rPr>
          <w:rFonts w:hint="eastAsia"/>
        </w:rPr>
        <w:t>147</w:t>
      </w:r>
      <w:r w:rsidR="001F65A5">
        <w:rPr>
          <w:rFonts w:hint="eastAsia"/>
        </w:rPr>
        <w:t>；</w:t>
      </w:r>
    </w:p>
    <w:p w14:paraId="552CCE02" w14:textId="77777777" w:rsidR="00493775" w:rsidRPr="00267DF0" w:rsidRDefault="00267DF0" w:rsidP="00493775">
      <w:pPr>
        <w:pStyle w:val="a8"/>
        <w:ind w:leftChars="0"/>
        <w:rPr>
          <w:b/>
        </w:rPr>
      </w:pPr>
      <w:r>
        <w:t>相关</w:t>
      </w:r>
      <w:r w:rsidR="001F65A5">
        <w:t>地区、</w:t>
      </w:r>
      <w:r>
        <w:t>部门、项目、应用规则见：</w:t>
      </w:r>
      <w:r w:rsidRPr="00267DF0">
        <w:rPr>
          <w:rFonts w:hint="eastAsia"/>
          <w:b/>
        </w:rPr>
        <w:t>附录一：部门、项目及应用命名规则</w:t>
      </w:r>
    </w:p>
    <w:p w14:paraId="32E7FAC5" w14:textId="77777777" w:rsidR="00890B3E" w:rsidRPr="004F0C28" w:rsidRDefault="00890B3E" w:rsidP="00890B3E">
      <w:pPr>
        <w:pStyle w:val="a5"/>
        <w:numPr>
          <w:ilvl w:val="0"/>
          <w:numId w:val="7"/>
        </w:numPr>
      </w:pPr>
      <w:bookmarkStart w:id="13" w:name="_Toc458675802"/>
      <w:bookmarkStart w:id="14" w:name="_Toc440566503"/>
      <w:r>
        <w:t>软件安装</w:t>
      </w:r>
      <w:bookmarkEnd w:id="13"/>
    </w:p>
    <w:p w14:paraId="64D73CD0" w14:textId="77777777" w:rsidR="00890B3E" w:rsidRPr="004F0C28" w:rsidRDefault="00C1592E" w:rsidP="00D14B36">
      <w:pPr>
        <w:pStyle w:val="a6"/>
        <w:numPr>
          <w:ilvl w:val="1"/>
          <w:numId w:val="7"/>
        </w:numPr>
        <w:ind w:leftChars="0" w:right="210"/>
      </w:pPr>
      <w:bookmarkStart w:id="15" w:name="_Toc395087216"/>
      <w:bookmarkStart w:id="16" w:name="_Toc395187192"/>
      <w:bookmarkStart w:id="17" w:name="_Toc396115794"/>
      <w:bookmarkStart w:id="18" w:name="_Toc458675803"/>
      <w:r>
        <w:rPr>
          <w:rFonts w:hint="eastAsia"/>
        </w:rPr>
        <w:t>应用系统及</w:t>
      </w:r>
      <w:r w:rsidRPr="004F0C28">
        <w:rPr>
          <w:rFonts w:hint="eastAsia"/>
        </w:rPr>
        <w:t>中间件</w:t>
      </w:r>
      <w:bookmarkEnd w:id="15"/>
      <w:bookmarkEnd w:id="16"/>
      <w:bookmarkEnd w:id="17"/>
      <w:bookmarkEnd w:id="18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3118"/>
        <w:gridCol w:w="2665"/>
      </w:tblGrid>
      <w:tr w:rsidR="00890B3E" w:rsidRPr="00385FA0" w14:paraId="37622D87" w14:textId="77777777" w:rsidTr="005279FD">
        <w:trPr>
          <w:jc w:val="center"/>
        </w:trPr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3044EA21" w14:textId="77777777" w:rsidR="00890B3E" w:rsidRPr="00385FA0" w:rsidRDefault="00890B3E" w:rsidP="005279FD">
            <w:pPr>
              <w:jc w:val="center"/>
              <w:rPr>
                <w:b/>
              </w:rPr>
            </w:pPr>
            <w:r w:rsidRPr="00385FA0">
              <w:rPr>
                <w:rFonts w:hint="eastAsia"/>
                <w:b/>
              </w:rPr>
              <w:t>中间件类型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14:paraId="5ED6C369" w14:textId="77777777" w:rsidR="00890B3E" w:rsidRPr="00385FA0" w:rsidRDefault="00890B3E" w:rsidP="005279FD">
            <w:pPr>
              <w:jc w:val="center"/>
              <w:rPr>
                <w:b/>
              </w:rPr>
            </w:pPr>
            <w:r w:rsidRPr="00385FA0">
              <w:rPr>
                <w:rFonts w:hint="eastAsia"/>
                <w:b/>
              </w:rPr>
              <w:t>安装路径</w:t>
            </w:r>
          </w:p>
        </w:tc>
        <w:tc>
          <w:tcPr>
            <w:tcW w:w="2665" w:type="dxa"/>
            <w:shd w:val="clear" w:color="auto" w:fill="BFBFBF" w:themeFill="background1" w:themeFillShade="BF"/>
            <w:vAlign w:val="center"/>
          </w:tcPr>
          <w:p w14:paraId="701381A9" w14:textId="1D0E6EA7" w:rsidR="00890B3E" w:rsidRPr="00385FA0" w:rsidRDefault="005279FD" w:rsidP="005279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推荐安装方式</w:t>
            </w:r>
          </w:p>
        </w:tc>
      </w:tr>
      <w:tr w:rsidR="00890B3E" w14:paraId="0781ACE3" w14:textId="77777777" w:rsidTr="005279FD">
        <w:trPr>
          <w:jc w:val="center"/>
        </w:trPr>
        <w:tc>
          <w:tcPr>
            <w:tcW w:w="1980" w:type="dxa"/>
            <w:vAlign w:val="center"/>
          </w:tcPr>
          <w:p w14:paraId="4C7954B5" w14:textId="77777777" w:rsidR="00890B3E" w:rsidRDefault="00C24497" w:rsidP="0005116E">
            <w:r>
              <w:t>应用系统</w:t>
            </w:r>
          </w:p>
        </w:tc>
        <w:tc>
          <w:tcPr>
            <w:tcW w:w="3118" w:type="dxa"/>
            <w:vAlign w:val="center"/>
          </w:tcPr>
          <w:p w14:paraId="65B3743A" w14:textId="77777777" w:rsidR="00890B3E" w:rsidRDefault="00C24497" w:rsidP="0005116E">
            <w:r>
              <w:rPr>
                <w:rFonts w:hint="eastAsia"/>
              </w:rPr>
              <w:t>/geelyapp</w:t>
            </w:r>
          </w:p>
        </w:tc>
        <w:tc>
          <w:tcPr>
            <w:tcW w:w="2665" w:type="dxa"/>
            <w:vAlign w:val="center"/>
          </w:tcPr>
          <w:p w14:paraId="307EB20F" w14:textId="77777777" w:rsidR="00890B3E" w:rsidRDefault="00890B3E" w:rsidP="0005116E"/>
        </w:tc>
      </w:tr>
      <w:tr w:rsidR="00B7271A" w14:paraId="373BF8C8" w14:textId="77777777" w:rsidTr="005279FD">
        <w:trPr>
          <w:jc w:val="center"/>
        </w:trPr>
        <w:tc>
          <w:tcPr>
            <w:tcW w:w="1980" w:type="dxa"/>
            <w:vAlign w:val="center"/>
          </w:tcPr>
          <w:p w14:paraId="14D2463A" w14:textId="77777777" w:rsidR="00B7271A" w:rsidRPr="00347FD7" w:rsidRDefault="00B7271A" w:rsidP="00B7271A">
            <w:pPr>
              <w:rPr>
                <w:color w:val="FF0000"/>
              </w:rPr>
            </w:pPr>
            <w:r>
              <w:rPr>
                <w:color w:val="FF0000"/>
              </w:rPr>
              <w:t>t</w:t>
            </w:r>
            <w:r w:rsidRPr="00347FD7">
              <w:rPr>
                <w:rFonts w:hint="eastAsia"/>
                <w:color w:val="FF0000"/>
              </w:rPr>
              <w:t>omcat</w:t>
            </w:r>
          </w:p>
        </w:tc>
        <w:tc>
          <w:tcPr>
            <w:tcW w:w="3118" w:type="dxa"/>
            <w:vAlign w:val="center"/>
          </w:tcPr>
          <w:p w14:paraId="61DCD6AA" w14:textId="77777777" w:rsidR="00B7271A" w:rsidRPr="00347FD7" w:rsidRDefault="00B7271A" w:rsidP="00B7271A">
            <w:pPr>
              <w:rPr>
                <w:color w:val="FF0000"/>
              </w:rPr>
            </w:pPr>
            <w:r w:rsidRPr="00347FD7">
              <w:rPr>
                <w:rFonts w:hint="eastAsia"/>
                <w:color w:val="FF0000"/>
              </w:rPr>
              <w:t>/</w:t>
            </w:r>
            <w:r>
              <w:rPr>
                <w:color w:val="FF0000"/>
              </w:rPr>
              <w:t>geely</w:t>
            </w:r>
            <w:r w:rsidRPr="00347FD7">
              <w:rPr>
                <w:rFonts w:hint="eastAsia"/>
                <w:color w:val="FF0000"/>
              </w:rPr>
              <w:t>app/tomcat</w:t>
            </w:r>
            <w:r>
              <w:rPr>
                <w:color w:val="FF0000"/>
              </w:rPr>
              <w:t>-[</w:t>
            </w:r>
            <w:r>
              <w:rPr>
                <w:color w:val="FF0000"/>
              </w:rPr>
              <w:t>应用名称</w:t>
            </w:r>
            <w:r>
              <w:rPr>
                <w:color w:val="FF0000"/>
              </w:rPr>
              <w:t>]</w:t>
            </w:r>
          </w:p>
        </w:tc>
        <w:tc>
          <w:tcPr>
            <w:tcW w:w="2665" w:type="dxa"/>
            <w:vAlign w:val="center"/>
          </w:tcPr>
          <w:p w14:paraId="70242F6A" w14:textId="77777777" w:rsidR="00B7271A" w:rsidRPr="00347FD7" w:rsidRDefault="00B7271A" w:rsidP="00B7271A">
            <w:pPr>
              <w:rPr>
                <w:color w:val="FF0000"/>
              </w:rPr>
            </w:pPr>
          </w:p>
        </w:tc>
      </w:tr>
      <w:tr w:rsidR="00B7271A" w14:paraId="09A6A06B" w14:textId="77777777" w:rsidTr="005279FD">
        <w:trPr>
          <w:jc w:val="center"/>
        </w:trPr>
        <w:tc>
          <w:tcPr>
            <w:tcW w:w="1980" w:type="dxa"/>
            <w:vAlign w:val="center"/>
          </w:tcPr>
          <w:p w14:paraId="12C3F37D" w14:textId="77777777" w:rsidR="00B7271A" w:rsidRDefault="00B7271A" w:rsidP="00B7271A">
            <w:r>
              <w:t>weblogic</w:t>
            </w:r>
          </w:p>
        </w:tc>
        <w:tc>
          <w:tcPr>
            <w:tcW w:w="3118" w:type="dxa"/>
            <w:vAlign w:val="center"/>
          </w:tcPr>
          <w:p w14:paraId="0260CC4B" w14:textId="77777777" w:rsidR="00B7271A" w:rsidRDefault="00B7271A" w:rsidP="00B7271A">
            <w:r>
              <w:t>/usr/local</w:t>
            </w:r>
            <w:r>
              <w:rPr>
                <w:rFonts w:hint="eastAsia"/>
              </w:rPr>
              <w:t>/bea</w:t>
            </w:r>
          </w:p>
        </w:tc>
        <w:tc>
          <w:tcPr>
            <w:tcW w:w="2665" w:type="dxa"/>
            <w:vAlign w:val="center"/>
          </w:tcPr>
          <w:p w14:paraId="568A1078" w14:textId="77777777" w:rsidR="00B7271A" w:rsidRDefault="00B7271A" w:rsidP="00B7271A"/>
        </w:tc>
      </w:tr>
      <w:tr w:rsidR="00B7271A" w14:paraId="13BCD7D9" w14:textId="77777777" w:rsidTr="005279FD">
        <w:trPr>
          <w:jc w:val="center"/>
        </w:trPr>
        <w:tc>
          <w:tcPr>
            <w:tcW w:w="1980" w:type="dxa"/>
            <w:vAlign w:val="center"/>
          </w:tcPr>
          <w:p w14:paraId="5864E4AA" w14:textId="77777777" w:rsidR="00B7271A" w:rsidRDefault="00B7271A" w:rsidP="00B7271A">
            <w:r>
              <w:rPr>
                <w:rFonts w:hint="eastAsia"/>
              </w:rPr>
              <w:t>Nginx</w:t>
            </w:r>
          </w:p>
        </w:tc>
        <w:tc>
          <w:tcPr>
            <w:tcW w:w="3118" w:type="dxa"/>
            <w:vAlign w:val="center"/>
          </w:tcPr>
          <w:p w14:paraId="31A525A6" w14:textId="77777777" w:rsidR="00B7271A" w:rsidRDefault="00B7271A" w:rsidP="00B7271A">
            <w:r w:rsidRPr="00890AF8">
              <w:t>/usr/local/</w:t>
            </w:r>
            <w:r>
              <w:rPr>
                <w:rFonts w:hint="eastAsia"/>
              </w:rPr>
              <w:t>nginx</w:t>
            </w:r>
          </w:p>
        </w:tc>
        <w:tc>
          <w:tcPr>
            <w:tcW w:w="2665" w:type="dxa"/>
            <w:vAlign w:val="center"/>
          </w:tcPr>
          <w:p w14:paraId="27A22D9E" w14:textId="77777777" w:rsidR="00B7271A" w:rsidRDefault="00B7271A" w:rsidP="00B7271A">
            <w:r w:rsidRPr="002606C9">
              <w:rPr>
                <w:rFonts w:hint="eastAsia"/>
              </w:rPr>
              <w:t>源码安装</w:t>
            </w:r>
          </w:p>
        </w:tc>
      </w:tr>
      <w:tr w:rsidR="00B7271A" w14:paraId="3381B22C" w14:textId="77777777" w:rsidTr="005279FD">
        <w:trPr>
          <w:jc w:val="center"/>
        </w:trPr>
        <w:tc>
          <w:tcPr>
            <w:tcW w:w="1980" w:type="dxa"/>
            <w:vAlign w:val="center"/>
          </w:tcPr>
          <w:p w14:paraId="4EB16451" w14:textId="77777777" w:rsidR="00B7271A" w:rsidRDefault="00B7271A" w:rsidP="00B7271A">
            <w:r>
              <w:t>M</w:t>
            </w:r>
            <w:r>
              <w:rPr>
                <w:rFonts w:hint="eastAsia"/>
              </w:rPr>
              <w:t>amcache</w:t>
            </w:r>
          </w:p>
        </w:tc>
        <w:tc>
          <w:tcPr>
            <w:tcW w:w="3118" w:type="dxa"/>
            <w:vAlign w:val="center"/>
          </w:tcPr>
          <w:p w14:paraId="06625205" w14:textId="77777777" w:rsidR="00B7271A" w:rsidRDefault="00B7271A" w:rsidP="00B7271A">
            <w:r w:rsidRPr="00890AF8">
              <w:t>/usr/local/memcached</w:t>
            </w:r>
          </w:p>
        </w:tc>
        <w:tc>
          <w:tcPr>
            <w:tcW w:w="2665" w:type="dxa"/>
            <w:vAlign w:val="center"/>
          </w:tcPr>
          <w:p w14:paraId="04F12E16" w14:textId="77777777" w:rsidR="00B7271A" w:rsidRDefault="00B7271A" w:rsidP="00B7271A">
            <w:r w:rsidRPr="002606C9">
              <w:rPr>
                <w:rFonts w:hint="eastAsia"/>
              </w:rPr>
              <w:t>源码安装</w:t>
            </w:r>
          </w:p>
        </w:tc>
      </w:tr>
      <w:tr w:rsidR="00B7271A" w14:paraId="6497B96E" w14:textId="77777777" w:rsidTr="005279FD">
        <w:trPr>
          <w:jc w:val="center"/>
        </w:trPr>
        <w:tc>
          <w:tcPr>
            <w:tcW w:w="1980" w:type="dxa"/>
            <w:vAlign w:val="center"/>
          </w:tcPr>
          <w:p w14:paraId="119D13F6" w14:textId="5E13CFEE" w:rsidR="00B7271A" w:rsidRDefault="00B7271A" w:rsidP="00B7271A">
            <w:r>
              <w:rPr>
                <w:rFonts w:hint="eastAsia"/>
              </w:rPr>
              <w:t>JDK</w:t>
            </w:r>
            <w:r w:rsidR="00AF47DB">
              <w:t>6</w:t>
            </w:r>
          </w:p>
        </w:tc>
        <w:tc>
          <w:tcPr>
            <w:tcW w:w="3118" w:type="dxa"/>
            <w:vAlign w:val="center"/>
          </w:tcPr>
          <w:p w14:paraId="52136CE7" w14:textId="77777777" w:rsidR="00B7271A" w:rsidRPr="00890AF8" w:rsidRDefault="00B7271A" w:rsidP="00B7271A">
            <w:r w:rsidRPr="00890AF8">
              <w:t>/usr/local/</w:t>
            </w:r>
            <w:r>
              <w:rPr>
                <w:rFonts w:hint="eastAsia"/>
              </w:rPr>
              <w:t>java</w:t>
            </w:r>
          </w:p>
        </w:tc>
        <w:tc>
          <w:tcPr>
            <w:tcW w:w="2665" w:type="dxa"/>
            <w:vAlign w:val="center"/>
          </w:tcPr>
          <w:p w14:paraId="4E45BE06" w14:textId="77777777" w:rsidR="00B7271A" w:rsidRDefault="004F6A92" w:rsidP="00B7271A">
            <w:r>
              <w:t>软连接</w:t>
            </w:r>
          </w:p>
        </w:tc>
      </w:tr>
      <w:tr w:rsidR="00543FAB" w14:paraId="67063F96" w14:textId="77777777" w:rsidTr="005279FD">
        <w:trPr>
          <w:jc w:val="center"/>
        </w:trPr>
        <w:tc>
          <w:tcPr>
            <w:tcW w:w="1980" w:type="dxa"/>
            <w:vAlign w:val="center"/>
          </w:tcPr>
          <w:p w14:paraId="310D1938" w14:textId="391CD5CC" w:rsidR="00543FAB" w:rsidRDefault="00543FAB" w:rsidP="0005116E">
            <w:r>
              <w:rPr>
                <w:rFonts w:hint="eastAsia"/>
              </w:rPr>
              <w:t>JDK</w:t>
            </w:r>
            <w:r w:rsidR="00AF47DB">
              <w:t>7</w:t>
            </w:r>
          </w:p>
        </w:tc>
        <w:tc>
          <w:tcPr>
            <w:tcW w:w="3118" w:type="dxa"/>
            <w:vAlign w:val="center"/>
          </w:tcPr>
          <w:p w14:paraId="5E8D33C9" w14:textId="75C24E8E" w:rsidR="00543FAB" w:rsidRPr="00890AF8" w:rsidRDefault="00543FAB" w:rsidP="0005116E">
            <w:r w:rsidRPr="00890AF8">
              <w:t>/usr/local/</w:t>
            </w:r>
            <w:r>
              <w:rPr>
                <w:rFonts w:hint="eastAsia"/>
              </w:rPr>
              <w:t>java</w:t>
            </w:r>
            <w:r>
              <w:t>7</w:t>
            </w:r>
          </w:p>
        </w:tc>
        <w:tc>
          <w:tcPr>
            <w:tcW w:w="2665" w:type="dxa"/>
            <w:vAlign w:val="center"/>
          </w:tcPr>
          <w:p w14:paraId="6A0899EE" w14:textId="77777777" w:rsidR="00543FAB" w:rsidRDefault="00543FAB" w:rsidP="0005116E">
            <w:r>
              <w:t>软连接</w:t>
            </w:r>
          </w:p>
        </w:tc>
      </w:tr>
      <w:tr w:rsidR="00B7271A" w14:paraId="327BA5CA" w14:textId="77777777" w:rsidTr="005279FD">
        <w:trPr>
          <w:jc w:val="center"/>
        </w:trPr>
        <w:tc>
          <w:tcPr>
            <w:tcW w:w="1980" w:type="dxa"/>
            <w:vAlign w:val="center"/>
          </w:tcPr>
          <w:p w14:paraId="2BB19537" w14:textId="77777777" w:rsidR="00B7271A" w:rsidRDefault="00B7271A" w:rsidP="00B7271A">
            <w:r>
              <w:rPr>
                <w:rFonts w:hint="eastAsia"/>
              </w:rPr>
              <w:lastRenderedPageBreak/>
              <w:t>Apache</w:t>
            </w:r>
          </w:p>
        </w:tc>
        <w:tc>
          <w:tcPr>
            <w:tcW w:w="3118" w:type="dxa"/>
            <w:vAlign w:val="center"/>
          </w:tcPr>
          <w:p w14:paraId="56B63A2B" w14:textId="77777777" w:rsidR="00B7271A" w:rsidRPr="00890AF8" w:rsidRDefault="00B7271A" w:rsidP="00B7271A">
            <w:r w:rsidRPr="00890AF8">
              <w:t>/usr/local/</w:t>
            </w:r>
            <w:r>
              <w:rPr>
                <w:rFonts w:hint="eastAsia"/>
              </w:rPr>
              <w:t>apache2</w:t>
            </w:r>
          </w:p>
        </w:tc>
        <w:tc>
          <w:tcPr>
            <w:tcW w:w="2665" w:type="dxa"/>
            <w:vAlign w:val="center"/>
          </w:tcPr>
          <w:p w14:paraId="27E25FA3" w14:textId="77777777" w:rsidR="00B7271A" w:rsidRDefault="00B7271A" w:rsidP="00B7271A">
            <w:r w:rsidRPr="002606C9">
              <w:rPr>
                <w:rFonts w:hint="eastAsia"/>
              </w:rPr>
              <w:t>源码安装</w:t>
            </w:r>
          </w:p>
        </w:tc>
      </w:tr>
      <w:tr w:rsidR="00582774" w14:paraId="3682E0A1" w14:textId="77777777" w:rsidTr="005279FD">
        <w:trPr>
          <w:jc w:val="center"/>
        </w:trPr>
        <w:tc>
          <w:tcPr>
            <w:tcW w:w="1980" w:type="dxa"/>
            <w:vAlign w:val="center"/>
          </w:tcPr>
          <w:p w14:paraId="55744C7F" w14:textId="1AF1A077" w:rsidR="00582774" w:rsidRDefault="00582774" w:rsidP="00B7271A">
            <w:r>
              <w:rPr>
                <w:rFonts w:hint="eastAsia"/>
              </w:rPr>
              <w:t>keepalived</w:t>
            </w:r>
          </w:p>
        </w:tc>
        <w:tc>
          <w:tcPr>
            <w:tcW w:w="3118" w:type="dxa"/>
            <w:vAlign w:val="center"/>
          </w:tcPr>
          <w:p w14:paraId="69A7756F" w14:textId="0C0739FE" w:rsidR="00582774" w:rsidRPr="00890AF8" w:rsidRDefault="00582774" w:rsidP="00B7271A">
            <w:r>
              <w:t>/usr/local/keepalived</w:t>
            </w:r>
          </w:p>
        </w:tc>
        <w:tc>
          <w:tcPr>
            <w:tcW w:w="2665" w:type="dxa"/>
            <w:vAlign w:val="center"/>
          </w:tcPr>
          <w:p w14:paraId="5851003C" w14:textId="41DC7BC7" w:rsidR="00582774" w:rsidRPr="002606C9" w:rsidRDefault="005279FD" w:rsidP="00B7271A">
            <w:r>
              <w:t>源码安装</w:t>
            </w:r>
          </w:p>
        </w:tc>
      </w:tr>
      <w:tr w:rsidR="005E018E" w14:paraId="6B7107BA" w14:textId="77777777" w:rsidTr="005279FD">
        <w:trPr>
          <w:jc w:val="center"/>
        </w:trPr>
        <w:tc>
          <w:tcPr>
            <w:tcW w:w="1980" w:type="dxa"/>
            <w:vAlign w:val="center"/>
          </w:tcPr>
          <w:p w14:paraId="4C51D7B4" w14:textId="6A425950" w:rsidR="005E018E" w:rsidRDefault="005E018E" w:rsidP="00B7271A">
            <w:r>
              <w:rPr>
                <w:rFonts w:hint="eastAsia"/>
              </w:rPr>
              <w:t>fastDFS</w:t>
            </w:r>
          </w:p>
        </w:tc>
        <w:tc>
          <w:tcPr>
            <w:tcW w:w="3118" w:type="dxa"/>
            <w:vAlign w:val="center"/>
          </w:tcPr>
          <w:p w14:paraId="7ACCF99E" w14:textId="21BFBA4C" w:rsidR="005E018E" w:rsidRDefault="005279FD" w:rsidP="00B7271A">
            <w:r>
              <w:t>/usr/local/fastdfs</w:t>
            </w:r>
          </w:p>
        </w:tc>
        <w:tc>
          <w:tcPr>
            <w:tcW w:w="2665" w:type="dxa"/>
            <w:vAlign w:val="center"/>
          </w:tcPr>
          <w:p w14:paraId="24910B73" w14:textId="5E4FF48E" w:rsidR="005E018E" w:rsidRPr="002606C9" w:rsidRDefault="005279FD" w:rsidP="00B7271A">
            <w:r>
              <w:t>源码安装</w:t>
            </w:r>
          </w:p>
        </w:tc>
      </w:tr>
      <w:tr w:rsidR="005E018E" w14:paraId="3FCDE0F8" w14:textId="77777777" w:rsidTr="005279FD">
        <w:trPr>
          <w:jc w:val="center"/>
        </w:trPr>
        <w:tc>
          <w:tcPr>
            <w:tcW w:w="1980" w:type="dxa"/>
            <w:vAlign w:val="center"/>
          </w:tcPr>
          <w:p w14:paraId="6377BFD9" w14:textId="5C9D1C0F" w:rsidR="005E018E" w:rsidRDefault="005E018E" w:rsidP="00B7271A">
            <w:r>
              <w:rPr>
                <w:rFonts w:hint="eastAsia"/>
              </w:rPr>
              <w:t>rabbitmq</w:t>
            </w:r>
          </w:p>
        </w:tc>
        <w:tc>
          <w:tcPr>
            <w:tcW w:w="3118" w:type="dxa"/>
            <w:vAlign w:val="center"/>
          </w:tcPr>
          <w:p w14:paraId="0407DFCC" w14:textId="3D9B0B15" w:rsidR="005E018E" w:rsidRDefault="005E018E" w:rsidP="00B7271A">
            <w:r>
              <w:t>/usr/local/</w:t>
            </w:r>
            <w:r w:rsidR="005279FD">
              <w:t>rabbitmq</w:t>
            </w:r>
          </w:p>
        </w:tc>
        <w:tc>
          <w:tcPr>
            <w:tcW w:w="2665" w:type="dxa"/>
            <w:vAlign w:val="center"/>
          </w:tcPr>
          <w:p w14:paraId="3D21412B" w14:textId="69AB6B9A" w:rsidR="005E018E" w:rsidRPr="002606C9" w:rsidRDefault="005279FD" w:rsidP="00B7271A">
            <w:r>
              <w:rPr>
                <w:rFonts w:hint="eastAsia"/>
              </w:rPr>
              <w:t>二进制安</w:t>
            </w:r>
            <w:r>
              <w:t>装</w:t>
            </w:r>
          </w:p>
        </w:tc>
      </w:tr>
      <w:tr w:rsidR="005E018E" w14:paraId="577DBF82" w14:textId="77777777" w:rsidTr="005279FD">
        <w:trPr>
          <w:jc w:val="center"/>
        </w:trPr>
        <w:tc>
          <w:tcPr>
            <w:tcW w:w="1980" w:type="dxa"/>
            <w:vAlign w:val="center"/>
          </w:tcPr>
          <w:p w14:paraId="28E50973" w14:textId="0473160B" w:rsidR="005E018E" w:rsidRDefault="005E018E" w:rsidP="00B7271A">
            <w:r>
              <w:rPr>
                <w:rFonts w:hint="eastAsia"/>
              </w:rPr>
              <w:t>redis</w:t>
            </w:r>
          </w:p>
        </w:tc>
        <w:tc>
          <w:tcPr>
            <w:tcW w:w="3118" w:type="dxa"/>
            <w:vAlign w:val="center"/>
          </w:tcPr>
          <w:p w14:paraId="75A850B9" w14:textId="0FBCA3F6" w:rsidR="005E018E" w:rsidRDefault="000D20DB" w:rsidP="00B7271A">
            <w:r>
              <w:t>/usr/local/</w:t>
            </w:r>
            <w:r w:rsidR="005279FD">
              <w:t>redis</w:t>
            </w:r>
          </w:p>
        </w:tc>
        <w:tc>
          <w:tcPr>
            <w:tcW w:w="2665" w:type="dxa"/>
            <w:vAlign w:val="center"/>
          </w:tcPr>
          <w:p w14:paraId="552DC224" w14:textId="28ACA8C1" w:rsidR="005E018E" w:rsidRPr="002606C9" w:rsidRDefault="005279FD" w:rsidP="00B7271A">
            <w:r>
              <w:t>源码安装</w:t>
            </w:r>
          </w:p>
        </w:tc>
      </w:tr>
      <w:tr w:rsidR="00E75209" w14:paraId="7A427E43" w14:textId="77777777" w:rsidTr="005279FD">
        <w:trPr>
          <w:jc w:val="center"/>
        </w:trPr>
        <w:tc>
          <w:tcPr>
            <w:tcW w:w="1980" w:type="dxa"/>
            <w:vAlign w:val="center"/>
          </w:tcPr>
          <w:p w14:paraId="46E95CCB" w14:textId="6E0974B5" w:rsidR="00E75209" w:rsidRDefault="00E75209" w:rsidP="00B7271A">
            <w:r>
              <w:rPr>
                <w:rFonts w:hint="eastAsia"/>
              </w:rPr>
              <w:t>logstash</w:t>
            </w:r>
          </w:p>
        </w:tc>
        <w:tc>
          <w:tcPr>
            <w:tcW w:w="3118" w:type="dxa"/>
            <w:vAlign w:val="center"/>
          </w:tcPr>
          <w:p w14:paraId="0199BD81" w14:textId="267DCA5E" w:rsidR="00E75209" w:rsidRPr="00890AF8" w:rsidRDefault="00E75209" w:rsidP="00B7271A">
            <w:r>
              <w:rPr>
                <w:rFonts w:hint="eastAsia"/>
              </w:rPr>
              <w:t>/</w:t>
            </w:r>
            <w:r>
              <w:t>opt/logstash-version</w:t>
            </w:r>
          </w:p>
        </w:tc>
        <w:tc>
          <w:tcPr>
            <w:tcW w:w="2665" w:type="dxa"/>
            <w:vAlign w:val="center"/>
          </w:tcPr>
          <w:p w14:paraId="0207A49B" w14:textId="4A0CC11F" w:rsidR="00E75209" w:rsidRPr="002606C9" w:rsidRDefault="005279FD" w:rsidP="00B7271A">
            <w:r>
              <w:rPr>
                <w:rFonts w:hint="eastAsia"/>
              </w:rPr>
              <w:t>集成安装</w:t>
            </w:r>
          </w:p>
        </w:tc>
      </w:tr>
      <w:tr w:rsidR="00E75209" w14:paraId="7383D62A" w14:textId="77777777" w:rsidTr="005279FD">
        <w:trPr>
          <w:jc w:val="center"/>
        </w:trPr>
        <w:tc>
          <w:tcPr>
            <w:tcW w:w="1980" w:type="dxa"/>
            <w:vAlign w:val="center"/>
          </w:tcPr>
          <w:p w14:paraId="093CA87A" w14:textId="55E13CA5" w:rsidR="00E75209" w:rsidRDefault="00E75209" w:rsidP="00B7271A">
            <w:r>
              <w:rPr>
                <w:rFonts w:hint="eastAsia"/>
              </w:rPr>
              <w:t>zabbix-agent</w:t>
            </w:r>
          </w:p>
        </w:tc>
        <w:tc>
          <w:tcPr>
            <w:tcW w:w="3118" w:type="dxa"/>
            <w:vAlign w:val="center"/>
          </w:tcPr>
          <w:p w14:paraId="77180105" w14:textId="3CE07CB4" w:rsidR="00E75209" w:rsidRDefault="00E75209" w:rsidP="00B7271A">
            <w:r>
              <w:rPr>
                <w:rFonts w:hint="eastAsia"/>
              </w:rPr>
              <w:t>/opt/zabbix</w:t>
            </w:r>
          </w:p>
        </w:tc>
        <w:tc>
          <w:tcPr>
            <w:tcW w:w="2665" w:type="dxa"/>
            <w:vAlign w:val="center"/>
          </w:tcPr>
          <w:p w14:paraId="6EEC1F90" w14:textId="7B547DD8" w:rsidR="00E75209" w:rsidRPr="002606C9" w:rsidRDefault="005279FD" w:rsidP="00B7271A">
            <w:r>
              <w:rPr>
                <w:rFonts w:hint="eastAsia"/>
              </w:rPr>
              <w:t>集成安装</w:t>
            </w:r>
          </w:p>
        </w:tc>
      </w:tr>
      <w:tr w:rsidR="00E75209" w14:paraId="4EF36B5E" w14:textId="77777777" w:rsidTr="005279FD">
        <w:trPr>
          <w:jc w:val="center"/>
        </w:trPr>
        <w:tc>
          <w:tcPr>
            <w:tcW w:w="1980" w:type="dxa"/>
            <w:vAlign w:val="center"/>
          </w:tcPr>
          <w:p w14:paraId="541B3B20" w14:textId="03CE899B" w:rsidR="00E75209" w:rsidRDefault="00E75209" w:rsidP="00B7271A">
            <w:r>
              <w:rPr>
                <w:rFonts w:hint="eastAsia"/>
              </w:rPr>
              <w:t>orabb</w:t>
            </w:r>
            <w:r>
              <w:t>ix</w:t>
            </w:r>
          </w:p>
        </w:tc>
        <w:tc>
          <w:tcPr>
            <w:tcW w:w="3118" w:type="dxa"/>
            <w:vAlign w:val="center"/>
          </w:tcPr>
          <w:p w14:paraId="33B80D92" w14:textId="2581B901" w:rsidR="00E75209" w:rsidRDefault="00E75209" w:rsidP="00B7271A">
            <w:r>
              <w:rPr>
                <w:rFonts w:hint="eastAsia"/>
              </w:rPr>
              <w:t>/opt/orabbix</w:t>
            </w:r>
          </w:p>
        </w:tc>
        <w:tc>
          <w:tcPr>
            <w:tcW w:w="2665" w:type="dxa"/>
            <w:vAlign w:val="center"/>
          </w:tcPr>
          <w:p w14:paraId="36ED76CD" w14:textId="5CBA4C52" w:rsidR="00E75209" w:rsidRPr="002606C9" w:rsidRDefault="00E75209" w:rsidP="00B7271A">
            <w:r>
              <w:rPr>
                <w:rFonts w:hint="eastAsia"/>
              </w:rPr>
              <w:t>数据库监控</w:t>
            </w:r>
          </w:p>
        </w:tc>
      </w:tr>
    </w:tbl>
    <w:p w14:paraId="4C940B5A" w14:textId="77777777" w:rsidR="00890B3E" w:rsidRPr="00C049BF" w:rsidRDefault="00890B3E" w:rsidP="00890B3E">
      <w:pPr>
        <w:spacing w:line="360" w:lineRule="auto"/>
        <w:rPr>
          <w:b/>
        </w:rPr>
      </w:pPr>
      <w:r w:rsidRPr="00C049BF">
        <w:rPr>
          <w:rFonts w:hint="eastAsia"/>
          <w:b/>
        </w:rPr>
        <w:t>说明：</w:t>
      </w:r>
    </w:p>
    <w:p w14:paraId="668454C8" w14:textId="77777777" w:rsidR="00890B3E" w:rsidRDefault="00890B3E" w:rsidP="00890B3E">
      <w:pPr>
        <w:pStyle w:val="a4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源码安装的程序放：</w:t>
      </w:r>
      <w:r w:rsidRPr="00890AF8">
        <w:t>/usr/local/</w:t>
      </w:r>
    </w:p>
    <w:p w14:paraId="7DB57BBB" w14:textId="77777777" w:rsidR="00890B3E" w:rsidRPr="00713BC7" w:rsidRDefault="00890B3E" w:rsidP="00890B3E">
      <w:pPr>
        <w:pStyle w:val="a4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rpm</w:t>
      </w:r>
      <w:r>
        <w:rPr>
          <w:rFonts w:hint="eastAsia"/>
        </w:rPr>
        <w:t>包安装的放默认目录；</w:t>
      </w:r>
    </w:p>
    <w:p w14:paraId="3658B789" w14:textId="77777777" w:rsidR="00890B3E" w:rsidRPr="00D14B36" w:rsidRDefault="00890B3E" w:rsidP="00D14B36">
      <w:pPr>
        <w:pStyle w:val="a6"/>
        <w:numPr>
          <w:ilvl w:val="1"/>
          <w:numId w:val="7"/>
        </w:numPr>
        <w:ind w:leftChars="0" w:right="210"/>
      </w:pPr>
      <w:bookmarkStart w:id="19" w:name="_Toc395087217"/>
      <w:bookmarkStart w:id="20" w:name="_Toc395187193"/>
      <w:bookmarkStart w:id="21" w:name="_Toc396115795"/>
      <w:bookmarkStart w:id="22" w:name="_Toc458675804"/>
      <w:r w:rsidRPr="00D14B36">
        <w:rPr>
          <w:rFonts w:hint="eastAsia"/>
        </w:rPr>
        <w:t>业务系统</w:t>
      </w:r>
      <w:bookmarkEnd w:id="19"/>
      <w:bookmarkEnd w:id="20"/>
      <w:bookmarkEnd w:id="21"/>
      <w:bookmarkEnd w:id="22"/>
    </w:p>
    <w:p w14:paraId="0485CD54" w14:textId="37AE9DCD" w:rsidR="00890B3E" w:rsidRDefault="00890B3E" w:rsidP="00890B3E">
      <w:pPr>
        <w:pStyle w:val="a4"/>
        <w:ind w:left="420" w:firstLineChars="0" w:firstLine="0"/>
      </w:pPr>
      <w:r>
        <w:rPr>
          <w:rFonts w:hint="eastAsia"/>
        </w:rPr>
        <w:t>应用统一存放在</w:t>
      </w:r>
      <w:r>
        <w:rPr>
          <w:rFonts w:hint="eastAsia"/>
        </w:rPr>
        <w:t>/</w:t>
      </w:r>
      <w:r>
        <w:t>geely</w:t>
      </w:r>
      <w:r>
        <w:rPr>
          <w:rFonts w:hint="eastAsia"/>
        </w:rPr>
        <w:t>app</w:t>
      </w:r>
      <w:r>
        <w:rPr>
          <w:rFonts w:hint="eastAsia"/>
        </w:rPr>
        <w:t>目录；</w:t>
      </w:r>
    </w:p>
    <w:p w14:paraId="792E03A3" w14:textId="77777777" w:rsidR="00FF2253" w:rsidRDefault="00FF2253" w:rsidP="00FF2253">
      <w:pPr>
        <w:pStyle w:val="a6"/>
        <w:numPr>
          <w:ilvl w:val="1"/>
          <w:numId w:val="7"/>
        </w:numPr>
        <w:ind w:leftChars="0" w:right="210"/>
      </w:pPr>
      <w:bookmarkStart w:id="23" w:name="_Toc458675805"/>
      <w:bookmarkStart w:id="24" w:name="_Toc395087220"/>
      <w:bookmarkStart w:id="25" w:name="_Toc395187196"/>
      <w:bookmarkStart w:id="26" w:name="_Toc396115798"/>
      <w:r>
        <w:rPr>
          <w:rFonts w:hint="eastAsia"/>
        </w:rPr>
        <w:t>工具安装</w:t>
      </w:r>
      <w:bookmarkEnd w:id="23"/>
    </w:p>
    <w:p w14:paraId="754E8BAF" w14:textId="77777777" w:rsidR="00FF2253" w:rsidRDefault="00FF2253" w:rsidP="00FF2253">
      <w:pPr>
        <w:spacing w:line="360" w:lineRule="auto"/>
      </w:pPr>
      <w:r>
        <w:rPr>
          <w:rFonts w:hint="eastAsia"/>
        </w:rPr>
        <w:t>操作系统默认安装系统性能监控工具，至少包括以下工具：</w:t>
      </w:r>
    </w:p>
    <w:p w14:paraId="6151A1FF" w14:textId="77777777" w:rsidR="00FF2253" w:rsidRDefault="00FF2253" w:rsidP="00FF2253">
      <w:pPr>
        <w:pStyle w:val="a4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iotop</w:t>
      </w:r>
    </w:p>
    <w:p w14:paraId="13C0A35C" w14:textId="77777777" w:rsidR="00FF2253" w:rsidRDefault="00FF2253" w:rsidP="00FF2253">
      <w:pPr>
        <w:pStyle w:val="a4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ntop</w:t>
      </w:r>
    </w:p>
    <w:p w14:paraId="08040EE6" w14:textId="1A0B2922" w:rsidR="00E71D32" w:rsidRPr="00E71D32" w:rsidRDefault="00E71D32" w:rsidP="00E71D32">
      <w:pPr>
        <w:pStyle w:val="a4"/>
        <w:numPr>
          <w:ilvl w:val="0"/>
          <w:numId w:val="18"/>
        </w:numPr>
        <w:spacing w:line="360" w:lineRule="auto"/>
        <w:ind w:firstLineChars="0"/>
        <w:rPr>
          <w:color w:val="FF0000"/>
          <w:highlight w:val="yellow"/>
        </w:rPr>
      </w:pPr>
      <w:r w:rsidRPr="00E71D32">
        <w:rPr>
          <w:color w:val="FF0000"/>
          <w:highlight w:val="yellow"/>
        </w:rPr>
        <w:t>cronolog</w:t>
      </w:r>
    </w:p>
    <w:p w14:paraId="6047AD3A" w14:textId="77777777" w:rsidR="00FF2253" w:rsidRDefault="00FF2253" w:rsidP="00FF2253">
      <w:pPr>
        <w:pStyle w:val="a4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nmon</w:t>
      </w:r>
    </w:p>
    <w:p w14:paraId="38CD7BBD" w14:textId="77777777" w:rsidR="00FF2253" w:rsidRDefault="00FF2253" w:rsidP="00FF2253">
      <w:pPr>
        <w:pStyle w:val="a4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nethogs</w:t>
      </w:r>
    </w:p>
    <w:p w14:paraId="3E10CA31" w14:textId="77777777" w:rsidR="00FF2253" w:rsidRDefault="00FF2253" w:rsidP="00FF2253">
      <w:pPr>
        <w:pStyle w:val="a4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stat</w:t>
      </w:r>
      <w:r>
        <w:rPr>
          <w:rFonts w:hint="eastAsia"/>
        </w:rPr>
        <w:t>系列工具（</w:t>
      </w:r>
      <w:r>
        <w:rPr>
          <w:rFonts w:hint="eastAsia"/>
        </w:rPr>
        <w:t>iostat</w:t>
      </w:r>
      <w:r>
        <w:rPr>
          <w:rFonts w:hint="eastAsia"/>
        </w:rPr>
        <w:t>、</w:t>
      </w:r>
      <w:r>
        <w:rPr>
          <w:rFonts w:hint="eastAsia"/>
        </w:rPr>
        <w:t>dstat</w:t>
      </w:r>
      <w:r>
        <w:rPr>
          <w:rFonts w:hint="eastAsia"/>
        </w:rPr>
        <w:t>、</w:t>
      </w:r>
      <w:r>
        <w:rPr>
          <w:rFonts w:hint="eastAsia"/>
        </w:rPr>
        <w:t>mpstat</w:t>
      </w:r>
      <w:r>
        <w:rPr>
          <w:rFonts w:hint="eastAsia"/>
        </w:rPr>
        <w:t>、</w:t>
      </w:r>
      <w:r>
        <w:rPr>
          <w:rFonts w:hint="eastAsia"/>
        </w:rPr>
        <w:t>sar</w:t>
      </w:r>
      <w:r>
        <w:rPr>
          <w:rFonts w:hint="eastAsia"/>
        </w:rPr>
        <w:t>、</w:t>
      </w:r>
      <w:r>
        <w:rPr>
          <w:rFonts w:hint="eastAsia"/>
        </w:rPr>
        <w:t>pidstat</w:t>
      </w:r>
      <w:r>
        <w:rPr>
          <w:rFonts w:hint="eastAsia"/>
        </w:rPr>
        <w:t>等）</w:t>
      </w:r>
    </w:p>
    <w:p w14:paraId="25298D0C" w14:textId="77777777" w:rsidR="00FF2253" w:rsidRDefault="00FF2253" w:rsidP="00FF2253">
      <w:pPr>
        <w:pStyle w:val="a4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telnet</w:t>
      </w:r>
    </w:p>
    <w:p w14:paraId="4614D7A1" w14:textId="77777777" w:rsidR="00FF2253" w:rsidRDefault="00FF2253" w:rsidP="00FF2253">
      <w:pPr>
        <w:pStyle w:val="a4"/>
        <w:numPr>
          <w:ilvl w:val="0"/>
          <w:numId w:val="18"/>
        </w:numPr>
        <w:spacing w:line="360" w:lineRule="auto"/>
        <w:ind w:firstLineChars="0"/>
      </w:pPr>
      <w:r>
        <w:t>rsync</w:t>
      </w:r>
    </w:p>
    <w:p w14:paraId="28A12643" w14:textId="791F4E3B" w:rsidR="00FF2253" w:rsidRDefault="00CD7C9A" w:rsidP="00FF2253">
      <w:pPr>
        <w:pStyle w:val="a4"/>
        <w:numPr>
          <w:ilvl w:val="0"/>
          <w:numId w:val="18"/>
        </w:numPr>
        <w:spacing w:line="360" w:lineRule="auto"/>
        <w:ind w:firstLineChars="0"/>
      </w:pPr>
      <w:r>
        <w:t>python 2.</w:t>
      </w:r>
      <w:r w:rsidR="004D1709">
        <w:t>7</w:t>
      </w:r>
      <w:r>
        <w:t>(centos5/</w:t>
      </w:r>
      <w:r w:rsidR="00FF2253">
        <w:t>6)</w:t>
      </w:r>
    </w:p>
    <w:p w14:paraId="1C22B8BB" w14:textId="77777777" w:rsidR="00890B3E" w:rsidRPr="00D14B36" w:rsidRDefault="00890B3E" w:rsidP="00D14B36">
      <w:pPr>
        <w:pStyle w:val="a6"/>
        <w:numPr>
          <w:ilvl w:val="1"/>
          <w:numId w:val="7"/>
        </w:numPr>
        <w:ind w:leftChars="0" w:right="210"/>
      </w:pPr>
      <w:bookmarkStart w:id="27" w:name="_Toc458675806"/>
      <w:r w:rsidRPr="00D14B36">
        <w:rPr>
          <w:rFonts w:hint="eastAsia"/>
        </w:rPr>
        <w:t>脚本管理</w:t>
      </w:r>
      <w:bookmarkEnd w:id="24"/>
      <w:bookmarkEnd w:id="25"/>
      <w:bookmarkEnd w:id="26"/>
      <w:bookmarkEnd w:id="27"/>
    </w:p>
    <w:p w14:paraId="7B158DA9" w14:textId="5E510017" w:rsidR="00890B3E" w:rsidRDefault="00EC77E2" w:rsidP="00890B3E">
      <w:pPr>
        <w:pStyle w:val="a4"/>
        <w:ind w:left="420" w:firstLineChars="0" w:firstLine="0"/>
      </w:pPr>
      <w:r>
        <w:rPr>
          <w:rFonts w:hint="eastAsia"/>
        </w:rPr>
        <w:t>维护</w:t>
      </w:r>
      <w:r w:rsidR="00890B3E">
        <w:rPr>
          <w:rFonts w:hint="eastAsia"/>
        </w:rPr>
        <w:t>脚本存放路径为：</w:t>
      </w:r>
      <w:r w:rsidR="00890B3E">
        <w:rPr>
          <w:rFonts w:hint="eastAsia"/>
        </w:rPr>
        <w:t>/geely</w:t>
      </w:r>
      <w:r w:rsidR="004956E7">
        <w:rPr>
          <w:rFonts w:hint="eastAsia"/>
        </w:rPr>
        <w:t>app</w:t>
      </w:r>
      <w:r w:rsidR="00890B3E">
        <w:rPr>
          <w:rFonts w:hint="eastAsia"/>
        </w:rPr>
        <w:t>/auto_scripts</w:t>
      </w:r>
    </w:p>
    <w:p w14:paraId="6C09728E" w14:textId="77777777" w:rsidR="00547E8A" w:rsidRDefault="00547E8A" w:rsidP="00CC0BA2">
      <w:pPr>
        <w:pStyle w:val="a5"/>
        <w:numPr>
          <w:ilvl w:val="0"/>
          <w:numId w:val="7"/>
        </w:numPr>
      </w:pPr>
      <w:bookmarkStart w:id="28" w:name="_Toc458675807"/>
      <w:r>
        <w:t>基本配置</w:t>
      </w:r>
      <w:bookmarkEnd w:id="14"/>
      <w:bookmarkEnd w:id="28"/>
    </w:p>
    <w:p w14:paraId="417CA14E" w14:textId="77777777" w:rsidR="0081683B" w:rsidRPr="0081683B" w:rsidRDefault="0081683B" w:rsidP="00D7754F">
      <w:pPr>
        <w:pStyle w:val="a4"/>
        <w:ind w:left="420" w:firstLineChars="0" w:firstLine="0"/>
      </w:pPr>
      <w:r>
        <w:t>基本配置包含了安装服务器后必须进行的配置、包括</w:t>
      </w:r>
      <w:r>
        <w:t>zabbix agent</w:t>
      </w:r>
      <w:r>
        <w:t>安装及配置、时间同步配置等。</w:t>
      </w:r>
    </w:p>
    <w:p w14:paraId="65450094" w14:textId="77777777" w:rsidR="00B32EE4" w:rsidRDefault="00387B7F" w:rsidP="00804F1D">
      <w:pPr>
        <w:pStyle w:val="a6"/>
        <w:numPr>
          <w:ilvl w:val="1"/>
          <w:numId w:val="7"/>
        </w:numPr>
        <w:ind w:leftChars="0" w:right="210"/>
      </w:pPr>
      <w:bookmarkStart w:id="29" w:name="_Toc440566504"/>
      <w:bookmarkStart w:id="30" w:name="_Toc458675808"/>
      <w:r>
        <w:lastRenderedPageBreak/>
        <w:t>Zabbix Agent</w:t>
      </w:r>
      <w:r>
        <w:t>安装及配置</w:t>
      </w:r>
      <w:bookmarkEnd w:id="29"/>
      <w:bookmarkEnd w:id="30"/>
    </w:p>
    <w:p w14:paraId="23342667" w14:textId="77777777" w:rsidR="00970191" w:rsidRDefault="00970191" w:rsidP="00970191">
      <w:pPr>
        <w:pStyle w:val="a7"/>
      </w:pPr>
      <w:r>
        <w:t xml:space="preserve"> Zabbix Agent </w:t>
      </w:r>
      <w:r>
        <w:t>统一采用</w:t>
      </w:r>
      <w:r>
        <w:t>CentOS 6.7</w:t>
      </w:r>
      <w:r>
        <w:t>的安装包进行安装，以下是安装规范：</w:t>
      </w:r>
    </w:p>
    <w:p w14:paraId="22B201D4" w14:textId="77777777" w:rsidR="0081235D" w:rsidRDefault="00970191" w:rsidP="006834DA">
      <w:pPr>
        <w:pStyle w:val="a8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1235D">
        <w:t>安装路径</w:t>
      </w:r>
      <w:r w:rsidR="00EC77E2">
        <w:t>：</w:t>
      </w:r>
      <w:r w:rsidR="0081235D">
        <w:rPr>
          <w:rFonts w:hint="eastAsia"/>
        </w:rPr>
        <w:t>/opt/</w:t>
      </w:r>
      <w:r w:rsidR="00EA68A9">
        <w:t>zabbix</w:t>
      </w:r>
    </w:p>
    <w:p w14:paraId="21FCF5A3" w14:textId="77777777" w:rsidR="00EA68A9" w:rsidRDefault="00970191" w:rsidP="006834DA">
      <w:pPr>
        <w:pStyle w:val="a8"/>
      </w:pPr>
      <w:r>
        <w:t>2</w:t>
      </w:r>
      <w:r>
        <w:t>、</w:t>
      </w:r>
      <w:r w:rsidR="00EA68A9">
        <w:t>监听端口</w:t>
      </w:r>
      <w:r>
        <w:t>为</w:t>
      </w:r>
      <w:r w:rsidR="00EA68A9">
        <w:t>：</w:t>
      </w:r>
      <w:r w:rsidR="00EA68A9">
        <w:rPr>
          <w:rFonts w:hint="eastAsia"/>
        </w:rPr>
        <w:t>10050</w:t>
      </w:r>
    </w:p>
    <w:p w14:paraId="00683CF8" w14:textId="77777777" w:rsidR="00EA68A9" w:rsidRDefault="00970191" w:rsidP="006834DA">
      <w:pPr>
        <w:pStyle w:val="a8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运行用户为</w:t>
      </w:r>
      <w:r w:rsidR="00EA68A9">
        <w:t>：</w:t>
      </w:r>
      <w:r w:rsidR="00EA68A9">
        <w:t>zabbix</w:t>
      </w:r>
    </w:p>
    <w:p w14:paraId="39F7A5E6" w14:textId="77777777" w:rsidR="00EA68A9" w:rsidRDefault="00970191" w:rsidP="006834DA">
      <w:pPr>
        <w:pStyle w:val="a8"/>
      </w:pPr>
      <w:r>
        <w:t>4</w:t>
      </w:r>
      <w:r>
        <w:t>、</w:t>
      </w:r>
      <w:r>
        <w:t>zabbix_agentd.conf</w:t>
      </w:r>
      <w:r>
        <w:t>配置文件中的</w:t>
      </w:r>
      <w:r>
        <w:t>Hostname</w:t>
      </w:r>
      <w:r>
        <w:t>设置为本机</w:t>
      </w:r>
      <w:r>
        <w:t>ip</w:t>
      </w:r>
      <w:r>
        <w:t>地址</w:t>
      </w:r>
    </w:p>
    <w:p w14:paraId="6CA43E0C" w14:textId="217DBA99" w:rsidR="00970191" w:rsidRDefault="00970191" w:rsidP="006834DA">
      <w:pPr>
        <w:pStyle w:val="a8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JVM</w:t>
      </w:r>
      <w:r w:rsidR="00130A00">
        <w:rPr>
          <w:rFonts w:hint="eastAsia"/>
        </w:rPr>
        <w:t>监控</w:t>
      </w:r>
      <w:r>
        <w:rPr>
          <w:rFonts w:hint="eastAsia"/>
        </w:rPr>
        <w:t>端口</w:t>
      </w:r>
      <w:r w:rsidR="00130A00">
        <w:rPr>
          <w:rFonts w:hint="eastAsia"/>
        </w:rPr>
        <w:t>范围</w:t>
      </w:r>
      <w:r>
        <w:rPr>
          <w:rFonts w:hint="eastAsia"/>
        </w:rPr>
        <w:t>：</w:t>
      </w:r>
      <w:r w:rsidR="00E6154A">
        <w:t>9</w:t>
      </w:r>
      <w:r>
        <w:rPr>
          <w:rFonts w:hint="eastAsia"/>
        </w:rPr>
        <w:t>0</w:t>
      </w:r>
      <w:r w:rsidR="00E6154A">
        <w:t>0</w:t>
      </w:r>
      <w:r w:rsidR="00BE60E4">
        <w:t>0</w:t>
      </w:r>
      <w:r w:rsidR="00130A00">
        <w:rPr>
          <w:rFonts w:hint="eastAsia"/>
        </w:rPr>
        <w:t>-</w:t>
      </w:r>
      <w:r w:rsidR="00E6154A">
        <w:t>9</w:t>
      </w:r>
      <w:r w:rsidR="00130A00">
        <w:t>099</w:t>
      </w:r>
    </w:p>
    <w:p w14:paraId="73ED443F" w14:textId="77777777" w:rsidR="009E5E27" w:rsidRDefault="009E5E27" w:rsidP="00804F1D">
      <w:pPr>
        <w:pStyle w:val="a6"/>
        <w:numPr>
          <w:ilvl w:val="1"/>
          <w:numId w:val="7"/>
        </w:numPr>
        <w:ind w:leftChars="0" w:right="210"/>
      </w:pPr>
      <w:bookmarkStart w:id="31" w:name="_Toc458675809"/>
      <w:r>
        <w:t xml:space="preserve">Logstash </w:t>
      </w:r>
      <w:r>
        <w:t>组件安装及配置</w:t>
      </w:r>
      <w:bookmarkEnd w:id="31"/>
    </w:p>
    <w:p w14:paraId="706028AF" w14:textId="77777777" w:rsidR="009E5E27" w:rsidRDefault="009E5E27" w:rsidP="009E5E27">
      <w:pPr>
        <w:pStyle w:val="a7"/>
      </w:pPr>
      <w:r>
        <w:t>L</w:t>
      </w:r>
      <w:r>
        <w:rPr>
          <w:rFonts w:hint="eastAsia"/>
        </w:rPr>
        <w:t>ogstash</w:t>
      </w:r>
      <w:r>
        <w:t xml:space="preserve"> </w:t>
      </w:r>
      <w:r>
        <w:t>组件是日志分析系统的日志采集组件，以下是安装规范：</w:t>
      </w:r>
    </w:p>
    <w:p w14:paraId="3405AEE5" w14:textId="3ED90913" w:rsidR="009E5E27" w:rsidRDefault="009E5E27" w:rsidP="00DC7D20">
      <w:pPr>
        <w:pStyle w:val="a8"/>
        <w:numPr>
          <w:ilvl w:val="0"/>
          <w:numId w:val="6"/>
        </w:numPr>
        <w:ind w:leftChars="0"/>
      </w:pPr>
      <w:r>
        <w:t>安装路径必须为</w:t>
      </w:r>
      <w:r w:rsidR="00DC7D20">
        <w:t>/</w:t>
      </w:r>
      <w:r w:rsidR="001C4AE0">
        <w:t>opt</w:t>
      </w:r>
      <w:r w:rsidR="00DC7D20">
        <w:t>/</w:t>
      </w:r>
      <w:r w:rsidR="00DC7D20" w:rsidRPr="00DC7D20">
        <w:t>logstash-2.1.1</w:t>
      </w:r>
    </w:p>
    <w:p w14:paraId="591361A1" w14:textId="77777777" w:rsidR="00DC7D20" w:rsidRDefault="00DC7D20" w:rsidP="00DC7D20">
      <w:pPr>
        <w:pStyle w:val="a8"/>
        <w:numPr>
          <w:ilvl w:val="0"/>
          <w:numId w:val="6"/>
        </w:numPr>
        <w:ind w:leftChars="0"/>
      </w:pPr>
      <w:r>
        <w:t>根据服务器的不同用途进行配置</w:t>
      </w:r>
    </w:p>
    <w:p w14:paraId="5795408B" w14:textId="77777777" w:rsidR="00DC7D20" w:rsidRPr="009E5E27" w:rsidRDefault="00DC7D20" w:rsidP="00DC7D20">
      <w:pPr>
        <w:pStyle w:val="a8"/>
        <w:numPr>
          <w:ilvl w:val="0"/>
          <w:numId w:val="6"/>
        </w:numPr>
        <w:ind w:leftChars="0"/>
      </w:pPr>
      <w:r>
        <w:t>在</w:t>
      </w:r>
      <w:r>
        <w:t>rc.local</w:t>
      </w:r>
      <w:r>
        <w:t>添加开机启动项目</w:t>
      </w:r>
    </w:p>
    <w:p w14:paraId="13D9F349" w14:textId="77777777" w:rsidR="003B2DB1" w:rsidRDefault="003B2DB1" w:rsidP="00804F1D">
      <w:pPr>
        <w:pStyle w:val="a6"/>
        <w:numPr>
          <w:ilvl w:val="1"/>
          <w:numId w:val="7"/>
        </w:numPr>
        <w:ind w:leftChars="0" w:right="210"/>
      </w:pPr>
      <w:bookmarkStart w:id="32" w:name="_Toc440566506"/>
      <w:bookmarkStart w:id="33" w:name="_Toc458675810"/>
      <w:r>
        <w:t>DNS</w:t>
      </w:r>
      <w:r>
        <w:t>服务器配置</w:t>
      </w:r>
      <w:bookmarkEnd w:id="32"/>
      <w:bookmarkEnd w:id="33"/>
    </w:p>
    <w:p w14:paraId="2B56E261" w14:textId="77777777" w:rsidR="003116AA" w:rsidRPr="003116AA" w:rsidRDefault="003116AA" w:rsidP="003116AA">
      <w:pPr>
        <w:pStyle w:val="a7"/>
      </w:pPr>
      <w:r>
        <w:t>DNS</w:t>
      </w:r>
      <w:r>
        <w:t>服务器，统一使用集团的</w:t>
      </w:r>
      <w:r>
        <w:t>DNS</w:t>
      </w:r>
      <w:r>
        <w:t>服务器：</w:t>
      </w:r>
    </w:p>
    <w:p w14:paraId="3F37792E" w14:textId="77777777" w:rsidR="003116AA" w:rsidRDefault="003116AA" w:rsidP="003116AA">
      <w:pPr>
        <w:pStyle w:val="a8"/>
      </w:pPr>
      <w:r>
        <w:t>集团</w:t>
      </w:r>
      <w:r>
        <w:t>DNS</w:t>
      </w:r>
      <w:r>
        <w:t>服务器列表：</w:t>
      </w:r>
    </w:p>
    <w:tbl>
      <w:tblPr>
        <w:tblStyle w:val="a3"/>
        <w:tblW w:w="0" w:type="auto"/>
        <w:tblInd w:w="525" w:type="dxa"/>
        <w:tblLook w:val="04A0" w:firstRow="1" w:lastRow="0" w:firstColumn="1" w:lastColumn="0" w:noHBand="0" w:noVBand="1"/>
      </w:tblPr>
      <w:tblGrid>
        <w:gridCol w:w="604"/>
        <w:gridCol w:w="5387"/>
      </w:tblGrid>
      <w:tr w:rsidR="003116AA" w14:paraId="47F60272" w14:textId="77777777" w:rsidTr="003116AA">
        <w:tc>
          <w:tcPr>
            <w:tcW w:w="604" w:type="dxa"/>
          </w:tcPr>
          <w:p w14:paraId="4E30C0A9" w14:textId="77777777" w:rsidR="003116AA" w:rsidRDefault="003116AA" w:rsidP="003116AA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5387" w:type="dxa"/>
          </w:tcPr>
          <w:p w14:paraId="3F5C0343" w14:textId="77777777" w:rsidR="003116AA" w:rsidRDefault="003116AA" w:rsidP="003116AA">
            <w:pPr>
              <w:pStyle w:val="a8"/>
              <w:ind w:leftChars="0" w:left="0"/>
            </w:pPr>
            <w:r>
              <w:rPr>
                <w:rFonts w:hint="eastAsia"/>
              </w:rPr>
              <w:t>10.</w:t>
            </w:r>
            <w:r>
              <w:t>86.86.61</w:t>
            </w:r>
          </w:p>
        </w:tc>
      </w:tr>
      <w:tr w:rsidR="003116AA" w14:paraId="590B772A" w14:textId="77777777" w:rsidTr="003116AA">
        <w:tc>
          <w:tcPr>
            <w:tcW w:w="604" w:type="dxa"/>
          </w:tcPr>
          <w:p w14:paraId="43C8B8D7" w14:textId="77777777" w:rsidR="003116AA" w:rsidRDefault="003116AA" w:rsidP="003116AA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5387" w:type="dxa"/>
          </w:tcPr>
          <w:p w14:paraId="0667D964" w14:textId="77777777" w:rsidR="003116AA" w:rsidRDefault="003116AA" w:rsidP="003116AA">
            <w:pPr>
              <w:pStyle w:val="a8"/>
              <w:ind w:leftChars="0" w:left="0"/>
            </w:pPr>
            <w:r>
              <w:rPr>
                <w:rFonts w:hint="eastAsia"/>
              </w:rPr>
              <w:t>10.</w:t>
            </w:r>
            <w:r>
              <w:t>86.86.62</w:t>
            </w:r>
          </w:p>
        </w:tc>
      </w:tr>
    </w:tbl>
    <w:p w14:paraId="3183FD52" w14:textId="77777777" w:rsidR="00080B57" w:rsidRDefault="00080B57" w:rsidP="00080B57">
      <w:pPr>
        <w:pStyle w:val="a6"/>
        <w:numPr>
          <w:ilvl w:val="1"/>
          <w:numId w:val="7"/>
        </w:numPr>
        <w:ind w:leftChars="0" w:right="210"/>
      </w:pPr>
      <w:bookmarkStart w:id="34" w:name="_Toc458675811"/>
      <w:r>
        <w:t>yum</w:t>
      </w:r>
      <w:r>
        <w:t>源</w:t>
      </w:r>
      <w:r>
        <w:rPr>
          <w:rFonts w:hint="eastAsia"/>
        </w:rPr>
        <w:t>配置</w:t>
      </w:r>
      <w:bookmarkEnd w:id="34"/>
    </w:p>
    <w:p w14:paraId="2F9A1253" w14:textId="77777777" w:rsidR="00080B57" w:rsidRDefault="00080B57" w:rsidP="00080B57">
      <w:pPr>
        <w:pStyle w:val="a8"/>
      </w:pPr>
      <w:r>
        <w:t>确保所安装的机器能访问易云</w:t>
      </w:r>
      <w:r>
        <w:t>yum</w:t>
      </w:r>
      <w:r>
        <w:t>源，内部</w:t>
      </w:r>
      <w:r>
        <w:t>yum</w:t>
      </w:r>
      <w:r>
        <w:t>源配置如下：</w:t>
      </w:r>
    </w:p>
    <w:tbl>
      <w:tblPr>
        <w:tblStyle w:val="a3"/>
        <w:tblW w:w="0" w:type="auto"/>
        <w:tblInd w:w="525" w:type="dxa"/>
        <w:tblLook w:val="04A0" w:firstRow="1" w:lastRow="0" w:firstColumn="1" w:lastColumn="0" w:noHBand="0" w:noVBand="1"/>
      </w:tblPr>
      <w:tblGrid>
        <w:gridCol w:w="7771"/>
      </w:tblGrid>
      <w:tr w:rsidR="00080B57" w14:paraId="7BE3E5E1" w14:textId="77777777" w:rsidTr="0005116E">
        <w:tc>
          <w:tcPr>
            <w:tcW w:w="8296" w:type="dxa"/>
          </w:tcPr>
          <w:p w14:paraId="44BDC455" w14:textId="77777777" w:rsidR="00080B57" w:rsidRDefault="00080B57" w:rsidP="0005116E">
            <w:pPr>
              <w:pStyle w:val="a8"/>
              <w:ind w:leftChars="0" w:left="0"/>
            </w:pPr>
            <w:r>
              <w:t>[Base]</w:t>
            </w:r>
          </w:p>
          <w:p w14:paraId="3F21C3FA" w14:textId="77777777" w:rsidR="00080B57" w:rsidRDefault="00080B57" w:rsidP="0005116E">
            <w:pPr>
              <w:pStyle w:val="a8"/>
              <w:ind w:leftChars="0" w:left="0"/>
            </w:pPr>
            <w:r>
              <w:t>name=CentOS-Base6-$basearch</w:t>
            </w:r>
          </w:p>
          <w:p w14:paraId="0D681229" w14:textId="77777777" w:rsidR="00080B57" w:rsidRDefault="00080B57" w:rsidP="0005116E">
            <w:pPr>
              <w:pStyle w:val="a8"/>
              <w:ind w:leftChars="0" w:left="0"/>
            </w:pPr>
            <w:r>
              <w:t>baseurl=http://10.86.87.60/Centos-6/Base/$basearch</w:t>
            </w:r>
          </w:p>
          <w:p w14:paraId="6C8D552E" w14:textId="77777777" w:rsidR="00080B57" w:rsidRDefault="00080B57" w:rsidP="0005116E">
            <w:pPr>
              <w:pStyle w:val="a8"/>
              <w:ind w:leftChars="0" w:left="0"/>
            </w:pPr>
            <w:r>
              <w:t>enable=1</w:t>
            </w:r>
          </w:p>
          <w:p w14:paraId="0509BEF3" w14:textId="77777777" w:rsidR="00080B57" w:rsidRDefault="00080B57" w:rsidP="0005116E">
            <w:pPr>
              <w:pStyle w:val="a8"/>
              <w:ind w:leftChars="0" w:left="0"/>
            </w:pPr>
            <w:r>
              <w:t>gpgcheck=1</w:t>
            </w:r>
          </w:p>
          <w:p w14:paraId="61EF1FDB" w14:textId="77777777" w:rsidR="00080B57" w:rsidRDefault="00080B57" w:rsidP="0005116E">
            <w:pPr>
              <w:pStyle w:val="a8"/>
              <w:ind w:leftChars="0" w:left="0"/>
            </w:pPr>
            <w:r>
              <w:t>gpgkey=http://10.86.87.60/Centos-6/Base/$basearch/RPM-GPG-KEY-CentOS-6</w:t>
            </w:r>
          </w:p>
          <w:p w14:paraId="2DA5FB83" w14:textId="77777777" w:rsidR="00080B57" w:rsidRPr="003D35F1" w:rsidRDefault="00080B57" w:rsidP="0005116E">
            <w:pPr>
              <w:pStyle w:val="a8"/>
              <w:ind w:leftChars="0" w:left="0"/>
            </w:pPr>
          </w:p>
          <w:p w14:paraId="53AE9A18" w14:textId="77777777" w:rsidR="00080B57" w:rsidRDefault="00080B57" w:rsidP="0005116E">
            <w:pPr>
              <w:pStyle w:val="a8"/>
              <w:ind w:leftChars="0" w:left="0"/>
            </w:pPr>
            <w:r>
              <w:t>[Rpmforge]</w:t>
            </w:r>
          </w:p>
          <w:p w14:paraId="6C5A6BD3" w14:textId="77777777" w:rsidR="00080B57" w:rsidRDefault="00080B57" w:rsidP="0005116E">
            <w:pPr>
              <w:pStyle w:val="a8"/>
              <w:ind w:leftChars="0" w:left="0"/>
            </w:pPr>
            <w:r>
              <w:t>name=CentOS-Base6-Rpmforge-$basearch</w:t>
            </w:r>
          </w:p>
          <w:p w14:paraId="63E76713" w14:textId="77777777" w:rsidR="00080B57" w:rsidRDefault="00080B57" w:rsidP="0005116E">
            <w:pPr>
              <w:pStyle w:val="a8"/>
              <w:ind w:leftChars="0" w:left="0"/>
            </w:pPr>
            <w:r>
              <w:t>baseurl=http://10.86.87.60/Centos-6/Rpmforge/$basearch</w:t>
            </w:r>
          </w:p>
          <w:p w14:paraId="3F6A339F" w14:textId="77777777" w:rsidR="00080B57" w:rsidRDefault="00080B57" w:rsidP="0005116E">
            <w:pPr>
              <w:pStyle w:val="a8"/>
              <w:ind w:leftChars="0" w:left="0"/>
            </w:pPr>
            <w:r>
              <w:t>enable=1</w:t>
            </w:r>
          </w:p>
          <w:p w14:paraId="684B2DEE" w14:textId="77777777" w:rsidR="00080B57" w:rsidRDefault="00080B57" w:rsidP="0005116E">
            <w:pPr>
              <w:pStyle w:val="a8"/>
              <w:ind w:leftChars="0" w:left="0"/>
            </w:pPr>
            <w:r>
              <w:t>gpgcheck=0</w:t>
            </w:r>
          </w:p>
          <w:p w14:paraId="272DF521" w14:textId="77777777" w:rsidR="00080B57" w:rsidRDefault="00080B57" w:rsidP="0005116E">
            <w:pPr>
              <w:pStyle w:val="a8"/>
              <w:ind w:leftChars="0" w:left="0"/>
            </w:pPr>
          </w:p>
          <w:p w14:paraId="2921BB85" w14:textId="77777777" w:rsidR="00080B57" w:rsidRDefault="00080B57" w:rsidP="0005116E">
            <w:pPr>
              <w:pStyle w:val="a8"/>
              <w:ind w:leftChars="0" w:left="0"/>
            </w:pPr>
            <w:r>
              <w:t>[Epel]</w:t>
            </w:r>
          </w:p>
          <w:p w14:paraId="0E23B091" w14:textId="77777777" w:rsidR="00080B57" w:rsidRDefault="00080B57" w:rsidP="0005116E">
            <w:pPr>
              <w:pStyle w:val="a8"/>
              <w:ind w:leftChars="0" w:left="0"/>
            </w:pPr>
            <w:r>
              <w:t>name=CentOS-Base6-Epel-$basearch</w:t>
            </w:r>
          </w:p>
          <w:p w14:paraId="0A395696" w14:textId="77777777" w:rsidR="00080B57" w:rsidRDefault="00080B57" w:rsidP="0005116E">
            <w:pPr>
              <w:pStyle w:val="a8"/>
              <w:ind w:leftChars="0" w:left="0"/>
            </w:pPr>
            <w:r>
              <w:t>baseurl=http://10.86.87.60/Centos-6/Epel/$basearch</w:t>
            </w:r>
          </w:p>
          <w:p w14:paraId="54BB7CE7" w14:textId="77777777" w:rsidR="00080B57" w:rsidRDefault="00080B57" w:rsidP="0005116E">
            <w:pPr>
              <w:pStyle w:val="a8"/>
              <w:ind w:leftChars="0" w:left="0"/>
            </w:pPr>
            <w:r>
              <w:t>enable=1</w:t>
            </w:r>
          </w:p>
          <w:p w14:paraId="37B37D8A" w14:textId="77777777" w:rsidR="00080B57" w:rsidRDefault="00080B57" w:rsidP="0005116E">
            <w:pPr>
              <w:pStyle w:val="a8"/>
              <w:ind w:leftChars="0" w:left="0"/>
            </w:pPr>
            <w:r>
              <w:t>gpgcheck=0</w:t>
            </w:r>
          </w:p>
        </w:tc>
      </w:tr>
    </w:tbl>
    <w:p w14:paraId="27E77C0C" w14:textId="77777777" w:rsidR="00D67C16" w:rsidRDefault="00D93BD0" w:rsidP="00CC0BA2">
      <w:pPr>
        <w:pStyle w:val="a5"/>
        <w:numPr>
          <w:ilvl w:val="0"/>
          <w:numId w:val="7"/>
        </w:numPr>
      </w:pPr>
      <w:bookmarkStart w:id="35" w:name="_Toc458675812"/>
      <w:r>
        <w:lastRenderedPageBreak/>
        <w:t>操作系统</w:t>
      </w:r>
      <w:r w:rsidR="00C1592E">
        <w:t>优化</w:t>
      </w:r>
      <w:bookmarkEnd w:id="35"/>
    </w:p>
    <w:p w14:paraId="768EA083" w14:textId="28A4E8DC" w:rsidR="00C1592E" w:rsidRPr="00C1592E" w:rsidRDefault="00C1592E" w:rsidP="00C1592E">
      <w:pPr>
        <w:spacing w:line="360" w:lineRule="auto"/>
        <w:ind w:firstLineChars="200" w:firstLine="420"/>
      </w:pPr>
      <w:r>
        <w:rPr>
          <w:rFonts w:hint="eastAsia"/>
        </w:rPr>
        <w:t>Linux</w:t>
      </w:r>
      <w:r>
        <w:rPr>
          <w:rFonts w:hint="eastAsia"/>
        </w:rPr>
        <w:t>操作系统安装后，统一执行</w:t>
      </w:r>
      <w:r w:rsidRPr="00080B57">
        <w:rPr>
          <w:rFonts w:hint="eastAsia"/>
          <w:color w:val="FF0000"/>
          <w:u w:val="single"/>
        </w:rPr>
        <w:t>附件二：</w:t>
      </w:r>
      <w:r w:rsidRPr="00080B57">
        <w:rPr>
          <w:rFonts w:hint="eastAsia"/>
          <w:color w:val="FF0000"/>
          <w:u w:val="single"/>
        </w:rPr>
        <w:t>Linux</w:t>
      </w:r>
      <w:r w:rsidRPr="00080B57">
        <w:rPr>
          <w:rFonts w:hint="eastAsia"/>
          <w:color w:val="FF0000"/>
          <w:u w:val="single"/>
        </w:rPr>
        <w:t>初始化脚本</w:t>
      </w:r>
      <w:r w:rsidR="0083579B">
        <w:rPr>
          <w:rFonts w:hint="eastAsia"/>
        </w:rPr>
        <w:t>，主要</w:t>
      </w:r>
      <w:r>
        <w:rPr>
          <w:rFonts w:hint="eastAsia"/>
        </w:rPr>
        <w:t>包括以下几个方面：</w:t>
      </w:r>
    </w:p>
    <w:p w14:paraId="58B0BEB8" w14:textId="77777777" w:rsidR="00C1592E" w:rsidRDefault="00C1592E" w:rsidP="00C1592E">
      <w:pPr>
        <w:pStyle w:val="a6"/>
        <w:numPr>
          <w:ilvl w:val="1"/>
          <w:numId w:val="7"/>
        </w:numPr>
        <w:ind w:leftChars="0" w:right="210"/>
      </w:pPr>
      <w:bookmarkStart w:id="36" w:name="_Toc440566505"/>
      <w:bookmarkStart w:id="37" w:name="_Toc458675813"/>
      <w:r>
        <w:t>时间同步配置</w:t>
      </w:r>
      <w:bookmarkEnd w:id="36"/>
      <w:r>
        <w:rPr>
          <w:rFonts w:hint="eastAsia"/>
        </w:rPr>
        <w:t>（初始化脚本）</w:t>
      </w:r>
      <w:bookmarkEnd w:id="37"/>
    </w:p>
    <w:p w14:paraId="0F917FE0" w14:textId="77777777" w:rsidR="00C1592E" w:rsidRPr="006834DA" w:rsidRDefault="00C1592E" w:rsidP="00C1592E">
      <w:pPr>
        <w:pStyle w:val="a7"/>
      </w:pPr>
      <w:r>
        <w:t>统一使用北京时间，以下是配置要求：</w:t>
      </w:r>
      <w:r w:rsidRPr="006834DA">
        <w:rPr>
          <w:rFonts w:hint="eastAsia"/>
        </w:rPr>
        <w:t xml:space="preserve"> </w:t>
      </w:r>
    </w:p>
    <w:p w14:paraId="5BE35E7C" w14:textId="77777777" w:rsidR="00C1592E" w:rsidRDefault="00C1592E" w:rsidP="00C1592E">
      <w:pPr>
        <w:pStyle w:val="a8"/>
        <w:numPr>
          <w:ilvl w:val="0"/>
          <w:numId w:val="4"/>
        </w:numPr>
        <w:ind w:leftChars="0"/>
      </w:pPr>
      <w:r>
        <w:t>时间同步服务器为：</w:t>
      </w:r>
      <w:r w:rsidRPr="00EB29FE">
        <w:t>10.86.1.76</w:t>
      </w:r>
    </w:p>
    <w:p w14:paraId="3CAC9809" w14:textId="77777777" w:rsidR="00C1592E" w:rsidRDefault="00C1592E" w:rsidP="00C1592E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服务器定期与时间服务器定时同步，同步频率为</w:t>
      </w:r>
      <w:r>
        <w:rPr>
          <w:rFonts w:hint="eastAsia"/>
        </w:rPr>
        <w:t>5</w:t>
      </w:r>
      <w:r>
        <w:rPr>
          <w:rFonts w:hint="eastAsia"/>
        </w:rPr>
        <w:t>分钟；</w:t>
      </w:r>
    </w:p>
    <w:p w14:paraId="445154B4" w14:textId="77777777" w:rsidR="00C1592E" w:rsidRDefault="00C1592E" w:rsidP="00C1592E">
      <w:pPr>
        <w:pStyle w:val="a8"/>
        <w:numPr>
          <w:ilvl w:val="0"/>
          <w:numId w:val="4"/>
        </w:numPr>
        <w:ind w:leftChars="0"/>
      </w:pPr>
      <w:r>
        <w:rPr>
          <w:rFonts w:hint="eastAsia"/>
        </w:rPr>
        <w:t>安装配置完服务器务必进行时间校正</w:t>
      </w:r>
    </w:p>
    <w:p w14:paraId="7F2B6982" w14:textId="77777777" w:rsidR="00C1592E" w:rsidRDefault="00C1592E" w:rsidP="00C1592E">
      <w:pPr>
        <w:pStyle w:val="a6"/>
        <w:numPr>
          <w:ilvl w:val="1"/>
          <w:numId w:val="7"/>
        </w:numPr>
        <w:ind w:leftChars="0" w:right="210"/>
      </w:pPr>
      <w:bookmarkStart w:id="38" w:name="_Toc458675814"/>
      <w:r>
        <w:t>字符集修改</w:t>
      </w:r>
      <w:bookmarkEnd w:id="38"/>
    </w:p>
    <w:p w14:paraId="3F7BA48D" w14:textId="77777777" w:rsidR="00C1592E" w:rsidRPr="00C1592E" w:rsidRDefault="00C1592E" w:rsidP="00C1592E">
      <w:pPr>
        <w:spacing w:line="360" w:lineRule="auto"/>
        <w:ind w:firstLineChars="200" w:firstLine="420"/>
      </w:pPr>
      <w:r>
        <w:t>服务器编码方式统一，全部使用</w:t>
      </w:r>
      <w:r>
        <w:t>utf-8</w:t>
      </w:r>
      <w:r>
        <w:t>的编码。</w:t>
      </w:r>
    </w:p>
    <w:p w14:paraId="056486AC" w14:textId="77777777" w:rsidR="00CC2A12" w:rsidRDefault="00CC2A12" w:rsidP="00804F1D">
      <w:pPr>
        <w:pStyle w:val="a6"/>
        <w:numPr>
          <w:ilvl w:val="1"/>
          <w:numId w:val="7"/>
        </w:numPr>
        <w:ind w:leftChars="0" w:right="210"/>
      </w:pPr>
      <w:bookmarkStart w:id="39" w:name="_Toc458675815"/>
      <w:r>
        <w:t>使用三级别运行</w:t>
      </w:r>
      <w:r w:rsidR="001D7369">
        <w:rPr>
          <w:rFonts w:hint="eastAsia"/>
        </w:rPr>
        <w:t>（初始化脚本）</w:t>
      </w:r>
      <w:bookmarkEnd w:id="39"/>
    </w:p>
    <w:p w14:paraId="7C8F38F7" w14:textId="77777777" w:rsidR="00CC2A12" w:rsidRDefault="00CC2A12" w:rsidP="00CC2A12">
      <w:pPr>
        <w:pStyle w:val="a8"/>
      </w:pPr>
      <w:r>
        <w:rPr>
          <w:rFonts w:hint="eastAsia"/>
        </w:rPr>
        <w:t>除非特殊服务器，生产环境中的服务器一率使用系统级别三进行运行。</w:t>
      </w:r>
    </w:p>
    <w:p w14:paraId="1D895CAF" w14:textId="77777777" w:rsidR="00CC2A12" w:rsidRDefault="00CC2A12" w:rsidP="00CC2A12">
      <w:pPr>
        <w:pStyle w:val="a8"/>
      </w:pPr>
      <w:r>
        <w:t>查看目前运行级别的命令为：</w:t>
      </w:r>
    </w:p>
    <w:p w14:paraId="39B57047" w14:textId="77777777" w:rsidR="00CC2A12" w:rsidRPr="00CC2A12" w:rsidRDefault="00B5133D" w:rsidP="00CC2A12">
      <w:pPr>
        <w:pStyle w:val="a8"/>
      </w:pPr>
      <w:r>
        <w:t># runlevel</w:t>
      </w:r>
    </w:p>
    <w:p w14:paraId="00A1314F" w14:textId="77777777" w:rsidR="005523C7" w:rsidRDefault="005523C7" w:rsidP="00804F1D">
      <w:pPr>
        <w:pStyle w:val="a6"/>
        <w:numPr>
          <w:ilvl w:val="1"/>
          <w:numId w:val="7"/>
        </w:numPr>
        <w:ind w:leftChars="0" w:right="210"/>
      </w:pPr>
      <w:bookmarkStart w:id="40" w:name="_Toc440566510"/>
      <w:bookmarkStart w:id="41" w:name="_Toc458675816"/>
      <w:r>
        <w:lastRenderedPageBreak/>
        <w:t>关闭不必要的</w:t>
      </w:r>
      <w:r w:rsidR="00B12F98">
        <w:t>服务</w:t>
      </w:r>
      <w:bookmarkEnd w:id="40"/>
      <w:r w:rsidR="001D7369">
        <w:rPr>
          <w:rFonts w:hint="eastAsia"/>
        </w:rPr>
        <w:t>（初始化脚本）</w:t>
      </w:r>
      <w:bookmarkEnd w:id="41"/>
    </w:p>
    <w:p w14:paraId="42ED4B30" w14:textId="77777777" w:rsidR="005523C7" w:rsidRDefault="006F4AB4" w:rsidP="006F4AB4">
      <w:pPr>
        <w:pStyle w:val="a7"/>
      </w:pPr>
      <w:r>
        <w:t>原则上，除了必须开启的服务，其它后台进程全部需要关闭</w:t>
      </w:r>
    </w:p>
    <w:tbl>
      <w:tblPr>
        <w:tblStyle w:val="a3"/>
        <w:tblW w:w="8500" w:type="dxa"/>
        <w:jc w:val="center"/>
        <w:tblLook w:val="04A0" w:firstRow="1" w:lastRow="0" w:firstColumn="1" w:lastColumn="0" w:noHBand="0" w:noVBand="1"/>
      </w:tblPr>
      <w:tblGrid>
        <w:gridCol w:w="1455"/>
        <w:gridCol w:w="3643"/>
        <w:gridCol w:w="709"/>
        <w:gridCol w:w="2693"/>
      </w:tblGrid>
      <w:tr w:rsidR="0063172E" w14:paraId="0562D3A9" w14:textId="77777777" w:rsidTr="005279FD">
        <w:trPr>
          <w:jc w:val="center"/>
        </w:trPr>
        <w:tc>
          <w:tcPr>
            <w:tcW w:w="1455" w:type="dxa"/>
          </w:tcPr>
          <w:p w14:paraId="246A3FB7" w14:textId="77777777" w:rsidR="0063172E" w:rsidRDefault="0063172E" w:rsidP="006F4AB4">
            <w:pPr>
              <w:pStyle w:val="a8"/>
              <w:ind w:leftChars="0" w:left="0"/>
            </w:pPr>
            <w:r>
              <w:rPr>
                <w:rFonts w:hint="eastAsia"/>
              </w:rPr>
              <w:t>服务名称</w:t>
            </w:r>
          </w:p>
        </w:tc>
        <w:tc>
          <w:tcPr>
            <w:tcW w:w="3643" w:type="dxa"/>
          </w:tcPr>
          <w:p w14:paraId="1B1B152B" w14:textId="77777777" w:rsidR="0063172E" w:rsidRDefault="0063172E" w:rsidP="006F4AB4">
            <w:pPr>
              <w:pStyle w:val="a8"/>
              <w:ind w:leftChars="0" w:left="0"/>
            </w:pPr>
            <w:r>
              <w:rPr>
                <w:rFonts w:hint="eastAsia"/>
              </w:rPr>
              <w:t>功能</w:t>
            </w:r>
          </w:p>
        </w:tc>
        <w:tc>
          <w:tcPr>
            <w:tcW w:w="709" w:type="dxa"/>
          </w:tcPr>
          <w:p w14:paraId="7907C33F" w14:textId="77777777" w:rsidR="0063172E" w:rsidRDefault="0063172E" w:rsidP="006F4AB4">
            <w:pPr>
              <w:pStyle w:val="a8"/>
              <w:ind w:leftChars="0" w:left="0"/>
            </w:pPr>
            <w:r>
              <w:rPr>
                <w:rFonts w:hint="eastAsia"/>
              </w:rPr>
              <w:t>建议</w:t>
            </w:r>
          </w:p>
        </w:tc>
        <w:tc>
          <w:tcPr>
            <w:tcW w:w="2693" w:type="dxa"/>
          </w:tcPr>
          <w:p w14:paraId="39DA43AB" w14:textId="77777777" w:rsidR="0063172E" w:rsidRDefault="0063172E" w:rsidP="006F4AB4">
            <w:pPr>
              <w:pStyle w:val="a8"/>
              <w:ind w:leftChars="0" w:left="0"/>
            </w:pPr>
            <w:r>
              <w:rPr>
                <w:rFonts w:hint="eastAsia"/>
              </w:rPr>
              <w:t>备注</w:t>
            </w:r>
          </w:p>
        </w:tc>
      </w:tr>
      <w:tr w:rsidR="0063172E" w14:paraId="16E17962" w14:textId="77777777" w:rsidTr="005279FD">
        <w:trPr>
          <w:jc w:val="center"/>
        </w:trPr>
        <w:tc>
          <w:tcPr>
            <w:tcW w:w="1455" w:type="dxa"/>
          </w:tcPr>
          <w:p w14:paraId="3B5EBA62" w14:textId="77777777" w:rsidR="0063172E" w:rsidRDefault="0063172E" w:rsidP="006F4AB4">
            <w:pPr>
              <w:pStyle w:val="a8"/>
              <w:ind w:leftChars="0" w:left="0"/>
            </w:pPr>
            <w:r w:rsidRPr="0063172E">
              <w:t>abrtd</w:t>
            </w:r>
          </w:p>
        </w:tc>
        <w:tc>
          <w:tcPr>
            <w:tcW w:w="3643" w:type="dxa"/>
          </w:tcPr>
          <w:p w14:paraId="3C212016" w14:textId="77777777" w:rsidR="0063172E" w:rsidRDefault="0063172E" w:rsidP="006F4AB4">
            <w:pPr>
              <w:pStyle w:val="a8"/>
              <w:ind w:leftChars="0" w:left="0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报告进程</w:t>
            </w:r>
          </w:p>
        </w:tc>
        <w:tc>
          <w:tcPr>
            <w:tcW w:w="709" w:type="dxa"/>
          </w:tcPr>
          <w:p w14:paraId="5DD8C7B4" w14:textId="77777777" w:rsidR="0063172E" w:rsidRDefault="0063172E" w:rsidP="006F4AB4">
            <w:pPr>
              <w:pStyle w:val="a8"/>
              <w:ind w:leftChars="0" w:left="0"/>
            </w:pPr>
            <w:r>
              <w:rPr>
                <w:rFonts w:hint="eastAsia"/>
              </w:rPr>
              <w:t>关闭</w:t>
            </w:r>
          </w:p>
        </w:tc>
        <w:tc>
          <w:tcPr>
            <w:tcW w:w="2693" w:type="dxa"/>
          </w:tcPr>
          <w:p w14:paraId="60722AD1" w14:textId="77777777" w:rsidR="0063172E" w:rsidRDefault="0063172E" w:rsidP="006F4AB4">
            <w:pPr>
              <w:pStyle w:val="a8"/>
              <w:ind w:leftChars="0" w:left="0"/>
            </w:pPr>
          </w:p>
        </w:tc>
      </w:tr>
      <w:tr w:rsidR="0063172E" w14:paraId="4DCD05F5" w14:textId="77777777" w:rsidTr="005279FD">
        <w:trPr>
          <w:jc w:val="center"/>
        </w:trPr>
        <w:tc>
          <w:tcPr>
            <w:tcW w:w="1455" w:type="dxa"/>
          </w:tcPr>
          <w:p w14:paraId="62FA55D4" w14:textId="77777777" w:rsidR="0063172E" w:rsidRDefault="0063172E" w:rsidP="006F4AB4">
            <w:pPr>
              <w:pStyle w:val="a8"/>
              <w:ind w:leftChars="0" w:left="0"/>
            </w:pPr>
            <w:r w:rsidRPr="0063172E">
              <w:t>acpid</w:t>
            </w:r>
          </w:p>
        </w:tc>
        <w:tc>
          <w:tcPr>
            <w:tcW w:w="3643" w:type="dxa"/>
          </w:tcPr>
          <w:p w14:paraId="38BB8CD1" w14:textId="77777777" w:rsidR="0063172E" w:rsidRDefault="0063172E" w:rsidP="006F4AB4">
            <w:pPr>
              <w:pStyle w:val="a8"/>
              <w:ind w:leftChars="0" w:left="0"/>
            </w:pPr>
            <w:r w:rsidRPr="0063172E">
              <w:rPr>
                <w:rFonts w:hint="eastAsia"/>
              </w:rPr>
              <w:t>电源的开关等检测管理</w:t>
            </w:r>
          </w:p>
        </w:tc>
        <w:tc>
          <w:tcPr>
            <w:tcW w:w="709" w:type="dxa"/>
          </w:tcPr>
          <w:p w14:paraId="0E160FDC" w14:textId="77777777" w:rsidR="0063172E" w:rsidRDefault="0063172E" w:rsidP="006F4AB4">
            <w:pPr>
              <w:pStyle w:val="a8"/>
              <w:ind w:leftChars="0" w:left="0"/>
            </w:pPr>
            <w:r>
              <w:rPr>
                <w:rFonts w:hint="eastAsia"/>
              </w:rPr>
              <w:t>关闭</w:t>
            </w:r>
          </w:p>
        </w:tc>
        <w:tc>
          <w:tcPr>
            <w:tcW w:w="2693" w:type="dxa"/>
          </w:tcPr>
          <w:p w14:paraId="7F6B2DE7" w14:textId="77777777" w:rsidR="0063172E" w:rsidRDefault="0063172E" w:rsidP="006F4AB4">
            <w:pPr>
              <w:pStyle w:val="a8"/>
              <w:ind w:leftChars="0" w:left="0"/>
            </w:pPr>
          </w:p>
        </w:tc>
      </w:tr>
      <w:tr w:rsidR="0063172E" w14:paraId="4562178C" w14:textId="77777777" w:rsidTr="005279FD">
        <w:trPr>
          <w:jc w:val="center"/>
        </w:trPr>
        <w:tc>
          <w:tcPr>
            <w:tcW w:w="1455" w:type="dxa"/>
          </w:tcPr>
          <w:p w14:paraId="4D6A5867" w14:textId="77777777" w:rsidR="0063172E" w:rsidRDefault="0063172E" w:rsidP="006F4AB4">
            <w:pPr>
              <w:pStyle w:val="a8"/>
              <w:ind w:leftChars="0" w:left="0"/>
            </w:pPr>
            <w:r w:rsidRPr="0063172E">
              <w:t>atd</w:t>
            </w:r>
          </w:p>
        </w:tc>
        <w:tc>
          <w:tcPr>
            <w:tcW w:w="3643" w:type="dxa"/>
          </w:tcPr>
          <w:p w14:paraId="03CE3D71" w14:textId="77777777" w:rsidR="0063172E" w:rsidRDefault="0063172E" w:rsidP="006F4AB4">
            <w:pPr>
              <w:pStyle w:val="a8"/>
              <w:ind w:leftChars="0" w:left="0"/>
            </w:pPr>
            <w:r w:rsidRPr="0063172E">
              <w:rPr>
                <w:rFonts w:hint="eastAsia"/>
              </w:rPr>
              <w:t>在指定时间执行命令</w:t>
            </w:r>
          </w:p>
        </w:tc>
        <w:tc>
          <w:tcPr>
            <w:tcW w:w="709" w:type="dxa"/>
          </w:tcPr>
          <w:p w14:paraId="1A17B93F" w14:textId="77777777" w:rsidR="0063172E" w:rsidRDefault="001C6D4C" w:rsidP="006F4AB4">
            <w:pPr>
              <w:pStyle w:val="a8"/>
              <w:ind w:leftChars="0" w:left="0"/>
            </w:pPr>
            <w:r>
              <w:rPr>
                <w:rFonts w:hint="eastAsia"/>
              </w:rPr>
              <w:t>开启</w:t>
            </w:r>
          </w:p>
        </w:tc>
        <w:tc>
          <w:tcPr>
            <w:tcW w:w="2693" w:type="dxa"/>
          </w:tcPr>
          <w:p w14:paraId="1B2A6B46" w14:textId="77777777" w:rsidR="0063172E" w:rsidRDefault="0063172E" w:rsidP="006F4AB4">
            <w:pPr>
              <w:pStyle w:val="a8"/>
              <w:ind w:leftChars="0" w:left="0"/>
            </w:pPr>
          </w:p>
        </w:tc>
      </w:tr>
      <w:tr w:rsidR="0063172E" w14:paraId="2D41B73F" w14:textId="77777777" w:rsidTr="005279FD">
        <w:trPr>
          <w:jc w:val="center"/>
        </w:trPr>
        <w:tc>
          <w:tcPr>
            <w:tcW w:w="1455" w:type="dxa"/>
          </w:tcPr>
          <w:p w14:paraId="5F2E3BC3" w14:textId="77777777" w:rsidR="0063172E" w:rsidRDefault="0063172E" w:rsidP="006F4AB4">
            <w:pPr>
              <w:pStyle w:val="a8"/>
              <w:ind w:leftChars="0" w:left="0"/>
            </w:pPr>
            <w:r w:rsidRPr="0063172E">
              <w:t>auditd</w:t>
            </w:r>
          </w:p>
        </w:tc>
        <w:tc>
          <w:tcPr>
            <w:tcW w:w="3643" w:type="dxa"/>
          </w:tcPr>
          <w:p w14:paraId="0BB782E2" w14:textId="77777777" w:rsidR="0063172E" w:rsidRDefault="0063172E" w:rsidP="006F4AB4">
            <w:pPr>
              <w:pStyle w:val="a8"/>
              <w:ind w:leftChars="0" w:left="0"/>
            </w:pPr>
            <w:r>
              <w:rPr>
                <w:rFonts w:hint="eastAsia"/>
              </w:rPr>
              <w:t>审核守护进程</w:t>
            </w:r>
          </w:p>
        </w:tc>
        <w:tc>
          <w:tcPr>
            <w:tcW w:w="709" w:type="dxa"/>
          </w:tcPr>
          <w:p w14:paraId="1A24BFD1" w14:textId="77777777" w:rsidR="0063172E" w:rsidRDefault="0063172E" w:rsidP="006F4AB4">
            <w:pPr>
              <w:pStyle w:val="a8"/>
              <w:ind w:leftChars="0" w:left="0"/>
            </w:pPr>
            <w:r>
              <w:rPr>
                <w:rFonts w:hint="eastAsia"/>
              </w:rPr>
              <w:t>关闭</w:t>
            </w:r>
          </w:p>
        </w:tc>
        <w:tc>
          <w:tcPr>
            <w:tcW w:w="2693" w:type="dxa"/>
          </w:tcPr>
          <w:p w14:paraId="0EDF72BF" w14:textId="77777777" w:rsidR="0063172E" w:rsidRDefault="0063172E" w:rsidP="006F4AB4">
            <w:pPr>
              <w:pStyle w:val="a8"/>
              <w:ind w:leftChars="0" w:left="0"/>
            </w:pPr>
            <w:r w:rsidRPr="0063172E">
              <w:rPr>
                <w:rFonts w:hint="eastAsia"/>
              </w:rPr>
              <w:t>如果用</w:t>
            </w:r>
            <w:r w:rsidRPr="0063172E">
              <w:rPr>
                <w:rFonts w:hint="eastAsia"/>
              </w:rPr>
              <w:t>selinux</w:t>
            </w:r>
            <w:r w:rsidRPr="0063172E">
              <w:rPr>
                <w:rFonts w:hint="eastAsia"/>
              </w:rPr>
              <w:t>，需要开启它</w:t>
            </w:r>
          </w:p>
        </w:tc>
      </w:tr>
      <w:tr w:rsidR="0063172E" w14:paraId="4F2A7F9E" w14:textId="77777777" w:rsidTr="005279FD">
        <w:trPr>
          <w:jc w:val="center"/>
        </w:trPr>
        <w:tc>
          <w:tcPr>
            <w:tcW w:w="1455" w:type="dxa"/>
          </w:tcPr>
          <w:p w14:paraId="4D1FA5A8" w14:textId="77777777" w:rsidR="0063172E" w:rsidRDefault="0063172E" w:rsidP="006F4AB4">
            <w:pPr>
              <w:pStyle w:val="a8"/>
              <w:ind w:leftChars="0" w:left="0"/>
            </w:pPr>
            <w:r w:rsidRPr="0063172E">
              <w:t>cpuspeed</w:t>
            </w:r>
          </w:p>
        </w:tc>
        <w:tc>
          <w:tcPr>
            <w:tcW w:w="3643" w:type="dxa"/>
          </w:tcPr>
          <w:p w14:paraId="5222F998" w14:textId="77777777" w:rsidR="0063172E" w:rsidRDefault="00531026" w:rsidP="006F4AB4">
            <w:pPr>
              <w:pStyle w:val="a8"/>
              <w:ind w:leftChars="0" w:left="0"/>
            </w:pPr>
            <w:r w:rsidRPr="00531026">
              <w:rPr>
                <w:rFonts w:hint="eastAsia"/>
              </w:rPr>
              <w:t>调节</w:t>
            </w:r>
            <w:r w:rsidRPr="00531026">
              <w:rPr>
                <w:rFonts w:hint="eastAsia"/>
              </w:rPr>
              <w:t>cpu</w:t>
            </w:r>
            <w:r w:rsidRPr="00531026">
              <w:rPr>
                <w:rFonts w:hint="eastAsia"/>
              </w:rPr>
              <w:t>速度用来省电</w:t>
            </w:r>
          </w:p>
        </w:tc>
        <w:tc>
          <w:tcPr>
            <w:tcW w:w="709" w:type="dxa"/>
          </w:tcPr>
          <w:p w14:paraId="22CE14B6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关闭</w:t>
            </w:r>
          </w:p>
        </w:tc>
        <w:tc>
          <w:tcPr>
            <w:tcW w:w="2693" w:type="dxa"/>
          </w:tcPr>
          <w:p w14:paraId="56FD5173" w14:textId="77777777" w:rsidR="0063172E" w:rsidRDefault="0063172E" w:rsidP="006F4AB4">
            <w:pPr>
              <w:pStyle w:val="a8"/>
              <w:ind w:leftChars="0" w:left="0"/>
            </w:pPr>
          </w:p>
        </w:tc>
      </w:tr>
      <w:tr w:rsidR="0063172E" w14:paraId="750C7504" w14:textId="77777777" w:rsidTr="005279FD">
        <w:trPr>
          <w:jc w:val="center"/>
        </w:trPr>
        <w:tc>
          <w:tcPr>
            <w:tcW w:w="1455" w:type="dxa"/>
          </w:tcPr>
          <w:p w14:paraId="2C6EBE3F" w14:textId="77777777" w:rsidR="0063172E" w:rsidRDefault="0063172E" w:rsidP="006F4AB4">
            <w:pPr>
              <w:pStyle w:val="a8"/>
              <w:ind w:leftChars="0" w:left="0"/>
            </w:pPr>
            <w:r w:rsidRPr="0063172E">
              <w:t>crond</w:t>
            </w:r>
          </w:p>
        </w:tc>
        <w:tc>
          <w:tcPr>
            <w:tcW w:w="3643" w:type="dxa"/>
          </w:tcPr>
          <w:p w14:paraId="2F85354E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计划任务管理</w:t>
            </w:r>
          </w:p>
        </w:tc>
        <w:tc>
          <w:tcPr>
            <w:tcW w:w="709" w:type="dxa"/>
          </w:tcPr>
          <w:p w14:paraId="245AB094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开启</w:t>
            </w:r>
          </w:p>
        </w:tc>
        <w:tc>
          <w:tcPr>
            <w:tcW w:w="2693" w:type="dxa"/>
          </w:tcPr>
          <w:p w14:paraId="4634DCEE" w14:textId="77777777" w:rsidR="0063172E" w:rsidRDefault="0063172E" w:rsidP="006F4AB4">
            <w:pPr>
              <w:pStyle w:val="a8"/>
              <w:ind w:leftChars="0" w:left="0"/>
            </w:pPr>
          </w:p>
        </w:tc>
      </w:tr>
      <w:tr w:rsidR="0063172E" w14:paraId="006BA97E" w14:textId="77777777" w:rsidTr="005279FD">
        <w:trPr>
          <w:jc w:val="center"/>
        </w:trPr>
        <w:tc>
          <w:tcPr>
            <w:tcW w:w="1455" w:type="dxa"/>
          </w:tcPr>
          <w:p w14:paraId="79F2237E" w14:textId="77777777" w:rsidR="0063172E" w:rsidRPr="0063172E" w:rsidRDefault="0063172E" w:rsidP="006F4AB4">
            <w:pPr>
              <w:pStyle w:val="a8"/>
              <w:ind w:leftChars="0" w:left="0"/>
            </w:pPr>
            <w:r w:rsidRPr="0063172E">
              <w:t>haldaemon</w:t>
            </w:r>
          </w:p>
        </w:tc>
        <w:tc>
          <w:tcPr>
            <w:tcW w:w="3643" w:type="dxa"/>
          </w:tcPr>
          <w:p w14:paraId="5948A184" w14:textId="77777777" w:rsidR="0063172E" w:rsidRDefault="00531026" w:rsidP="006F4AB4">
            <w:pPr>
              <w:pStyle w:val="a8"/>
              <w:ind w:leftChars="0" w:left="0"/>
            </w:pPr>
            <w:r w:rsidRPr="00531026">
              <w:rPr>
                <w:rFonts w:hint="eastAsia"/>
              </w:rPr>
              <w:t>硬件信息收集服务</w:t>
            </w:r>
          </w:p>
        </w:tc>
        <w:tc>
          <w:tcPr>
            <w:tcW w:w="709" w:type="dxa"/>
          </w:tcPr>
          <w:p w14:paraId="526931D3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开启</w:t>
            </w:r>
          </w:p>
        </w:tc>
        <w:tc>
          <w:tcPr>
            <w:tcW w:w="2693" w:type="dxa"/>
          </w:tcPr>
          <w:p w14:paraId="28A94292" w14:textId="77777777" w:rsidR="0063172E" w:rsidRDefault="0063172E" w:rsidP="006F4AB4">
            <w:pPr>
              <w:pStyle w:val="a8"/>
              <w:ind w:leftChars="0" w:left="0"/>
            </w:pPr>
          </w:p>
        </w:tc>
      </w:tr>
      <w:tr w:rsidR="0063172E" w14:paraId="573334CC" w14:textId="77777777" w:rsidTr="005279FD">
        <w:trPr>
          <w:jc w:val="center"/>
        </w:trPr>
        <w:tc>
          <w:tcPr>
            <w:tcW w:w="1455" w:type="dxa"/>
          </w:tcPr>
          <w:p w14:paraId="3D520111" w14:textId="77777777" w:rsidR="0063172E" w:rsidRPr="0063172E" w:rsidRDefault="0063172E" w:rsidP="006F4AB4">
            <w:pPr>
              <w:pStyle w:val="a8"/>
              <w:ind w:leftChars="0" w:left="0"/>
            </w:pPr>
            <w:r w:rsidRPr="0063172E">
              <w:t>ip6tables</w:t>
            </w:r>
          </w:p>
        </w:tc>
        <w:tc>
          <w:tcPr>
            <w:tcW w:w="3643" w:type="dxa"/>
          </w:tcPr>
          <w:p w14:paraId="0DFFCF28" w14:textId="77777777" w:rsidR="0063172E" w:rsidRDefault="00531026" w:rsidP="006F4AB4">
            <w:pPr>
              <w:pStyle w:val="a8"/>
              <w:ind w:leftChars="0" w:left="0"/>
            </w:pPr>
            <w:r>
              <w:t>I</w:t>
            </w:r>
            <w:r>
              <w:rPr>
                <w:rFonts w:hint="eastAsia"/>
              </w:rPr>
              <w:t>pv</w:t>
            </w:r>
            <w:r>
              <w:t>6</w:t>
            </w:r>
            <w:r>
              <w:t>防火墙</w:t>
            </w:r>
          </w:p>
        </w:tc>
        <w:tc>
          <w:tcPr>
            <w:tcW w:w="709" w:type="dxa"/>
          </w:tcPr>
          <w:p w14:paraId="29BAF8A4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关闭</w:t>
            </w:r>
          </w:p>
        </w:tc>
        <w:tc>
          <w:tcPr>
            <w:tcW w:w="2693" w:type="dxa"/>
          </w:tcPr>
          <w:p w14:paraId="04E16D85" w14:textId="77777777" w:rsidR="0063172E" w:rsidRDefault="0063172E" w:rsidP="006F4AB4">
            <w:pPr>
              <w:pStyle w:val="a8"/>
              <w:ind w:leftChars="0" w:left="0"/>
            </w:pPr>
          </w:p>
        </w:tc>
      </w:tr>
      <w:tr w:rsidR="0063172E" w14:paraId="17FB8E6D" w14:textId="77777777" w:rsidTr="005279FD">
        <w:trPr>
          <w:jc w:val="center"/>
        </w:trPr>
        <w:tc>
          <w:tcPr>
            <w:tcW w:w="1455" w:type="dxa"/>
          </w:tcPr>
          <w:p w14:paraId="627D59C3" w14:textId="77777777" w:rsidR="0063172E" w:rsidRPr="0063172E" w:rsidRDefault="0063172E" w:rsidP="006F4AB4">
            <w:pPr>
              <w:pStyle w:val="a8"/>
              <w:ind w:leftChars="0" w:left="0"/>
            </w:pPr>
            <w:r w:rsidRPr="0063172E">
              <w:t>ipsec</w:t>
            </w:r>
          </w:p>
        </w:tc>
        <w:tc>
          <w:tcPr>
            <w:tcW w:w="3643" w:type="dxa"/>
          </w:tcPr>
          <w:p w14:paraId="7DE97E01" w14:textId="77777777" w:rsidR="0063172E" w:rsidRDefault="00700182" w:rsidP="006F4AB4">
            <w:pPr>
              <w:pStyle w:val="a8"/>
              <w:ind w:leftChars="0" w:left="0"/>
            </w:pPr>
            <w:r>
              <w:rPr>
                <w:rFonts w:hint="eastAsia"/>
              </w:rPr>
              <w:t>网络加密相关</w:t>
            </w:r>
          </w:p>
        </w:tc>
        <w:tc>
          <w:tcPr>
            <w:tcW w:w="709" w:type="dxa"/>
          </w:tcPr>
          <w:p w14:paraId="0193E959" w14:textId="77777777" w:rsidR="0063172E" w:rsidRDefault="00700182" w:rsidP="006F4AB4">
            <w:pPr>
              <w:pStyle w:val="a8"/>
              <w:ind w:leftChars="0" w:left="0"/>
            </w:pPr>
            <w:r>
              <w:rPr>
                <w:rFonts w:hint="eastAsia"/>
              </w:rPr>
              <w:t>关闭</w:t>
            </w:r>
          </w:p>
        </w:tc>
        <w:tc>
          <w:tcPr>
            <w:tcW w:w="2693" w:type="dxa"/>
          </w:tcPr>
          <w:p w14:paraId="226BADE9" w14:textId="77777777" w:rsidR="0063172E" w:rsidRDefault="0063172E" w:rsidP="006F4AB4">
            <w:pPr>
              <w:pStyle w:val="a8"/>
              <w:ind w:leftChars="0" w:left="0"/>
            </w:pPr>
          </w:p>
        </w:tc>
      </w:tr>
      <w:tr w:rsidR="0063172E" w14:paraId="0063DBB0" w14:textId="77777777" w:rsidTr="005279FD">
        <w:trPr>
          <w:jc w:val="center"/>
        </w:trPr>
        <w:tc>
          <w:tcPr>
            <w:tcW w:w="1455" w:type="dxa"/>
          </w:tcPr>
          <w:p w14:paraId="2893B537" w14:textId="77777777" w:rsidR="0063172E" w:rsidRPr="0063172E" w:rsidRDefault="0063172E" w:rsidP="006F4AB4">
            <w:pPr>
              <w:pStyle w:val="a8"/>
              <w:ind w:leftChars="0" w:left="0"/>
            </w:pPr>
            <w:r w:rsidRPr="0063172E">
              <w:t>iptables</w:t>
            </w:r>
          </w:p>
        </w:tc>
        <w:tc>
          <w:tcPr>
            <w:tcW w:w="3643" w:type="dxa"/>
          </w:tcPr>
          <w:p w14:paraId="459BD75C" w14:textId="77777777" w:rsidR="0063172E" w:rsidRDefault="00531026" w:rsidP="006F4AB4">
            <w:pPr>
              <w:pStyle w:val="a8"/>
              <w:ind w:leftChars="0" w:left="0"/>
            </w:pPr>
            <w:r>
              <w:t>I</w:t>
            </w:r>
            <w:r>
              <w:rPr>
                <w:rFonts w:hint="eastAsia"/>
              </w:rPr>
              <w:t>pv</w:t>
            </w:r>
            <w:r>
              <w:t>4</w:t>
            </w:r>
            <w:r>
              <w:t>防火墙</w:t>
            </w:r>
          </w:p>
        </w:tc>
        <w:tc>
          <w:tcPr>
            <w:tcW w:w="709" w:type="dxa"/>
          </w:tcPr>
          <w:p w14:paraId="06A1B47D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关闭</w:t>
            </w:r>
          </w:p>
        </w:tc>
        <w:tc>
          <w:tcPr>
            <w:tcW w:w="2693" w:type="dxa"/>
          </w:tcPr>
          <w:p w14:paraId="0495C2EE" w14:textId="77777777" w:rsidR="0063172E" w:rsidRDefault="0063172E" w:rsidP="006F4AB4">
            <w:pPr>
              <w:pStyle w:val="a8"/>
              <w:ind w:leftChars="0" w:left="0"/>
            </w:pPr>
          </w:p>
        </w:tc>
      </w:tr>
      <w:tr w:rsidR="0063172E" w14:paraId="7EB6B803" w14:textId="77777777" w:rsidTr="005279FD">
        <w:trPr>
          <w:jc w:val="center"/>
        </w:trPr>
        <w:tc>
          <w:tcPr>
            <w:tcW w:w="1455" w:type="dxa"/>
          </w:tcPr>
          <w:p w14:paraId="11EF9D65" w14:textId="77777777" w:rsidR="0063172E" w:rsidRPr="0063172E" w:rsidRDefault="0063172E" w:rsidP="006F4AB4">
            <w:pPr>
              <w:pStyle w:val="a8"/>
              <w:ind w:leftChars="0" w:left="0"/>
            </w:pPr>
            <w:r w:rsidRPr="0063172E">
              <w:t>kdump</w:t>
            </w:r>
          </w:p>
        </w:tc>
        <w:tc>
          <w:tcPr>
            <w:tcW w:w="3643" w:type="dxa"/>
          </w:tcPr>
          <w:p w14:paraId="3075F6D9" w14:textId="77777777" w:rsidR="0063172E" w:rsidRDefault="00700182" w:rsidP="006F4AB4">
            <w:pPr>
              <w:pStyle w:val="a8"/>
              <w:ind w:leftChars="0" w:left="0"/>
            </w:pPr>
            <w:r w:rsidRPr="00700182">
              <w:rPr>
                <w:rFonts w:hint="eastAsia"/>
              </w:rPr>
              <w:t xml:space="preserve">kdump </w:t>
            </w:r>
            <w:r w:rsidRPr="00700182">
              <w:rPr>
                <w:rFonts w:hint="eastAsia"/>
              </w:rPr>
              <w:t>是一种先进的基于</w:t>
            </w:r>
            <w:r w:rsidRPr="00700182">
              <w:rPr>
                <w:rFonts w:hint="eastAsia"/>
              </w:rPr>
              <w:t xml:space="preserve"> kexec </w:t>
            </w:r>
            <w:r w:rsidRPr="00700182">
              <w:rPr>
                <w:rFonts w:hint="eastAsia"/>
              </w:rPr>
              <w:t>的内核崩溃转储机制</w:t>
            </w:r>
          </w:p>
        </w:tc>
        <w:tc>
          <w:tcPr>
            <w:tcW w:w="709" w:type="dxa"/>
          </w:tcPr>
          <w:p w14:paraId="388BABCB" w14:textId="77777777" w:rsidR="0063172E" w:rsidRDefault="00700182" w:rsidP="006F4AB4">
            <w:pPr>
              <w:pStyle w:val="a8"/>
              <w:ind w:leftChars="0" w:left="0"/>
            </w:pPr>
            <w:r>
              <w:rPr>
                <w:rFonts w:hint="eastAsia"/>
              </w:rPr>
              <w:t>可选</w:t>
            </w:r>
          </w:p>
        </w:tc>
        <w:tc>
          <w:tcPr>
            <w:tcW w:w="2693" w:type="dxa"/>
          </w:tcPr>
          <w:p w14:paraId="614A694E" w14:textId="77777777" w:rsidR="0063172E" w:rsidRDefault="0063172E" w:rsidP="006F4AB4">
            <w:pPr>
              <w:pStyle w:val="a8"/>
              <w:ind w:leftChars="0" w:left="0"/>
            </w:pPr>
          </w:p>
        </w:tc>
      </w:tr>
      <w:tr w:rsidR="0063172E" w14:paraId="31DA04A0" w14:textId="77777777" w:rsidTr="005279FD">
        <w:trPr>
          <w:jc w:val="center"/>
        </w:trPr>
        <w:tc>
          <w:tcPr>
            <w:tcW w:w="1455" w:type="dxa"/>
          </w:tcPr>
          <w:p w14:paraId="42BE53C2" w14:textId="77777777" w:rsidR="0063172E" w:rsidRPr="0063172E" w:rsidRDefault="0063172E" w:rsidP="006F4AB4">
            <w:pPr>
              <w:pStyle w:val="a8"/>
              <w:ind w:leftChars="0" w:left="0"/>
            </w:pPr>
            <w:r w:rsidRPr="0063172E">
              <w:t>lvm2-monitor</w:t>
            </w:r>
          </w:p>
        </w:tc>
        <w:tc>
          <w:tcPr>
            <w:tcW w:w="3643" w:type="dxa"/>
          </w:tcPr>
          <w:p w14:paraId="1AA01F4F" w14:textId="77777777" w:rsidR="0063172E" w:rsidRDefault="00531026" w:rsidP="006F4AB4">
            <w:pPr>
              <w:pStyle w:val="a8"/>
              <w:ind w:leftChars="0" w:left="0"/>
            </w:pPr>
            <w:r>
              <w:t>L</w:t>
            </w:r>
            <w:r>
              <w:rPr>
                <w:rFonts w:hint="eastAsia"/>
              </w:rPr>
              <w:t>vm</w:t>
            </w:r>
            <w:r>
              <w:rPr>
                <w:rFonts w:hint="eastAsia"/>
              </w:rPr>
              <w:t>监视</w:t>
            </w:r>
          </w:p>
        </w:tc>
        <w:tc>
          <w:tcPr>
            <w:tcW w:w="709" w:type="dxa"/>
          </w:tcPr>
          <w:p w14:paraId="0BDDC769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开启</w:t>
            </w:r>
          </w:p>
        </w:tc>
        <w:tc>
          <w:tcPr>
            <w:tcW w:w="2693" w:type="dxa"/>
          </w:tcPr>
          <w:p w14:paraId="5637B2FA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如果不使用</w:t>
            </w:r>
            <w:r>
              <w:rPr>
                <w:rFonts w:hint="eastAsia"/>
              </w:rPr>
              <w:t>lvm</w:t>
            </w:r>
            <w:r>
              <w:rPr>
                <w:rFonts w:hint="eastAsia"/>
              </w:rPr>
              <w:t>可关闭</w:t>
            </w:r>
          </w:p>
        </w:tc>
      </w:tr>
      <w:tr w:rsidR="0063172E" w14:paraId="7D3BE204" w14:textId="77777777" w:rsidTr="005279FD">
        <w:trPr>
          <w:jc w:val="center"/>
        </w:trPr>
        <w:tc>
          <w:tcPr>
            <w:tcW w:w="1455" w:type="dxa"/>
          </w:tcPr>
          <w:p w14:paraId="13F045DE" w14:textId="77777777" w:rsidR="0063172E" w:rsidRPr="0063172E" w:rsidRDefault="0063172E" w:rsidP="006F4AB4">
            <w:pPr>
              <w:pStyle w:val="a8"/>
              <w:ind w:leftChars="0" w:left="0"/>
            </w:pPr>
            <w:r w:rsidRPr="0063172E">
              <w:t>mdmonitor</w:t>
            </w:r>
          </w:p>
        </w:tc>
        <w:tc>
          <w:tcPr>
            <w:tcW w:w="3643" w:type="dxa"/>
          </w:tcPr>
          <w:p w14:paraId="03B52407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软</w:t>
            </w:r>
            <w:r>
              <w:rPr>
                <w:rFonts w:hint="eastAsia"/>
              </w:rPr>
              <w:t>raid</w:t>
            </w:r>
            <w:r>
              <w:rPr>
                <w:rFonts w:hint="eastAsia"/>
              </w:rPr>
              <w:t>监视</w:t>
            </w:r>
          </w:p>
        </w:tc>
        <w:tc>
          <w:tcPr>
            <w:tcW w:w="709" w:type="dxa"/>
          </w:tcPr>
          <w:p w14:paraId="5733D3DE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关闭</w:t>
            </w:r>
          </w:p>
        </w:tc>
        <w:tc>
          <w:tcPr>
            <w:tcW w:w="2693" w:type="dxa"/>
          </w:tcPr>
          <w:p w14:paraId="7A53D5BE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如果使用软</w:t>
            </w:r>
            <w:r>
              <w:rPr>
                <w:rFonts w:hint="eastAsia"/>
              </w:rPr>
              <w:t>raid</w:t>
            </w:r>
            <w:r>
              <w:rPr>
                <w:rFonts w:hint="eastAsia"/>
              </w:rPr>
              <w:t>则需开启</w:t>
            </w:r>
          </w:p>
        </w:tc>
      </w:tr>
      <w:tr w:rsidR="0063172E" w14:paraId="3132546F" w14:textId="77777777" w:rsidTr="005279FD">
        <w:trPr>
          <w:jc w:val="center"/>
        </w:trPr>
        <w:tc>
          <w:tcPr>
            <w:tcW w:w="1455" w:type="dxa"/>
          </w:tcPr>
          <w:p w14:paraId="7D5AA75D" w14:textId="77777777" w:rsidR="0063172E" w:rsidRPr="0063172E" w:rsidRDefault="0063172E" w:rsidP="006F4AB4">
            <w:pPr>
              <w:pStyle w:val="a8"/>
              <w:ind w:leftChars="0" w:left="0"/>
            </w:pPr>
            <w:r w:rsidRPr="0063172E">
              <w:t>messagebus</w:t>
            </w:r>
          </w:p>
        </w:tc>
        <w:tc>
          <w:tcPr>
            <w:tcW w:w="3643" w:type="dxa"/>
          </w:tcPr>
          <w:p w14:paraId="19D39AFD" w14:textId="77777777" w:rsidR="0063172E" w:rsidRDefault="00531026" w:rsidP="006F4AB4">
            <w:pPr>
              <w:pStyle w:val="a8"/>
              <w:ind w:leftChars="0" w:left="0"/>
            </w:pPr>
            <w:r w:rsidRPr="00531026">
              <w:rPr>
                <w:rFonts w:hint="eastAsia"/>
              </w:rPr>
              <w:t>负责在各个系统进程之间传递消息</w:t>
            </w:r>
          </w:p>
        </w:tc>
        <w:tc>
          <w:tcPr>
            <w:tcW w:w="709" w:type="dxa"/>
          </w:tcPr>
          <w:p w14:paraId="65EDADA8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开启</w:t>
            </w:r>
          </w:p>
        </w:tc>
        <w:tc>
          <w:tcPr>
            <w:tcW w:w="2693" w:type="dxa"/>
          </w:tcPr>
          <w:p w14:paraId="6A2BE663" w14:textId="77777777" w:rsidR="0063172E" w:rsidRDefault="00531026" w:rsidP="006F4AB4">
            <w:pPr>
              <w:pStyle w:val="a8"/>
              <w:ind w:leftChars="0" w:left="0"/>
            </w:pPr>
            <w:r w:rsidRPr="00531026">
              <w:rPr>
                <w:rFonts w:hint="eastAsia"/>
              </w:rPr>
              <w:t>如停用，</w:t>
            </w:r>
            <w:r w:rsidRPr="00531026">
              <w:rPr>
                <w:rFonts w:hint="eastAsia"/>
              </w:rPr>
              <w:t>haldaemon</w:t>
            </w:r>
            <w:r w:rsidRPr="00531026">
              <w:rPr>
                <w:rFonts w:hint="eastAsia"/>
              </w:rPr>
              <w:t>启动会失败</w:t>
            </w:r>
          </w:p>
        </w:tc>
      </w:tr>
      <w:tr w:rsidR="0063172E" w14:paraId="752FCC59" w14:textId="77777777" w:rsidTr="005279FD">
        <w:trPr>
          <w:jc w:val="center"/>
        </w:trPr>
        <w:tc>
          <w:tcPr>
            <w:tcW w:w="1455" w:type="dxa"/>
          </w:tcPr>
          <w:p w14:paraId="72DDF273" w14:textId="77777777" w:rsidR="0063172E" w:rsidRPr="0063172E" w:rsidRDefault="0063172E" w:rsidP="006F4AB4">
            <w:pPr>
              <w:pStyle w:val="a8"/>
              <w:ind w:leftChars="0" w:left="0"/>
            </w:pPr>
            <w:r w:rsidRPr="0063172E">
              <w:t>netconsole</w:t>
            </w:r>
          </w:p>
        </w:tc>
        <w:tc>
          <w:tcPr>
            <w:tcW w:w="3643" w:type="dxa"/>
          </w:tcPr>
          <w:p w14:paraId="47AB1499" w14:textId="77777777" w:rsidR="0063172E" w:rsidRDefault="00700182" w:rsidP="006F4AB4">
            <w:pPr>
              <w:pStyle w:val="a8"/>
              <w:ind w:leftChars="0" w:left="0"/>
            </w:pPr>
            <w:r>
              <w:rPr>
                <w:rFonts w:hint="eastAsia"/>
              </w:rPr>
              <w:t>本地日志打印到远程主机</w:t>
            </w:r>
          </w:p>
        </w:tc>
        <w:tc>
          <w:tcPr>
            <w:tcW w:w="709" w:type="dxa"/>
          </w:tcPr>
          <w:p w14:paraId="0941FDF0" w14:textId="77777777" w:rsidR="0063172E" w:rsidRPr="00700182" w:rsidRDefault="00700182" w:rsidP="006F4AB4">
            <w:pPr>
              <w:pStyle w:val="a8"/>
              <w:ind w:leftChars="0" w:left="0"/>
            </w:pPr>
            <w:r>
              <w:rPr>
                <w:rFonts w:hint="eastAsia"/>
              </w:rPr>
              <w:t>关闭</w:t>
            </w:r>
          </w:p>
        </w:tc>
        <w:tc>
          <w:tcPr>
            <w:tcW w:w="2693" w:type="dxa"/>
          </w:tcPr>
          <w:p w14:paraId="43B7972F" w14:textId="77777777" w:rsidR="0063172E" w:rsidRDefault="0063172E" w:rsidP="006F4AB4">
            <w:pPr>
              <w:pStyle w:val="a8"/>
              <w:ind w:leftChars="0" w:left="0"/>
            </w:pPr>
          </w:p>
        </w:tc>
      </w:tr>
      <w:tr w:rsidR="0063172E" w14:paraId="38DBDB1B" w14:textId="77777777" w:rsidTr="005279FD">
        <w:trPr>
          <w:jc w:val="center"/>
        </w:trPr>
        <w:tc>
          <w:tcPr>
            <w:tcW w:w="1455" w:type="dxa"/>
          </w:tcPr>
          <w:p w14:paraId="45BF7036" w14:textId="77777777" w:rsidR="0063172E" w:rsidRPr="0063172E" w:rsidRDefault="0063172E" w:rsidP="006F4AB4">
            <w:pPr>
              <w:pStyle w:val="a8"/>
              <w:ind w:leftChars="0" w:left="0"/>
            </w:pPr>
            <w:r w:rsidRPr="0063172E">
              <w:t>netfs</w:t>
            </w:r>
          </w:p>
        </w:tc>
        <w:tc>
          <w:tcPr>
            <w:tcW w:w="3643" w:type="dxa"/>
          </w:tcPr>
          <w:p w14:paraId="5C40A773" w14:textId="77777777" w:rsidR="0063172E" w:rsidRDefault="00531026" w:rsidP="006F4AB4">
            <w:pPr>
              <w:pStyle w:val="a8"/>
              <w:ind w:leftChars="0" w:left="0"/>
            </w:pPr>
            <w:r w:rsidRPr="00531026">
              <w:rPr>
                <w:rFonts w:hint="eastAsia"/>
              </w:rPr>
              <w:t>系统启动时自动挂载网络文件系统</w:t>
            </w:r>
          </w:p>
        </w:tc>
        <w:tc>
          <w:tcPr>
            <w:tcW w:w="709" w:type="dxa"/>
          </w:tcPr>
          <w:p w14:paraId="3764CCD5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关闭</w:t>
            </w:r>
          </w:p>
        </w:tc>
        <w:tc>
          <w:tcPr>
            <w:tcW w:w="2693" w:type="dxa"/>
          </w:tcPr>
          <w:p w14:paraId="3112C9FE" w14:textId="77777777" w:rsidR="0063172E" w:rsidRDefault="00531026" w:rsidP="006F4AB4">
            <w:pPr>
              <w:pStyle w:val="a8"/>
              <w:ind w:leftChars="0" w:left="0"/>
            </w:pPr>
            <w:r w:rsidRPr="00531026">
              <w:rPr>
                <w:rFonts w:hint="eastAsia"/>
              </w:rPr>
              <w:t>如果使用</w:t>
            </w:r>
            <w:r w:rsidRPr="00531026">
              <w:rPr>
                <w:rFonts w:hint="eastAsia"/>
              </w:rPr>
              <w:t>nfs</w:t>
            </w:r>
            <w:r w:rsidRPr="00531026">
              <w:rPr>
                <w:rFonts w:hint="eastAsia"/>
              </w:rPr>
              <w:t>服务，就开启</w:t>
            </w:r>
          </w:p>
        </w:tc>
      </w:tr>
      <w:tr w:rsidR="0063172E" w14:paraId="649FD6D5" w14:textId="77777777" w:rsidTr="005279FD">
        <w:trPr>
          <w:jc w:val="center"/>
        </w:trPr>
        <w:tc>
          <w:tcPr>
            <w:tcW w:w="1455" w:type="dxa"/>
          </w:tcPr>
          <w:p w14:paraId="65717FBC" w14:textId="77777777" w:rsidR="0063172E" w:rsidRPr="0063172E" w:rsidRDefault="0063172E" w:rsidP="006F4AB4">
            <w:pPr>
              <w:pStyle w:val="a8"/>
              <w:ind w:leftChars="0" w:left="0"/>
            </w:pPr>
            <w:r w:rsidRPr="0063172E">
              <w:t>network</w:t>
            </w:r>
          </w:p>
        </w:tc>
        <w:tc>
          <w:tcPr>
            <w:tcW w:w="3643" w:type="dxa"/>
          </w:tcPr>
          <w:p w14:paraId="4E3E42D6" w14:textId="77777777" w:rsidR="0063172E" w:rsidRDefault="00531026" w:rsidP="006F4AB4">
            <w:pPr>
              <w:pStyle w:val="a8"/>
              <w:ind w:leftChars="0" w:left="0"/>
            </w:pPr>
            <w:r w:rsidRPr="00531026">
              <w:rPr>
                <w:rFonts w:hint="eastAsia"/>
              </w:rPr>
              <w:t>系统启动时激活所有网络接口</w:t>
            </w:r>
          </w:p>
        </w:tc>
        <w:tc>
          <w:tcPr>
            <w:tcW w:w="709" w:type="dxa"/>
          </w:tcPr>
          <w:p w14:paraId="4596E907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开启</w:t>
            </w:r>
          </w:p>
        </w:tc>
        <w:tc>
          <w:tcPr>
            <w:tcW w:w="2693" w:type="dxa"/>
          </w:tcPr>
          <w:p w14:paraId="497690DA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网络基础服务必须</w:t>
            </w:r>
          </w:p>
        </w:tc>
      </w:tr>
      <w:tr w:rsidR="0063172E" w14:paraId="447B102B" w14:textId="77777777" w:rsidTr="005279FD">
        <w:trPr>
          <w:jc w:val="center"/>
        </w:trPr>
        <w:tc>
          <w:tcPr>
            <w:tcW w:w="1455" w:type="dxa"/>
          </w:tcPr>
          <w:p w14:paraId="630188D6" w14:textId="77777777" w:rsidR="0063172E" w:rsidRPr="0063172E" w:rsidRDefault="0063172E" w:rsidP="006F4AB4">
            <w:pPr>
              <w:pStyle w:val="a8"/>
              <w:ind w:leftChars="0" w:left="0"/>
            </w:pPr>
            <w:r w:rsidRPr="0063172E">
              <w:t>ntpd</w:t>
            </w:r>
          </w:p>
        </w:tc>
        <w:tc>
          <w:tcPr>
            <w:tcW w:w="3643" w:type="dxa"/>
          </w:tcPr>
          <w:p w14:paraId="4CEB6351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时间校正服务</w:t>
            </w:r>
          </w:p>
        </w:tc>
        <w:tc>
          <w:tcPr>
            <w:tcW w:w="709" w:type="dxa"/>
          </w:tcPr>
          <w:p w14:paraId="7D4DF1A4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关闭</w:t>
            </w:r>
          </w:p>
        </w:tc>
        <w:tc>
          <w:tcPr>
            <w:tcW w:w="2693" w:type="dxa"/>
          </w:tcPr>
          <w:p w14:paraId="323C0AE7" w14:textId="77777777" w:rsidR="0063172E" w:rsidRDefault="0063172E" w:rsidP="006F4AB4">
            <w:pPr>
              <w:pStyle w:val="a8"/>
              <w:ind w:leftChars="0" w:left="0"/>
            </w:pPr>
          </w:p>
        </w:tc>
      </w:tr>
      <w:tr w:rsidR="0063172E" w14:paraId="3AF7D195" w14:textId="77777777" w:rsidTr="005279FD">
        <w:trPr>
          <w:jc w:val="center"/>
        </w:trPr>
        <w:tc>
          <w:tcPr>
            <w:tcW w:w="1455" w:type="dxa"/>
          </w:tcPr>
          <w:p w14:paraId="402809B4" w14:textId="77777777" w:rsidR="0063172E" w:rsidRPr="0063172E" w:rsidRDefault="0063172E" w:rsidP="006F4AB4">
            <w:pPr>
              <w:pStyle w:val="a8"/>
              <w:ind w:leftChars="0" w:left="0"/>
            </w:pPr>
            <w:r w:rsidRPr="0063172E">
              <w:t>ntpdate</w:t>
            </w:r>
          </w:p>
        </w:tc>
        <w:tc>
          <w:tcPr>
            <w:tcW w:w="3643" w:type="dxa"/>
          </w:tcPr>
          <w:p w14:paraId="5B090E30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时间校正服务</w:t>
            </w:r>
          </w:p>
        </w:tc>
        <w:tc>
          <w:tcPr>
            <w:tcW w:w="709" w:type="dxa"/>
          </w:tcPr>
          <w:p w14:paraId="05723270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关闭</w:t>
            </w:r>
          </w:p>
        </w:tc>
        <w:tc>
          <w:tcPr>
            <w:tcW w:w="2693" w:type="dxa"/>
          </w:tcPr>
          <w:p w14:paraId="0905B4DA" w14:textId="77777777" w:rsidR="0063172E" w:rsidRDefault="0063172E" w:rsidP="006F4AB4">
            <w:pPr>
              <w:pStyle w:val="a8"/>
              <w:ind w:leftChars="0" w:left="0"/>
            </w:pPr>
          </w:p>
        </w:tc>
      </w:tr>
      <w:tr w:rsidR="0063172E" w14:paraId="2C17809F" w14:textId="77777777" w:rsidTr="005279FD">
        <w:trPr>
          <w:jc w:val="center"/>
        </w:trPr>
        <w:tc>
          <w:tcPr>
            <w:tcW w:w="1455" w:type="dxa"/>
          </w:tcPr>
          <w:p w14:paraId="5030186B" w14:textId="77777777" w:rsidR="0063172E" w:rsidRPr="0063172E" w:rsidRDefault="0063172E" w:rsidP="006F4AB4">
            <w:pPr>
              <w:pStyle w:val="a8"/>
              <w:ind w:leftChars="0" w:left="0"/>
            </w:pPr>
            <w:r w:rsidRPr="0063172E">
              <w:t>postfix</w:t>
            </w:r>
          </w:p>
        </w:tc>
        <w:tc>
          <w:tcPr>
            <w:tcW w:w="3643" w:type="dxa"/>
          </w:tcPr>
          <w:p w14:paraId="6025B229" w14:textId="77777777" w:rsidR="0063172E" w:rsidRDefault="00531026" w:rsidP="006F4AB4">
            <w:pPr>
              <w:pStyle w:val="a8"/>
              <w:ind w:leftChars="0" w:left="0"/>
            </w:pPr>
            <w:r w:rsidRPr="00531026">
              <w:rPr>
                <w:rFonts w:hint="eastAsia"/>
              </w:rPr>
              <w:t>替代</w:t>
            </w:r>
            <w:r w:rsidRPr="00531026">
              <w:rPr>
                <w:rFonts w:hint="eastAsia"/>
              </w:rPr>
              <w:t>sendmail</w:t>
            </w:r>
            <w:r w:rsidRPr="00531026">
              <w:rPr>
                <w:rFonts w:hint="eastAsia"/>
              </w:rPr>
              <w:t>的邮件服务器</w:t>
            </w:r>
          </w:p>
        </w:tc>
        <w:tc>
          <w:tcPr>
            <w:tcW w:w="709" w:type="dxa"/>
          </w:tcPr>
          <w:p w14:paraId="2130C150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关闭</w:t>
            </w:r>
          </w:p>
        </w:tc>
        <w:tc>
          <w:tcPr>
            <w:tcW w:w="2693" w:type="dxa"/>
          </w:tcPr>
          <w:p w14:paraId="6674DB8C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如果需要邮件服务，则开启</w:t>
            </w:r>
          </w:p>
        </w:tc>
      </w:tr>
      <w:tr w:rsidR="0063172E" w14:paraId="3D15979C" w14:textId="77777777" w:rsidTr="005279FD">
        <w:trPr>
          <w:jc w:val="center"/>
        </w:trPr>
        <w:tc>
          <w:tcPr>
            <w:tcW w:w="1455" w:type="dxa"/>
          </w:tcPr>
          <w:p w14:paraId="1CAE29C8" w14:textId="77777777" w:rsidR="0063172E" w:rsidRPr="0063172E" w:rsidRDefault="0063172E" w:rsidP="006F4AB4">
            <w:pPr>
              <w:pStyle w:val="a8"/>
              <w:ind w:leftChars="0" w:left="0"/>
            </w:pPr>
            <w:r w:rsidRPr="0063172E">
              <w:t>psacct</w:t>
            </w:r>
          </w:p>
        </w:tc>
        <w:tc>
          <w:tcPr>
            <w:tcW w:w="3643" w:type="dxa"/>
          </w:tcPr>
          <w:p w14:paraId="6085A536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负荷检测</w:t>
            </w:r>
          </w:p>
        </w:tc>
        <w:tc>
          <w:tcPr>
            <w:tcW w:w="709" w:type="dxa"/>
          </w:tcPr>
          <w:p w14:paraId="021FF45E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关闭</w:t>
            </w:r>
          </w:p>
        </w:tc>
        <w:tc>
          <w:tcPr>
            <w:tcW w:w="2693" w:type="dxa"/>
          </w:tcPr>
          <w:p w14:paraId="1EEE7545" w14:textId="77777777" w:rsidR="0063172E" w:rsidRDefault="0063172E" w:rsidP="006F4AB4">
            <w:pPr>
              <w:pStyle w:val="a8"/>
              <w:ind w:leftChars="0" w:left="0"/>
            </w:pPr>
          </w:p>
        </w:tc>
      </w:tr>
      <w:tr w:rsidR="0063172E" w14:paraId="5D9C7A13" w14:textId="77777777" w:rsidTr="005279FD">
        <w:trPr>
          <w:jc w:val="center"/>
        </w:trPr>
        <w:tc>
          <w:tcPr>
            <w:tcW w:w="1455" w:type="dxa"/>
          </w:tcPr>
          <w:p w14:paraId="0066075B" w14:textId="77777777" w:rsidR="0063172E" w:rsidRPr="0063172E" w:rsidRDefault="0063172E" w:rsidP="006F4AB4">
            <w:pPr>
              <w:pStyle w:val="a8"/>
              <w:ind w:leftChars="0" w:left="0"/>
            </w:pPr>
            <w:r w:rsidRPr="0063172E">
              <w:t>rdisc</w:t>
            </w:r>
          </w:p>
        </w:tc>
        <w:tc>
          <w:tcPr>
            <w:tcW w:w="3643" w:type="dxa"/>
          </w:tcPr>
          <w:p w14:paraId="6534CCB4" w14:textId="77777777" w:rsidR="0063172E" w:rsidRDefault="00531026" w:rsidP="006F4AB4">
            <w:pPr>
              <w:pStyle w:val="a8"/>
              <w:ind w:leftChars="0" w:left="0"/>
            </w:pPr>
            <w:r w:rsidRPr="00531026">
              <w:rPr>
                <w:rFonts w:hint="eastAsia"/>
              </w:rPr>
              <w:t>自动检测路由器</w:t>
            </w:r>
          </w:p>
        </w:tc>
        <w:tc>
          <w:tcPr>
            <w:tcW w:w="709" w:type="dxa"/>
          </w:tcPr>
          <w:p w14:paraId="359DFA65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关闭</w:t>
            </w:r>
          </w:p>
        </w:tc>
        <w:tc>
          <w:tcPr>
            <w:tcW w:w="2693" w:type="dxa"/>
          </w:tcPr>
          <w:p w14:paraId="089BD73A" w14:textId="77777777" w:rsidR="0063172E" w:rsidRDefault="0063172E" w:rsidP="006F4AB4">
            <w:pPr>
              <w:pStyle w:val="a8"/>
              <w:ind w:leftChars="0" w:left="0"/>
            </w:pPr>
          </w:p>
        </w:tc>
      </w:tr>
      <w:tr w:rsidR="0063172E" w14:paraId="0CE7C573" w14:textId="77777777" w:rsidTr="005279FD">
        <w:trPr>
          <w:jc w:val="center"/>
        </w:trPr>
        <w:tc>
          <w:tcPr>
            <w:tcW w:w="1455" w:type="dxa"/>
          </w:tcPr>
          <w:p w14:paraId="570418F9" w14:textId="77777777" w:rsidR="0063172E" w:rsidRPr="0063172E" w:rsidRDefault="0063172E" w:rsidP="006F4AB4">
            <w:pPr>
              <w:pStyle w:val="a8"/>
              <w:ind w:leftChars="0" w:left="0"/>
            </w:pPr>
            <w:r w:rsidRPr="0063172E">
              <w:t>restorecond</w:t>
            </w:r>
          </w:p>
        </w:tc>
        <w:tc>
          <w:tcPr>
            <w:tcW w:w="3643" w:type="dxa"/>
          </w:tcPr>
          <w:p w14:paraId="533EDBC7" w14:textId="77777777" w:rsidR="0063172E" w:rsidRDefault="00531026" w:rsidP="006F4AB4">
            <w:pPr>
              <w:pStyle w:val="a8"/>
              <w:ind w:leftChars="0" w:left="0"/>
            </w:pPr>
            <w:r w:rsidRPr="00531026">
              <w:rPr>
                <w:rFonts w:hint="eastAsia"/>
              </w:rPr>
              <w:t>selinux</w:t>
            </w:r>
            <w:r w:rsidRPr="00531026">
              <w:rPr>
                <w:rFonts w:hint="eastAsia"/>
              </w:rPr>
              <w:t>相关</w:t>
            </w:r>
          </w:p>
        </w:tc>
        <w:tc>
          <w:tcPr>
            <w:tcW w:w="709" w:type="dxa"/>
          </w:tcPr>
          <w:p w14:paraId="2D823A89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关闭</w:t>
            </w:r>
          </w:p>
        </w:tc>
        <w:tc>
          <w:tcPr>
            <w:tcW w:w="2693" w:type="dxa"/>
          </w:tcPr>
          <w:p w14:paraId="780C5A0E" w14:textId="77777777" w:rsidR="0063172E" w:rsidRDefault="00531026" w:rsidP="006F4AB4">
            <w:pPr>
              <w:pStyle w:val="a8"/>
              <w:ind w:leftChars="0" w:left="0"/>
            </w:pPr>
            <w:r w:rsidRPr="00531026">
              <w:rPr>
                <w:rFonts w:hint="eastAsia"/>
              </w:rPr>
              <w:t>如果开启了</w:t>
            </w:r>
            <w:r w:rsidRPr="00531026">
              <w:rPr>
                <w:rFonts w:hint="eastAsia"/>
              </w:rPr>
              <w:t>selinux</w:t>
            </w:r>
            <w:r w:rsidRPr="00531026">
              <w:rPr>
                <w:rFonts w:hint="eastAsia"/>
              </w:rPr>
              <w:t>，就需开</w:t>
            </w:r>
            <w:r w:rsidRPr="00531026">
              <w:rPr>
                <w:rFonts w:hint="eastAsia"/>
              </w:rPr>
              <w:lastRenderedPageBreak/>
              <w:t>启</w:t>
            </w:r>
          </w:p>
        </w:tc>
      </w:tr>
      <w:tr w:rsidR="0063172E" w14:paraId="7701F52D" w14:textId="77777777" w:rsidTr="005279FD">
        <w:trPr>
          <w:jc w:val="center"/>
        </w:trPr>
        <w:tc>
          <w:tcPr>
            <w:tcW w:w="1455" w:type="dxa"/>
          </w:tcPr>
          <w:p w14:paraId="328E71B8" w14:textId="77777777" w:rsidR="0063172E" w:rsidRPr="0063172E" w:rsidRDefault="0063172E" w:rsidP="006F4AB4">
            <w:pPr>
              <w:pStyle w:val="a8"/>
              <w:ind w:leftChars="0" w:left="0"/>
            </w:pPr>
            <w:r w:rsidRPr="0063172E">
              <w:lastRenderedPageBreak/>
              <w:t>rsyslog</w:t>
            </w:r>
          </w:p>
        </w:tc>
        <w:tc>
          <w:tcPr>
            <w:tcW w:w="3643" w:type="dxa"/>
          </w:tcPr>
          <w:p w14:paraId="1DAD6860" w14:textId="77777777" w:rsidR="0063172E" w:rsidRDefault="00531026" w:rsidP="006F4AB4">
            <w:pPr>
              <w:pStyle w:val="a8"/>
              <w:ind w:leftChars="0" w:left="0"/>
            </w:pPr>
            <w:r w:rsidRPr="00531026">
              <w:rPr>
                <w:rFonts w:hint="eastAsia"/>
              </w:rPr>
              <w:t>提供系统的登录档案记录</w:t>
            </w:r>
          </w:p>
        </w:tc>
        <w:tc>
          <w:tcPr>
            <w:tcW w:w="709" w:type="dxa"/>
          </w:tcPr>
          <w:p w14:paraId="2089FE1F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开启</w:t>
            </w:r>
          </w:p>
        </w:tc>
        <w:tc>
          <w:tcPr>
            <w:tcW w:w="2693" w:type="dxa"/>
          </w:tcPr>
          <w:p w14:paraId="68E6BD88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系统日志服务，必须开启</w:t>
            </w:r>
          </w:p>
        </w:tc>
      </w:tr>
      <w:tr w:rsidR="0063172E" w14:paraId="79D3982E" w14:textId="77777777" w:rsidTr="005279FD">
        <w:trPr>
          <w:jc w:val="center"/>
        </w:trPr>
        <w:tc>
          <w:tcPr>
            <w:tcW w:w="1455" w:type="dxa"/>
          </w:tcPr>
          <w:p w14:paraId="2127B955" w14:textId="77777777" w:rsidR="0063172E" w:rsidRPr="0063172E" w:rsidRDefault="0063172E" w:rsidP="006F4AB4">
            <w:pPr>
              <w:pStyle w:val="a8"/>
              <w:ind w:leftChars="0" w:left="0"/>
            </w:pPr>
            <w:r w:rsidRPr="0063172E">
              <w:t xml:space="preserve">sshd  </w:t>
            </w:r>
          </w:p>
        </w:tc>
        <w:tc>
          <w:tcPr>
            <w:tcW w:w="3643" w:type="dxa"/>
          </w:tcPr>
          <w:p w14:paraId="0BFDC0A2" w14:textId="77777777" w:rsidR="0063172E" w:rsidRDefault="00531026" w:rsidP="006F4AB4">
            <w:pPr>
              <w:pStyle w:val="a8"/>
              <w:ind w:leftChars="0" w:left="0"/>
            </w:pPr>
            <w:r w:rsidRPr="00531026">
              <w:rPr>
                <w:rFonts w:hint="eastAsia"/>
              </w:rPr>
              <w:t>ssh</w:t>
            </w:r>
            <w:r w:rsidRPr="00531026">
              <w:rPr>
                <w:rFonts w:hint="eastAsia"/>
              </w:rPr>
              <w:t>服务端，可提供安全的</w:t>
            </w:r>
            <w:r w:rsidRPr="00531026">
              <w:rPr>
                <w:rFonts w:hint="eastAsia"/>
              </w:rPr>
              <w:t>shell</w:t>
            </w:r>
            <w:r w:rsidRPr="00531026">
              <w:rPr>
                <w:rFonts w:hint="eastAsia"/>
              </w:rPr>
              <w:t>登录</w:t>
            </w:r>
          </w:p>
        </w:tc>
        <w:tc>
          <w:tcPr>
            <w:tcW w:w="709" w:type="dxa"/>
          </w:tcPr>
          <w:p w14:paraId="20D3B6A8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开启</w:t>
            </w:r>
          </w:p>
        </w:tc>
        <w:tc>
          <w:tcPr>
            <w:tcW w:w="2693" w:type="dxa"/>
          </w:tcPr>
          <w:p w14:paraId="75132086" w14:textId="77777777" w:rsidR="0063172E" w:rsidRDefault="00531026" w:rsidP="006F4AB4">
            <w:pPr>
              <w:pStyle w:val="a8"/>
              <w:ind w:leftChars="0" w:left="0"/>
            </w:pPr>
            <w:r w:rsidRPr="00531026">
              <w:rPr>
                <w:rFonts w:hint="eastAsia"/>
              </w:rPr>
              <w:t>SSH</w:t>
            </w:r>
            <w:r w:rsidRPr="00531026">
              <w:rPr>
                <w:rFonts w:hint="eastAsia"/>
              </w:rPr>
              <w:t>远程登录服务，必需</w:t>
            </w:r>
          </w:p>
        </w:tc>
      </w:tr>
      <w:tr w:rsidR="0063172E" w14:paraId="251A9945" w14:textId="77777777" w:rsidTr="005279FD">
        <w:trPr>
          <w:jc w:val="center"/>
        </w:trPr>
        <w:tc>
          <w:tcPr>
            <w:tcW w:w="1455" w:type="dxa"/>
          </w:tcPr>
          <w:p w14:paraId="4582254E" w14:textId="77777777" w:rsidR="0063172E" w:rsidRPr="0063172E" w:rsidRDefault="0063172E" w:rsidP="006F4AB4">
            <w:pPr>
              <w:pStyle w:val="a8"/>
              <w:ind w:leftChars="0" w:left="0"/>
            </w:pPr>
            <w:r w:rsidRPr="0063172E">
              <w:t>sysstat</w:t>
            </w:r>
          </w:p>
        </w:tc>
        <w:tc>
          <w:tcPr>
            <w:tcW w:w="3643" w:type="dxa"/>
          </w:tcPr>
          <w:p w14:paraId="2CDE0046" w14:textId="77777777" w:rsidR="0063172E" w:rsidRDefault="00531026" w:rsidP="006F4AB4">
            <w:pPr>
              <w:pStyle w:val="a8"/>
              <w:ind w:leftChars="0" w:left="0"/>
            </w:pPr>
            <w:r w:rsidRPr="00531026">
              <w:rPr>
                <w:rFonts w:hint="eastAsia"/>
              </w:rPr>
              <w:t>一组系统监控工具的服务，常用</w:t>
            </w:r>
          </w:p>
        </w:tc>
        <w:tc>
          <w:tcPr>
            <w:tcW w:w="709" w:type="dxa"/>
          </w:tcPr>
          <w:p w14:paraId="5BBD3639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开启</w:t>
            </w:r>
          </w:p>
        </w:tc>
        <w:tc>
          <w:tcPr>
            <w:tcW w:w="2693" w:type="dxa"/>
          </w:tcPr>
          <w:p w14:paraId="04D61CC6" w14:textId="77777777" w:rsidR="0063172E" w:rsidRDefault="0063172E" w:rsidP="006F4AB4">
            <w:pPr>
              <w:pStyle w:val="a8"/>
              <w:ind w:leftChars="0" w:left="0"/>
            </w:pPr>
          </w:p>
        </w:tc>
      </w:tr>
      <w:tr w:rsidR="0063172E" w14:paraId="2FE5BDFB" w14:textId="77777777" w:rsidTr="005279FD">
        <w:trPr>
          <w:jc w:val="center"/>
        </w:trPr>
        <w:tc>
          <w:tcPr>
            <w:tcW w:w="1455" w:type="dxa"/>
          </w:tcPr>
          <w:p w14:paraId="0876AE88" w14:textId="77777777" w:rsidR="0063172E" w:rsidRPr="0063172E" w:rsidRDefault="0063172E" w:rsidP="006F4AB4">
            <w:pPr>
              <w:pStyle w:val="a8"/>
              <w:ind w:leftChars="0" w:left="0"/>
            </w:pPr>
            <w:r w:rsidRPr="0063172E">
              <w:t>udev-post</w:t>
            </w:r>
          </w:p>
        </w:tc>
        <w:tc>
          <w:tcPr>
            <w:tcW w:w="3643" w:type="dxa"/>
          </w:tcPr>
          <w:p w14:paraId="4C124F4D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设备管理</w:t>
            </w:r>
          </w:p>
        </w:tc>
        <w:tc>
          <w:tcPr>
            <w:tcW w:w="709" w:type="dxa"/>
          </w:tcPr>
          <w:p w14:paraId="75792A24" w14:textId="77777777" w:rsidR="0063172E" w:rsidRDefault="00531026" w:rsidP="006F4AB4">
            <w:pPr>
              <w:pStyle w:val="a8"/>
              <w:ind w:leftChars="0" w:left="0"/>
            </w:pPr>
            <w:r>
              <w:rPr>
                <w:rFonts w:hint="eastAsia"/>
              </w:rPr>
              <w:t>开启</w:t>
            </w:r>
          </w:p>
        </w:tc>
        <w:tc>
          <w:tcPr>
            <w:tcW w:w="2693" w:type="dxa"/>
          </w:tcPr>
          <w:p w14:paraId="445299DE" w14:textId="77777777" w:rsidR="0063172E" w:rsidRDefault="0063172E" w:rsidP="006F4AB4">
            <w:pPr>
              <w:pStyle w:val="a8"/>
              <w:ind w:leftChars="0" w:left="0"/>
            </w:pPr>
          </w:p>
        </w:tc>
      </w:tr>
    </w:tbl>
    <w:p w14:paraId="1BB601FB" w14:textId="77777777" w:rsidR="006F4AB4" w:rsidRDefault="008E4C49" w:rsidP="00804F1D">
      <w:pPr>
        <w:pStyle w:val="a6"/>
        <w:numPr>
          <w:ilvl w:val="1"/>
          <w:numId w:val="7"/>
        </w:numPr>
        <w:ind w:leftChars="0" w:right="210"/>
      </w:pPr>
      <w:bookmarkStart w:id="42" w:name="_Toc458675817"/>
      <w:r>
        <w:rPr>
          <w:rFonts w:hint="eastAsia"/>
        </w:rPr>
        <w:t>内核调优</w:t>
      </w:r>
      <w:r w:rsidR="001D7369">
        <w:rPr>
          <w:rFonts w:hint="eastAsia"/>
        </w:rPr>
        <w:t>（初始化脚本）</w:t>
      </w:r>
      <w:bookmarkEnd w:id="42"/>
    </w:p>
    <w:p w14:paraId="3076ABB6" w14:textId="77777777" w:rsidR="008E4C49" w:rsidRDefault="008E4C49" w:rsidP="00182936">
      <w:pPr>
        <w:pStyle w:val="a7"/>
      </w:pPr>
      <w:r>
        <w:t>根据服务器的具体用途进行调整内核参数，以下参数可供参考：</w:t>
      </w:r>
    </w:p>
    <w:p w14:paraId="53A6416E" w14:textId="77777777" w:rsidR="008E4C49" w:rsidRDefault="008E4C49" w:rsidP="00942845">
      <w:pPr>
        <w:pStyle w:val="a7"/>
      </w:pPr>
      <w:r>
        <w:t>#kernel</w:t>
      </w:r>
    </w:p>
    <w:p w14:paraId="2C28EA69" w14:textId="77777777" w:rsidR="008E4C49" w:rsidRDefault="008E4C49" w:rsidP="008E4C49">
      <w:pPr>
        <w:pStyle w:val="a8"/>
      </w:pPr>
      <w:r>
        <w:t>kernel.sysrq = 0</w:t>
      </w:r>
    </w:p>
    <w:p w14:paraId="38B582A1" w14:textId="77777777" w:rsidR="008E4C49" w:rsidRDefault="008E4C49" w:rsidP="008E4C49">
      <w:pPr>
        <w:pStyle w:val="a8"/>
      </w:pPr>
      <w:r>
        <w:t>kernel.core_uses_pid = 1</w:t>
      </w:r>
    </w:p>
    <w:p w14:paraId="26613514" w14:textId="77777777" w:rsidR="008E4C49" w:rsidRDefault="008E4C49" w:rsidP="008E4C49">
      <w:pPr>
        <w:pStyle w:val="a8"/>
      </w:pPr>
      <w:r>
        <w:t>kernel.msgmnb = 65536</w:t>
      </w:r>
    </w:p>
    <w:p w14:paraId="7A3E0AE4" w14:textId="77777777" w:rsidR="008E4C49" w:rsidRDefault="008E4C49" w:rsidP="008E4C49">
      <w:pPr>
        <w:pStyle w:val="a8"/>
      </w:pPr>
      <w:r>
        <w:t>kernel.msgmax = 65536</w:t>
      </w:r>
    </w:p>
    <w:p w14:paraId="3934C9BC" w14:textId="77777777" w:rsidR="008E4C49" w:rsidRDefault="008E4C49" w:rsidP="008E4C49">
      <w:pPr>
        <w:pStyle w:val="a8"/>
      </w:pPr>
      <w:r>
        <w:t>kernel.shmmax = 68719476736</w:t>
      </w:r>
    </w:p>
    <w:p w14:paraId="392C0358" w14:textId="77777777" w:rsidR="008E4C49" w:rsidRDefault="00942845" w:rsidP="00942845">
      <w:pPr>
        <w:pStyle w:val="a8"/>
      </w:pPr>
      <w:r>
        <w:t>kernel.shmall = 4294967296</w:t>
      </w:r>
    </w:p>
    <w:p w14:paraId="68891CD6" w14:textId="77777777" w:rsidR="008E4C49" w:rsidRDefault="008E4C49" w:rsidP="00942845">
      <w:pPr>
        <w:pStyle w:val="a7"/>
      </w:pPr>
      <w:r>
        <w:t>#file</w:t>
      </w:r>
    </w:p>
    <w:p w14:paraId="6F241DB9" w14:textId="77777777" w:rsidR="008E4C49" w:rsidRDefault="00942845" w:rsidP="00942845">
      <w:pPr>
        <w:pStyle w:val="a8"/>
      </w:pPr>
      <w:r>
        <w:t>fs.file-max = 1024000</w:t>
      </w:r>
    </w:p>
    <w:p w14:paraId="57953632" w14:textId="77777777" w:rsidR="008E4C49" w:rsidRDefault="008E4C49" w:rsidP="00942845">
      <w:pPr>
        <w:pStyle w:val="a7"/>
      </w:pPr>
      <w:r>
        <w:t>#socket</w:t>
      </w:r>
    </w:p>
    <w:p w14:paraId="124CFCE6" w14:textId="77777777" w:rsidR="008E4C49" w:rsidRDefault="008E4C49" w:rsidP="008E4C49">
      <w:pPr>
        <w:pStyle w:val="a8"/>
      </w:pPr>
      <w:r>
        <w:t>net.ipv4.ip_local_port_range = 1024    65000</w:t>
      </w:r>
    </w:p>
    <w:p w14:paraId="2E8ECA23" w14:textId="77777777" w:rsidR="008E4C49" w:rsidRDefault="008E4C49" w:rsidP="008E4C49">
      <w:pPr>
        <w:pStyle w:val="a8"/>
      </w:pPr>
      <w:r>
        <w:t>net.ipv4.ip_forward = 0</w:t>
      </w:r>
    </w:p>
    <w:p w14:paraId="36ED7E9A" w14:textId="77777777" w:rsidR="008E4C49" w:rsidRDefault="008E4C49" w:rsidP="008E4C49">
      <w:pPr>
        <w:pStyle w:val="a8"/>
      </w:pPr>
      <w:r>
        <w:t xml:space="preserve">net.ipv4.tcp_timestamps = 0 </w:t>
      </w:r>
    </w:p>
    <w:p w14:paraId="501EA446" w14:textId="77777777" w:rsidR="008E4C49" w:rsidRDefault="008E4C49" w:rsidP="008E4C49">
      <w:pPr>
        <w:pStyle w:val="a8"/>
      </w:pPr>
      <w:r>
        <w:t xml:space="preserve">net.ipv4.tcp_sack = 1 </w:t>
      </w:r>
    </w:p>
    <w:p w14:paraId="4290F276" w14:textId="77777777" w:rsidR="008E4C49" w:rsidRDefault="008E4C49" w:rsidP="008E4C49">
      <w:pPr>
        <w:pStyle w:val="a8"/>
      </w:pPr>
      <w:r>
        <w:t xml:space="preserve">net.ipv4.tcp_window_scaling = 1 </w:t>
      </w:r>
    </w:p>
    <w:p w14:paraId="4DB27B53" w14:textId="77777777" w:rsidR="008E4C49" w:rsidRDefault="008E4C49" w:rsidP="008E4C49">
      <w:pPr>
        <w:pStyle w:val="a8"/>
      </w:pPr>
      <w:r>
        <w:t xml:space="preserve">net.ipv4.conf.default.rp_filter = 1 </w:t>
      </w:r>
    </w:p>
    <w:p w14:paraId="5331EC8D" w14:textId="77777777" w:rsidR="008E4C49" w:rsidRDefault="008E4C49" w:rsidP="00942845">
      <w:pPr>
        <w:pStyle w:val="a8"/>
      </w:pPr>
      <w:r>
        <w:t>net.ipv4.conf.d</w:t>
      </w:r>
      <w:r w:rsidR="00942845">
        <w:t xml:space="preserve">efault.accept_source_route = 0 </w:t>
      </w:r>
    </w:p>
    <w:p w14:paraId="3D4CCF6A" w14:textId="77777777" w:rsidR="008E4C49" w:rsidRDefault="008E4C49" w:rsidP="00942845">
      <w:pPr>
        <w:pStyle w:val="a7"/>
      </w:pPr>
      <w:r>
        <w:t>#socket mem</w:t>
      </w:r>
    </w:p>
    <w:p w14:paraId="46BDE874" w14:textId="77777777" w:rsidR="008E4C49" w:rsidRDefault="008E4C49" w:rsidP="008E4C49">
      <w:pPr>
        <w:pStyle w:val="a8"/>
      </w:pPr>
      <w:r>
        <w:t>net.ipv4.tcp_mem = 94500000 915000000 927000000</w:t>
      </w:r>
    </w:p>
    <w:p w14:paraId="7E8B86E6" w14:textId="77777777" w:rsidR="008E4C49" w:rsidRDefault="008E4C49" w:rsidP="008E4C49">
      <w:pPr>
        <w:pStyle w:val="a8"/>
      </w:pPr>
      <w:r>
        <w:t>net.ipv4.tcp_rmem = 4096        873800   41943040</w:t>
      </w:r>
    </w:p>
    <w:p w14:paraId="49C320D0" w14:textId="77777777" w:rsidR="008E4C49" w:rsidRDefault="008E4C49" w:rsidP="008E4C49">
      <w:pPr>
        <w:pStyle w:val="a8"/>
      </w:pPr>
      <w:r>
        <w:lastRenderedPageBreak/>
        <w:t>net.ipv4.tcp_wmem = 4096        163840   41943040</w:t>
      </w:r>
    </w:p>
    <w:p w14:paraId="5DCE9DC2" w14:textId="77777777" w:rsidR="008E4C49" w:rsidRDefault="008E4C49" w:rsidP="008E4C49">
      <w:pPr>
        <w:pStyle w:val="a8"/>
      </w:pPr>
      <w:r>
        <w:t>net.core.wmem_default = 83886080</w:t>
      </w:r>
    </w:p>
    <w:p w14:paraId="5A86FF48" w14:textId="77777777" w:rsidR="008E4C49" w:rsidRDefault="008E4C49" w:rsidP="008E4C49">
      <w:pPr>
        <w:pStyle w:val="a8"/>
      </w:pPr>
      <w:r>
        <w:t>net.core.rmem_default = 83886080</w:t>
      </w:r>
    </w:p>
    <w:p w14:paraId="07FC44E7" w14:textId="77777777" w:rsidR="008E4C49" w:rsidRDefault="008E4C49" w:rsidP="008E4C49">
      <w:pPr>
        <w:pStyle w:val="a8"/>
      </w:pPr>
      <w:r>
        <w:t>net.core.rmem_max = 167772160</w:t>
      </w:r>
    </w:p>
    <w:p w14:paraId="73EBF9ED" w14:textId="77777777" w:rsidR="008E4C49" w:rsidRDefault="00942845" w:rsidP="00942845">
      <w:pPr>
        <w:pStyle w:val="a8"/>
      </w:pPr>
      <w:r>
        <w:t>net.core.wmem_max = 167772160</w:t>
      </w:r>
    </w:p>
    <w:p w14:paraId="3EDFF927" w14:textId="77777777" w:rsidR="008E4C49" w:rsidRDefault="008E4C49" w:rsidP="00942845">
      <w:pPr>
        <w:pStyle w:val="a7"/>
      </w:pPr>
      <w:r>
        <w:t>#conn</w:t>
      </w:r>
    </w:p>
    <w:p w14:paraId="316610FB" w14:textId="77777777" w:rsidR="008E4C49" w:rsidRDefault="008E4C49" w:rsidP="008E4C49">
      <w:pPr>
        <w:pStyle w:val="a8"/>
      </w:pPr>
      <w:r>
        <w:t>net.core.somaxconn = 1024000</w:t>
      </w:r>
    </w:p>
    <w:p w14:paraId="33A62F6C" w14:textId="77777777" w:rsidR="008E4C49" w:rsidRDefault="008E4C49" w:rsidP="008E4C49">
      <w:pPr>
        <w:pStyle w:val="a8"/>
      </w:pPr>
      <w:r>
        <w:t>net.core.netdev_max_backlog = 1624000</w:t>
      </w:r>
    </w:p>
    <w:p w14:paraId="10A77307" w14:textId="7D972F56" w:rsidR="008E4C49" w:rsidRDefault="008E4C49" w:rsidP="0083579B">
      <w:pPr>
        <w:pStyle w:val="a8"/>
      </w:pPr>
      <w:r>
        <w:t>net.ipv4.tcp_max_orphans = 3276800</w:t>
      </w:r>
    </w:p>
    <w:p w14:paraId="02F49EDA" w14:textId="77777777" w:rsidR="008E4C49" w:rsidRDefault="008E4C49" w:rsidP="00942845">
      <w:pPr>
        <w:pStyle w:val="a7"/>
      </w:pPr>
      <w:r>
        <w:t>#Timewait</w:t>
      </w:r>
    </w:p>
    <w:p w14:paraId="7D7EB35C" w14:textId="77777777" w:rsidR="008E4C49" w:rsidRDefault="008E4C49" w:rsidP="008E4C49">
      <w:pPr>
        <w:pStyle w:val="a8"/>
      </w:pPr>
      <w:r>
        <w:t>net.ipv4.tcp_max_tw_buckets = 1024000</w:t>
      </w:r>
    </w:p>
    <w:p w14:paraId="00B3CA09" w14:textId="77777777" w:rsidR="008E4C49" w:rsidRDefault="008E4C49" w:rsidP="008E4C49">
      <w:pPr>
        <w:pStyle w:val="a8"/>
      </w:pPr>
      <w:r>
        <w:t>net.ipv4.tcp_tw_recycle = 1</w:t>
      </w:r>
    </w:p>
    <w:p w14:paraId="0C5A7E2F" w14:textId="77777777" w:rsidR="008E4C49" w:rsidRDefault="00942845" w:rsidP="00942845">
      <w:pPr>
        <w:pStyle w:val="a8"/>
      </w:pPr>
      <w:r>
        <w:t>net.ipv4.tcp_tw_reuse = 1</w:t>
      </w:r>
    </w:p>
    <w:p w14:paraId="06A78C6C" w14:textId="77777777" w:rsidR="008E4C49" w:rsidRDefault="008E4C49" w:rsidP="00942845">
      <w:pPr>
        <w:pStyle w:val="a7"/>
      </w:pPr>
      <w:r>
        <w:t>#sync</w:t>
      </w:r>
    </w:p>
    <w:p w14:paraId="64C2C4D1" w14:textId="77777777" w:rsidR="008E4C49" w:rsidRDefault="008E4C49" w:rsidP="008E4C49">
      <w:pPr>
        <w:pStyle w:val="a8"/>
      </w:pPr>
      <w:r>
        <w:t>net.ipv4.tcp_max_syn_backlog = 1024000</w:t>
      </w:r>
    </w:p>
    <w:p w14:paraId="1F056340" w14:textId="77777777" w:rsidR="008E4C49" w:rsidRDefault="008E4C49" w:rsidP="008E4C49">
      <w:pPr>
        <w:pStyle w:val="a8"/>
      </w:pPr>
      <w:r>
        <w:t>net.ipv4.tcp_syncookies = 1</w:t>
      </w:r>
    </w:p>
    <w:p w14:paraId="2CBD5DD3" w14:textId="77777777" w:rsidR="008E4C49" w:rsidRDefault="008E4C49" w:rsidP="008E4C49">
      <w:pPr>
        <w:pStyle w:val="a8"/>
      </w:pPr>
      <w:r>
        <w:t xml:space="preserve">net.ipv4.tcp_synack_retries = 1 </w:t>
      </w:r>
    </w:p>
    <w:p w14:paraId="77C53DBE" w14:textId="77777777" w:rsidR="008E4C49" w:rsidRDefault="00942845" w:rsidP="00942845">
      <w:pPr>
        <w:pStyle w:val="a8"/>
      </w:pPr>
      <w:r>
        <w:t xml:space="preserve">net.ipv4.tcp_syn_retries = 1 </w:t>
      </w:r>
    </w:p>
    <w:p w14:paraId="64DE96E9" w14:textId="77777777" w:rsidR="008E4C49" w:rsidRDefault="008E4C49" w:rsidP="00942845">
      <w:pPr>
        <w:pStyle w:val="a7"/>
      </w:pPr>
      <w:r>
        <w:t>#fin</w:t>
      </w:r>
    </w:p>
    <w:p w14:paraId="4A505045" w14:textId="77777777" w:rsidR="008E4C49" w:rsidRDefault="00942845" w:rsidP="00942845">
      <w:pPr>
        <w:pStyle w:val="a8"/>
      </w:pPr>
      <w:r>
        <w:t>net.ipv4.tcp_fin_timeout = 1</w:t>
      </w:r>
    </w:p>
    <w:p w14:paraId="062448ED" w14:textId="77777777" w:rsidR="008E4C49" w:rsidRDefault="008E4C49" w:rsidP="00942845">
      <w:pPr>
        <w:pStyle w:val="a7"/>
      </w:pPr>
      <w:r>
        <w:t>#keepalive</w:t>
      </w:r>
    </w:p>
    <w:p w14:paraId="76936A05" w14:textId="2BFFE9DC" w:rsidR="00080B57" w:rsidRDefault="008E4C49" w:rsidP="0083579B">
      <w:pPr>
        <w:pStyle w:val="a8"/>
        <w:ind w:leftChars="0" w:left="105" w:firstLine="420"/>
      </w:pPr>
      <w:r>
        <w:t>net.ipv4.tcp_keepalive_time = 30</w:t>
      </w:r>
    </w:p>
    <w:p w14:paraId="3705DA45" w14:textId="77777777" w:rsidR="00080B57" w:rsidRDefault="00080B57">
      <w:pPr>
        <w:widowControl/>
        <w:jc w:val="left"/>
        <w:rPr>
          <w:b/>
          <w:bCs/>
          <w:kern w:val="44"/>
          <w:sz w:val="36"/>
          <w:szCs w:val="36"/>
        </w:rPr>
      </w:pPr>
      <w:r>
        <w:br w:type="page"/>
      </w:r>
    </w:p>
    <w:p w14:paraId="0425B481" w14:textId="358A588F" w:rsidR="00A72646" w:rsidRPr="00A72646" w:rsidRDefault="00086AB8" w:rsidP="00A72646">
      <w:pPr>
        <w:pStyle w:val="a5"/>
      </w:pPr>
      <w:bookmarkStart w:id="43" w:name="_Toc458675818"/>
      <w:r>
        <w:lastRenderedPageBreak/>
        <w:t>附录一：</w:t>
      </w:r>
      <w:r w:rsidR="00A72646">
        <w:t>地区、</w:t>
      </w:r>
      <w:r>
        <w:t>部门、项目及应用</w:t>
      </w:r>
      <w:r w:rsidR="00267DF0">
        <w:t>命名</w:t>
      </w:r>
      <w:r>
        <w:t>规则</w:t>
      </w:r>
      <w:bookmarkEnd w:id="43"/>
    </w:p>
    <w:p w14:paraId="67F39FBC" w14:textId="21E5E979" w:rsidR="00A72646" w:rsidRDefault="00E6154A" w:rsidP="006A62FA">
      <w:pPr>
        <w:pStyle w:val="a8"/>
        <w:jc w:val="left"/>
        <w:rPr>
          <w:b/>
        </w:rPr>
      </w:pPr>
      <w:r>
        <w:rPr>
          <w:b/>
        </w:rPr>
        <w:t>工厂名称简称对应表</w:t>
      </w:r>
      <w:r w:rsidR="00A72646">
        <w:rPr>
          <w:b/>
        </w:rPr>
        <w:t>：</w:t>
      </w:r>
    </w:p>
    <w:tbl>
      <w:tblPr>
        <w:tblStyle w:val="a3"/>
        <w:tblW w:w="0" w:type="auto"/>
        <w:tblInd w:w="525" w:type="dxa"/>
        <w:tblLook w:val="04A0" w:firstRow="1" w:lastRow="0" w:firstColumn="1" w:lastColumn="0" w:noHBand="0" w:noVBand="1"/>
      </w:tblPr>
      <w:tblGrid>
        <w:gridCol w:w="888"/>
        <w:gridCol w:w="3685"/>
        <w:gridCol w:w="3198"/>
      </w:tblGrid>
      <w:tr w:rsidR="00A72646" w:rsidRPr="00B25237" w14:paraId="101AEA02" w14:textId="77777777" w:rsidTr="00E6154A">
        <w:tc>
          <w:tcPr>
            <w:tcW w:w="888" w:type="dxa"/>
            <w:shd w:val="clear" w:color="auto" w:fill="BFBFBF" w:themeFill="background1" w:themeFillShade="BF"/>
          </w:tcPr>
          <w:p w14:paraId="2269DBBE" w14:textId="77777777" w:rsidR="00A72646" w:rsidRPr="00B25237" w:rsidRDefault="00A72646" w:rsidP="00A72646">
            <w:pPr>
              <w:pStyle w:val="a8"/>
              <w:ind w:leftChars="0" w:left="0"/>
              <w:jc w:val="center"/>
              <w:rPr>
                <w:b/>
              </w:rPr>
            </w:pPr>
            <w:r w:rsidRPr="00B25237">
              <w:rPr>
                <w:rFonts w:hint="eastAsia"/>
                <w:b/>
              </w:rPr>
              <w:t>序号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14:paraId="521FC9AA" w14:textId="3C08CA56" w:rsidR="00A72646" w:rsidRPr="00B25237" w:rsidRDefault="00A72646" w:rsidP="00A72646">
            <w:pPr>
              <w:pStyle w:val="a8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地区</w:t>
            </w:r>
            <w:r w:rsidRPr="00B25237">
              <w:rPr>
                <w:rFonts w:hint="eastAsia"/>
                <w:b/>
              </w:rPr>
              <w:t>名称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14:paraId="28884DBC" w14:textId="45F3E299" w:rsidR="00A72646" w:rsidRPr="00B25237" w:rsidRDefault="00A72646" w:rsidP="00A72646">
            <w:pPr>
              <w:pStyle w:val="a8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地区</w:t>
            </w:r>
            <w:r w:rsidRPr="00B25237">
              <w:rPr>
                <w:rFonts w:hint="eastAsia"/>
                <w:b/>
              </w:rPr>
              <w:t>编码</w:t>
            </w:r>
          </w:p>
        </w:tc>
      </w:tr>
      <w:tr w:rsidR="00A72646" w14:paraId="13BB512A" w14:textId="77777777" w:rsidTr="00E6154A">
        <w:tc>
          <w:tcPr>
            <w:tcW w:w="888" w:type="dxa"/>
          </w:tcPr>
          <w:p w14:paraId="739017DB" w14:textId="77777777" w:rsidR="00A72646" w:rsidRDefault="00A72646" w:rsidP="0005116E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3685" w:type="dxa"/>
          </w:tcPr>
          <w:p w14:paraId="79F0112F" w14:textId="14F4F38F" w:rsidR="00A72646" w:rsidRDefault="00A72646" w:rsidP="0005116E">
            <w:pPr>
              <w:pStyle w:val="a8"/>
              <w:ind w:leftChars="0" w:left="0"/>
            </w:pPr>
            <w:r>
              <w:rPr>
                <w:rFonts w:hint="eastAsia"/>
              </w:rPr>
              <w:t>春晓</w:t>
            </w:r>
          </w:p>
        </w:tc>
        <w:tc>
          <w:tcPr>
            <w:tcW w:w="3198" w:type="dxa"/>
          </w:tcPr>
          <w:p w14:paraId="09D0362F" w14:textId="1CED9925" w:rsidR="00A72646" w:rsidRDefault="00A72646" w:rsidP="0005116E">
            <w:pPr>
              <w:pStyle w:val="a8"/>
              <w:ind w:leftChars="0" w:left="0"/>
            </w:pPr>
            <w:r>
              <w:t>cx</w:t>
            </w:r>
          </w:p>
        </w:tc>
      </w:tr>
      <w:tr w:rsidR="00A72646" w14:paraId="3F27B8B9" w14:textId="77777777" w:rsidTr="00E6154A">
        <w:tc>
          <w:tcPr>
            <w:tcW w:w="888" w:type="dxa"/>
          </w:tcPr>
          <w:p w14:paraId="1425728E" w14:textId="77777777" w:rsidR="00A72646" w:rsidRDefault="00A72646" w:rsidP="0005116E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3685" w:type="dxa"/>
          </w:tcPr>
          <w:p w14:paraId="7BA87132" w14:textId="0DBD9AF8" w:rsidR="00A72646" w:rsidRDefault="00A72646" w:rsidP="0005116E">
            <w:pPr>
              <w:pStyle w:val="a8"/>
              <w:ind w:leftChars="0" w:left="0"/>
            </w:pPr>
            <w:r>
              <w:rPr>
                <w:rFonts w:hint="eastAsia"/>
              </w:rPr>
              <w:t>杭州湾</w:t>
            </w:r>
          </w:p>
        </w:tc>
        <w:tc>
          <w:tcPr>
            <w:tcW w:w="3198" w:type="dxa"/>
          </w:tcPr>
          <w:p w14:paraId="080B938A" w14:textId="668549C3" w:rsidR="00A72646" w:rsidRDefault="00A72646" w:rsidP="0005116E">
            <w:pPr>
              <w:pStyle w:val="a8"/>
              <w:ind w:leftChars="0" w:left="0"/>
            </w:pPr>
            <w:r>
              <w:t>hzw</w:t>
            </w:r>
          </w:p>
        </w:tc>
      </w:tr>
      <w:tr w:rsidR="00A72646" w14:paraId="35D65FB4" w14:textId="77777777" w:rsidTr="00E6154A">
        <w:tc>
          <w:tcPr>
            <w:tcW w:w="888" w:type="dxa"/>
          </w:tcPr>
          <w:p w14:paraId="71E675C2" w14:textId="77777777" w:rsidR="00A72646" w:rsidRDefault="00A72646" w:rsidP="0005116E">
            <w:pPr>
              <w:pStyle w:val="a8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3685" w:type="dxa"/>
          </w:tcPr>
          <w:p w14:paraId="31408A8A" w14:textId="7313CF6D" w:rsidR="00A72646" w:rsidRDefault="00A72646" w:rsidP="0005116E">
            <w:pPr>
              <w:pStyle w:val="a8"/>
              <w:ind w:leftChars="0" w:left="0"/>
            </w:pPr>
            <w:r>
              <w:rPr>
                <w:rFonts w:hint="eastAsia"/>
              </w:rPr>
              <w:t>宁波</w:t>
            </w:r>
          </w:p>
        </w:tc>
        <w:tc>
          <w:tcPr>
            <w:tcW w:w="3198" w:type="dxa"/>
          </w:tcPr>
          <w:p w14:paraId="140F9BBD" w14:textId="1797726B" w:rsidR="00A72646" w:rsidRDefault="00A72646" w:rsidP="0005116E">
            <w:pPr>
              <w:pStyle w:val="a8"/>
              <w:ind w:leftChars="0" w:left="0"/>
            </w:pPr>
            <w:r>
              <w:t>nb</w:t>
            </w:r>
          </w:p>
        </w:tc>
      </w:tr>
      <w:tr w:rsidR="005B6F4E" w14:paraId="50519862" w14:textId="77777777" w:rsidTr="00E6154A">
        <w:tc>
          <w:tcPr>
            <w:tcW w:w="888" w:type="dxa"/>
          </w:tcPr>
          <w:p w14:paraId="4CEB9C61" w14:textId="3F6054BD" w:rsidR="005B6F4E" w:rsidRDefault="005B6F4E" w:rsidP="005B6F4E">
            <w:pPr>
              <w:pStyle w:val="a8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3685" w:type="dxa"/>
          </w:tcPr>
          <w:p w14:paraId="05DB2316" w14:textId="5491C92F" w:rsidR="005B6F4E" w:rsidRDefault="005B6F4E" w:rsidP="005B6F4E">
            <w:pPr>
              <w:pStyle w:val="a8"/>
              <w:ind w:leftChars="0" w:left="0"/>
            </w:pPr>
            <w:r>
              <w:rPr>
                <w:rFonts w:hint="eastAsia"/>
              </w:rPr>
              <w:t>路桥</w:t>
            </w:r>
          </w:p>
        </w:tc>
        <w:tc>
          <w:tcPr>
            <w:tcW w:w="3198" w:type="dxa"/>
          </w:tcPr>
          <w:p w14:paraId="42DDC168" w14:textId="77DFFD3E" w:rsidR="005B6F4E" w:rsidRDefault="005B6F4E" w:rsidP="005B6F4E">
            <w:pPr>
              <w:pStyle w:val="a8"/>
              <w:ind w:leftChars="0" w:left="0"/>
            </w:pPr>
            <w:r>
              <w:t>lq</w:t>
            </w:r>
          </w:p>
        </w:tc>
      </w:tr>
      <w:tr w:rsidR="005B6F4E" w14:paraId="750D440A" w14:textId="77777777" w:rsidTr="00E6154A">
        <w:tc>
          <w:tcPr>
            <w:tcW w:w="888" w:type="dxa"/>
          </w:tcPr>
          <w:p w14:paraId="7C223F26" w14:textId="6D9FA7A8" w:rsidR="005B6F4E" w:rsidRDefault="005B6F4E" w:rsidP="005B6F4E">
            <w:pPr>
              <w:pStyle w:val="a8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3685" w:type="dxa"/>
          </w:tcPr>
          <w:p w14:paraId="48DD8EF0" w14:textId="45048BC3" w:rsidR="005B6F4E" w:rsidRDefault="005B6F4E" w:rsidP="005B6F4E">
            <w:pPr>
              <w:pStyle w:val="a8"/>
              <w:ind w:leftChars="0" w:left="0"/>
            </w:pPr>
            <w:r>
              <w:rPr>
                <w:rFonts w:hint="eastAsia"/>
              </w:rPr>
              <w:t>晋中</w:t>
            </w:r>
          </w:p>
        </w:tc>
        <w:tc>
          <w:tcPr>
            <w:tcW w:w="3198" w:type="dxa"/>
          </w:tcPr>
          <w:p w14:paraId="76C16A05" w14:textId="165C47EE" w:rsidR="005B6F4E" w:rsidRDefault="005B6F4E" w:rsidP="005B6F4E">
            <w:pPr>
              <w:pStyle w:val="a8"/>
              <w:ind w:leftChars="0" w:left="0"/>
            </w:pPr>
            <w:r>
              <w:t>jz</w:t>
            </w:r>
          </w:p>
        </w:tc>
      </w:tr>
      <w:tr w:rsidR="005B6F4E" w14:paraId="68ACF90A" w14:textId="77777777" w:rsidTr="00E6154A">
        <w:tc>
          <w:tcPr>
            <w:tcW w:w="888" w:type="dxa"/>
          </w:tcPr>
          <w:p w14:paraId="18F82826" w14:textId="20EFBF6F" w:rsidR="005B6F4E" w:rsidRDefault="005B6F4E" w:rsidP="005B6F4E">
            <w:pPr>
              <w:pStyle w:val="a8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3685" w:type="dxa"/>
          </w:tcPr>
          <w:p w14:paraId="0328FEAB" w14:textId="7F08A88B" w:rsidR="005B6F4E" w:rsidRDefault="005B6F4E" w:rsidP="005B6F4E">
            <w:pPr>
              <w:pStyle w:val="a8"/>
              <w:ind w:leftChars="0" w:left="0"/>
            </w:pPr>
            <w:r>
              <w:rPr>
                <w:rFonts w:hint="eastAsia"/>
              </w:rPr>
              <w:t>义乌</w:t>
            </w:r>
          </w:p>
        </w:tc>
        <w:tc>
          <w:tcPr>
            <w:tcW w:w="3198" w:type="dxa"/>
          </w:tcPr>
          <w:p w14:paraId="56BE96D3" w14:textId="0B7817AC" w:rsidR="005B6F4E" w:rsidRDefault="005B6F4E" w:rsidP="005B6F4E">
            <w:pPr>
              <w:pStyle w:val="a8"/>
              <w:ind w:leftChars="0" w:left="0"/>
            </w:pPr>
            <w:r>
              <w:t>yw</w:t>
            </w:r>
          </w:p>
        </w:tc>
      </w:tr>
      <w:tr w:rsidR="005B6F4E" w14:paraId="6157065C" w14:textId="77777777" w:rsidTr="00E6154A">
        <w:tc>
          <w:tcPr>
            <w:tcW w:w="888" w:type="dxa"/>
          </w:tcPr>
          <w:p w14:paraId="4EDAE40D" w14:textId="288FD247" w:rsidR="005B6F4E" w:rsidRDefault="005B6F4E" w:rsidP="005B6F4E">
            <w:pPr>
              <w:pStyle w:val="a8"/>
              <w:ind w:leftChars="0" w:left="0"/>
            </w:pPr>
            <w:r>
              <w:rPr>
                <w:rFonts w:hint="eastAsia"/>
              </w:rPr>
              <w:t>7</w:t>
            </w:r>
          </w:p>
        </w:tc>
        <w:tc>
          <w:tcPr>
            <w:tcW w:w="3685" w:type="dxa"/>
          </w:tcPr>
          <w:p w14:paraId="3E6BA462" w14:textId="3C7ECC19" w:rsidR="005B6F4E" w:rsidRDefault="005B6F4E" w:rsidP="005B6F4E">
            <w:pPr>
              <w:pStyle w:val="a8"/>
              <w:ind w:leftChars="0" w:left="0"/>
            </w:pPr>
            <w:r>
              <w:rPr>
                <w:rFonts w:hint="eastAsia"/>
              </w:rPr>
              <w:t>宝鸡</w:t>
            </w:r>
          </w:p>
        </w:tc>
        <w:tc>
          <w:tcPr>
            <w:tcW w:w="3198" w:type="dxa"/>
          </w:tcPr>
          <w:p w14:paraId="428E1F64" w14:textId="39AB48D6" w:rsidR="005B6F4E" w:rsidRDefault="005B6F4E" w:rsidP="005B6F4E">
            <w:pPr>
              <w:pStyle w:val="a8"/>
              <w:ind w:leftChars="0" w:left="0"/>
            </w:pPr>
            <w:r>
              <w:t>bj</w:t>
            </w:r>
          </w:p>
        </w:tc>
      </w:tr>
      <w:tr w:rsidR="005B6F4E" w14:paraId="515EA6A6" w14:textId="77777777" w:rsidTr="00E6154A">
        <w:tc>
          <w:tcPr>
            <w:tcW w:w="888" w:type="dxa"/>
          </w:tcPr>
          <w:p w14:paraId="49A8B846" w14:textId="3082B62D" w:rsidR="005B6F4E" w:rsidRDefault="005B6F4E" w:rsidP="005B6F4E">
            <w:pPr>
              <w:pStyle w:val="a8"/>
              <w:ind w:leftChars="0"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3685" w:type="dxa"/>
          </w:tcPr>
          <w:p w14:paraId="68B23A81" w14:textId="17B60563" w:rsidR="005B6F4E" w:rsidRDefault="005B6F4E" w:rsidP="005B6F4E">
            <w:pPr>
              <w:pStyle w:val="a8"/>
              <w:ind w:leftChars="0" w:left="0"/>
            </w:pPr>
            <w:r>
              <w:rPr>
                <w:rFonts w:hint="eastAsia"/>
              </w:rPr>
              <w:t>成都</w:t>
            </w:r>
          </w:p>
        </w:tc>
        <w:tc>
          <w:tcPr>
            <w:tcW w:w="3198" w:type="dxa"/>
          </w:tcPr>
          <w:p w14:paraId="187B6858" w14:textId="72F2B602" w:rsidR="005B6F4E" w:rsidRDefault="005B6F4E" w:rsidP="005B6F4E">
            <w:pPr>
              <w:pStyle w:val="a8"/>
              <w:ind w:leftChars="0" w:left="0"/>
            </w:pPr>
            <w:r>
              <w:t>cd</w:t>
            </w:r>
          </w:p>
        </w:tc>
      </w:tr>
      <w:tr w:rsidR="005B6F4E" w14:paraId="32E3E3F8" w14:textId="77777777" w:rsidTr="00E6154A">
        <w:tc>
          <w:tcPr>
            <w:tcW w:w="888" w:type="dxa"/>
          </w:tcPr>
          <w:p w14:paraId="52C9952A" w14:textId="2193A1A9" w:rsidR="005B6F4E" w:rsidRDefault="005B6F4E" w:rsidP="005B6F4E">
            <w:pPr>
              <w:pStyle w:val="a8"/>
              <w:ind w:leftChars="0" w:left="0"/>
            </w:pPr>
            <w:r>
              <w:rPr>
                <w:rFonts w:hint="eastAsia"/>
              </w:rPr>
              <w:t>9</w:t>
            </w:r>
          </w:p>
        </w:tc>
        <w:tc>
          <w:tcPr>
            <w:tcW w:w="3685" w:type="dxa"/>
          </w:tcPr>
          <w:p w14:paraId="1A6C3D8F" w14:textId="1ABCC3AC" w:rsidR="005B6F4E" w:rsidRDefault="005B6F4E" w:rsidP="005B6F4E">
            <w:pPr>
              <w:pStyle w:val="a8"/>
              <w:ind w:leftChars="0" w:left="0"/>
            </w:pPr>
            <w:r>
              <w:rPr>
                <w:rFonts w:hint="eastAsia"/>
              </w:rPr>
              <w:t>济南</w:t>
            </w:r>
          </w:p>
        </w:tc>
        <w:tc>
          <w:tcPr>
            <w:tcW w:w="3198" w:type="dxa"/>
          </w:tcPr>
          <w:p w14:paraId="45824D7F" w14:textId="54D4E522" w:rsidR="005B6F4E" w:rsidRDefault="005B6F4E" w:rsidP="005B6F4E">
            <w:pPr>
              <w:pStyle w:val="a8"/>
              <w:ind w:leftChars="0" w:left="0"/>
            </w:pPr>
            <w:r>
              <w:t>jn</w:t>
            </w:r>
          </w:p>
        </w:tc>
      </w:tr>
      <w:tr w:rsidR="005B6F4E" w14:paraId="519A1D89" w14:textId="77777777" w:rsidTr="00E6154A">
        <w:tc>
          <w:tcPr>
            <w:tcW w:w="888" w:type="dxa"/>
          </w:tcPr>
          <w:p w14:paraId="7D41ECFB" w14:textId="37AD848C" w:rsidR="005B6F4E" w:rsidRDefault="005B6F4E" w:rsidP="005B6F4E">
            <w:pPr>
              <w:pStyle w:val="a8"/>
              <w:ind w:leftChars="0" w:left="0"/>
            </w:pPr>
            <w:r>
              <w:rPr>
                <w:rFonts w:hint="eastAsia"/>
              </w:rPr>
              <w:t>10</w:t>
            </w:r>
          </w:p>
        </w:tc>
        <w:tc>
          <w:tcPr>
            <w:tcW w:w="3685" w:type="dxa"/>
          </w:tcPr>
          <w:p w14:paraId="652D5749" w14:textId="18DA4B73" w:rsidR="005B6F4E" w:rsidRDefault="005B6F4E" w:rsidP="005B6F4E">
            <w:pPr>
              <w:pStyle w:val="a8"/>
              <w:ind w:leftChars="0" w:left="0"/>
            </w:pPr>
            <w:r>
              <w:rPr>
                <w:rFonts w:hint="eastAsia"/>
              </w:rPr>
              <w:t>湘潭</w:t>
            </w:r>
          </w:p>
        </w:tc>
        <w:tc>
          <w:tcPr>
            <w:tcW w:w="3198" w:type="dxa"/>
          </w:tcPr>
          <w:p w14:paraId="177A8056" w14:textId="7ABEC814" w:rsidR="005B6F4E" w:rsidRDefault="005B6F4E" w:rsidP="005B6F4E">
            <w:pPr>
              <w:pStyle w:val="a8"/>
              <w:ind w:leftChars="0" w:left="0"/>
            </w:pPr>
            <w:r>
              <w:t>xt</w:t>
            </w:r>
          </w:p>
        </w:tc>
      </w:tr>
      <w:tr w:rsidR="005B6F4E" w14:paraId="1A1BFDC0" w14:textId="77777777" w:rsidTr="00E6154A">
        <w:tc>
          <w:tcPr>
            <w:tcW w:w="888" w:type="dxa"/>
          </w:tcPr>
          <w:p w14:paraId="771BE5D5" w14:textId="16C2B286" w:rsidR="005B6F4E" w:rsidRDefault="005B6F4E" w:rsidP="005B6F4E">
            <w:pPr>
              <w:pStyle w:val="a8"/>
              <w:ind w:leftChars="0" w:left="0"/>
            </w:pPr>
            <w:r>
              <w:rPr>
                <w:rFonts w:hint="eastAsia"/>
              </w:rPr>
              <w:t>11</w:t>
            </w:r>
          </w:p>
        </w:tc>
        <w:tc>
          <w:tcPr>
            <w:tcW w:w="3685" w:type="dxa"/>
          </w:tcPr>
          <w:p w14:paraId="044D0E46" w14:textId="360F58FE" w:rsidR="005B6F4E" w:rsidRDefault="00AD3079" w:rsidP="005B6F4E">
            <w:pPr>
              <w:pStyle w:val="a8"/>
              <w:ind w:leftChars="0" w:left="0"/>
            </w:pPr>
            <w:r>
              <w:rPr>
                <w:rFonts w:hint="eastAsia"/>
              </w:rPr>
              <w:t>宁一发</w:t>
            </w:r>
          </w:p>
        </w:tc>
        <w:tc>
          <w:tcPr>
            <w:tcW w:w="3198" w:type="dxa"/>
          </w:tcPr>
          <w:p w14:paraId="1B294A81" w14:textId="433C363E" w:rsidR="005B6F4E" w:rsidRDefault="00AD3079" w:rsidP="005B6F4E">
            <w:pPr>
              <w:pStyle w:val="a8"/>
              <w:ind w:leftChars="0" w:left="0"/>
            </w:pPr>
            <w:r>
              <w:rPr>
                <w:rFonts w:hint="eastAsia"/>
              </w:rPr>
              <w:t>n</w:t>
            </w:r>
            <w:r>
              <w:t>1f</w:t>
            </w:r>
          </w:p>
        </w:tc>
      </w:tr>
      <w:tr w:rsidR="005B6F4E" w14:paraId="0D4B5E02" w14:textId="77777777" w:rsidTr="00E6154A">
        <w:tc>
          <w:tcPr>
            <w:tcW w:w="888" w:type="dxa"/>
          </w:tcPr>
          <w:p w14:paraId="16D70270" w14:textId="7EE1AF63" w:rsidR="005B6F4E" w:rsidRDefault="005B6F4E" w:rsidP="005B6F4E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685" w:type="dxa"/>
          </w:tcPr>
          <w:p w14:paraId="51853351" w14:textId="3EFA36B1" w:rsidR="005B6F4E" w:rsidRDefault="00AD3079" w:rsidP="00AD3079">
            <w:pPr>
              <w:pStyle w:val="a8"/>
              <w:ind w:leftChars="0" w:left="0"/>
            </w:pPr>
            <w:r>
              <w:rPr>
                <w:rFonts w:hint="eastAsia"/>
              </w:rPr>
              <w:t>宁</w:t>
            </w:r>
            <w:r>
              <w:t>二</w:t>
            </w:r>
            <w:r>
              <w:rPr>
                <w:rFonts w:hint="eastAsia"/>
              </w:rPr>
              <w:t>发</w:t>
            </w:r>
          </w:p>
        </w:tc>
        <w:tc>
          <w:tcPr>
            <w:tcW w:w="3198" w:type="dxa"/>
          </w:tcPr>
          <w:p w14:paraId="7E0E7FD7" w14:textId="5AAD6CBD" w:rsidR="005B6F4E" w:rsidRDefault="00AD3079" w:rsidP="005B6F4E">
            <w:pPr>
              <w:pStyle w:val="a8"/>
              <w:ind w:leftChars="0" w:left="0"/>
            </w:pPr>
            <w:r>
              <w:t>n2f</w:t>
            </w:r>
          </w:p>
        </w:tc>
      </w:tr>
    </w:tbl>
    <w:p w14:paraId="1E2CDBEE" w14:textId="77777777" w:rsidR="00A72646" w:rsidRDefault="00A72646" w:rsidP="005279FD">
      <w:pPr>
        <w:pStyle w:val="a8"/>
        <w:ind w:leftChars="0" w:left="0"/>
        <w:jc w:val="left"/>
        <w:rPr>
          <w:b/>
        </w:rPr>
      </w:pPr>
    </w:p>
    <w:p w14:paraId="5044A8A9" w14:textId="0843DC9F" w:rsidR="00086AB8" w:rsidRPr="006A62FA" w:rsidRDefault="00086AB8" w:rsidP="006A62FA">
      <w:pPr>
        <w:pStyle w:val="a8"/>
        <w:jc w:val="left"/>
        <w:rPr>
          <w:b/>
        </w:rPr>
      </w:pPr>
      <w:r w:rsidRPr="006A62FA">
        <w:rPr>
          <w:b/>
        </w:rPr>
        <w:t>部门列表：</w:t>
      </w:r>
    </w:p>
    <w:tbl>
      <w:tblPr>
        <w:tblStyle w:val="a3"/>
        <w:tblW w:w="0" w:type="auto"/>
        <w:tblInd w:w="525" w:type="dxa"/>
        <w:tblLook w:val="04A0" w:firstRow="1" w:lastRow="0" w:firstColumn="1" w:lastColumn="0" w:noHBand="0" w:noVBand="1"/>
      </w:tblPr>
      <w:tblGrid>
        <w:gridCol w:w="723"/>
        <w:gridCol w:w="2600"/>
        <w:gridCol w:w="2101"/>
        <w:gridCol w:w="2126"/>
      </w:tblGrid>
      <w:tr w:rsidR="00B512C8" w:rsidRPr="00B25237" w14:paraId="3FBB19F0" w14:textId="41F04E80" w:rsidTr="0005116E">
        <w:tc>
          <w:tcPr>
            <w:tcW w:w="723" w:type="dxa"/>
            <w:shd w:val="clear" w:color="auto" w:fill="BFBFBF" w:themeFill="background1" w:themeFillShade="BF"/>
          </w:tcPr>
          <w:p w14:paraId="750742A5" w14:textId="77777777" w:rsidR="00B512C8" w:rsidRPr="00B25237" w:rsidRDefault="00B512C8" w:rsidP="00B25237">
            <w:pPr>
              <w:pStyle w:val="a8"/>
              <w:ind w:leftChars="0" w:left="0"/>
              <w:jc w:val="center"/>
              <w:rPr>
                <w:b/>
              </w:rPr>
            </w:pPr>
            <w:r w:rsidRPr="00B25237">
              <w:rPr>
                <w:rFonts w:hint="eastAsia"/>
                <w:b/>
              </w:rPr>
              <w:t>序号</w:t>
            </w:r>
          </w:p>
        </w:tc>
        <w:tc>
          <w:tcPr>
            <w:tcW w:w="2600" w:type="dxa"/>
            <w:shd w:val="clear" w:color="auto" w:fill="BFBFBF" w:themeFill="background1" w:themeFillShade="BF"/>
          </w:tcPr>
          <w:p w14:paraId="32949952" w14:textId="77777777" w:rsidR="00B512C8" w:rsidRPr="00B25237" w:rsidRDefault="00B512C8" w:rsidP="00B25237">
            <w:pPr>
              <w:pStyle w:val="a8"/>
              <w:ind w:leftChars="0" w:left="0"/>
              <w:jc w:val="center"/>
              <w:rPr>
                <w:b/>
              </w:rPr>
            </w:pPr>
            <w:r w:rsidRPr="00B25237">
              <w:rPr>
                <w:rFonts w:hint="eastAsia"/>
                <w:b/>
              </w:rPr>
              <w:t>部门名称</w:t>
            </w:r>
          </w:p>
        </w:tc>
        <w:tc>
          <w:tcPr>
            <w:tcW w:w="2101" w:type="dxa"/>
            <w:shd w:val="clear" w:color="auto" w:fill="BFBFBF" w:themeFill="background1" w:themeFillShade="BF"/>
          </w:tcPr>
          <w:p w14:paraId="09CAAF7E" w14:textId="77777777" w:rsidR="00B512C8" w:rsidRPr="00B25237" w:rsidRDefault="00B512C8" w:rsidP="00B25237">
            <w:pPr>
              <w:pStyle w:val="a8"/>
              <w:ind w:leftChars="0" w:left="0"/>
              <w:jc w:val="center"/>
              <w:rPr>
                <w:b/>
              </w:rPr>
            </w:pPr>
            <w:r w:rsidRPr="00B25237">
              <w:rPr>
                <w:rFonts w:hint="eastAsia"/>
                <w:b/>
              </w:rPr>
              <w:t>部门编码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3B00677B" w14:textId="198D5EC0" w:rsidR="00B512C8" w:rsidRPr="00B25237" w:rsidRDefault="0005116E" w:rsidP="00B25237">
            <w:pPr>
              <w:pStyle w:val="a8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部门代码</w:t>
            </w:r>
          </w:p>
        </w:tc>
      </w:tr>
      <w:tr w:rsidR="00B512C8" w14:paraId="2B513B79" w14:textId="198EB181" w:rsidTr="0005116E">
        <w:tc>
          <w:tcPr>
            <w:tcW w:w="723" w:type="dxa"/>
          </w:tcPr>
          <w:p w14:paraId="07DEE9A0" w14:textId="77777777" w:rsidR="00B512C8" w:rsidRDefault="00B512C8" w:rsidP="00267DF0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2600" w:type="dxa"/>
          </w:tcPr>
          <w:p w14:paraId="0DB56603" w14:textId="77777777" w:rsidR="00B512C8" w:rsidRDefault="00B512C8" w:rsidP="00267DF0">
            <w:pPr>
              <w:pStyle w:val="a8"/>
              <w:ind w:leftChars="0" w:left="0"/>
            </w:pPr>
            <w:r>
              <w:rPr>
                <w:rFonts w:hint="eastAsia"/>
              </w:rPr>
              <w:t>技术中心</w:t>
            </w:r>
          </w:p>
        </w:tc>
        <w:tc>
          <w:tcPr>
            <w:tcW w:w="2101" w:type="dxa"/>
          </w:tcPr>
          <w:p w14:paraId="03172E20" w14:textId="77777777" w:rsidR="00B512C8" w:rsidRDefault="00B512C8" w:rsidP="00267DF0">
            <w:pPr>
              <w:pStyle w:val="a8"/>
              <w:ind w:leftChars="0" w:left="0"/>
            </w:pPr>
            <w:r>
              <w:t>j</w:t>
            </w:r>
            <w:r>
              <w:rPr>
                <w:rFonts w:hint="eastAsia"/>
              </w:rPr>
              <w:t>szx</w:t>
            </w:r>
          </w:p>
        </w:tc>
        <w:tc>
          <w:tcPr>
            <w:tcW w:w="2126" w:type="dxa"/>
          </w:tcPr>
          <w:p w14:paraId="123C50D9" w14:textId="30681544" w:rsidR="00B512C8" w:rsidRDefault="00B512C8" w:rsidP="0005116E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T</w:t>
            </w:r>
          </w:p>
        </w:tc>
      </w:tr>
      <w:tr w:rsidR="00B512C8" w14:paraId="3C169DB9" w14:textId="2EF6440A" w:rsidTr="0005116E">
        <w:tc>
          <w:tcPr>
            <w:tcW w:w="723" w:type="dxa"/>
          </w:tcPr>
          <w:p w14:paraId="66634D20" w14:textId="77777777" w:rsidR="00B512C8" w:rsidRDefault="00B512C8" w:rsidP="00267DF0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2600" w:type="dxa"/>
          </w:tcPr>
          <w:p w14:paraId="0A92B000" w14:textId="1C5DE923" w:rsidR="00B512C8" w:rsidRDefault="00B512C8" w:rsidP="00267DF0">
            <w:pPr>
              <w:pStyle w:val="a8"/>
              <w:ind w:leftChars="0" w:left="0"/>
            </w:pPr>
            <w:r>
              <w:rPr>
                <w:rFonts w:hint="eastAsia"/>
              </w:rPr>
              <w:t>采购云事业部</w:t>
            </w:r>
          </w:p>
        </w:tc>
        <w:tc>
          <w:tcPr>
            <w:tcW w:w="2101" w:type="dxa"/>
          </w:tcPr>
          <w:p w14:paraId="3876AEA4" w14:textId="77777777" w:rsidR="00B512C8" w:rsidRDefault="00B512C8" w:rsidP="00267DF0">
            <w:pPr>
              <w:pStyle w:val="a8"/>
              <w:ind w:leftChars="0" w:left="0"/>
            </w:pPr>
            <w:r>
              <w:t>p</w:t>
            </w:r>
            <w:r>
              <w:rPr>
                <w:rFonts w:hint="eastAsia"/>
              </w:rPr>
              <w:t>tyy</w:t>
            </w:r>
          </w:p>
        </w:tc>
        <w:tc>
          <w:tcPr>
            <w:tcW w:w="2126" w:type="dxa"/>
          </w:tcPr>
          <w:p w14:paraId="389CF7BE" w14:textId="4FB6BC71" w:rsidR="00B512C8" w:rsidRDefault="00B512C8" w:rsidP="0005116E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P</w:t>
            </w:r>
          </w:p>
        </w:tc>
      </w:tr>
      <w:tr w:rsidR="00B512C8" w14:paraId="7DAFD602" w14:textId="78D91221" w:rsidTr="0005116E">
        <w:tc>
          <w:tcPr>
            <w:tcW w:w="723" w:type="dxa"/>
          </w:tcPr>
          <w:p w14:paraId="4AAD9B5F" w14:textId="77777777" w:rsidR="00B512C8" w:rsidRDefault="00B512C8" w:rsidP="00267DF0">
            <w:pPr>
              <w:pStyle w:val="a8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2600" w:type="dxa"/>
          </w:tcPr>
          <w:p w14:paraId="012E6B33" w14:textId="09DF9CBC" w:rsidR="00B512C8" w:rsidRDefault="00B512C8" w:rsidP="00267DF0">
            <w:pPr>
              <w:pStyle w:val="a8"/>
              <w:ind w:leftChars="0" w:left="0"/>
            </w:pPr>
            <w:r>
              <w:rPr>
                <w:rFonts w:hint="eastAsia"/>
              </w:rPr>
              <w:t>HCM</w:t>
            </w:r>
            <w:r>
              <w:rPr>
                <w:rFonts w:hint="eastAsia"/>
              </w:rPr>
              <w:t>事业部</w:t>
            </w:r>
          </w:p>
        </w:tc>
        <w:tc>
          <w:tcPr>
            <w:tcW w:w="2101" w:type="dxa"/>
          </w:tcPr>
          <w:p w14:paraId="6CD33547" w14:textId="77777777" w:rsidR="00B512C8" w:rsidRDefault="00B512C8" w:rsidP="00267DF0">
            <w:pPr>
              <w:pStyle w:val="a8"/>
              <w:ind w:leftChars="0" w:left="0"/>
            </w:pPr>
            <w:r>
              <w:t>dkhsy</w:t>
            </w:r>
          </w:p>
        </w:tc>
        <w:tc>
          <w:tcPr>
            <w:tcW w:w="2126" w:type="dxa"/>
          </w:tcPr>
          <w:p w14:paraId="3A998196" w14:textId="4F3C19CD" w:rsidR="00B512C8" w:rsidRDefault="00B512C8" w:rsidP="0005116E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H</w:t>
            </w:r>
          </w:p>
        </w:tc>
      </w:tr>
      <w:tr w:rsidR="00B512C8" w14:paraId="49439367" w14:textId="2E0D2C3D" w:rsidTr="0005116E">
        <w:tc>
          <w:tcPr>
            <w:tcW w:w="723" w:type="dxa"/>
          </w:tcPr>
          <w:p w14:paraId="5DB201C9" w14:textId="196EB3F8" w:rsidR="00B512C8" w:rsidRDefault="00A708CD" w:rsidP="00267DF0">
            <w:pPr>
              <w:pStyle w:val="a8"/>
              <w:ind w:leftChars="0" w:left="0"/>
            </w:pPr>
            <w:r>
              <w:rPr>
                <w:rFonts w:hint="eastAsia"/>
              </w:rPr>
              <w:t>d</w:t>
            </w:r>
          </w:p>
        </w:tc>
        <w:tc>
          <w:tcPr>
            <w:tcW w:w="2600" w:type="dxa"/>
          </w:tcPr>
          <w:p w14:paraId="10FB6DFD" w14:textId="62D852D4" w:rsidR="00B512C8" w:rsidRDefault="00B512C8" w:rsidP="00267DF0">
            <w:pPr>
              <w:pStyle w:val="a8"/>
              <w:ind w:leftChars="0" w:left="0"/>
            </w:pPr>
            <w:r>
              <w:rPr>
                <w:rFonts w:hint="eastAsia"/>
              </w:rPr>
              <w:t>营销云事业部</w:t>
            </w:r>
          </w:p>
        </w:tc>
        <w:tc>
          <w:tcPr>
            <w:tcW w:w="2101" w:type="dxa"/>
          </w:tcPr>
          <w:p w14:paraId="18B740F4" w14:textId="77777777" w:rsidR="00B512C8" w:rsidRDefault="00B512C8" w:rsidP="00267DF0">
            <w:pPr>
              <w:pStyle w:val="a8"/>
              <w:ind w:leftChars="0" w:left="0"/>
            </w:pPr>
            <w:r>
              <w:t>clxt</w:t>
            </w:r>
          </w:p>
        </w:tc>
        <w:tc>
          <w:tcPr>
            <w:tcW w:w="2126" w:type="dxa"/>
          </w:tcPr>
          <w:p w14:paraId="4A66E458" w14:textId="69B4916E" w:rsidR="00B512C8" w:rsidRDefault="00B512C8" w:rsidP="0005116E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S</w:t>
            </w:r>
          </w:p>
        </w:tc>
      </w:tr>
      <w:tr w:rsidR="00B512C8" w14:paraId="4586DC77" w14:textId="6852E90B" w:rsidTr="0005116E">
        <w:tc>
          <w:tcPr>
            <w:tcW w:w="723" w:type="dxa"/>
          </w:tcPr>
          <w:p w14:paraId="407AAA30" w14:textId="77777777" w:rsidR="00B512C8" w:rsidRDefault="00B512C8" w:rsidP="00267DF0">
            <w:pPr>
              <w:pStyle w:val="a8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2600" w:type="dxa"/>
          </w:tcPr>
          <w:p w14:paraId="3CDFD020" w14:textId="07F96DF4" w:rsidR="00B512C8" w:rsidRDefault="00B512C8" w:rsidP="00B512C8">
            <w:pPr>
              <w:pStyle w:val="a8"/>
              <w:ind w:leftChars="0" w:left="0"/>
            </w:pPr>
            <w:r>
              <w:rPr>
                <w:rFonts w:hint="eastAsia"/>
              </w:rPr>
              <w:t>智制造事业部</w:t>
            </w:r>
          </w:p>
        </w:tc>
        <w:tc>
          <w:tcPr>
            <w:tcW w:w="2101" w:type="dxa"/>
          </w:tcPr>
          <w:p w14:paraId="7140298C" w14:textId="77777777" w:rsidR="00B512C8" w:rsidRDefault="00B512C8" w:rsidP="00267DF0">
            <w:pPr>
              <w:pStyle w:val="a8"/>
              <w:ind w:leftChars="0" w:left="0"/>
            </w:pPr>
            <w:r>
              <w:t>z</w:t>
            </w:r>
            <w:r>
              <w:rPr>
                <w:rFonts w:hint="eastAsia"/>
              </w:rPr>
              <w:t>zgc</w:t>
            </w:r>
          </w:p>
        </w:tc>
        <w:tc>
          <w:tcPr>
            <w:tcW w:w="2126" w:type="dxa"/>
          </w:tcPr>
          <w:p w14:paraId="4FC34C79" w14:textId="04DE92DB" w:rsidR="00B512C8" w:rsidRDefault="00B512C8" w:rsidP="0005116E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M</w:t>
            </w:r>
          </w:p>
        </w:tc>
      </w:tr>
      <w:tr w:rsidR="00B512C8" w14:paraId="27F79B6A" w14:textId="12599301" w:rsidTr="0005116E">
        <w:tc>
          <w:tcPr>
            <w:tcW w:w="723" w:type="dxa"/>
          </w:tcPr>
          <w:p w14:paraId="7F5A60EB" w14:textId="6111E9C7" w:rsidR="00B512C8" w:rsidRDefault="00B512C8" w:rsidP="00267DF0">
            <w:pPr>
              <w:pStyle w:val="a8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2600" w:type="dxa"/>
          </w:tcPr>
          <w:p w14:paraId="494513FA" w14:textId="6F2B6EE7" w:rsidR="00B512C8" w:rsidRDefault="00B512C8" w:rsidP="00B512C8">
            <w:pPr>
              <w:pStyle w:val="a8"/>
              <w:ind w:leftChars="0" w:left="0"/>
            </w:pPr>
            <w:r>
              <w:rPr>
                <w:rFonts w:hint="eastAsia"/>
              </w:rPr>
              <w:t>协同应用事业部</w:t>
            </w:r>
          </w:p>
        </w:tc>
        <w:tc>
          <w:tcPr>
            <w:tcW w:w="2101" w:type="dxa"/>
          </w:tcPr>
          <w:p w14:paraId="7A1C3A5B" w14:textId="59DA5D91" w:rsidR="00B512C8" w:rsidRDefault="00B512C8" w:rsidP="00267DF0">
            <w:pPr>
              <w:pStyle w:val="a8"/>
              <w:ind w:leftChars="0" w:left="0"/>
            </w:pPr>
            <w:r>
              <w:t>xtyy</w:t>
            </w:r>
          </w:p>
        </w:tc>
        <w:tc>
          <w:tcPr>
            <w:tcW w:w="2126" w:type="dxa"/>
          </w:tcPr>
          <w:p w14:paraId="11694710" w14:textId="7ED678A0" w:rsidR="00B512C8" w:rsidRDefault="00B512C8" w:rsidP="0005116E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B512C8" w14:paraId="76BB9A40" w14:textId="0ED7DF0C" w:rsidTr="0005116E">
        <w:tc>
          <w:tcPr>
            <w:tcW w:w="723" w:type="dxa"/>
          </w:tcPr>
          <w:p w14:paraId="61C49DC4" w14:textId="188DDBBD" w:rsidR="00B512C8" w:rsidRDefault="00B512C8" w:rsidP="00267DF0">
            <w:pPr>
              <w:pStyle w:val="a8"/>
              <w:ind w:leftChars="0" w:left="0"/>
            </w:pPr>
            <w:r>
              <w:rPr>
                <w:rFonts w:hint="eastAsia"/>
              </w:rPr>
              <w:t>7</w:t>
            </w:r>
          </w:p>
        </w:tc>
        <w:tc>
          <w:tcPr>
            <w:tcW w:w="2600" w:type="dxa"/>
          </w:tcPr>
          <w:p w14:paraId="4EE54E8E" w14:textId="77777777" w:rsidR="00B512C8" w:rsidRDefault="00B512C8" w:rsidP="00267DF0">
            <w:pPr>
              <w:pStyle w:val="a8"/>
              <w:ind w:leftChars="0" w:left="0"/>
            </w:pPr>
            <w:r>
              <w:rPr>
                <w:rFonts w:hint="eastAsia"/>
              </w:rPr>
              <w:t>易云公司</w:t>
            </w:r>
          </w:p>
        </w:tc>
        <w:tc>
          <w:tcPr>
            <w:tcW w:w="2101" w:type="dxa"/>
          </w:tcPr>
          <w:p w14:paraId="4E037C12" w14:textId="77777777" w:rsidR="00B512C8" w:rsidRDefault="00B512C8" w:rsidP="00267DF0">
            <w:pPr>
              <w:pStyle w:val="a8"/>
              <w:ind w:leftChars="0" w:left="0"/>
            </w:pPr>
            <w:r>
              <w:t>evun</w:t>
            </w:r>
          </w:p>
        </w:tc>
        <w:tc>
          <w:tcPr>
            <w:tcW w:w="2126" w:type="dxa"/>
          </w:tcPr>
          <w:p w14:paraId="0A94859C" w14:textId="3FDE8537" w:rsidR="00B512C8" w:rsidRDefault="0005116E" w:rsidP="0005116E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05116E" w14:paraId="1C5D2742" w14:textId="77777777" w:rsidTr="0005116E">
        <w:tc>
          <w:tcPr>
            <w:tcW w:w="723" w:type="dxa"/>
          </w:tcPr>
          <w:p w14:paraId="588887D3" w14:textId="3CB7CD78" w:rsidR="0005116E" w:rsidRDefault="0005116E" w:rsidP="00267DF0">
            <w:pPr>
              <w:pStyle w:val="a8"/>
              <w:ind w:leftChars="0"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2600" w:type="dxa"/>
          </w:tcPr>
          <w:p w14:paraId="08CF9900" w14:textId="6376E3DC" w:rsidR="0005116E" w:rsidRDefault="0005116E" w:rsidP="00267DF0">
            <w:pPr>
              <w:pStyle w:val="a8"/>
              <w:ind w:leftChars="0" w:left="0"/>
            </w:pPr>
            <w:r>
              <w:rPr>
                <w:rFonts w:hint="eastAsia"/>
              </w:rPr>
              <w:t>运营中心</w:t>
            </w:r>
          </w:p>
        </w:tc>
        <w:tc>
          <w:tcPr>
            <w:tcW w:w="2101" w:type="dxa"/>
          </w:tcPr>
          <w:p w14:paraId="1F2D4555" w14:textId="527B92B6" w:rsidR="0005116E" w:rsidRDefault="0005116E" w:rsidP="00267DF0">
            <w:pPr>
              <w:pStyle w:val="a8"/>
              <w:ind w:leftChars="0" w:left="0"/>
            </w:pPr>
            <w:r>
              <w:t>yyzx</w:t>
            </w:r>
          </w:p>
        </w:tc>
        <w:tc>
          <w:tcPr>
            <w:tcW w:w="2126" w:type="dxa"/>
          </w:tcPr>
          <w:p w14:paraId="26C9876D" w14:textId="610D9827" w:rsidR="0005116E" w:rsidRDefault="0005116E" w:rsidP="0005116E">
            <w:pPr>
              <w:pStyle w:val="a8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</w:tr>
      <w:tr w:rsidR="00E367B3" w14:paraId="2AE7F5E3" w14:textId="77777777" w:rsidTr="0005116E">
        <w:tc>
          <w:tcPr>
            <w:tcW w:w="723" w:type="dxa"/>
          </w:tcPr>
          <w:p w14:paraId="338890F7" w14:textId="1FD0CA40" w:rsidR="00E367B3" w:rsidRDefault="00E367B3" w:rsidP="00267DF0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600" w:type="dxa"/>
          </w:tcPr>
          <w:p w14:paraId="192E1E36" w14:textId="1B983BD8" w:rsidR="00E367B3" w:rsidRDefault="00E367B3" w:rsidP="00267DF0">
            <w:pPr>
              <w:pStyle w:val="a8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SAP</w:t>
            </w:r>
            <w:r>
              <w:rPr>
                <w:rFonts w:hint="eastAsia"/>
              </w:rPr>
              <w:t>事业部</w:t>
            </w:r>
          </w:p>
        </w:tc>
        <w:tc>
          <w:tcPr>
            <w:tcW w:w="2101" w:type="dxa"/>
          </w:tcPr>
          <w:p w14:paraId="1949C63A" w14:textId="77777777" w:rsidR="00E367B3" w:rsidRDefault="00E367B3" w:rsidP="00267DF0">
            <w:pPr>
              <w:pStyle w:val="a8"/>
              <w:ind w:leftChars="0" w:left="0"/>
            </w:pPr>
            <w:bookmarkStart w:id="44" w:name="_GoBack"/>
            <w:bookmarkEnd w:id="44"/>
          </w:p>
        </w:tc>
        <w:tc>
          <w:tcPr>
            <w:tcW w:w="2126" w:type="dxa"/>
          </w:tcPr>
          <w:p w14:paraId="3E4652EC" w14:textId="77777777" w:rsidR="00E367B3" w:rsidRDefault="00E367B3" w:rsidP="0005116E">
            <w:pPr>
              <w:pStyle w:val="a8"/>
              <w:ind w:leftChars="0" w:left="0"/>
              <w:jc w:val="center"/>
              <w:rPr>
                <w:rFonts w:hint="eastAsia"/>
              </w:rPr>
            </w:pPr>
          </w:p>
        </w:tc>
      </w:tr>
    </w:tbl>
    <w:p w14:paraId="68DE2560" w14:textId="520B298C" w:rsidR="00086AB8" w:rsidRDefault="00086AB8" w:rsidP="00086AB8">
      <w:pPr>
        <w:pStyle w:val="a8"/>
      </w:pPr>
      <w:r>
        <w:rPr>
          <w:rFonts w:hint="eastAsia"/>
        </w:rPr>
        <w:t>部门调整则使用实际的部门编码</w:t>
      </w:r>
    </w:p>
    <w:p w14:paraId="2D4CB270" w14:textId="77777777" w:rsidR="00086AB8" w:rsidRPr="006A62FA" w:rsidRDefault="00086AB8" w:rsidP="006A62FA">
      <w:pPr>
        <w:pStyle w:val="a8"/>
        <w:jc w:val="left"/>
        <w:rPr>
          <w:b/>
        </w:rPr>
      </w:pPr>
      <w:r w:rsidRPr="006A62FA">
        <w:rPr>
          <w:b/>
        </w:rPr>
        <w:lastRenderedPageBreak/>
        <w:t>项目列表：</w:t>
      </w:r>
    </w:p>
    <w:tbl>
      <w:tblPr>
        <w:tblStyle w:val="a3"/>
        <w:tblW w:w="0" w:type="auto"/>
        <w:tblInd w:w="525" w:type="dxa"/>
        <w:tblLook w:val="04A0" w:firstRow="1" w:lastRow="0" w:firstColumn="1" w:lastColumn="0" w:noHBand="0" w:noVBand="1"/>
      </w:tblPr>
      <w:tblGrid>
        <w:gridCol w:w="1171"/>
        <w:gridCol w:w="2552"/>
        <w:gridCol w:w="4048"/>
      </w:tblGrid>
      <w:tr w:rsidR="00086AB8" w:rsidRPr="00B25237" w14:paraId="51C7C259" w14:textId="77777777" w:rsidTr="00B40022">
        <w:tc>
          <w:tcPr>
            <w:tcW w:w="1171" w:type="dxa"/>
            <w:shd w:val="clear" w:color="auto" w:fill="BFBFBF" w:themeFill="background1" w:themeFillShade="BF"/>
          </w:tcPr>
          <w:p w14:paraId="72662F01" w14:textId="77777777" w:rsidR="00086AB8" w:rsidRPr="00B25237" w:rsidRDefault="00086AB8" w:rsidP="00B25237">
            <w:pPr>
              <w:pStyle w:val="a8"/>
              <w:ind w:leftChars="0" w:left="0"/>
              <w:jc w:val="center"/>
              <w:rPr>
                <w:b/>
              </w:rPr>
            </w:pPr>
            <w:r w:rsidRPr="00B25237">
              <w:rPr>
                <w:rFonts w:hint="eastAsia"/>
                <w:b/>
              </w:rPr>
              <w:t>序列</w:t>
            </w:r>
          </w:p>
        </w:tc>
        <w:tc>
          <w:tcPr>
            <w:tcW w:w="2552" w:type="dxa"/>
            <w:shd w:val="clear" w:color="auto" w:fill="BFBFBF" w:themeFill="background1" w:themeFillShade="BF"/>
          </w:tcPr>
          <w:p w14:paraId="55261BAB" w14:textId="77777777" w:rsidR="00086AB8" w:rsidRPr="00B25237" w:rsidRDefault="00086AB8" w:rsidP="00B25237">
            <w:pPr>
              <w:pStyle w:val="a8"/>
              <w:ind w:leftChars="0" w:left="0"/>
              <w:jc w:val="center"/>
              <w:rPr>
                <w:b/>
              </w:rPr>
            </w:pPr>
            <w:r w:rsidRPr="00B25237">
              <w:rPr>
                <w:rFonts w:hint="eastAsia"/>
                <w:b/>
              </w:rPr>
              <w:t>项目名称</w:t>
            </w:r>
          </w:p>
        </w:tc>
        <w:tc>
          <w:tcPr>
            <w:tcW w:w="4048" w:type="dxa"/>
            <w:shd w:val="clear" w:color="auto" w:fill="BFBFBF" w:themeFill="background1" w:themeFillShade="BF"/>
          </w:tcPr>
          <w:p w14:paraId="320054F3" w14:textId="77777777" w:rsidR="00086AB8" w:rsidRPr="00B25237" w:rsidRDefault="00086AB8" w:rsidP="00B25237">
            <w:pPr>
              <w:pStyle w:val="a8"/>
              <w:ind w:leftChars="0" w:left="0"/>
              <w:jc w:val="center"/>
              <w:rPr>
                <w:b/>
              </w:rPr>
            </w:pPr>
            <w:r w:rsidRPr="00B25237">
              <w:rPr>
                <w:rFonts w:hint="eastAsia"/>
                <w:b/>
              </w:rPr>
              <w:t>项目编码</w:t>
            </w:r>
          </w:p>
        </w:tc>
      </w:tr>
      <w:tr w:rsidR="00086AB8" w14:paraId="2A51F9C7" w14:textId="77777777" w:rsidTr="00B40022">
        <w:tc>
          <w:tcPr>
            <w:tcW w:w="1171" w:type="dxa"/>
          </w:tcPr>
          <w:p w14:paraId="7777A286" w14:textId="5ADFAB08" w:rsidR="00086AB8" w:rsidRDefault="00086AB8" w:rsidP="00B7590E">
            <w:pPr>
              <w:pStyle w:val="a8"/>
              <w:numPr>
                <w:ilvl w:val="0"/>
                <w:numId w:val="19"/>
              </w:numPr>
              <w:ind w:leftChars="0"/>
            </w:pPr>
          </w:p>
        </w:tc>
        <w:tc>
          <w:tcPr>
            <w:tcW w:w="2552" w:type="dxa"/>
          </w:tcPr>
          <w:p w14:paraId="43A2F8D9" w14:textId="77777777" w:rsidR="00086AB8" w:rsidRDefault="00086AB8" w:rsidP="00267DF0">
            <w:pPr>
              <w:pStyle w:val="a8"/>
              <w:ind w:leftChars="0" w:left="0"/>
            </w:pPr>
            <w:r>
              <w:t>云集</w:t>
            </w:r>
          </w:p>
        </w:tc>
        <w:tc>
          <w:tcPr>
            <w:tcW w:w="4048" w:type="dxa"/>
          </w:tcPr>
          <w:p w14:paraId="5E317492" w14:textId="77777777" w:rsidR="00086AB8" w:rsidRDefault="00086AB8" w:rsidP="00267DF0">
            <w:pPr>
              <w:pStyle w:val="a8"/>
              <w:ind w:leftChars="0" w:left="0"/>
            </w:pPr>
            <w:r>
              <w:t>g</w:t>
            </w:r>
            <w:r>
              <w:rPr>
                <w:rFonts w:hint="eastAsia"/>
              </w:rPr>
              <w:t>ap</w:t>
            </w:r>
          </w:p>
        </w:tc>
      </w:tr>
      <w:tr w:rsidR="00086AB8" w14:paraId="4E05D0DC" w14:textId="77777777" w:rsidTr="00B40022">
        <w:tc>
          <w:tcPr>
            <w:tcW w:w="1171" w:type="dxa"/>
          </w:tcPr>
          <w:p w14:paraId="25E820FC" w14:textId="207F4552" w:rsidR="00086AB8" w:rsidRDefault="00086AB8" w:rsidP="00B7590E">
            <w:pPr>
              <w:pStyle w:val="a8"/>
              <w:numPr>
                <w:ilvl w:val="0"/>
                <w:numId w:val="19"/>
              </w:numPr>
              <w:ind w:leftChars="0"/>
            </w:pPr>
          </w:p>
        </w:tc>
        <w:tc>
          <w:tcPr>
            <w:tcW w:w="2552" w:type="dxa"/>
          </w:tcPr>
          <w:p w14:paraId="55462748" w14:textId="77777777" w:rsidR="00086AB8" w:rsidRDefault="00086AB8" w:rsidP="00267DF0">
            <w:pPr>
              <w:pStyle w:val="a8"/>
              <w:ind w:leftChars="0" w:left="0"/>
            </w:pPr>
            <w:r>
              <w:rPr>
                <w:rFonts w:hint="eastAsia"/>
              </w:rPr>
              <w:t>云采加</w:t>
            </w:r>
          </w:p>
        </w:tc>
        <w:tc>
          <w:tcPr>
            <w:tcW w:w="4048" w:type="dxa"/>
          </w:tcPr>
          <w:p w14:paraId="7F5DD6C9" w14:textId="77777777" w:rsidR="00086AB8" w:rsidRDefault="00086AB8" w:rsidP="00267DF0">
            <w:pPr>
              <w:pStyle w:val="a8"/>
              <w:ind w:leftChars="0" w:left="0"/>
            </w:pPr>
            <w:r>
              <w:t>c</w:t>
            </w:r>
            <w:r>
              <w:rPr>
                <w:rFonts w:hint="eastAsia"/>
              </w:rPr>
              <w:t>ai</w:t>
            </w:r>
          </w:p>
        </w:tc>
      </w:tr>
      <w:tr w:rsidR="00086AB8" w14:paraId="0BADA9C2" w14:textId="77777777" w:rsidTr="00B40022">
        <w:tc>
          <w:tcPr>
            <w:tcW w:w="1171" w:type="dxa"/>
          </w:tcPr>
          <w:p w14:paraId="502A5ADE" w14:textId="4D93298A" w:rsidR="00086AB8" w:rsidRDefault="00086AB8" w:rsidP="00B7590E">
            <w:pPr>
              <w:pStyle w:val="a8"/>
              <w:numPr>
                <w:ilvl w:val="0"/>
                <w:numId w:val="19"/>
              </w:numPr>
              <w:ind w:leftChars="0"/>
            </w:pPr>
          </w:p>
        </w:tc>
        <w:tc>
          <w:tcPr>
            <w:tcW w:w="2552" w:type="dxa"/>
          </w:tcPr>
          <w:p w14:paraId="03ECD36A" w14:textId="77777777" w:rsidR="00086AB8" w:rsidRDefault="00086AB8" w:rsidP="00267DF0">
            <w:pPr>
              <w:pStyle w:val="a8"/>
              <w:ind w:leftChars="0" w:left="0"/>
            </w:pPr>
            <w:r>
              <w:rPr>
                <w:rFonts w:hint="eastAsia"/>
              </w:rPr>
              <w:t>MES</w:t>
            </w:r>
            <w:r>
              <w:rPr>
                <w:rFonts w:hint="eastAsia"/>
              </w:rPr>
              <w:t>项目</w:t>
            </w:r>
          </w:p>
        </w:tc>
        <w:tc>
          <w:tcPr>
            <w:tcW w:w="4048" w:type="dxa"/>
          </w:tcPr>
          <w:p w14:paraId="2F77380A" w14:textId="77777777" w:rsidR="00086AB8" w:rsidRDefault="00086AB8" w:rsidP="00267DF0">
            <w:pPr>
              <w:pStyle w:val="a8"/>
              <w:ind w:leftChars="0" w:left="0"/>
            </w:pPr>
            <w:r>
              <w:t>m</w:t>
            </w:r>
            <w:r>
              <w:rPr>
                <w:rFonts w:hint="eastAsia"/>
              </w:rPr>
              <w:t>es</w:t>
            </w:r>
          </w:p>
        </w:tc>
      </w:tr>
      <w:tr w:rsidR="00086AB8" w14:paraId="24733A7A" w14:textId="77777777" w:rsidTr="00B40022">
        <w:tc>
          <w:tcPr>
            <w:tcW w:w="1171" w:type="dxa"/>
          </w:tcPr>
          <w:p w14:paraId="20562DF4" w14:textId="21AD694D" w:rsidR="00086AB8" w:rsidRDefault="00086AB8" w:rsidP="00B7590E">
            <w:pPr>
              <w:pStyle w:val="a8"/>
              <w:numPr>
                <w:ilvl w:val="0"/>
                <w:numId w:val="19"/>
              </w:numPr>
              <w:ind w:leftChars="0"/>
            </w:pPr>
          </w:p>
        </w:tc>
        <w:tc>
          <w:tcPr>
            <w:tcW w:w="2552" w:type="dxa"/>
          </w:tcPr>
          <w:p w14:paraId="252D9F24" w14:textId="77777777" w:rsidR="00086AB8" w:rsidRDefault="00086AB8" w:rsidP="00267DF0">
            <w:pPr>
              <w:pStyle w:val="a8"/>
              <w:ind w:leftChars="0" w:left="0"/>
            </w:pPr>
            <w:r>
              <w:rPr>
                <w:rFonts w:hint="eastAsia"/>
              </w:rPr>
              <w:t>QNS</w:t>
            </w:r>
            <w:r>
              <w:rPr>
                <w:rFonts w:hint="eastAsia"/>
              </w:rPr>
              <w:t>项目</w:t>
            </w:r>
          </w:p>
        </w:tc>
        <w:tc>
          <w:tcPr>
            <w:tcW w:w="4048" w:type="dxa"/>
          </w:tcPr>
          <w:p w14:paraId="623EF614" w14:textId="77777777" w:rsidR="00086AB8" w:rsidRDefault="00086AB8" w:rsidP="00267DF0">
            <w:pPr>
              <w:pStyle w:val="a8"/>
              <w:ind w:leftChars="0" w:left="0"/>
            </w:pPr>
            <w:r>
              <w:t>q</w:t>
            </w:r>
            <w:r>
              <w:rPr>
                <w:rFonts w:hint="eastAsia"/>
              </w:rPr>
              <w:t>ns</w:t>
            </w:r>
          </w:p>
        </w:tc>
      </w:tr>
      <w:tr w:rsidR="00B7590E" w14:paraId="71B9699E" w14:textId="77777777" w:rsidTr="00B40022">
        <w:tc>
          <w:tcPr>
            <w:tcW w:w="1171" w:type="dxa"/>
          </w:tcPr>
          <w:p w14:paraId="18CBD8DA" w14:textId="77777777" w:rsidR="00B7590E" w:rsidRDefault="00B7590E" w:rsidP="00B7590E">
            <w:pPr>
              <w:pStyle w:val="a8"/>
              <w:numPr>
                <w:ilvl w:val="0"/>
                <w:numId w:val="19"/>
              </w:numPr>
              <w:ind w:leftChars="0"/>
            </w:pPr>
          </w:p>
        </w:tc>
        <w:tc>
          <w:tcPr>
            <w:tcW w:w="2552" w:type="dxa"/>
          </w:tcPr>
          <w:p w14:paraId="5F4AEF8C" w14:textId="31FBDED1" w:rsidR="00B7590E" w:rsidRDefault="00A708CD" w:rsidP="00267DF0">
            <w:pPr>
              <w:pStyle w:val="a8"/>
              <w:ind w:leftChars="0" w:left="0"/>
            </w:pPr>
            <w:r>
              <w:rPr>
                <w:rFonts w:hint="eastAsia"/>
              </w:rPr>
              <w:t>SRM</w:t>
            </w:r>
            <w:r>
              <w:rPr>
                <w:rFonts w:hint="eastAsia"/>
              </w:rPr>
              <w:t>项目</w:t>
            </w:r>
          </w:p>
        </w:tc>
        <w:tc>
          <w:tcPr>
            <w:tcW w:w="4048" w:type="dxa"/>
          </w:tcPr>
          <w:p w14:paraId="58D4AB38" w14:textId="3AA64BFC" w:rsidR="00B7590E" w:rsidRDefault="00B7590E" w:rsidP="00267DF0">
            <w:pPr>
              <w:pStyle w:val="a8"/>
              <w:ind w:leftChars="0" w:left="0"/>
            </w:pPr>
            <w:r>
              <w:t>srm</w:t>
            </w:r>
          </w:p>
        </w:tc>
      </w:tr>
      <w:tr w:rsidR="00B7590E" w14:paraId="01D5FFC5" w14:textId="77777777" w:rsidTr="00B40022">
        <w:tc>
          <w:tcPr>
            <w:tcW w:w="1171" w:type="dxa"/>
          </w:tcPr>
          <w:p w14:paraId="173CA3F8" w14:textId="77777777" w:rsidR="00B7590E" w:rsidRDefault="00B7590E" w:rsidP="00B7590E">
            <w:pPr>
              <w:pStyle w:val="a8"/>
              <w:numPr>
                <w:ilvl w:val="0"/>
                <w:numId w:val="19"/>
              </w:numPr>
              <w:ind w:leftChars="0"/>
            </w:pPr>
          </w:p>
        </w:tc>
        <w:tc>
          <w:tcPr>
            <w:tcW w:w="2552" w:type="dxa"/>
          </w:tcPr>
          <w:p w14:paraId="0C6B28F4" w14:textId="53805591" w:rsidR="00B7590E" w:rsidRDefault="00A708CD" w:rsidP="00267DF0">
            <w:pPr>
              <w:pStyle w:val="a8"/>
              <w:ind w:leftChars="0" w:left="0"/>
            </w:pPr>
            <w:r>
              <w:rPr>
                <w:rFonts w:hint="eastAsia"/>
              </w:rPr>
              <w:t>DMS</w:t>
            </w:r>
            <w:r>
              <w:rPr>
                <w:rFonts w:hint="eastAsia"/>
              </w:rPr>
              <w:t>项目</w:t>
            </w:r>
          </w:p>
        </w:tc>
        <w:tc>
          <w:tcPr>
            <w:tcW w:w="4048" w:type="dxa"/>
          </w:tcPr>
          <w:p w14:paraId="060ED38A" w14:textId="505198A7" w:rsidR="00B7590E" w:rsidRDefault="00B7590E" w:rsidP="00267DF0">
            <w:pPr>
              <w:pStyle w:val="a8"/>
              <w:ind w:leftChars="0" w:left="0"/>
            </w:pPr>
            <w:r>
              <w:t>dms</w:t>
            </w:r>
          </w:p>
        </w:tc>
      </w:tr>
      <w:tr w:rsidR="00B7590E" w14:paraId="505D776A" w14:textId="77777777" w:rsidTr="00B40022">
        <w:tc>
          <w:tcPr>
            <w:tcW w:w="1171" w:type="dxa"/>
          </w:tcPr>
          <w:p w14:paraId="0A356DE7" w14:textId="77777777" w:rsidR="00B7590E" w:rsidRDefault="00B7590E" w:rsidP="00B7590E">
            <w:pPr>
              <w:pStyle w:val="a8"/>
              <w:numPr>
                <w:ilvl w:val="0"/>
                <w:numId w:val="19"/>
              </w:numPr>
              <w:ind w:leftChars="0"/>
            </w:pPr>
          </w:p>
        </w:tc>
        <w:tc>
          <w:tcPr>
            <w:tcW w:w="2552" w:type="dxa"/>
          </w:tcPr>
          <w:p w14:paraId="3EC5F94E" w14:textId="7D5F8492" w:rsidR="00B7590E" w:rsidRDefault="00A708CD" w:rsidP="00267DF0">
            <w:pPr>
              <w:pStyle w:val="a8"/>
              <w:ind w:leftChars="0" w:left="0"/>
            </w:pPr>
            <w:r>
              <w:rPr>
                <w:rFonts w:hint="eastAsia"/>
              </w:rPr>
              <w:t>DCS</w:t>
            </w:r>
            <w:r>
              <w:rPr>
                <w:rFonts w:hint="eastAsia"/>
              </w:rPr>
              <w:t>项目</w:t>
            </w:r>
          </w:p>
        </w:tc>
        <w:tc>
          <w:tcPr>
            <w:tcW w:w="4048" w:type="dxa"/>
          </w:tcPr>
          <w:p w14:paraId="4BF9FCA1" w14:textId="12E0B29A" w:rsidR="00B7590E" w:rsidRDefault="00B7590E" w:rsidP="00267DF0">
            <w:pPr>
              <w:pStyle w:val="a8"/>
              <w:ind w:leftChars="0" w:left="0"/>
            </w:pPr>
            <w:r>
              <w:t>dcs</w:t>
            </w:r>
          </w:p>
        </w:tc>
      </w:tr>
      <w:tr w:rsidR="00B7590E" w14:paraId="3722B792" w14:textId="77777777" w:rsidTr="00B40022">
        <w:tc>
          <w:tcPr>
            <w:tcW w:w="1171" w:type="dxa"/>
          </w:tcPr>
          <w:p w14:paraId="2CAA5507" w14:textId="77777777" w:rsidR="00B7590E" w:rsidRDefault="00B7590E" w:rsidP="00B7590E">
            <w:pPr>
              <w:pStyle w:val="a8"/>
              <w:numPr>
                <w:ilvl w:val="0"/>
                <w:numId w:val="19"/>
              </w:numPr>
              <w:ind w:leftChars="0"/>
            </w:pPr>
          </w:p>
        </w:tc>
        <w:tc>
          <w:tcPr>
            <w:tcW w:w="2552" w:type="dxa"/>
          </w:tcPr>
          <w:p w14:paraId="1D8CAA16" w14:textId="034AFE85" w:rsidR="00B7590E" w:rsidRDefault="00A708CD" w:rsidP="00267DF0">
            <w:pPr>
              <w:pStyle w:val="a8"/>
              <w:ind w:leftChars="0" w:left="0"/>
            </w:pPr>
            <w:r>
              <w:rPr>
                <w:rFonts w:hint="eastAsia"/>
              </w:rPr>
              <w:t>EPS</w:t>
            </w:r>
            <w:r>
              <w:rPr>
                <w:rFonts w:hint="eastAsia"/>
              </w:rPr>
              <w:t>项目</w:t>
            </w:r>
          </w:p>
        </w:tc>
        <w:tc>
          <w:tcPr>
            <w:tcW w:w="4048" w:type="dxa"/>
          </w:tcPr>
          <w:p w14:paraId="3865DED7" w14:textId="48708A29" w:rsidR="00B7590E" w:rsidRDefault="00A708CD" w:rsidP="00267DF0">
            <w:pPr>
              <w:pStyle w:val="a8"/>
              <w:ind w:leftChars="0" w:left="0"/>
            </w:pPr>
            <w:r>
              <w:rPr>
                <w:rFonts w:hint="eastAsia"/>
              </w:rPr>
              <w:t>eps</w:t>
            </w:r>
          </w:p>
        </w:tc>
      </w:tr>
      <w:tr w:rsidR="00B7590E" w14:paraId="36CB6593" w14:textId="77777777" w:rsidTr="00B40022">
        <w:tc>
          <w:tcPr>
            <w:tcW w:w="1171" w:type="dxa"/>
          </w:tcPr>
          <w:p w14:paraId="21CAA46D" w14:textId="77777777" w:rsidR="00B7590E" w:rsidRDefault="00B7590E" w:rsidP="00B7590E">
            <w:pPr>
              <w:pStyle w:val="a8"/>
              <w:numPr>
                <w:ilvl w:val="0"/>
                <w:numId w:val="19"/>
              </w:numPr>
              <w:ind w:leftChars="0"/>
            </w:pPr>
          </w:p>
        </w:tc>
        <w:tc>
          <w:tcPr>
            <w:tcW w:w="2552" w:type="dxa"/>
          </w:tcPr>
          <w:p w14:paraId="7612A9A9" w14:textId="2A5010F0" w:rsidR="00B7590E" w:rsidRDefault="00A708CD" w:rsidP="00267DF0">
            <w:pPr>
              <w:pStyle w:val="a8"/>
              <w:ind w:leftChars="0" w:left="0"/>
            </w:pPr>
            <w:r>
              <w:t>HER</w:t>
            </w:r>
            <w:r>
              <w:t>项目</w:t>
            </w:r>
          </w:p>
        </w:tc>
        <w:tc>
          <w:tcPr>
            <w:tcW w:w="4048" w:type="dxa"/>
          </w:tcPr>
          <w:p w14:paraId="45039DD9" w14:textId="34630427" w:rsidR="00A708CD" w:rsidRDefault="00A708CD" w:rsidP="00267DF0">
            <w:pPr>
              <w:pStyle w:val="a8"/>
              <w:ind w:leftChars="0" w:left="0"/>
            </w:pPr>
            <w:r>
              <w:t>her</w:t>
            </w:r>
          </w:p>
        </w:tc>
      </w:tr>
      <w:tr w:rsidR="00A708CD" w14:paraId="5F0F7EC7" w14:textId="77777777" w:rsidTr="00B40022">
        <w:tc>
          <w:tcPr>
            <w:tcW w:w="1171" w:type="dxa"/>
          </w:tcPr>
          <w:p w14:paraId="3F985013" w14:textId="77777777" w:rsidR="00A708CD" w:rsidRDefault="00A708CD" w:rsidP="00B7590E">
            <w:pPr>
              <w:pStyle w:val="a8"/>
              <w:numPr>
                <w:ilvl w:val="0"/>
                <w:numId w:val="19"/>
              </w:numPr>
              <w:ind w:leftChars="0"/>
            </w:pPr>
          </w:p>
        </w:tc>
        <w:tc>
          <w:tcPr>
            <w:tcW w:w="2552" w:type="dxa"/>
          </w:tcPr>
          <w:p w14:paraId="5144ADB0" w14:textId="770BB332" w:rsidR="00A708CD" w:rsidRDefault="00A708CD" w:rsidP="00267DF0">
            <w:pPr>
              <w:pStyle w:val="a8"/>
              <w:ind w:leftChars="0" w:left="0"/>
            </w:pPr>
            <w:r>
              <w:t>protal</w:t>
            </w:r>
            <w:r>
              <w:t>系统</w:t>
            </w:r>
          </w:p>
        </w:tc>
        <w:tc>
          <w:tcPr>
            <w:tcW w:w="4048" w:type="dxa"/>
          </w:tcPr>
          <w:p w14:paraId="52C80909" w14:textId="595A3E63" w:rsidR="00A708CD" w:rsidRDefault="00A708CD" w:rsidP="00267DF0">
            <w:pPr>
              <w:pStyle w:val="a8"/>
              <w:ind w:leftChars="0" w:left="0"/>
            </w:pPr>
            <w:r>
              <w:t>protal</w:t>
            </w:r>
          </w:p>
        </w:tc>
      </w:tr>
      <w:tr w:rsidR="00A708CD" w14:paraId="1F726412" w14:textId="77777777" w:rsidTr="00B40022">
        <w:tc>
          <w:tcPr>
            <w:tcW w:w="1171" w:type="dxa"/>
          </w:tcPr>
          <w:p w14:paraId="0AA118AA" w14:textId="77777777" w:rsidR="00A708CD" w:rsidRDefault="00A708CD" w:rsidP="00B7590E">
            <w:pPr>
              <w:pStyle w:val="a8"/>
              <w:numPr>
                <w:ilvl w:val="0"/>
                <w:numId w:val="19"/>
              </w:numPr>
              <w:ind w:leftChars="0"/>
            </w:pPr>
          </w:p>
        </w:tc>
        <w:tc>
          <w:tcPr>
            <w:tcW w:w="2552" w:type="dxa"/>
          </w:tcPr>
          <w:p w14:paraId="613BF232" w14:textId="49F6A7A3" w:rsidR="00A708CD" w:rsidRDefault="00A708CD" w:rsidP="00267DF0">
            <w:pPr>
              <w:pStyle w:val="a8"/>
              <w:ind w:leftChars="0" w:left="0"/>
            </w:pPr>
            <w:r>
              <w:t>知识库</w:t>
            </w:r>
          </w:p>
        </w:tc>
        <w:tc>
          <w:tcPr>
            <w:tcW w:w="4048" w:type="dxa"/>
          </w:tcPr>
          <w:p w14:paraId="53C74A18" w14:textId="067A476D" w:rsidR="00A708CD" w:rsidRDefault="005279FD" w:rsidP="00267DF0">
            <w:pPr>
              <w:pStyle w:val="a8"/>
              <w:ind w:leftChars="0" w:left="0"/>
            </w:pPr>
            <w:r>
              <w:t>zsk</w:t>
            </w:r>
          </w:p>
        </w:tc>
      </w:tr>
      <w:tr w:rsidR="00A708CD" w14:paraId="1BFD5879" w14:textId="77777777" w:rsidTr="00B40022">
        <w:tc>
          <w:tcPr>
            <w:tcW w:w="1171" w:type="dxa"/>
          </w:tcPr>
          <w:p w14:paraId="74B94123" w14:textId="77777777" w:rsidR="00A708CD" w:rsidRDefault="00A708CD" w:rsidP="00B7590E">
            <w:pPr>
              <w:pStyle w:val="a8"/>
              <w:numPr>
                <w:ilvl w:val="0"/>
                <w:numId w:val="19"/>
              </w:numPr>
              <w:ind w:leftChars="0"/>
            </w:pPr>
          </w:p>
        </w:tc>
        <w:tc>
          <w:tcPr>
            <w:tcW w:w="2552" w:type="dxa"/>
          </w:tcPr>
          <w:p w14:paraId="0204CD63" w14:textId="5C0E0F3B" w:rsidR="00A708CD" w:rsidRDefault="00A708CD" w:rsidP="00267DF0">
            <w:pPr>
              <w:pStyle w:val="a8"/>
              <w:ind w:leftChars="0" w:left="0"/>
            </w:pPr>
            <w:r>
              <w:t>福利商城</w:t>
            </w:r>
          </w:p>
        </w:tc>
        <w:tc>
          <w:tcPr>
            <w:tcW w:w="4048" w:type="dxa"/>
          </w:tcPr>
          <w:p w14:paraId="0D47F136" w14:textId="486433BB" w:rsidR="00A708CD" w:rsidRDefault="005279FD" w:rsidP="00267DF0">
            <w:pPr>
              <w:pStyle w:val="a8"/>
              <w:ind w:leftChars="0" w:left="0"/>
            </w:pPr>
            <w:r>
              <w:t>flsc</w:t>
            </w:r>
          </w:p>
        </w:tc>
      </w:tr>
      <w:tr w:rsidR="00086AB8" w14:paraId="60BBC416" w14:textId="77777777" w:rsidTr="00B40022">
        <w:tc>
          <w:tcPr>
            <w:tcW w:w="1171" w:type="dxa"/>
          </w:tcPr>
          <w:p w14:paraId="739732A8" w14:textId="77777777" w:rsidR="00086AB8" w:rsidRDefault="00086AB8" w:rsidP="00B7590E">
            <w:pPr>
              <w:pStyle w:val="a8"/>
              <w:numPr>
                <w:ilvl w:val="0"/>
                <w:numId w:val="19"/>
              </w:numPr>
              <w:ind w:leftChars="0"/>
            </w:pPr>
            <w:r>
              <w:t>…</w:t>
            </w:r>
          </w:p>
        </w:tc>
        <w:tc>
          <w:tcPr>
            <w:tcW w:w="2552" w:type="dxa"/>
          </w:tcPr>
          <w:p w14:paraId="0A7F5D28" w14:textId="0326997D" w:rsidR="00086AB8" w:rsidRDefault="00A708CD" w:rsidP="00267DF0">
            <w:pPr>
              <w:pStyle w:val="a8"/>
              <w:ind w:leftChars="0" w:left="0"/>
            </w:pPr>
            <w:r>
              <w:t>绩效系统</w:t>
            </w:r>
          </w:p>
        </w:tc>
        <w:tc>
          <w:tcPr>
            <w:tcW w:w="4048" w:type="dxa"/>
          </w:tcPr>
          <w:p w14:paraId="53258067" w14:textId="4BB7804A" w:rsidR="00086AB8" w:rsidRDefault="00B7590E" w:rsidP="00267DF0">
            <w:pPr>
              <w:pStyle w:val="a8"/>
              <w:ind w:leftChars="0" w:left="0"/>
            </w:pPr>
            <w:r>
              <w:t>kpi</w:t>
            </w:r>
          </w:p>
        </w:tc>
      </w:tr>
      <w:tr w:rsidR="00A708CD" w14:paraId="45D01CEE" w14:textId="77777777" w:rsidTr="00B40022">
        <w:tc>
          <w:tcPr>
            <w:tcW w:w="1171" w:type="dxa"/>
          </w:tcPr>
          <w:p w14:paraId="15A4E636" w14:textId="77777777" w:rsidR="00A708CD" w:rsidRDefault="00A708CD" w:rsidP="00B7590E">
            <w:pPr>
              <w:pStyle w:val="a8"/>
              <w:numPr>
                <w:ilvl w:val="0"/>
                <w:numId w:val="19"/>
              </w:numPr>
              <w:ind w:leftChars="0"/>
            </w:pPr>
          </w:p>
        </w:tc>
        <w:tc>
          <w:tcPr>
            <w:tcW w:w="2552" w:type="dxa"/>
          </w:tcPr>
          <w:p w14:paraId="72205BCA" w14:textId="7ADAF413" w:rsidR="00A708CD" w:rsidRDefault="00A708CD" w:rsidP="00267DF0">
            <w:pPr>
              <w:pStyle w:val="a8"/>
              <w:ind w:leftChars="0" w:left="0"/>
            </w:pPr>
            <w:r>
              <w:t>考勤系统</w:t>
            </w:r>
          </w:p>
        </w:tc>
        <w:tc>
          <w:tcPr>
            <w:tcW w:w="4048" w:type="dxa"/>
          </w:tcPr>
          <w:p w14:paraId="5E6E3ABC" w14:textId="7A316179" w:rsidR="00A708CD" w:rsidRDefault="005279FD" w:rsidP="00267DF0">
            <w:pPr>
              <w:pStyle w:val="a8"/>
              <w:ind w:leftChars="0" w:left="0"/>
            </w:pPr>
            <w:r>
              <w:t>kq</w:t>
            </w:r>
          </w:p>
        </w:tc>
      </w:tr>
      <w:tr w:rsidR="00A708CD" w14:paraId="27173CE1" w14:textId="77777777" w:rsidTr="00B40022">
        <w:tc>
          <w:tcPr>
            <w:tcW w:w="1171" w:type="dxa"/>
          </w:tcPr>
          <w:p w14:paraId="7ED5029B" w14:textId="77777777" w:rsidR="00A708CD" w:rsidRDefault="00A708CD" w:rsidP="00B7590E">
            <w:pPr>
              <w:pStyle w:val="a8"/>
              <w:numPr>
                <w:ilvl w:val="0"/>
                <w:numId w:val="19"/>
              </w:numPr>
              <w:ind w:leftChars="0"/>
            </w:pPr>
          </w:p>
        </w:tc>
        <w:tc>
          <w:tcPr>
            <w:tcW w:w="2552" w:type="dxa"/>
          </w:tcPr>
          <w:p w14:paraId="4CD1ED78" w14:textId="2D8E41A3" w:rsidR="00A708CD" w:rsidRDefault="00A708CD" w:rsidP="00267DF0">
            <w:pPr>
              <w:pStyle w:val="a8"/>
              <w:ind w:leftChars="0" w:left="0"/>
            </w:pPr>
            <w:r>
              <w:t>阳光系统</w:t>
            </w:r>
          </w:p>
        </w:tc>
        <w:tc>
          <w:tcPr>
            <w:tcW w:w="4048" w:type="dxa"/>
          </w:tcPr>
          <w:p w14:paraId="2C8FE37F" w14:textId="161E7100" w:rsidR="00A708CD" w:rsidRDefault="005279FD" w:rsidP="00267DF0">
            <w:pPr>
              <w:pStyle w:val="a8"/>
              <w:ind w:leftChars="0" w:left="0"/>
            </w:pPr>
            <w:r>
              <w:t>sun</w:t>
            </w:r>
          </w:p>
        </w:tc>
      </w:tr>
    </w:tbl>
    <w:p w14:paraId="2C618509" w14:textId="1145D2BA" w:rsidR="00086AB8" w:rsidRDefault="00086AB8" w:rsidP="00086AB8">
      <w:pPr>
        <w:pStyle w:val="a8"/>
      </w:pPr>
      <w:r>
        <w:rPr>
          <w:rFonts w:hint="eastAsia"/>
        </w:rPr>
        <w:t>具体采用实际的项目编码</w:t>
      </w:r>
    </w:p>
    <w:p w14:paraId="34397220" w14:textId="77777777" w:rsidR="00086AB8" w:rsidRPr="006A62FA" w:rsidRDefault="00086AB8" w:rsidP="006A62FA">
      <w:pPr>
        <w:pStyle w:val="a8"/>
        <w:jc w:val="left"/>
        <w:rPr>
          <w:b/>
        </w:rPr>
      </w:pPr>
      <w:r w:rsidRPr="006A62FA">
        <w:rPr>
          <w:b/>
        </w:rPr>
        <w:t>常用应用列表：</w:t>
      </w:r>
    </w:p>
    <w:tbl>
      <w:tblPr>
        <w:tblStyle w:val="a3"/>
        <w:tblW w:w="0" w:type="auto"/>
        <w:tblInd w:w="525" w:type="dxa"/>
        <w:tblLook w:val="04A0" w:firstRow="1" w:lastRow="0" w:firstColumn="1" w:lastColumn="0" w:noHBand="0" w:noVBand="1"/>
      </w:tblPr>
      <w:tblGrid>
        <w:gridCol w:w="1030"/>
        <w:gridCol w:w="1842"/>
        <w:gridCol w:w="2265"/>
        <w:gridCol w:w="2634"/>
      </w:tblGrid>
      <w:tr w:rsidR="00B40022" w:rsidRPr="00B25237" w14:paraId="622684FF" w14:textId="3B083710" w:rsidTr="00B40022">
        <w:tc>
          <w:tcPr>
            <w:tcW w:w="1030" w:type="dxa"/>
            <w:shd w:val="clear" w:color="auto" w:fill="BFBFBF" w:themeFill="background1" w:themeFillShade="BF"/>
          </w:tcPr>
          <w:p w14:paraId="1ADC16E2" w14:textId="77777777" w:rsidR="00B40022" w:rsidRPr="00B25237" w:rsidRDefault="00B40022" w:rsidP="00B25237">
            <w:pPr>
              <w:pStyle w:val="a8"/>
              <w:ind w:leftChars="0" w:left="0"/>
              <w:jc w:val="center"/>
              <w:rPr>
                <w:b/>
              </w:rPr>
            </w:pPr>
            <w:r w:rsidRPr="00B25237">
              <w:rPr>
                <w:rFonts w:hint="eastAsia"/>
                <w:b/>
              </w:rPr>
              <w:t>序列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0866AD1A" w14:textId="77777777" w:rsidR="00B40022" w:rsidRPr="00B25237" w:rsidRDefault="00B40022" w:rsidP="00B25237">
            <w:pPr>
              <w:pStyle w:val="a8"/>
              <w:ind w:leftChars="0" w:left="0"/>
              <w:jc w:val="center"/>
              <w:rPr>
                <w:b/>
              </w:rPr>
            </w:pPr>
            <w:r w:rsidRPr="00B25237">
              <w:rPr>
                <w:b/>
              </w:rPr>
              <w:t>应用名称</w:t>
            </w:r>
          </w:p>
        </w:tc>
        <w:tc>
          <w:tcPr>
            <w:tcW w:w="2265" w:type="dxa"/>
            <w:shd w:val="clear" w:color="auto" w:fill="BFBFBF" w:themeFill="background1" w:themeFillShade="BF"/>
          </w:tcPr>
          <w:p w14:paraId="660B7F7B" w14:textId="77777777" w:rsidR="00B40022" w:rsidRPr="00B25237" w:rsidRDefault="00B40022" w:rsidP="00B25237">
            <w:pPr>
              <w:pStyle w:val="a8"/>
              <w:ind w:leftChars="0" w:left="0"/>
              <w:jc w:val="center"/>
              <w:rPr>
                <w:b/>
              </w:rPr>
            </w:pPr>
            <w:r w:rsidRPr="00B25237">
              <w:rPr>
                <w:b/>
              </w:rPr>
              <w:t>应用编码</w:t>
            </w:r>
          </w:p>
        </w:tc>
        <w:tc>
          <w:tcPr>
            <w:tcW w:w="2634" w:type="dxa"/>
            <w:shd w:val="clear" w:color="auto" w:fill="BFBFBF" w:themeFill="background1" w:themeFillShade="BF"/>
          </w:tcPr>
          <w:p w14:paraId="45353A94" w14:textId="6E640AD7" w:rsidR="00B40022" w:rsidRPr="00B25237" w:rsidRDefault="00B40022" w:rsidP="00B25237">
            <w:pPr>
              <w:pStyle w:val="a8"/>
              <w:ind w:leftChars="0" w:left="0"/>
              <w:jc w:val="center"/>
              <w:rPr>
                <w:b/>
              </w:rPr>
            </w:pPr>
            <w:r>
              <w:rPr>
                <w:b/>
              </w:rPr>
              <w:t>用途</w:t>
            </w:r>
          </w:p>
        </w:tc>
      </w:tr>
      <w:tr w:rsidR="00B40022" w14:paraId="4855EA6D" w14:textId="26150A79" w:rsidTr="00B40022">
        <w:tc>
          <w:tcPr>
            <w:tcW w:w="1030" w:type="dxa"/>
          </w:tcPr>
          <w:p w14:paraId="7AC91961" w14:textId="5D52FE01" w:rsidR="00B40022" w:rsidRDefault="00B40022" w:rsidP="00A708CD">
            <w:pPr>
              <w:pStyle w:val="a8"/>
              <w:numPr>
                <w:ilvl w:val="0"/>
                <w:numId w:val="20"/>
              </w:numPr>
              <w:ind w:leftChars="0"/>
            </w:pPr>
          </w:p>
        </w:tc>
        <w:tc>
          <w:tcPr>
            <w:tcW w:w="1842" w:type="dxa"/>
          </w:tcPr>
          <w:p w14:paraId="0FDF89EA" w14:textId="77777777" w:rsidR="00B40022" w:rsidRDefault="00B40022" w:rsidP="00267DF0">
            <w:pPr>
              <w:pStyle w:val="a8"/>
              <w:ind w:leftChars="0" w:left="0"/>
            </w:pPr>
            <w:r>
              <w:t>Apache Tomcat</w:t>
            </w:r>
          </w:p>
        </w:tc>
        <w:tc>
          <w:tcPr>
            <w:tcW w:w="2265" w:type="dxa"/>
          </w:tcPr>
          <w:p w14:paraId="0DBA8A3C" w14:textId="77777777" w:rsidR="00B40022" w:rsidRDefault="00B40022" w:rsidP="00267DF0">
            <w:pPr>
              <w:pStyle w:val="a8"/>
              <w:ind w:leftChars="0" w:left="0"/>
            </w:pPr>
            <w:r>
              <w:t>app</w:t>
            </w:r>
          </w:p>
        </w:tc>
        <w:tc>
          <w:tcPr>
            <w:tcW w:w="2634" w:type="dxa"/>
          </w:tcPr>
          <w:p w14:paraId="103F7B1C" w14:textId="57FD4F5B" w:rsidR="00B40022" w:rsidRDefault="00B40022" w:rsidP="00267DF0">
            <w:pPr>
              <w:pStyle w:val="a8"/>
              <w:ind w:leftChars="0" w:left="0"/>
            </w:pPr>
            <w:r>
              <w:t>监控、主机名</w:t>
            </w:r>
          </w:p>
        </w:tc>
      </w:tr>
      <w:tr w:rsidR="00B40022" w14:paraId="524AE9DD" w14:textId="6E6288A8" w:rsidTr="00B40022">
        <w:tc>
          <w:tcPr>
            <w:tcW w:w="1030" w:type="dxa"/>
          </w:tcPr>
          <w:p w14:paraId="230F2E24" w14:textId="53E744B4" w:rsidR="00B40022" w:rsidRDefault="00B40022" w:rsidP="00A708CD">
            <w:pPr>
              <w:pStyle w:val="a8"/>
              <w:numPr>
                <w:ilvl w:val="0"/>
                <w:numId w:val="20"/>
              </w:numPr>
              <w:ind w:leftChars="0"/>
            </w:pPr>
          </w:p>
        </w:tc>
        <w:tc>
          <w:tcPr>
            <w:tcW w:w="1842" w:type="dxa"/>
          </w:tcPr>
          <w:p w14:paraId="1869ED0D" w14:textId="77777777" w:rsidR="00B40022" w:rsidRDefault="00B40022" w:rsidP="00B40022">
            <w:pPr>
              <w:pStyle w:val="a8"/>
              <w:ind w:leftChars="0" w:left="0"/>
            </w:pPr>
            <w:r>
              <w:t>Oracle</w:t>
            </w:r>
            <w:r>
              <w:t>数据库</w:t>
            </w:r>
          </w:p>
        </w:tc>
        <w:tc>
          <w:tcPr>
            <w:tcW w:w="2265" w:type="dxa"/>
          </w:tcPr>
          <w:p w14:paraId="32B7DAA0" w14:textId="77777777" w:rsidR="00B40022" w:rsidRDefault="00B40022" w:rsidP="00B40022">
            <w:pPr>
              <w:pStyle w:val="a8"/>
              <w:ind w:leftChars="0" w:left="0"/>
            </w:pPr>
            <w:r>
              <w:t>db</w:t>
            </w:r>
          </w:p>
        </w:tc>
        <w:tc>
          <w:tcPr>
            <w:tcW w:w="2634" w:type="dxa"/>
          </w:tcPr>
          <w:p w14:paraId="55218AAB" w14:textId="4847A9CD" w:rsidR="00B40022" w:rsidRDefault="00B40022" w:rsidP="00B40022">
            <w:pPr>
              <w:pStyle w:val="a8"/>
              <w:ind w:leftChars="0" w:left="0"/>
            </w:pPr>
            <w:r w:rsidRPr="00160E79">
              <w:t>监控、主机名</w:t>
            </w:r>
          </w:p>
        </w:tc>
      </w:tr>
      <w:tr w:rsidR="00B40022" w14:paraId="2BBF12FA" w14:textId="02D1A2DC" w:rsidTr="00B40022">
        <w:tc>
          <w:tcPr>
            <w:tcW w:w="1030" w:type="dxa"/>
          </w:tcPr>
          <w:p w14:paraId="1EFAB6E7" w14:textId="6A438D26" w:rsidR="00B40022" w:rsidRDefault="00B40022" w:rsidP="00A708CD">
            <w:pPr>
              <w:pStyle w:val="a8"/>
              <w:numPr>
                <w:ilvl w:val="0"/>
                <w:numId w:val="20"/>
              </w:numPr>
              <w:ind w:leftChars="0"/>
            </w:pPr>
          </w:p>
        </w:tc>
        <w:tc>
          <w:tcPr>
            <w:tcW w:w="1842" w:type="dxa"/>
          </w:tcPr>
          <w:p w14:paraId="134779D0" w14:textId="77777777" w:rsidR="00B40022" w:rsidRDefault="00B40022" w:rsidP="00B40022">
            <w:pPr>
              <w:pStyle w:val="a8"/>
              <w:ind w:leftChars="0" w:left="0"/>
            </w:pPr>
            <w:r>
              <w:t>Mysql</w:t>
            </w:r>
            <w:r>
              <w:t>数据库</w:t>
            </w:r>
          </w:p>
        </w:tc>
        <w:tc>
          <w:tcPr>
            <w:tcW w:w="2265" w:type="dxa"/>
          </w:tcPr>
          <w:p w14:paraId="3818D563" w14:textId="77777777" w:rsidR="00B40022" w:rsidRDefault="00B40022" w:rsidP="00B40022">
            <w:pPr>
              <w:pStyle w:val="a8"/>
              <w:ind w:leftChars="0" w:left="0"/>
            </w:pPr>
            <w:r>
              <w:t>mysql</w:t>
            </w:r>
          </w:p>
        </w:tc>
        <w:tc>
          <w:tcPr>
            <w:tcW w:w="2634" w:type="dxa"/>
          </w:tcPr>
          <w:p w14:paraId="3F617224" w14:textId="0049EA6E" w:rsidR="00B40022" w:rsidRDefault="00B40022" w:rsidP="00B40022">
            <w:pPr>
              <w:pStyle w:val="a8"/>
              <w:ind w:leftChars="0" w:left="0"/>
            </w:pPr>
            <w:r w:rsidRPr="00160E79">
              <w:t>监控、主机名</w:t>
            </w:r>
          </w:p>
        </w:tc>
      </w:tr>
      <w:tr w:rsidR="00B40022" w14:paraId="480C4E94" w14:textId="1864ACF8" w:rsidTr="00B40022">
        <w:tc>
          <w:tcPr>
            <w:tcW w:w="1030" w:type="dxa"/>
          </w:tcPr>
          <w:p w14:paraId="5C47DCC2" w14:textId="3C8AC9E4" w:rsidR="00B40022" w:rsidRDefault="00B40022" w:rsidP="00A708CD">
            <w:pPr>
              <w:pStyle w:val="a8"/>
              <w:numPr>
                <w:ilvl w:val="0"/>
                <w:numId w:val="20"/>
              </w:numPr>
              <w:ind w:leftChars="0"/>
            </w:pPr>
          </w:p>
        </w:tc>
        <w:tc>
          <w:tcPr>
            <w:tcW w:w="1842" w:type="dxa"/>
          </w:tcPr>
          <w:p w14:paraId="4BECD372" w14:textId="77777777" w:rsidR="00B40022" w:rsidRDefault="00B40022" w:rsidP="00B40022">
            <w:pPr>
              <w:pStyle w:val="a8"/>
              <w:ind w:leftChars="0" w:left="0"/>
            </w:pPr>
            <w:r>
              <w:t>Weblogic</w:t>
            </w:r>
            <w:r>
              <w:t>应用</w:t>
            </w:r>
          </w:p>
        </w:tc>
        <w:tc>
          <w:tcPr>
            <w:tcW w:w="2265" w:type="dxa"/>
          </w:tcPr>
          <w:p w14:paraId="57789581" w14:textId="77777777" w:rsidR="00B40022" w:rsidRDefault="00B40022" w:rsidP="00B40022">
            <w:pPr>
              <w:pStyle w:val="a8"/>
              <w:ind w:leftChars="0" w:left="0"/>
            </w:pPr>
            <w:r>
              <w:t>wls</w:t>
            </w:r>
          </w:p>
        </w:tc>
        <w:tc>
          <w:tcPr>
            <w:tcW w:w="2634" w:type="dxa"/>
          </w:tcPr>
          <w:p w14:paraId="694C610F" w14:textId="2EB31FFB" w:rsidR="00B40022" w:rsidRDefault="00B40022" w:rsidP="00B40022">
            <w:pPr>
              <w:pStyle w:val="a8"/>
              <w:ind w:leftChars="0" w:left="0"/>
            </w:pPr>
            <w:r w:rsidRPr="00160E79">
              <w:t>监控、主机名</w:t>
            </w:r>
          </w:p>
        </w:tc>
      </w:tr>
      <w:tr w:rsidR="00B40022" w14:paraId="382D428F" w14:textId="32347AC8" w:rsidTr="00B40022">
        <w:tc>
          <w:tcPr>
            <w:tcW w:w="1030" w:type="dxa"/>
          </w:tcPr>
          <w:p w14:paraId="650297C9" w14:textId="77777777" w:rsidR="00B40022" w:rsidRDefault="00B40022" w:rsidP="00A708CD">
            <w:pPr>
              <w:pStyle w:val="a8"/>
              <w:numPr>
                <w:ilvl w:val="0"/>
                <w:numId w:val="20"/>
              </w:numPr>
              <w:ind w:leftChars="0"/>
            </w:pPr>
          </w:p>
        </w:tc>
        <w:tc>
          <w:tcPr>
            <w:tcW w:w="1842" w:type="dxa"/>
          </w:tcPr>
          <w:p w14:paraId="2F85EDEF" w14:textId="18EC0DFE" w:rsidR="00B40022" w:rsidRDefault="00B40022" w:rsidP="00B40022">
            <w:pPr>
              <w:pStyle w:val="a8"/>
              <w:ind w:leftChars="0" w:left="0"/>
            </w:pPr>
            <w:r>
              <w:t>nginx</w:t>
            </w:r>
          </w:p>
        </w:tc>
        <w:tc>
          <w:tcPr>
            <w:tcW w:w="2265" w:type="dxa"/>
          </w:tcPr>
          <w:p w14:paraId="4005C397" w14:textId="77777777" w:rsidR="00B40022" w:rsidRDefault="00B40022" w:rsidP="00B40022">
            <w:pPr>
              <w:pStyle w:val="a8"/>
              <w:ind w:leftChars="0" w:left="0"/>
            </w:pPr>
          </w:p>
        </w:tc>
        <w:tc>
          <w:tcPr>
            <w:tcW w:w="2634" w:type="dxa"/>
          </w:tcPr>
          <w:p w14:paraId="22570793" w14:textId="28DEA57F" w:rsidR="00B40022" w:rsidRDefault="00B40022" w:rsidP="00B40022">
            <w:pPr>
              <w:pStyle w:val="a8"/>
              <w:ind w:leftChars="0" w:left="0"/>
            </w:pPr>
            <w:r w:rsidRPr="00160E79">
              <w:t>监控、主机名</w:t>
            </w:r>
          </w:p>
        </w:tc>
      </w:tr>
      <w:tr w:rsidR="00B40022" w14:paraId="46E5C622" w14:textId="7FCA5FBA" w:rsidTr="00B40022">
        <w:tc>
          <w:tcPr>
            <w:tcW w:w="1030" w:type="dxa"/>
          </w:tcPr>
          <w:p w14:paraId="13815F39" w14:textId="77777777" w:rsidR="00B40022" w:rsidRDefault="00B40022" w:rsidP="00A708CD">
            <w:pPr>
              <w:pStyle w:val="a8"/>
              <w:numPr>
                <w:ilvl w:val="0"/>
                <w:numId w:val="20"/>
              </w:numPr>
              <w:ind w:leftChars="0"/>
            </w:pPr>
          </w:p>
        </w:tc>
        <w:tc>
          <w:tcPr>
            <w:tcW w:w="1842" w:type="dxa"/>
          </w:tcPr>
          <w:p w14:paraId="652ED99C" w14:textId="31A47282" w:rsidR="00B40022" w:rsidRDefault="00B40022" w:rsidP="00B40022">
            <w:pPr>
              <w:pStyle w:val="a8"/>
              <w:ind w:leftChars="0" w:left="0"/>
            </w:pPr>
            <w:r>
              <w:t>redis</w:t>
            </w:r>
          </w:p>
        </w:tc>
        <w:tc>
          <w:tcPr>
            <w:tcW w:w="2265" w:type="dxa"/>
          </w:tcPr>
          <w:p w14:paraId="515F0F96" w14:textId="77777777" w:rsidR="00B40022" w:rsidRDefault="00B40022" w:rsidP="00B40022">
            <w:pPr>
              <w:pStyle w:val="a8"/>
              <w:ind w:leftChars="0" w:left="0"/>
            </w:pPr>
          </w:p>
        </w:tc>
        <w:tc>
          <w:tcPr>
            <w:tcW w:w="2634" w:type="dxa"/>
          </w:tcPr>
          <w:p w14:paraId="11C74DCC" w14:textId="007FBBAD" w:rsidR="00B40022" w:rsidRDefault="00B40022" w:rsidP="00B40022">
            <w:pPr>
              <w:pStyle w:val="a8"/>
              <w:ind w:leftChars="0" w:left="0"/>
            </w:pPr>
            <w:r w:rsidRPr="00160E79">
              <w:t>监控、主机名</w:t>
            </w:r>
          </w:p>
        </w:tc>
      </w:tr>
      <w:tr w:rsidR="00B40022" w14:paraId="73FDF149" w14:textId="26003BE4" w:rsidTr="00B40022">
        <w:tc>
          <w:tcPr>
            <w:tcW w:w="1030" w:type="dxa"/>
          </w:tcPr>
          <w:p w14:paraId="3AE31BC1" w14:textId="77777777" w:rsidR="00B40022" w:rsidRDefault="00B40022" w:rsidP="00A708CD">
            <w:pPr>
              <w:pStyle w:val="a8"/>
              <w:numPr>
                <w:ilvl w:val="0"/>
                <w:numId w:val="20"/>
              </w:numPr>
              <w:ind w:leftChars="0"/>
            </w:pPr>
          </w:p>
        </w:tc>
        <w:tc>
          <w:tcPr>
            <w:tcW w:w="1842" w:type="dxa"/>
          </w:tcPr>
          <w:p w14:paraId="35AC896A" w14:textId="51FF947F" w:rsidR="00B40022" w:rsidRDefault="00B40022" w:rsidP="00B40022">
            <w:pPr>
              <w:pStyle w:val="a8"/>
              <w:ind w:leftChars="0" w:left="0"/>
            </w:pPr>
            <w:r>
              <w:t>rabbitmq</w:t>
            </w:r>
          </w:p>
        </w:tc>
        <w:tc>
          <w:tcPr>
            <w:tcW w:w="2265" w:type="dxa"/>
          </w:tcPr>
          <w:p w14:paraId="37207A3B" w14:textId="77777777" w:rsidR="00B40022" w:rsidRDefault="00B40022" w:rsidP="00B40022">
            <w:pPr>
              <w:pStyle w:val="a8"/>
              <w:ind w:leftChars="0" w:left="0"/>
            </w:pPr>
          </w:p>
        </w:tc>
        <w:tc>
          <w:tcPr>
            <w:tcW w:w="2634" w:type="dxa"/>
          </w:tcPr>
          <w:p w14:paraId="720656D1" w14:textId="3F4F9AB6" w:rsidR="00B40022" w:rsidRDefault="00B40022" w:rsidP="00B40022">
            <w:pPr>
              <w:pStyle w:val="a8"/>
              <w:ind w:leftChars="0" w:left="0"/>
            </w:pPr>
            <w:r w:rsidRPr="00160E79">
              <w:t>监控、主机名</w:t>
            </w:r>
          </w:p>
        </w:tc>
      </w:tr>
    </w:tbl>
    <w:p w14:paraId="48C078D3" w14:textId="77777777" w:rsidR="00086AB8" w:rsidRPr="008C6420" w:rsidRDefault="00086AB8" w:rsidP="00086AB8">
      <w:pPr>
        <w:pStyle w:val="a8"/>
      </w:pPr>
      <w:r>
        <w:t>具体采用实际的应用名称</w:t>
      </w:r>
    </w:p>
    <w:p w14:paraId="1AE824E0" w14:textId="77777777" w:rsidR="00086AB8" w:rsidRPr="00086AB8" w:rsidRDefault="00086AB8" w:rsidP="00086AB8"/>
    <w:p w14:paraId="56DB6044" w14:textId="77777777" w:rsidR="00B25237" w:rsidRDefault="00B25237">
      <w:pPr>
        <w:widowControl/>
        <w:jc w:val="left"/>
        <w:rPr>
          <w:b/>
          <w:bCs/>
          <w:kern w:val="44"/>
          <w:sz w:val="36"/>
          <w:szCs w:val="36"/>
        </w:rPr>
      </w:pPr>
      <w:r>
        <w:lastRenderedPageBreak/>
        <w:br w:type="page"/>
      </w:r>
    </w:p>
    <w:p w14:paraId="39090811" w14:textId="77777777" w:rsidR="00ED66BE" w:rsidRDefault="00ED66BE" w:rsidP="00D10E5E">
      <w:pPr>
        <w:pStyle w:val="a5"/>
      </w:pPr>
      <w:bookmarkStart w:id="45" w:name="_Toc458675819"/>
      <w:r>
        <w:lastRenderedPageBreak/>
        <w:t>附录二：</w:t>
      </w:r>
      <w:r w:rsidR="00946003">
        <w:t>Linux</w:t>
      </w:r>
      <w:r>
        <w:t>初始化脚本</w:t>
      </w:r>
      <w:bookmarkEnd w:id="45"/>
    </w:p>
    <w:p w14:paraId="2A873537" w14:textId="7F1647C5" w:rsidR="00ED66BE" w:rsidRPr="00ED66BE" w:rsidRDefault="001C2B5B" w:rsidP="00ED66BE">
      <w:pPr>
        <w:pStyle w:val="a8"/>
      </w:pPr>
      <w:r>
        <w:object w:dxaOrig="1551" w:dyaOrig="1064" w14:anchorId="14CC4B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15pt;height:53.6pt" o:ole="">
            <v:imagedata r:id="rId8" o:title=""/>
          </v:shape>
          <o:OLEObject Type="Embed" ProgID="Package" ShapeID="_x0000_i1025" DrawAspect="Icon" ObjectID="_1533625945" r:id="rId9"/>
        </w:object>
      </w:r>
    </w:p>
    <w:p w14:paraId="20114BEF" w14:textId="77777777" w:rsidR="00ED66BE" w:rsidRDefault="00ED66BE">
      <w:pPr>
        <w:widowControl/>
        <w:jc w:val="left"/>
        <w:rPr>
          <w:b/>
          <w:bCs/>
          <w:kern w:val="44"/>
          <w:sz w:val="36"/>
          <w:szCs w:val="36"/>
        </w:rPr>
      </w:pPr>
      <w:r>
        <w:br w:type="page"/>
      </w:r>
    </w:p>
    <w:p w14:paraId="19652E91" w14:textId="3EB1EE81" w:rsidR="00906C15" w:rsidRDefault="00BC1114" w:rsidP="00035B9C">
      <w:pPr>
        <w:pStyle w:val="a5"/>
      </w:pPr>
      <w:bookmarkStart w:id="46" w:name="_Toc458675820"/>
      <w:r>
        <w:lastRenderedPageBreak/>
        <w:t>附录</w:t>
      </w:r>
      <w:r w:rsidR="00ED66BE">
        <w:t>三</w:t>
      </w:r>
      <w:r>
        <w:t>：</w:t>
      </w:r>
      <w:r w:rsidR="00540090">
        <w:t>安装配置表</w:t>
      </w:r>
      <w:bookmarkEnd w:id="46"/>
    </w:p>
    <w:tbl>
      <w:tblPr>
        <w:tblStyle w:val="a3"/>
        <w:tblW w:w="0" w:type="auto"/>
        <w:tblInd w:w="525" w:type="dxa"/>
        <w:tblLook w:val="04A0" w:firstRow="1" w:lastRow="0" w:firstColumn="1" w:lastColumn="0" w:noHBand="0" w:noVBand="1"/>
      </w:tblPr>
      <w:tblGrid>
        <w:gridCol w:w="1312"/>
        <w:gridCol w:w="3263"/>
        <w:gridCol w:w="1254"/>
        <w:gridCol w:w="1942"/>
      </w:tblGrid>
      <w:tr w:rsidR="00906C15" w14:paraId="08699CAE" w14:textId="77777777" w:rsidTr="00267DF0">
        <w:tc>
          <w:tcPr>
            <w:tcW w:w="7771" w:type="dxa"/>
            <w:gridSpan w:val="4"/>
          </w:tcPr>
          <w:p w14:paraId="59B824D3" w14:textId="77777777" w:rsidR="00906C15" w:rsidRPr="002E57F5" w:rsidRDefault="00E5761E" w:rsidP="002E57F5">
            <w:pPr>
              <w:pStyle w:val="a8"/>
              <w:ind w:leftChars="0" w:left="0"/>
              <w:jc w:val="center"/>
              <w:rPr>
                <w:b/>
                <w:sz w:val="32"/>
                <w:szCs w:val="32"/>
              </w:rPr>
            </w:pPr>
            <w:r w:rsidRPr="002E57F5">
              <w:rPr>
                <w:rFonts w:hint="eastAsia"/>
                <w:b/>
                <w:sz w:val="32"/>
                <w:szCs w:val="32"/>
              </w:rPr>
              <w:t>易云服务器安装配置表</w:t>
            </w:r>
          </w:p>
        </w:tc>
      </w:tr>
      <w:tr w:rsidR="00906C15" w14:paraId="3C2C0185" w14:textId="77777777" w:rsidTr="00E5761E">
        <w:tc>
          <w:tcPr>
            <w:tcW w:w="1312" w:type="dxa"/>
          </w:tcPr>
          <w:p w14:paraId="56AC7383" w14:textId="77777777" w:rsidR="00906C15" w:rsidRPr="002E57F5" w:rsidRDefault="00E5761E" w:rsidP="002E57F5">
            <w:pPr>
              <w:pStyle w:val="a8"/>
              <w:ind w:leftChars="0" w:left="0"/>
              <w:jc w:val="center"/>
              <w:rPr>
                <w:b/>
              </w:rPr>
            </w:pPr>
            <w:r w:rsidRPr="002E57F5">
              <w:rPr>
                <w:rFonts w:hint="eastAsia"/>
                <w:b/>
              </w:rPr>
              <w:t>部门</w:t>
            </w:r>
          </w:p>
        </w:tc>
        <w:tc>
          <w:tcPr>
            <w:tcW w:w="3263" w:type="dxa"/>
          </w:tcPr>
          <w:p w14:paraId="30D83A30" w14:textId="77777777" w:rsidR="00906C15" w:rsidRDefault="00906C15" w:rsidP="0071327C">
            <w:pPr>
              <w:pStyle w:val="a8"/>
              <w:ind w:leftChars="0" w:left="0"/>
            </w:pPr>
          </w:p>
        </w:tc>
        <w:tc>
          <w:tcPr>
            <w:tcW w:w="1254" w:type="dxa"/>
          </w:tcPr>
          <w:p w14:paraId="723D15DB" w14:textId="77777777" w:rsidR="00906C15" w:rsidRPr="002E57F5" w:rsidRDefault="00E5761E" w:rsidP="002E57F5">
            <w:pPr>
              <w:pStyle w:val="a8"/>
              <w:ind w:leftChars="0" w:left="0"/>
              <w:jc w:val="center"/>
              <w:rPr>
                <w:b/>
              </w:rPr>
            </w:pPr>
            <w:r w:rsidRPr="002E57F5">
              <w:rPr>
                <w:rFonts w:hint="eastAsia"/>
                <w:b/>
              </w:rPr>
              <w:t>项目</w:t>
            </w:r>
          </w:p>
        </w:tc>
        <w:tc>
          <w:tcPr>
            <w:tcW w:w="1942" w:type="dxa"/>
          </w:tcPr>
          <w:p w14:paraId="2C7C6B45" w14:textId="77777777" w:rsidR="00906C15" w:rsidRDefault="00906C15" w:rsidP="0071327C">
            <w:pPr>
              <w:pStyle w:val="a8"/>
              <w:ind w:leftChars="0" w:left="0"/>
            </w:pPr>
          </w:p>
        </w:tc>
      </w:tr>
      <w:tr w:rsidR="00906C15" w14:paraId="47194AA4" w14:textId="77777777" w:rsidTr="00E5761E">
        <w:tc>
          <w:tcPr>
            <w:tcW w:w="1312" w:type="dxa"/>
          </w:tcPr>
          <w:p w14:paraId="7F4321C8" w14:textId="77777777" w:rsidR="00906C15" w:rsidRPr="002E57F5" w:rsidRDefault="00E5761E" w:rsidP="002E57F5">
            <w:pPr>
              <w:pStyle w:val="a8"/>
              <w:ind w:leftChars="0" w:left="0"/>
              <w:jc w:val="center"/>
              <w:rPr>
                <w:b/>
              </w:rPr>
            </w:pPr>
            <w:r w:rsidRPr="002E57F5">
              <w:rPr>
                <w:rFonts w:hint="eastAsia"/>
                <w:b/>
              </w:rPr>
              <w:t>安装人</w:t>
            </w:r>
          </w:p>
        </w:tc>
        <w:tc>
          <w:tcPr>
            <w:tcW w:w="3263" w:type="dxa"/>
          </w:tcPr>
          <w:p w14:paraId="4D73E706" w14:textId="77777777" w:rsidR="00906C15" w:rsidRDefault="00906C15" w:rsidP="0071327C">
            <w:pPr>
              <w:pStyle w:val="a8"/>
              <w:ind w:leftChars="0" w:left="0"/>
            </w:pPr>
          </w:p>
        </w:tc>
        <w:tc>
          <w:tcPr>
            <w:tcW w:w="1254" w:type="dxa"/>
          </w:tcPr>
          <w:p w14:paraId="7272A446" w14:textId="77777777" w:rsidR="00906C15" w:rsidRPr="002E57F5" w:rsidRDefault="00E5761E" w:rsidP="002E57F5">
            <w:pPr>
              <w:pStyle w:val="a8"/>
              <w:ind w:leftChars="0" w:left="0"/>
              <w:jc w:val="center"/>
              <w:rPr>
                <w:b/>
              </w:rPr>
            </w:pPr>
            <w:r w:rsidRPr="002E57F5">
              <w:rPr>
                <w:rFonts w:hint="eastAsia"/>
                <w:b/>
              </w:rPr>
              <w:t>时间</w:t>
            </w:r>
          </w:p>
        </w:tc>
        <w:tc>
          <w:tcPr>
            <w:tcW w:w="1942" w:type="dxa"/>
          </w:tcPr>
          <w:p w14:paraId="3314FC21" w14:textId="77777777" w:rsidR="00906C15" w:rsidRDefault="00906C15" w:rsidP="0071327C">
            <w:pPr>
              <w:pStyle w:val="a8"/>
              <w:ind w:leftChars="0" w:left="0"/>
            </w:pPr>
          </w:p>
        </w:tc>
      </w:tr>
      <w:tr w:rsidR="00E5761E" w14:paraId="158E6F0F" w14:textId="77777777" w:rsidTr="00A301A6">
        <w:trPr>
          <w:trHeight w:val="1715"/>
        </w:trPr>
        <w:tc>
          <w:tcPr>
            <w:tcW w:w="1312" w:type="dxa"/>
          </w:tcPr>
          <w:p w14:paraId="30514873" w14:textId="77777777" w:rsidR="00E5761E" w:rsidRPr="002E57F5" w:rsidRDefault="00E5761E" w:rsidP="002E57F5">
            <w:pPr>
              <w:pStyle w:val="a8"/>
              <w:ind w:leftChars="0" w:left="0"/>
              <w:jc w:val="center"/>
              <w:rPr>
                <w:b/>
              </w:rPr>
            </w:pPr>
            <w:r w:rsidRPr="002E57F5">
              <w:rPr>
                <w:rFonts w:hint="eastAsia"/>
                <w:b/>
              </w:rPr>
              <w:t>作用说明</w:t>
            </w:r>
          </w:p>
        </w:tc>
        <w:tc>
          <w:tcPr>
            <w:tcW w:w="6459" w:type="dxa"/>
            <w:gridSpan w:val="3"/>
          </w:tcPr>
          <w:p w14:paraId="39553992" w14:textId="77777777" w:rsidR="00E5761E" w:rsidRDefault="00E5761E" w:rsidP="0071327C">
            <w:pPr>
              <w:pStyle w:val="a8"/>
              <w:ind w:leftChars="0" w:left="0"/>
            </w:pPr>
          </w:p>
        </w:tc>
      </w:tr>
      <w:tr w:rsidR="00906C15" w14:paraId="7BEBE455" w14:textId="77777777" w:rsidTr="00E5761E">
        <w:tc>
          <w:tcPr>
            <w:tcW w:w="1312" w:type="dxa"/>
          </w:tcPr>
          <w:p w14:paraId="14473DD6" w14:textId="77777777" w:rsidR="00906C15" w:rsidRPr="002E57F5" w:rsidRDefault="00E5761E" w:rsidP="002E57F5">
            <w:pPr>
              <w:pStyle w:val="a8"/>
              <w:ind w:leftChars="0" w:left="0"/>
              <w:jc w:val="center"/>
              <w:rPr>
                <w:b/>
              </w:rPr>
            </w:pPr>
            <w:r w:rsidRPr="002E57F5">
              <w:rPr>
                <w:rFonts w:hint="eastAsia"/>
                <w:b/>
              </w:rPr>
              <w:t>主机名</w:t>
            </w:r>
          </w:p>
        </w:tc>
        <w:tc>
          <w:tcPr>
            <w:tcW w:w="3263" w:type="dxa"/>
          </w:tcPr>
          <w:p w14:paraId="0C1BF4BD" w14:textId="77777777" w:rsidR="00906C15" w:rsidRDefault="00906C15" w:rsidP="0071327C">
            <w:pPr>
              <w:pStyle w:val="a8"/>
              <w:ind w:leftChars="0" w:left="0"/>
            </w:pPr>
          </w:p>
        </w:tc>
        <w:tc>
          <w:tcPr>
            <w:tcW w:w="1254" w:type="dxa"/>
          </w:tcPr>
          <w:p w14:paraId="2788C0C4" w14:textId="77777777" w:rsidR="00906C15" w:rsidRPr="002E57F5" w:rsidRDefault="00E5761E" w:rsidP="002E57F5">
            <w:pPr>
              <w:pStyle w:val="a8"/>
              <w:ind w:leftChars="0" w:left="0"/>
              <w:jc w:val="center"/>
              <w:rPr>
                <w:b/>
              </w:rPr>
            </w:pPr>
            <w:r w:rsidRPr="002E57F5">
              <w:rPr>
                <w:rFonts w:hint="eastAsia"/>
                <w:b/>
              </w:rPr>
              <w:t>IP</w:t>
            </w:r>
            <w:r w:rsidR="002E57F5" w:rsidRPr="002E57F5">
              <w:rPr>
                <w:rFonts w:hint="eastAsia"/>
                <w:b/>
              </w:rPr>
              <w:t>地址</w:t>
            </w:r>
          </w:p>
        </w:tc>
        <w:tc>
          <w:tcPr>
            <w:tcW w:w="1942" w:type="dxa"/>
          </w:tcPr>
          <w:p w14:paraId="4457EB55" w14:textId="77777777" w:rsidR="00906C15" w:rsidRDefault="00906C15" w:rsidP="0071327C">
            <w:pPr>
              <w:pStyle w:val="a8"/>
              <w:ind w:leftChars="0" w:left="0"/>
            </w:pPr>
          </w:p>
        </w:tc>
      </w:tr>
      <w:tr w:rsidR="00906C15" w14:paraId="043D8E77" w14:textId="77777777" w:rsidTr="00E5761E">
        <w:tc>
          <w:tcPr>
            <w:tcW w:w="1312" w:type="dxa"/>
          </w:tcPr>
          <w:p w14:paraId="23A38385" w14:textId="77777777" w:rsidR="00906C15" w:rsidRPr="002E57F5" w:rsidRDefault="00E5761E" w:rsidP="002E57F5">
            <w:pPr>
              <w:pStyle w:val="a8"/>
              <w:ind w:leftChars="0" w:left="0"/>
              <w:jc w:val="center"/>
              <w:rPr>
                <w:b/>
              </w:rPr>
            </w:pPr>
            <w:r w:rsidRPr="002E57F5">
              <w:rPr>
                <w:rFonts w:hint="eastAsia"/>
                <w:b/>
              </w:rPr>
              <w:t>登录名</w:t>
            </w:r>
          </w:p>
        </w:tc>
        <w:tc>
          <w:tcPr>
            <w:tcW w:w="3263" w:type="dxa"/>
          </w:tcPr>
          <w:p w14:paraId="52F95BDC" w14:textId="77777777" w:rsidR="00906C15" w:rsidRDefault="00906C15" w:rsidP="0071327C">
            <w:pPr>
              <w:pStyle w:val="a8"/>
              <w:ind w:leftChars="0" w:left="0"/>
            </w:pPr>
          </w:p>
        </w:tc>
        <w:tc>
          <w:tcPr>
            <w:tcW w:w="1254" w:type="dxa"/>
          </w:tcPr>
          <w:p w14:paraId="4345D8E5" w14:textId="77777777" w:rsidR="00906C15" w:rsidRPr="002E57F5" w:rsidRDefault="00E5761E" w:rsidP="002E57F5">
            <w:pPr>
              <w:pStyle w:val="a8"/>
              <w:ind w:leftChars="0" w:left="0"/>
              <w:jc w:val="center"/>
              <w:rPr>
                <w:b/>
              </w:rPr>
            </w:pPr>
            <w:r w:rsidRPr="002E57F5">
              <w:rPr>
                <w:rFonts w:hint="eastAsia"/>
                <w:b/>
              </w:rPr>
              <w:t>密码</w:t>
            </w:r>
          </w:p>
        </w:tc>
        <w:tc>
          <w:tcPr>
            <w:tcW w:w="1942" w:type="dxa"/>
          </w:tcPr>
          <w:p w14:paraId="699E9817" w14:textId="77777777" w:rsidR="00906C15" w:rsidRDefault="00906C15" w:rsidP="0071327C">
            <w:pPr>
              <w:pStyle w:val="a8"/>
              <w:ind w:leftChars="0" w:left="0"/>
            </w:pPr>
          </w:p>
        </w:tc>
      </w:tr>
      <w:tr w:rsidR="00E5761E" w14:paraId="0BB4CC5C" w14:textId="77777777" w:rsidTr="00E5761E">
        <w:tc>
          <w:tcPr>
            <w:tcW w:w="4575" w:type="dxa"/>
            <w:gridSpan w:val="2"/>
          </w:tcPr>
          <w:p w14:paraId="488F121E" w14:textId="77777777" w:rsidR="00E5761E" w:rsidRPr="002E57F5" w:rsidRDefault="00E5761E" w:rsidP="0071327C">
            <w:pPr>
              <w:pStyle w:val="a8"/>
              <w:ind w:leftChars="0" w:left="0"/>
              <w:rPr>
                <w:b/>
              </w:rPr>
            </w:pPr>
            <w:r w:rsidRPr="002E57F5">
              <w:rPr>
                <w:rFonts w:hint="eastAsia"/>
                <w:b/>
              </w:rPr>
              <w:t>操作系统版本</w:t>
            </w:r>
          </w:p>
        </w:tc>
        <w:tc>
          <w:tcPr>
            <w:tcW w:w="3196" w:type="dxa"/>
            <w:gridSpan w:val="2"/>
          </w:tcPr>
          <w:p w14:paraId="33B6ED27" w14:textId="77777777" w:rsidR="00E5761E" w:rsidRDefault="00E5761E" w:rsidP="00E5761E">
            <w:pPr>
              <w:pStyle w:val="a8"/>
              <w:ind w:leftChars="0" w:left="0"/>
            </w:pPr>
          </w:p>
        </w:tc>
      </w:tr>
      <w:tr w:rsidR="00E5761E" w14:paraId="75526649" w14:textId="77777777" w:rsidTr="00E5761E">
        <w:tc>
          <w:tcPr>
            <w:tcW w:w="4575" w:type="dxa"/>
            <w:gridSpan w:val="2"/>
          </w:tcPr>
          <w:p w14:paraId="32109B12" w14:textId="77777777" w:rsidR="00E5761E" w:rsidRPr="002E57F5" w:rsidRDefault="00E5761E" w:rsidP="0071327C">
            <w:pPr>
              <w:pStyle w:val="a8"/>
              <w:ind w:leftChars="0" w:left="0"/>
              <w:rPr>
                <w:b/>
              </w:rPr>
            </w:pPr>
            <w:r w:rsidRPr="002E57F5">
              <w:rPr>
                <w:rFonts w:hint="eastAsia"/>
                <w:b/>
              </w:rPr>
              <w:t>分区方式</w:t>
            </w:r>
          </w:p>
        </w:tc>
        <w:tc>
          <w:tcPr>
            <w:tcW w:w="3196" w:type="dxa"/>
            <w:gridSpan w:val="2"/>
          </w:tcPr>
          <w:p w14:paraId="4219DD7A" w14:textId="77777777" w:rsidR="00E5761E" w:rsidRDefault="00E5761E" w:rsidP="00E5761E">
            <w:pPr>
              <w:pStyle w:val="a8"/>
              <w:ind w:leftChars="0" w:left="0"/>
            </w:pPr>
          </w:p>
        </w:tc>
      </w:tr>
      <w:tr w:rsidR="00E5761E" w14:paraId="6CEEDE2A" w14:textId="77777777" w:rsidTr="00E5761E">
        <w:tc>
          <w:tcPr>
            <w:tcW w:w="4575" w:type="dxa"/>
            <w:gridSpan w:val="2"/>
          </w:tcPr>
          <w:p w14:paraId="752AFDF8" w14:textId="77777777" w:rsidR="00E5761E" w:rsidRPr="002E57F5" w:rsidRDefault="00E5761E" w:rsidP="0071327C">
            <w:pPr>
              <w:pStyle w:val="a8"/>
              <w:ind w:leftChars="0" w:left="0"/>
              <w:rPr>
                <w:b/>
              </w:rPr>
            </w:pPr>
            <w:r w:rsidRPr="002E57F5">
              <w:rPr>
                <w:rFonts w:hint="eastAsia"/>
                <w:b/>
              </w:rPr>
              <w:t>安装操作系统类型</w:t>
            </w:r>
          </w:p>
        </w:tc>
        <w:tc>
          <w:tcPr>
            <w:tcW w:w="3196" w:type="dxa"/>
            <w:gridSpan w:val="2"/>
          </w:tcPr>
          <w:p w14:paraId="0D5E1240" w14:textId="77777777" w:rsidR="00E5761E" w:rsidRDefault="00E5761E" w:rsidP="0071327C">
            <w:pPr>
              <w:pStyle w:val="a8"/>
              <w:ind w:leftChars="0" w:left="0"/>
            </w:pPr>
          </w:p>
        </w:tc>
      </w:tr>
      <w:tr w:rsidR="00E5761E" w14:paraId="39E62CC8" w14:textId="77777777" w:rsidTr="00E5761E">
        <w:trPr>
          <w:trHeight w:val="1657"/>
        </w:trPr>
        <w:tc>
          <w:tcPr>
            <w:tcW w:w="4575" w:type="dxa"/>
            <w:gridSpan w:val="2"/>
          </w:tcPr>
          <w:p w14:paraId="22CDE4F3" w14:textId="77777777" w:rsidR="00E5761E" w:rsidRPr="002E57F5" w:rsidRDefault="00E5761E" w:rsidP="0071327C">
            <w:pPr>
              <w:pStyle w:val="a8"/>
              <w:ind w:leftChars="0" w:left="0"/>
              <w:rPr>
                <w:b/>
              </w:rPr>
            </w:pPr>
            <w:r w:rsidRPr="002E57F5">
              <w:rPr>
                <w:rFonts w:hint="eastAsia"/>
                <w:b/>
              </w:rPr>
              <w:t>额外软件包</w:t>
            </w:r>
          </w:p>
        </w:tc>
        <w:tc>
          <w:tcPr>
            <w:tcW w:w="3196" w:type="dxa"/>
            <w:gridSpan w:val="2"/>
          </w:tcPr>
          <w:p w14:paraId="4FD50323" w14:textId="77777777" w:rsidR="00E5761E" w:rsidRDefault="00E5761E" w:rsidP="0071327C">
            <w:pPr>
              <w:pStyle w:val="a8"/>
              <w:ind w:leftChars="0" w:left="0"/>
            </w:pPr>
          </w:p>
        </w:tc>
      </w:tr>
      <w:tr w:rsidR="00E5761E" w14:paraId="2CD581DF" w14:textId="77777777" w:rsidTr="00E5761E">
        <w:tc>
          <w:tcPr>
            <w:tcW w:w="4575" w:type="dxa"/>
            <w:gridSpan w:val="2"/>
          </w:tcPr>
          <w:p w14:paraId="4E50D10B" w14:textId="77777777" w:rsidR="00E5761E" w:rsidRPr="002E57F5" w:rsidRDefault="00E5761E" w:rsidP="0071327C">
            <w:pPr>
              <w:pStyle w:val="a8"/>
              <w:ind w:leftChars="0" w:left="0"/>
              <w:rPr>
                <w:b/>
              </w:rPr>
            </w:pPr>
            <w:r w:rsidRPr="002E57F5">
              <w:rPr>
                <w:rFonts w:hint="eastAsia"/>
                <w:b/>
              </w:rPr>
              <w:t>时区设置</w:t>
            </w:r>
            <w:r w:rsidR="002E57F5">
              <w:rPr>
                <w:rFonts w:hint="eastAsia"/>
                <w:b/>
              </w:rPr>
              <w:t>为</w:t>
            </w:r>
          </w:p>
        </w:tc>
        <w:tc>
          <w:tcPr>
            <w:tcW w:w="3196" w:type="dxa"/>
            <w:gridSpan w:val="2"/>
          </w:tcPr>
          <w:p w14:paraId="0D706B6A" w14:textId="77777777" w:rsidR="00E5761E" w:rsidRDefault="00E5761E" w:rsidP="0071327C">
            <w:pPr>
              <w:pStyle w:val="a8"/>
              <w:ind w:leftChars="0" w:left="0"/>
            </w:pPr>
          </w:p>
        </w:tc>
      </w:tr>
      <w:tr w:rsidR="00E5761E" w14:paraId="6CB74765" w14:textId="77777777" w:rsidTr="00E5761E">
        <w:tc>
          <w:tcPr>
            <w:tcW w:w="4575" w:type="dxa"/>
            <w:gridSpan w:val="2"/>
          </w:tcPr>
          <w:p w14:paraId="15E422FA" w14:textId="77777777" w:rsidR="00E5761E" w:rsidRPr="002E57F5" w:rsidRDefault="00E5761E" w:rsidP="0071327C">
            <w:pPr>
              <w:pStyle w:val="a8"/>
              <w:ind w:leftChars="0" w:left="0"/>
              <w:rPr>
                <w:b/>
              </w:rPr>
            </w:pPr>
            <w:r w:rsidRPr="002E57F5">
              <w:rPr>
                <w:rFonts w:hint="eastAsia"/>
                <w:b/>
              </w:rPr>
              <w:t>字符编码</w:t>
            </w:r>
          </w:p>
        </w:tc>
        <w:tc>
          <w:tcPr>
            <w:tcW w:w="3196" w:type="dxa"/>
            <w:gridSpan w:val="2"/>
          </w:tcPr>
          <w:p w14:paraId="6C1E97ED" w14:textId="77777777" w:rsidR="00E5761E" w:rsidRDefault="00E5761E" w:rsidP="0071327C">
            <w:pPr>
              <w:pStyle w:val="a8"/>
              <w:ind w:leftChars="0" w:left="0"/>
            </w:pPr>
          </w:p>
        </w:tc>
      </w:tr>
      <w:tr w:rsidR="00E5761E" w14:paraId="44982F4B" w14:textId="77777777" w:rsidTr="00E5761E">
        <w:tc>
          <w:tcPr>
            <w:tcW w:w="4575" w:type="dxa"/>
            <w:gridSpan w:val="2"/>
          </w:tcPr>
          <w:p w14:paraId="4E3AE7E6" w14:textId="77777777" w:rsidR="00E5761E" w:rsidRPr="002E57F5" w:rsidRDefault="00E5761E" w:rsidP="0071327C">
            <w:pPr>
              <w:pStyle w:val="a8"/>
              <w:ind w:leftChars="0" w:left="0"/>
              <w:rPr>
                <w:b/>
              </w:rPr>
            </w:pPr>
            <w:r w:rsidRPr="002E57F5">
              <w:rPr>
                <w:rFonts w:hint="eastAsia"/>
                <w:b/>
              </w:rPr>
              <w:t>是否设置时间同步</w:t>
            </w:r>
          </w:p>
        </w:tc>
        <w:tc>
          <w:tcPr>
            <w:tcW w:w="3196" w:type="dxa"/>
            <w:gridSpan w:val="2"/>
          </w:tcPr>
          <w:p w14:paraId="44DF4649" w14:textId="77777777" w:rsidR="00E5761E" w:rsidRDefault="00E5761E" w:rsidP="0071327C">
            <w:pPr>
              <w:pStyle w:val="a8"/>
              <w:ind w:leftChars="0" w:left="0"/>
            </w:pPr>
          </w:p>
        </w:tc>
      </w:tr>
      <w:tr w:rsidR="00E5761E" w14:paraId="4DF04CDD" w14:textId="77777777" w:rsidTr="00E5761E">
        <w:tc>
          <w:tcPr>
            <w:tcW w:w="4575" w:type="dxa"/>
            <w:gridSpan w:val="2"/>
          </w:tcPr>
          <w:p w14:paraId="1D5B22BF" w14:textId="77777777" w:rsidR="00E5761E" w:rsidRPr="002E57F5" w:rsidRDefault="00E5761E" w:rsidP="0071327C">
            <w:pPr>
              <w:pStyle w:val="a8"/>
              <w:ind w:leftChars="0" w:left="0"/>
              <w:rPr>
                <w:b/>
              </w:rPr>
            </w:pPr>
            <w:r w:rsidRPr="002E57F5">
              <w:rPr>
                <w:rFonts w:hint="eastAsia"/>
                <w:b/>
              </w:rPr>
              <w:t>是否已安装</w:t>
            </w:r>
            <w:r w:rsidRPr="002E57F5">
              <w:rPr>
                <w:rFonts w:hint="eastAsia"/>
                <w:b/>
              </w:rPr>
              <w:t>zabbix</w:t>
            </w:r>
            <w:r w:rsidRPr="002E57F5">
              <w:rPr>
                <w:b/>
              </w:rPr>
              <w:t xml:space="preserve"> Agent</w:t>
            </w:r>
          </w:p>
        </w:tc>
        <w:tc>
          <w:tcPr>
            <w:tcW w:w="3196" w:type="dxa"/>
            <w:gridSpan w:val="2"/>
          </w:tcPr>
          <w:p w14:paraId="4C50AC56" w14:textId="77777777" w:rsidR="00E5761E" w:rsidRDefault="00E5761E" w:rsidP="0071327C">
            <w:pPr>
              <w:pStyle w:val="a8"/>
              <w:ind w:leftChars="0" w:left="0"/>
            </w:pPr>
          </w:p>
        </w:tc>
      </w:tr>
      <w:tr w:rsidR="00E5761E" w14:paraId="7778768A" w14:textId="77777777" w:rsidTr="00E5761E">
        <w:tc>
          <w:tcPr>
            <w:tcW w:w="4575" w:type="dxa"/>
            <w:gridSpan w:val="2"/>
          </w:tcPr>
          <w:p w14:paraId="16C18A29" w14:textId="77777777" w:rsidR="00E5761E" w:rsidRPr="002E57F5" w:rsidRDefault="00E5761E" w:rsidP="0071327C">
            <w:pPr>
              <w:pStyle w:val="a8"/>
              <w:ind w:leftChars="0" w:left="0"/>
              <w:rPr>
                <w:b/>
              </w:rPr>
            </w:pPr>
            <w:r w:rsidRPr="002E57F5">
              <w:rPr>
                <w:rFonts w:hint="eastAsia"/>
                <w:b/>
              </w:rPr>
              <w:t>是否已安装配置</w:t>
            </w:r>
            <w:r w:rsidRPr="002E57F5">
              <w:rPr>
                <w:rFonts w:hint="eastAsia"/>
                <w:b/>
              </w:rPr>
              <w:t>Logstash</w:t>
            </w:r>
          </w:p>
        </w:tc>
        <w:tc>
          <w:tcPr>
            <w:tcW w:w="3196" w:type="dxa"/>
            <w:gridSpan w:val="2"/>
          </w:tcPr>
          <w:p w14:paraId="19DE1280" w14:textId="77777777" w:rsidR="00E5761E" w:rsidRDefault="00E5761E" w:rsidP="0071327C">
            <w:pPr>
              <w:pStyle w:val="a8"/>
              <w:ind w:leftChars="0" w:left="0"/>
            </w:pPr>
          </w:p>
        </w:tc>
      </w:tr>
      <w:tr w:rsidR="00E5761E" w14:paraId="5EF4F145" w14:textId="77777777" w:rsidTr="00E5761E">
        <w:tc>
          <w:tcPr>
            <w:tcW w:w="4575" w:type="dxa"/>
            <w:gridSpan w:val="2"/>
          </w:tcPr>
          <w:p w14:paraId="2D9DADE9" w14:textId="3DB6B4D8" w:rsidR="00E5761E" w:rsidRPr="002E57F5" w:rsidRDefault="00A301A6" w:rsidP="00A301A6">
            <w:pPr>
              <w:pStyle w:val="a8"/>
              <w:ind w:leftChars="0" w:left="0"/>
              <w:rPr>
                <w:b/>
              </w:rPr>
            </w:pPr>
            <w:r>
              <w:rPr>
                <w:b/>
              </w:rPr>
              <w:t>是否执行初始化脚本</w:t>
            </w:r>
          </w:p>
        </w:tc>
        <w:tc>
          <w:tcPr>
            <w:tcW w:w="3196" w:type="dxa"/>
            <w:gridSpan w:val="2"/>
          </w:tcPr>
          <w:p w14:paraId="15259C96" w14:textId="77777777" w:rsidR="00E5761E" w:rsidRDefault="00E5761E" w:rsidP="0071327C">
            <w:pPr>
              <w:pStyle w:val="a8"/>
              <w:ind w:leftChars="0" w:left="0"/>
            </w:pPr>
          </w:p>
        </w:tc>
      </w:tr>
      <w:tr w:rsidR="00E5761E" w14:paraId="445CAC81" w14:textId="77777777" w:rsidTr="00A301A6">
        <w:trPr>
          <w:trHeight w:val="1994"/>
        </w:trPr>
        <w:tc>
          <w:tcPr>
            <w:tcW w:w="4575" w:type="dxa"/>
            <w:gridSpan w:val="2"/>
          </w:tcPr>
          <w:p w14:paraId="75D8C88B" w14:textId="77777777" w:rsidR="00E5761E" w:rsidRPr="002E57F5" w:rsidRDefault="002E03AF" w:rsidP="0071327C">
            <w:pPr>
              <w:pStyle w:val="a8"/>
              <w:ind w:leftChars="0" w:left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3196" w:type="dxa"/>
            <w:gridSpan w:val="2"/>
          </w:tcPr>
          <w:p w14:paraId="18926C97" w14:textId="77777777" w:rsidR="00E5761E" w:rsidRDefault="00E5761E" w:rsidP="0071327C">
            <w:pPr>
              <w:pStyle w:val="a8"/>
              <w:ind w:leftChars="0" w:left="0"/>
            </w:pPr>
          </w:p>
        </w:tc>
      </w:tr>
    </w:tbl>
    <w:p w14:paraId="3252ADED" w14:textId="77777777" w:rsidR="00906C15" w:rsidRPr="0071327C" w:rsidRDefault="00906C15" w:rsidP="0071327C">
      <w:pPr>
        <w:pStyle w:val="a8"/>
      </w:pPr>
    </w:p>
    <w:sectPr w:rsidR="00906C15" w:rsidRPr="0071327C" w:rsidSect="0024328D"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304832" w14:textId="77777777" w:rsidR="00C602F6" w:rsidRDefault="00C602F6" w:rsidP="002E03AF">
      <w:r>
        <w:separator/>
      </w:r>
    </w:p>
  </w:endnote>
  <w:endnote w:type="continuationSeparator" w:id="0">
    <w:p w14:paraId="70C1FED0" w14:textId="77777777" w:rsidR="00C602F6" w:rsidRDefault="00C602F6" w:rsidP="002E0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83C2C" w14:textId="77777777" w:rsidR="00C602F6" w:rsidRDefault="00C602F6" w:rsidP="002E03AF">
      <w:r>
        <w:separator/>
      </w:r>
    </w:p>
  </w:footnote>
  <w:footnote w:type="continuationSeparator" w:id="0">
    <w:p w14:paraId="74509879" w14:textId="77777777" w:rsidR="00C602F6" w:rsidRDefault="00C602F6" w:rsidP="002E0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B1BF3"/>
    <w:multiLevelType w:val="hybridMultilevel"/>
    <w:tmpl w:val="AA389258"/>
    <w:lvl w:ilvl="0" w:tplc="F40C291E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 w15:restartNumberingAfterBreak="0">
    <w:nsid w:val="07C54834"/>
    <w:multiLevelType w:val="hybridMultilevel"/>
    <w:tmpl w:val="846CBAF4"/>
    <w:lvl w:ilvl="0" w:tplc="B3CE9D42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0D593DDD"/>
    <w:multiLevelType w:val="hybridMultilevel"/>
    <w:tmpl w:val="F03271CE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8D96AE5"/>
    <w:multiLevelType w:val="hybridMultilevel"/>
    <w:tmpl w:val="3306D2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C935738"/>
    <w:multiLevelType w:val="hybridMultilevel"/>
    <w:tmpl w:val="7A4C3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FD1DAF"/>
    <w:multiLevelType w:val="hybridMultilevel"/>
    <w:tmpl w:val="CE5E715A"/>
    <w:lvl w:ilvl="0" w:tplc="361C4F0C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6" w15:restartNumberingAfterBreak="0">
    <w:nsid w:val="1F6F1F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1DD5536"/>
    <w:multiLevelType w:val="hybridMultilevel"/>
    <w:tmpl w:val="8BAEFF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52E67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8CE6862"/>
    <w:multiLevelType w:val="hybridMultilevel"/>
    <w:tmpl w:val="A754C8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AF0AA0"/>
    <w:multiLevelType w:val="hybridMultilevel"/>
    <w:tmpl w:val="829AD506"/>
    <w:lvl w:ilvl="0" w:tplc="6B8A11DC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1" w15:restartNumberingAfterBreak="0">
    <w:nsid w:val="431C5AF1"/>
    <w:multiLevelType w:val="hybridMultilevel"/>
    <w:tmpl w:val="EF22AA2E"/>
    <w:lvl w:ilvl="0" w:tplc="5248E940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2" w15:restartNumberingAfterBreak="0">
    <w:nsid w:val="496E44D1"/>
    <w:multiLevelType w:val="hybridMultilevel"/>
    <w:tmpl w:val="7B109DD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52D02F74"/>
    <w:multiLevelType w:val="hybridMultilevel"/>
    <w:tmpl w:val="7E48F004"/>
    <w:lvl w:ilvl="0" w:tplc="04090011">
      <w:start w:val="1"/>
      <w:numFmt w:val="decimal"/>
      <w:lvlText w:val="%1)"/>
      <w:lvlJc w:val="left"/>
      <w:pPr>
        <w:ind w:left="846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4" w15:restartNumberingAfterBreak="0">
    <w:nsid w:val="56FD6525"/>
    <w:multiLevelType w:val="hybridMultilevel"/>
    <w:tmpl w:val="18086918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5" w15:restartNumberingAfterBreak="0">
    <w:nsid w:val="591535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B273BC4"/>
    <w:multiLevelType w:val="hybridMultilevel"/>
    <w:tmpl w:val="77707B34"/>
    <w:lvl w:ilvl="0" w:tplc="14BCD518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7" w15:restartNumberingAfterBreak="0">
    <w:nsid w:val="74471BF5"/>
    <w:multiLevelType w:val="hybridMultilevel"/>
    <w:tmpl w:val="8584AAA4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18" w15:restartNumberingAfterBreak="0">
    <w:nsid w:val="7D8F2C0E"/>
    <w:multiLevelType w:val="hybridMultilevel"/>
    <w:tmpl w:val="B134C4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E3918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1"/>
  </w:num>
  <w:num w:numId="2">
    <w:abstractNumId w:val="16"/>
  </w:num>
  <w:num w:numId="3">
    <w:abstractNumId w:val="10"/>
  </w:num>
  <w:num w:numId="4">
    <w:abstractNumId w:val="0"/>
  </w:num>
  <w:num w:numId="5">
    <w:abstractNumId w:val="1"/>
  </w:num>
  <w:num w:numId="6">
    <w:abstractNumId w:val="5"/>
  </w:num>
  <w:num w:numId="7">
    <w:abstractNumId w:val="19"/>
  </w:num>
  <w:num w:numId="8">
    <w:abstractNumId w:val="6"/>
  </w:num>
  <w:num w:numId="9">
    <w:abstractNumId w:val="8"/>
  </w:num>
  <w:num w:numId="10">
    <w:abstractNumId w:val="14"/>
  </w:num>
  <w:num w:numId="11">
    <w:abstractNumId w:val="17"/>
  </w:num>
  <w:num w:numId="12">
    <w:abstractNumId w:val="12"/>
  </w:num>
  <w:num w:numId="13">
    <w:abstractNumId w:val="2"/>
  </w:num>
  <w:num w:numId="14">
    <w:abstractNumId w:val="3"/>
  </w:num>
  <w:num w:numId="15">
    <w:abstractNumId w:val="18"/>
  </w:num>
  <w:num w:numId="16">
    <w:abstractNumId w:val="7"/>
  </w:num>
  <w:num w:numId="17">
    <w:abstractNumId w:val="15"/>
  </w:num>
  <w:num w:numId="18">
    <w:abstractNumId w:val="13"/>
  </w:num>
  <w:num w:numId="19">
    <w:abstractNumId w:val="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DC"/>
    <w:rsid w:val="0000229F"/>
    <w:rsid w:val="00035448"/>
    <w:rsid w:val="00035B9C"/>
    <w:rsid w:val="00037BEB"/>
    <w:rsid w:val="00040355"/>
    <w:rsid w:val="00041E16"/>
    <w:rsid w:val="0005116E"/>
    <w:rsid w:val="00080B57"/>
    <w:rsid w:val="00086AB8"/>
    <w:rsid w:val="00093BD7"/>
    <w:rsid w:val="00097B82"/>
    <w:rsid w:val="000A0F80"/>
    <w:rsid w:val="000D20DB"/>
    <w:rsid w:val="000F3A4C"/>
    <w:rsid w:val="000F545C"/>
    <w:rsid w:val="000F636E"/>
    <w:rsid w:val="00130A00"/>
    <w:rsid w:val="00131740"/>
    <w:rsid w:val="00160916"/>
    <w:rsid w:val="00167F12"/>
    <w:rsid w:val="00182936"/>
    <w:rsid w:val="00197F31"/>
    <w:rsid w:val="001A1CEA"/>
    <w:rsid w:val="001A56FD"/>
    <w:rsid w:val="001A64E0"/>
    <w:rsid w:val="001B107A"/>
    <w:rsid w:val="001B5CAE"/>
    <w:rsid w:val="001C2B5B"/>
    <w:rsid w:val="001C4AE0"/>
    <w:rsid w:val="001C6D4C"/>
    <w:rsid w:val="001D7369"/>
    <w:rsid w:val="001E1339"/>
    <w:rsid w:val="001E32AE"/>
    <w:rsid w:val="001E56DC"/>
    <w:rsid w:val="001E75F5"/>
    <w:rsid w:val="001F65A5"/>
    <w:rsid w:val="0024328D"/>
    <w:rsid w:val="00247DC2"/>
    <w:rsid w:val="00262295"/>
    <w:rsid w:val="00267DF0"/>
    <w:rsid w:val="0028070E"/>
    <w:rsid w:val="00297951"/>
    <w:rsid w:val="002B1171"/>
    <w:rsid w:val="002B4655"/>
    <w:rsid w:val="002C6C94"/>
    <w:rsid w:val="002E03AF"/>
    <w:rsid w:val="002E57F5"/>
    <w:rsid w:val="002F0F14"/>
    <w:rsid w:val="002F2906"/>
    <w:rsid w:val="002F350B"/>
    <w:rsid w:val="003010CD"/>
    <w:rsid w:val="0031105D"/>
    <w:rsid w:val="003116AA"/>
    <w:rsid w:val="00315ABC"/>
    <w:rsid w:val="003562A0"/>
    <w:rsid w:val="00356BFA"/>
    <w:rsid w:val="00360321"/>
    <w:rsid w:val="003716DC"/>
    <w:rsid w:val="00380D89"/>
    <w:rsid w:val="00383FEE"/>
    <w:rsid w:val="00387B7F"/>
    <w:rsid w:val="003B1A01"/>
    <w:rsid w:val="003B2DB1"/>
    <w:rsid w:val="003D35F1"/>
    <w:rsid w:val="003D5DDB"/>
    <w:rsid w:val="003E64A9"/>
    <w:rsid w:val="003F10AE"/>
    <w:rsid w:val="004123B8"/>
    <w:rsid w:val="0041738A"/>
    <w:rsid w:val="004222D7"/>
    <w:rsid w:val="00437D7B"/>
    <w:rsid w:val="004610D3"/>
    <w:rsid w:val="00493775"/>
    <w:rsid w:val="004956E7"/>
    <w:rsid w:val="004B77AE"/>
    <w:rsid w:val="004C02F2"/>
    <w:rsid w:val="004D1709"/>
    <w:rsid w:val="004F0C28"/>
    <w:rsid w:val="004F6682"/>
    <w:rsid w:val="004F6A92"/>
    <w:rsid w:val="0052742F"/>
    <w:rsid w:val="005279FD"/>
    <w:rsid w:val="00531026"/>
    <w:rsid w:val="00540090"/>
    <w:rsid w:val="00543FAB"/>
    <w:rsid w:val="0054444E"/>
    <w:rsid w:val="00547E8A"/>
    <w:rsid w:val="005523C7"/>
    <w:rsid w:val="00581C15"/>
    <w:rsid w:val="00582774"/>
    <w:rsid w:val="005A1660"/>
    <w:rsid w:val="005A4999"/>
    <w:rsid w:val="005B4C8B"/>
    <w:rsid w:val="005B6F4E"/>
    <w:rsid w:val="005E018E"/>
    <w:rsid w:val="005E17A2"/>
    <w:rsid w:val="0060118D"/>
    <w:rsid w:val="00602E97"/>
    <w:rsid w:val="00605FF6"/>
    <w:rsid w:val="006216C8"/>
    <w:rsid w:val="00623C13"/>
    <w:rsid w:val="00623F50"/>
    <w:rsid w:val="0063172E"/>
    <w:rsid w:val="006834DA"/>
    <w:rsid w:val="00697764"/>
    <w:rsid w:val="006A62FA"/>
    <w:rsid w:val="006C4495"/>
    <w:rsid w:val="006E2A38"/>
    <w:rsid w:val="006F23E6"/>
    <w:rsid w:val="006F4AB4"/>
    <w:rsid w:val="00700182"/>
    <w:rsid w:val="00703F59"/>
    <w:rsid w:val="0071327C"/>
    <w:rsid w:val="00717200"/>
    <w:rsid w:val="00727109"/>
    <w:rsid w:val="00735DF8"/>
    <w:rsid w:val="00737D50"/>
    <w:rsid w:val="00745CA1"/>
    <w:rsid w:val="0078230C"/>
    <w:rsid w:val="0079620C"/>
    <w:rsid w:val="007A0385"/>
    <w:rsid w:val="007C4C7D"/>
    <w:rsid w:val="007C5BF4"/>
    <w:rsid w:val="007D069E"/>
    <w:rsid w:val="007F7F3E"/>
    <w:rsid w:val="00804F1D"/>
    <w:rsid w:val="0081235D"/>
    <w:rsid w:val="0081683B"/>
    <w:rsid w:val="00830CFD"/>
    <w:rsid w:val="0083579B"/>
    <w:rsid w:val="00856B74"/>
    <w:rsid w:val="00874C0A"/>
    <w:rsid w:val="0088534F"/>
    <w:rsid w:val="00890B3E"/>
    <w:rsid w:val="008A22AE"/>
    <w:rsid w:val="008C2821"/>
    <w:rsid w:val="008C6420"/>
    <w:rsid w:val="008D077F"/>
    <w:rsid w:val="008E0356"/>
    <w:rsid w:val="008E4363"/>
    <w:rsid w:val="008E4C49"/>
    <w:rsid w:val="008F12F2"/>
    <w:rsid w:val="00904A56"/>
    <w:rsid w:val="00906C15"/>
    <w:rsid w:val="00942845"/>
    <w:rsid w:val="00943BE9"/>
    <w:rsid w:val="00946003"/>
    <w:rsid w:val="00954000"/>
    <w:rsid w:val="009642D5"/>
    <w:rsid w:val="00970191"/>
    <w:rsid w:val="0099411F"/>
    <w:rsid w:val="009C4FA1"/>
    <w:rsid w:val="009E5E27"/>
    <w:rsid w:val="00A03C29"/>
    <w:rsid w:val="00A301A6"/>
    <w:rsid w:val="00A44058"/>
    <w:rsid w:val="00A57758"/>
    <w:rsid w:val="00A6293B"/>
    <w:rsid w:val="00A708CD"/>
    <w:rsid w:val="00A72646"/>
    <w:rsid w:val="00A9485C"/>
    <w:rsid w:val="00AA5A21"/>
    <w:rsid w:val="00AC6894"/>
    <w:rsid w:val="00AD3079"/>
    <w:rsid w:val="00AE0C60"/>
    <w:rsid w:val="00AE2A63"/>
    <w:rsid w:val="00AF47DB"/>
    <w:rsid w:val="00B068B0"/>
    <w:rsid w:val="00B12F98"/>
    <w:rsid w:val="00B14F39"/>
    <w:rsid w:val="00B25237"/>
    <w:rsid w:val="00B32EE4"/>
    <w:rsid w:val="00B40022"/>
    <w:rsid w:val="00B512C8"/>
    <w:rsid w:val="00B5133D"/>
    <w:rsid w:val="00B53EB7"/>
    <w:rsid w:val="00B7271A"/>
    <w:rsid w:val="00B7590E"/>
    <w:rsid w:val="00B832D2"/>
    <w:rsid w:val="00B91B8F"/>
    <w:rsid w:val="00BB0DAE"/>
    <w:rsid w:val="00BC1114"/>
    <w:rsid w:val="00BE1425"/>
    <w:rsid w:val="00BE60E4"/>
    <w:rsid w:val="00BE66B8"/>
    <w:rsid w:val="00C03191"/>
    <w:rsid w:val="00C049BF"/>
    <w:rsid w:val="00C155F2"/>
    <w:rsid w:val="00C1592E"/>
    <w:rsid w:val="00C16837"/>
    <w:rsid w:val="00C24497"/>
    <w:rsid w:val="00C33C76"/>
    <w:rsid w:val="00C37626"/>
    <w:rsid w:val="00C602F6"/>
    <w:rsid w:val="00C62AB7"/>
    <w:rsid w:val="00CC0BA2"/>
    <w:rsid w:val="00CC2027"/>
    <w:rsid w:val="00CC2A12"/>
    <w:rsid w:val="00CD1865"/>
    <w:rsid w:val="00CD3E7E"/>
    <w:rsid w:val="00CD7C9A"/>
    <w:rsid w:val="00CE3B04"/>
    <w:rsid w:val="00D005AB"/>
    <w:rsid w:val="00D10E5E"/>
    <w:rsid w:val="00D14B36"/>
    <w:rsid w:val="00D4070E"/>
    <w:rsid w:val="00D559F4"/>
    <w:rsid w:val="00D616F2"/>
    <w:rsid w:val="00D62565"/>
    <w:rsid w:val="00D67C16"/>
    <w:rsid w:val="00D72F17"/>
    <w:rsid w:val="00D7754F"/>
    <w:rsid w:val="00D92FC0"/>
    <w:rsid w:val="00D93BD0"/>
    <w:rsid w:val="00DC490A"/>
    <w:rsid w:val="00DC7D20"/>
    <w:rsid w:val="00DE7047"/>
    <w:rsid w:val="00E01995"/>
    <w:rsid w:val="00E10275"/>
    <w:rsid w:val="00E31BB3"/>
    <w:rsid w:val="00E326E2"/>
    <w:rsid w:val="00E367B3"/>
    <w:rsid w:val="00E44C17"/>
    <w:rsid w:val="00E5761E"/>
    <w:rsid w:val="00E60D67"/>
    <w:rsid w:val="00E6154A"/>
    <w:rsid w:val="00E71D32"/>
    <w:rsid w:val="00E75209"/>
    <w:rsid w:val="00E85D36"/>
    <w:rsid w:val="00E876F5"/>
    <w:rsid w:val="00E97BF7"/>
    <w:rsid w:val="00EA68A9"/>
    <w:rsid w:val="00EB29FE"/>
    <w:rsid w:val="00EB31C8"/>
    <w:rsid w:val="00EB7080"/>
    <w:rsid w:val="00EC6963"/>
    <w:rsid w:val="00EC77E2"/>
    <w:rsid w:val="00ED66BE"/>
    <w:rsid w:val="00EF3E06"/>
    <w:rsid w:val="00F05BB1"/>
    <w:rsid w:val="00F23BB8"/>
    <w:rsid w:val="00F26EA0"/>
    <w:rsid w:val="00F65708"/>
    <w:rsid w:val="00F67BA4"/>
    <w:rsid w:val="00F8792C"/>
    <w:rsid w:val="00FA6DA0"/>
    <w:rsid w:val="00FB4C85"/>
    <w:rsid w:val="00FC04FC"/>
    <w:rsid w:val="00FC558E"/>
    <w:rsid w:val="00FF2253"/>
    <w:rsid w:val="00FF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CB252"/>
  <w15:chartTrackingRefBased/>
  <w15:docId w15:val="{60115170-9021-444B-97F2-B6D27ACC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rsid w:val="00B832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rsid w:val="00FB4C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标题3"/>
    <w:basedOn w:val="a"/>
    <w:next w:val="a"/>
    <w:link w:val="3Char"/>
    <w:uiPriority w:val="9"/>
    <w:unhideWhenUsed/>
    <w:rsid w:val="00C33C76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rsid w:val="00C33C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rsid w:val="00C33C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22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B832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B4C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标题3 Char"/>
    <w:basedOn w:val="a0"/>
    <w:link w:val="3"/>
    <w:uiPriority w:val="9"/>
    <w:rsid w:val="00C33C76"/>
    <w:rPr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C33C7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C33C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33C76"/>
    <w:rPr>
      <w:b/>
      <w:bCs/>
      <w:sz w:val="28"/>
      <w:szCs w:val="28"/>
    </w:rPr>
  </w:style>
  <w:style w:type="paragraph" w:customStyle="1" w:styleId="a5">
    <w:name w:val="一级标题"/>
    <w:basedOn w:val="1"/>
    <w:next w:val="a6"/>
    <w:link w:val="Char"/>
    <w:qFormat/>
    <w:rsid w:val="00C33C76"/>
    <w:rPr>
      <w:sz w:val="36"/>
      <w:szCs w:val="36"/>
    </w:rPr>
  </w:style>
  <w:style w:type="paragraph" w:customStyle="1" w:styleId="a6">
    <w:name w:val="二级标题"/>
    <w:basedOn w:val="2"/>
    <w:next w:val="a"/>
    <w:link w:val="Char0"/>
    <w:qFormat/>
    <w:rsid w:val="00C33C76"/>
    <w:pPr>
      <w:spacing w:before="120" w:after="120"/>
      <w:ind w:leftChars="100" w:left="420" w:rightChars="100" w:right="100"/>
    </w:pPr>
  </w:style>
  <w:style w:type="character" w:customStyle="1" w:styleId="Char">
    <w:name w:val="一级标题 Char"/>
    <w:basedOn w:val="1Char"/>
    <w:link w:val="a5"/>
    <w:rsid w:val="00C33C76"/>
    <w:rPr>
      <w:b/>
      <w:bCs/>
      <w:kern w:val="44"/>
      <w:sz w:val="36"/>
      <w:szCs w:val="36"/>
    </w:rPr>
  </w:style>
  <w:style w:type="paragraph" w:customStyle="1" w:styleId="a7">
    <w:name w:val="正文强调"/>
    <w:basedOn w:val="a"/>
    <w:link w:val="Char1"/>
    <w:qFormat/>
    <w:rsid w:val="00C33C76"/>
    <w:pPr>
      <w:spacing w:afterLines="50" w:after="156" w:line="360" w:lineRule="auto"/>
      <w:ind w:leftChars="200" w:left="420"/>
    </w:pPr>
    <w:rPr>
      <w:b/>
      <w:sz w:val="24"/>
      <w:szCs w:val="24"/>
    </w:rPr>
  </w:style>
  <w:style w:type="character" w:customStyle="1" w:styleId="Char0">
    <w:name w:val="二级标题 Char"/>
    <w:basedOn w:val="2Char"/>
    <w:link w:val="a6"/>
    <w:rsid w:val="00C33C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8">
    <w:name w:val="正文样式"/>
    <w:basedOn w:val="a"/>
    <w:link w:val="Char2"/>
    <w:qFormat/>
    <w:rsid w:val="00E31BB3"/>
    <w:pPr>
      <w:spacing w:line="360" w:lineRule="auto"/>
      <w:ind w:leftChars="250" w:left="525"/>
    </w:pPr>
  </w:style>
  <w:style w:type="character" w:customStyle="1" w:styleId="Char1">
    <w:name w:val="正文强调 Char"/>
    <w:basedOn w:val="a0"/>
    <w:link w:val="a7"/>
    <w:rsid w:val="00C33C76"/>
    <w:rPr>
      <w:b/>
      <w:sz w:val="24"/>
      <w:szCs w:val="24"/>
    </w:rPr>
  </w:style>
  <w:style w:type="character" w:customStyle="1" w:styleId="apple-converted-space">
    <w:name w:val="apple-converted-space"/>
    <w:basedOn w:val="a0"/>
    <w:rsid w:val="004610D3"/>
  </w:style>
  <w:style w:type="character" w:customStyle="1" w:styleId="Char2">
    <w:name w:val="正文样式 Char"/>
    <w:basedOn w:val="a0"/>
    <w:link w:val="a8"/>
    <w:rsid w:val="00E31BB3"/>
  </w:style>
  <w:style w:type="character" w:styleId="a9">
    <w:name w:val="Hyperlink"/>
    <w:basedOn w:val="a0"/>
    <w:uiPriority w:val="99"/>
    <w:unhideWhenUsed/>
    <w:rsid w:val="004610D3"/>
    <w:rPr>
      <w:color w:val="0000FF"/>
      <w:u w:val="single"/>
    </w:rPr>
  </w:style>
  <w:style w:type="paragraph" w:customStyle="1" w:styleId="aa">
    <w:name w:val="三级标题"/>
    <w:basedOn w:val="3"/>
    <w:link w:val="Char3"/>
    <w:qFormat/>
    <w:rsid w:val="00904A56"/>
    <w:pPr>
      <w:spacing w:before="120" w:after="120" w:line="415" w:lineRule="auto"/>
      <w:ind w:leftChars="50" w:left="105"/>
    </w:pPr>
  </w:style>
  <w:style w:type="paragraph" w:styleId="TOC">
    <w:name w:val="TOC Heading"/>
    <w:basedOn w:val="1"/>
    <w:next w:val="a"/>
    <w:uiPriority w:val="39"/>
    <w:unhideWhenUsed/>
    <w:qFormat/>
    <w:rsid w:val="001E32A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Char3">
    <w:name w:val="三级标题 Char"/>
    <w:basedOn w:val="3Char"/>
    <w:link w:val="aa"/>
    <w:rsid w:val="00904A56"/>
    <w:rPr>
      <w:b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E32AE"/>
  </w:style>
  <w:style w:type="paragraph" w:styleId="20">
    <w:name w:val="toc 2"/>
    <w:basedOn w:val="a"/>
    <w:next w:val="a"/>
    <w:autoRedefine/>
    <w:uiPriority w:val="39"/>
    <w:unhideWhenUsed/>
    <w:rsid w:val="001E32A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E32AE"/>
    <w:pPr>
      <w:ind w:leftChars="400" w:left="840"/>
    </w:pPr>
  </w:style>
  <w:style w:type="paragraph" w:styleId="ab">
    <w:name w:val="header"/>
    <w:basedOn w:val="a"/>
    <w:link w:val="Char4"/>
    <w:uiPriority w:val="99"/>
    <w:unhideWhenUsed/>
    <w:rsid w:val="002E0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b"/>
    <w:uiPriority w:val="99"/>
    <w:rsid w:val="002E03AF"/>
    <w:rPr>
      <w:sz w:val="18"/>
      <w:szCs w:val="18"/>
    </w:rPr>
  </w:style>
  <w:style w:type="paragraph" w:styleId="ac">
    <w:name w:val="footer"/>
    <w:basedOn w:val="a"/>
    <w:link w:val="Char5"/>
    <w:uiPriority w:val="99"/>
    <w:unhideWhenUsed/>
    <w:rsid w:val="002E0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c"/>
    <w:uiPriority w:val="99"/>
    <w:rsid w:val="002E03AF"/>
    <w:rPr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037BEB"/>
    <w:rPr>
      <w:sz w:val="21"/>
      <w:szCs w:val="21"/>
    </w:rPr>
  </w:style>
  <w:style w:type="paragraph" w:styleId="ae">
    <w:name w:val="annotation text"/>
    <w:basedOn w:val="a"/>
    <w:link w:val="Char6"/>
    <w:uiPriority w:val="99"/>
    <w:semiHidden/>
    <w:unhideWhenUsed/>
    <w:rsid w:val="00037BEB"/>
    <w:pPr>
      <w:jc w:val="left"/>
    </w:pPr>
  </w:style>
  <w:style w:type="character" w:customStyle="1" w:styleId="Char6">
    <w:name w:val="批注文字 Char"/>
    <w:basedOn w:val="a0"/>
    <w:link w:val="ae"/>
    <w:uiPriority w:val="99"/>
    <w:semiHidden/>
    <w:rsid w:val="00037BEB"/>
  </w:style>
  <w:style w:type="paragraph" w:styleId="af">
    <w:name w:val="annotation subject"/>
    <w:basedOn w:val="ae"/>
    <w:next w:val="ae"/>
    <w:link w:val="Char7"/>
    <w:uiPriority w:val="99"/>
    <w:semiHidden/>
    <w:unhideWhenUsed/>
    <w:rsid w:val="00037BEB"/>
    <w:rPr>
      <w:b/>
      <w:bCs/>
    </w:rPr>
  </w:style>
  <w:style w:type="character" w:customStyle="1" w:styleId="Char7">
    <w:name w:val="批注主题 Char"/>
    <w:basedOn w:val="Char6"/>
    <w:link w:val="af"/>
    <w:uiPriority w:val="99"/>
    <w:semiHidden/>
    <w:rsid w:val="00037BEB"/>
    <w:rPr>
      <w:b/>
      <w:bCs/>
    </w:rPr>
  </w:style>
  <w:style w:type="paragraph" w:styleId="af0">
    <w:name w:val="Balloon Text"/>
    <w:basedOn w:val="a"/>
    <w:link w:val="Char8"/>
    <w:uiPriority w:val="99"/>
    <w:semiHidden/>
    <w:unhideWhenUsed/>
    <w:rsid w:val="00037BEB"/>
    <w:rPr>
      <w:sz w:val="18"/>
      <w:szCs w:val="18"/>
    </w:rPr>
  </w:style>
  <w:style w:type="character" w:customStyle="1" w:styleId="Char8">
    <w:name w:val="批注框文本 Char"/>
    <w:basedOn w:val="a0"/>
    <w:link w:val="af0"/>
    <w:uiPriority w:val="99"/>
    <w:semiHidden/>
    <w:rsid w:val="00037B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7C096-17CB-482D-BCC3-561BEDAED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15</Pages>
  <Words>1170</Words>
  <Characters>6675</Characters>
  <Application>Microsoft Office Word</Application>
  <DocSecurity>0</DocSecurity>
  <Lines>55</Lines>
  <Paragraphs>15</Paragraphs>
  <ScaleCrop>false</ScaleCrop>
  <Company/>
  <LinksUpToDate>false</LinksUpToDate>
  <CharactersWithSpaces>7830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lingfohn zhang</dc:creator>
  <cp:keywords/>
  <dc:description/>
  <cp:lastModifiedBy>杨港 (Gang Yang)</cp:lastModifiedBy>
  <cp:revision>227</cp:revision>
  <dcterms:created xsi:type="dcterms:W3CDTF">2016-01-14T09:09:00Z</dcterms:created>
  <dcterms:modified xsi:type="dcterms:W3CDTF">2016-08-25T02:26:00Z</dcterms:modified>
</cp:coreProperties>
</file>