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CD4" w:rsidRPr="000942A0" w:rsidRDefault="001153D1" w:rsidP="001153D1">
      <w:pPr>
        <w:jc w:val="center"/>
        <w:rPr>
          <w:rFonts w:ascii="微软雅黑" w:eastAsia="微软雅黑" w:hAnsi="微软雅黑"/>
          <w:b/>
          <w:sz w:val="28"/>
        </w:rPr>
      </w:pPr>
      <w:r w:rsidRPr="000942A0">
        <w:rPr>
          <w:rFonts w:ascii="微软雅黑" w:eastAsia="微软雅黑" w:hAnsi="微软雅黑" w:hint="eastAsia"/>
          <w:b/>
          <w:sz w:val="28"/>
        </w:rPr>
        <w:t>GMES系统</w:t>
      </w:r>
      <w:r w:rsidRPr="000942A0">
        <w:rPr>
          <w:rFonts w:ascii="微软雅黑" w:eastAsia="微软雅黑" w:hAnsi="微软雅黑"/>
          <w:b/>
          <w:sz w:val="28"/>
        </w:rPr>
        <w:t>服务器架构</w:t>
      </w:r>
      <w:r w:rsidRPr="000942A0">
        <w:rPr>
          <w:rFonts w:ascii="微软雅黑" w:eastAsia="微软雅黑" w:hAnsi="微软雅黑" w:hint="eastAsia"/>
          <w:b/>
          <w:sz w:val="28"/>
        </w:rPr>
        <w:t>及</w:t>
      </w:r>
      <w:r w:rsidRPr="000942A0">
        <w:rPr>
          <w:rFonts w:ascii="微软雅黑" w:eastAsia="微软雅黑" w:hAnsi="微软雅黑"/>
          <w:b/>
          <w:sz w:val="28"/>
        </w:rPr>
        <w:t>服务划分部署方案</w:t>
      </w:r>
    </w:p>
    <w:p w:rsidR="001153D1" w:rsidRPr="00C754E2" w:rsidRDefault="00962FD8" w:rsidP="00B1021B">
      <w:pPr>
        <w:pStyle w:val="1"/>
        <w:numPr>
          <w:ilvl w:val="0"/>
          <w:numId w:val="3"/>
        </w:numPr>
        <w:spacing w:beforeLines="50" w:before="156" w:after="120" w:line="240" w:lineRule="exact"/>
        <w:rPr>
          <w:rFonts w:ascii="微软雅黑" w:eastAsia="微软雅黑" w:hAnsi="微软雅黑"/>
          <w:sz w:val="24"/>
          <w:szCs w:val="24"/>
        </w:rPr>
      </w:pPr>
      <w:r w:rsidRPr="00C754E2">
        <w:rPr>
          <w:rFonts w:ascii="微软雅黑" w:eastAsia="微软雅黑" w:hAnsi="微软雅黑" w:hint="eastAsia"/>
          <w:sz w:val="24"/>
          <w:szCs w:val="24"/>
        </w:rPr>
        <w:t>GMES系统</w:t>
      </w:r>
      <w:r w:rsidR="00A45C1C" w:rsidRPr="00C754E2">
        <w:rPr>
          <w:rFonts w:ascii="微软雅黑" w:eastAsia="微软雅黑" w:hAnsi="微软雅黑" w:hint="eastAsia"/>
          <w:sz w:val="24"/>
          <w:szCs w:val="24"/>
        </w:rPr>
        <w:t>应用</w:t>
      </w:r>
      <w:r w:rsidRPr="00C754E2">
        <w:rPr>
          <w:rFonts w:ascii="微软雅黑" w:eastAsia="微软雅黑" w:hAnsi="微软雅黑"/>
          <w:sz w:val="24"/>
          <w:szCs w:val="24"/>
        </w:rPr>
        <w:t>服务划分及</w:t>
      </w:r>
      <w:r w:rsidR="009B70D8" w:rsidRPr="00C754E2">
        <w:rPr>
          <w:rFonts w:ascii="微软雅黑" w:eastAsia="微软雅黑" w:hAnsi="微软雅黑" w:hint="eastAsia"/>
          <w:sz w:val="24"/>
          <w:szCs w:val="24"/>
        </w:rPr>
        <w:t>部署</w:t>
      </w:r>
      <w:r w:rsidR="009B70D8" w:rsidRPr="00C754E2">
        <w:rPr>
          <w:rFonts w:ascii="微软雅黑" w:eastAsia="微软雅黑" w:hAnsi="微软雅黑"/>
          <w:sz w:val="24"/>
          <w:szCs w:val="24"/>
        </w:rPr>
        <w:t>说明</w:t>
      </w:r>
    </w:p>
    <w:p w:rsidR="001153D1" w:rsidRPr="007C4B1C" w:rsidRDefault="00980584" w:rsidP="00B1021B">
      <w:pPr>
        <w:pStyle w:val="2"/>
        <w:numPr>
          <w:ilvl w:val="1"/>
          <w:numId w:val="4"/>
        </w:numPr>
        <w:rPr>
          <w:rFonts w:ascii="微软雅黑" w:eastAsia="微软雅黑" w:hAnsi="微软雅黑"/>
          <w:sz w:val="22"/>
          <w:szCs w:val="22"/>
        </w:rPr>
      </w:pPr>
      <w:r w:rsidRPr="007C4B1C">
        <w:rPr>
          <w:rFonts w:ascii="微软雅黑" w:eastAsia="微软雅黑" w:hAnsi="微软雅黑" w:hint="eastAsia"/>
          <w:sz w:val="22"/>
          <w:szCs w:val="22"/>
        </w:rPr>
        <w:t>G</w:t>
      </w:r>
      <w:r w:rsidRPr="007C4B1C">
        <w:rPr>
          <w:rFonts w:ascii="微软雅黑" w:eastAsia="微软雅黑" w:hAnsi="微软雅黑"/>
          <w:sz w:val="22"/>
          <w:szCs w:val="22"/>
        </w:rPr>
        <w:t>MES</w:t>
      </w:r>
      <w:r w:rsidRPr="007C4B1C">
        <w:rPr>
          <w:rFonts w:ascii="微软雅黑" w:eastAsia="微软雅黑" w:hAnsi="微软雅黑" w:hint="eastAsia"/>
          <w:sz w:val="22"/>
          <w:szCs w:val="22"/>
        </w:rPr>
        <w:t>系统</w:t>
      </w:r>
      <w:r w:rsidR="00A45C1C" w:rsidRPr="007C4B1C">
        <w:rPr>
          <w:rFonts w:ascii="微软雅黑" w:eastAsia="微软雅黑" w:hAnsi="微软雅黑" w:hint="eastAsia"/>
          <w:sz w:val="22"/>
          <w:szCs w:val="22"/>
        </w:rPr>
        <w:t>应用</w:t>
      </w:r>
      <w:r w:rsidRPr="007C4B1C">
        <w:rPr>
          <w:rFonts w:ascii="微软雅黑" w:eastAsia="微软雅黑" w:hAnsi="微软雅黑"/>
          <w:sz w:val="22"/>
          <w:szCs w:val="22"/>
        </w:rPr>
        <w:t>服务划分清单</w:t>
      </w:r>
    </w:p>
    <w:tbl>
      <w:tblPr>
        <w:tblStyle w:val="a4"/>
        <w:tblW w:w="7650" w:type="dxa"/>
        <w:jc w:val="center"/>
        <w:tblLook w:val="04A0" w:firstRow="1" w:lastRow="0" w:firstColumn="1" w:lastColumn="0" w:noHBand="0" w:noVBand="1"/>
      </w:tblPr>
      <w:tblGrid>
        <w:gridCol w:w="643"/>
        <w:gridCol w:w="1378"/>
        <w:gridCol w:w="2085"/>
        <w:gridCol w:w="2410"/>
        <w:gridCol w:w="1134"/>
      </w:tblGrid>
      <w:tr w:rsidR="009B70D8" w:rsidRPr="000942A0" w:rsidTr="00C754E2">
        <w:trPr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9B70D8">
            <w:pPr>
              <w:jc w:val="center"/>
              <w:rPr>
                <w:rFonts w:ascii="微软雅黑" w:eastAsia="微软雅黑" w:hAnsi="微软雅黑"/>
              </w:rPr>
            </w:pPr>
            <w:r w:rsidRPr="000942A0">
              <w:rPr>
                <w:rFonts w:ascii="微软雅黑" w:eastAsia="微软雅黑" w:hAnsi="微软雅黑" w:hint="eastAsia"/>
              </w:rPr>
              <w:t>N</w:t>
            </w:r>
            <w:r w:rsidRPr="000942A0">
              <w:rPr>
                <w:rFonts w:ascii="微软雅黑" w:eastAsia="微软雅黑" w:hAnsi="微软雅黑"/>
              </w:rPr>
              <w:t>o</w:t>
            </w:r>
          </w:p>
        </w:tc>
        <w:tc>
          <w:tcPr>
            <w:tcW w:w="1378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9B70D8">
            <w:pPr>
              <w:jc w:val="center"/>
              <w:rPr>
                <w:rFonts w:ascii="微软雅黑" w:eastAsia="微软雅黑" w:hAnsi="微软雅黑"/>
              </w:rPr>
            </w:pPr>
            <w:r w:rsidRPr="000942A0">
              <w:rPr>
                <w:rFonts w:ascii="微软雅黑" w:eastAsia="微软雅黑" w:hAnsi="微软雅黑" w:hint="eastAsia"/>
              </w:rPr>
              <w:t>GMES服务</w:t>
            </w:r>
          </w:p>
        </w:tc>
        <w:tc>
          <w:tcPr>
            <w:tcW w:w="2085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9B70D8">
            <w:pPr>
              <w:jc w:val="center"/>
              <w:rPr>
                <w:rFonts w:ascii="微软雅黑" w:eastAsia="微软雅黑" w:hAnsi="微软雅黑"/>
              </w:rPr>
            </w:pPr>
            <w:r w:rsidRPr="000942A0">
              <w:rPr>
                <w:rFonts w:ascii="微软雅黑" w:eastAsia="微软雅黑" w:hAnsi="微软雅黑" w:hint="eastAsia"/>
              </w:rPr>
              <w:t>服务</w:t>
            </w:r>
            <w:r w:rsidRPr="000942A0">
              <w:rPr>
                <w:rFonts w:ascii="微软雅黑" w:eastAsia="微软雅黑" w:hAnsi="微软雅黑"/>
              </w:rPr>
              <w:t>命名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9B70D8">
            <w:pPr>
              <w:jc w:val="center"/>
              <w:rPr>
                <w:rFonts w:ascii="微软雅黑" w:eastAsia="微软雅黑" w:hAnsi="微软雅黑"/>
              </w:rPr>
            </w:pPr>
            <w:r w:rsidRPr="000942A0">
              <w:rPr>
                <w:rFonts w:ascii="微软雅黑" w:eastAsia="微软雅黑" w:hAnsi="微软雅黑" w:hint="eastAsia"/>
              </w:rPr>
              <w:t>服务</w:t>
            </w:r>
            <w:r w:rsidRPr="000942A0"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9B70D8">
            <w:pPr>
              <w:jc w:val="center"/>
              <w:rPr>
                <w:rFonts w:ascii="微软雅黑" w:eastAsia="微软雅黑" w:hAnsi="微软雅黑"/>
              </w:rPr>
            </w:pPr>
            <w:r w:rsidRPr="000942A0">
              <w:rPr>
                <w:rFonts w:ascii="微软雅黑" w:eastAsia="微软雅黑" w:hAnsi="微软雅黑" w:hint="eastAsia"/>
              </w:rPr>
              <w:t>要求</w:t>
            </w: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1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FE1EB7">
            <w:pPr>
              <w:pStyle w:val="a7"/>
            </w:pPr>
            <w:r w:rsidRPr="000942A0">
              <w:rPr>
                <w:rFonts w:hint="eastAsia"/>
              </w:rPr>
              <w:t>主应用</w:t>
            </w:r>
          </w:p>
        </w:tc>
        <w:tc>
          <w:tcPr>
            <w:tcW w:w="2085" w:type="dxa"/>
            <w:vAlign w:val="center"/>
          </w:tcPr>
          <w:p w:rsidR="009B70D8" w:rsidRPr="000942A0" w:rsidRDefault="009B70D8" w:rsidP="00FE1EB7">
            <w:pPr>
              <w:pStyle w:val="a7"/>
            </w:pPr>
            <w:r w:rsidRPr="000942A0">
              <w:rPr>
                <w:rFonts w:hint="eastAsia"/>
              </w:rPr>
              <w:t>mes</w:t>
            </w:r>
            <w:r w:rsidRPr="000942A0">
              <w:t>.war</w:t>
            </w:r>
          </w:p>
        </w:tc>
        <w:tc>
          <w:tcPr>
            <w:tcW w:w="2410" w:type="dxa"/>
            <w:vAlign w:val="center"/>
          </w:tcPr>
          <w:p w:rsidR="009B70D8" w:rsidRPr="000942A0" w:rsidRDefault="009B70D8" w:rsidP="00FE1EB7">
            <w:pPr>
              <w:pStyle w:val="a7"/>
            </w:pPr>
            <w:r w:rsidRPr="000942A0">
              <w:rPr>
                <w:rFonts w:hint="eastAsia"/>
              </w:rPr>
              <w:t>GMES</w:t>
            </w:r>
            <w:r w:rsidRPr="000942A0">
              <w:rPr>
                <w:rFonts w:hint="eastAsia"/>
              </w:rPr>
              <w:t>主应用</w:t>
            </w:r>
            <w:r w:rsidRPr="000942A0">
              <w:t>后台服务</w:t>
            </w:r>
          </w:p>
        </w:tc>
        <w:tc>
          <w:tcPr>
            <w:tcW w:w="1134" w:type="dxa"/>
            <w:vAlign w:val="center"/>
          </w:tcPr>
          <w:p w:rsidR="009B70D8" w:rsidRPr="000942A0" w:rsidRDefault="009B70D8" w:rsidP="00FE1EB7">
            <w:pPr>
              <w:pStyle w:val="a7"/>
            </w:pPr>
            <w:r w:rsidRPr="000942A0">
              <w:rPr>
                <w:rFonts w:hint="eastAsia"/>
              </w:rPr>
              <w:t>集群</w:t>
            </w: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2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FE1EB7">
            <w:pPr>
              <w:pStyle w:val="a7"/>
            </w:pPr>
            <w:r w:rsidRPr="000942A0">
              <w:rPr>
                <w:rFonts w:hint="eastAsia"/>
              </w:rPr>
              <w:t>更新</w:t>
            </w:r>
            <w:r w:rsidRPr="000942A0">
              <w:t>服务</w:t>
            </w:r>
          </w:p>
        </w:tc>
        <w:tc>
          <w:tcPr>
            <w:tcW w:w="2085" w:type="dxa"/>
            <w:vAlign w:val="center"/>
          </w:tcPr>
          <w:p w:rsidR="009B70D8" w:rsidRPr="000942A0" w:rsidRDefault="009B70D8" w:rsidP="00FE1EB7">
            <w:pPr>
              <w:pStyle w:val="a7"/>
            </w:pPr>
            <w:r w:rsidRPr="000942A0">
              <w:rPr>
                <w:rFonts w:hint="eastAsia"/>
              </w:rPr>
              <w:t>mes-update</w:t>
            </w:r>
          </w:p>
        </w:tc>
        <w:tc>
          <w:tcPr>
            <w:tcW w:w="2410" w:type="dxa"/>
            <w:vAlign w:val="center"/>
          </w:tcPr>
          <w:p w:rsidR="009B70D8" w:rsidRPr="000942A0" w:rsidRDefault="009B70D8" w:rsidP="00FE1EB7">
            <w:pPr>
              <w:pStyle w:val="a7"/>
            </w:pPr>
            <w:r w:rsidRPr="000942A0">
              <w:rPr>
                <w:rFonts w:hint="eastAsia"/>
              </w:rPr>
              <w:t>客户端</w:t>
            </w:r>
            <w:r w:rsidRPr="000942A0">
              <w:t>更新</w:t>
            </w:r>
          </w:p>
        </w:tc>
        <w:tc>
          <w:tcPr>
            <w:tcW w:w="1134" w:type="dxa"/>
            <w:vAlign w:val="center"/>
          </w:tcPr>
          <w:p w:rsidR="009B70D8" w:rsidRPr="000942A0" w:rsidRDefault="009B70D8" w:rsidP="00FE1EB7">
            <w:pPr>
              <w:pStyle w:val="a7"/>
            </w:pP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t>3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FE1EB7">
            <w:pPr>
              <w:pStyle w:val="a7"/>
            </w:pPr>
            <w:r w:rsidRPr="000942A0">
              <w:rPr>
                <w:rFonts w:hint="eastAsia"/>
              </w:rPr>
              <w:t>设备</w:t>
            </w:r>
            <w:r w:rsidRPr="000942A0">
              <w:t>接口</w:t>
            </w:r>
          </w:p>
        </w:tc>
        <w:tc>
          <w:tcPr>
            <w:tcW w:w="2085" w:type="dxa"/>
            <w:vAlign w:val="center"/>
          </w:tcPr>
          <w:p w:rsidR="009B70D8" w:rsidRPr="000942A0" w:rsidRDefault="00431187" w:rsidP="00FE1EB7">
            <w:pPr>
              <w:pStyle w:val="a7"/>
            </w:pPr>
            <w:r>
              <w:t>ghis</w:t>
            </w:r>
            <w:r w:rsidR="009B70D8" w:rsidRPr="000942A0">
              <w:t>.war</w:t>
            </w:r>
          </w:p>
        </w:tc>
        <w:tc>
          <w:tcPr>
            <w:tcW w:w="2410" w:type="dxa"/>
            <w:vAlign w:val="center"/>
          </w:tcPr>
          <w:p w:rsidR="009B70D8" w:rsidRPr="000942A0" w:rsidRDefault="009B70D8" w:rsidP="00FE1EB7">
            <w:pPr>
              <w:pStyle w:val="a7"/>
            </w:pPr>
            <w:r w:rsidRPr="000942A0">
              <w:rPr>
                <w:rFonts w:hint="eastAsia"/>
              </w:rPr>
              <w:t>AVI</w:t>
            </w:r>
            <w:r w:rsidRPr="000942A0">
              <w:rPr>
                <w:rFonts w:hint="eastAsia"/>
              </w:rPr>
              <w:t>接口</w:t>
            </w:r>
            <w:r w:rsidRPr="000942A0">
              <w:t>、设备集成等</w:t>
            </w:r>
          </w:p>
        </w:tc>
        <w:tc>
          <w:tcPr>
            <w:tcW w:w="1134" w:type="dxa"/>
            <w:vAlign w:val="center"/>
          </w:tcPr>
          <w:p w:rsidR="009B70D8" w:rsidRPr="000942A0" w:rsidRDefault="009B70D8" w:rsidP="00FE1EB7">
            <w:pPr>
              <w:pStyle w:val="a7"/>
            </w:pPr>
            <w:r w:rsidRPr="000942A0">
              <w:rPr>
                <w:rFonts w:hint="eastAsia"/>
              </w:rPr>
              <w:t>集群</w:t>
            </w: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t>4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FE1EB7">
            <w:pPr>
              <w:pStyle w:val="a7"/>
            </w:pPr>
            <w:r w:rsidRPr="000942A0">
              <w:rPr>
                <w:rFonts w:hint="eastAsia"/>
              </w:rPr>
              <w:t>IT</w:t>
            </w:r>
            <w:r w:rsidRPr="000942A0">
              <w:rPr>
                <w:rFonts w:hint="eastAsia"/>
              </w:rPr>
              <w:t>接口</w:t>
            </w:r>
          </w:p>
        </w:tc>
        <w:tc>
          <w:tcPr>
            <w:tcW w:w="2085" w:type="dxa"/>
            <w:vAlign w:val="center"/>
          </w:tcPr>
          <w:p w:rsidR="009B70D8" w:rsidRPr="000942A0" w:rsidRDefault="00431187" w:rsidP="00FE1EB7">
            <w:pPr>
              <w:pStyle w:val="a7"/>
            </w:pPr>
            <w:r>
              <w:rPr>
                <w:rFonts w:hint="eastAsia"/>
              </w:rPr>
              <w:t>gsis</w:t>
            </w:r>
            <w:r w:rsidR="009B70D8" w:rsidRPr="000942A0">
              <w:t>.war</w:t>
            </w:r>
          </w:p>
        </w:tc>
        <w:tc>
          <w:tcPr>
            <w:tcW w:w="2410" w:type="dxa"/>
            <w:vAlign w:val="center"/>
          </w:tcPr>
          <w:p w:rsidR="009B70D8" w:rsidRPr="000942A0" w:rsidRDefault="009B70D8" w:rsidP="00FE1EB7">
            <w:pPr>
              <w:pStyle w:val="a7"/>
            </w:pPr>
            <w:r w:rsidRPr="000942A0">
              <w:rPr>
                <w:rFonts w:hint="eastAsia"/>
              </w:rPr>
              <w:t>软件</w:t>
            </w:r>
            <w:r w:rsidRPr="000942A0">
              <w:t>系统接口服务</w:t>
            </w:r>
          </w:p>
        </w:tc>
        <w:tc>
          <w:tcPr>
            <w:tcW w:w="1134" w:type="dxa"/>
            <w:vAlign w:val="center"/>
          </w:tcPr>
          <w:p w:rsidR="009B70D8" w:rsidRPr="000942A0" w:rsidRDefault="009B70D8" w:rsidP="00FE1EB7">
            <w:pPr>
              <w:pStyle w:val="a7"/>
            </w:pPr>
            <w:r w:rsidRPr="000942A0">
              <w:rPr>
                <w:rFonts w:hint="eastAsia"/>
              </w:rPr>
              <w:t>集群</w:t>
            </w: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t>5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FE1EB7">
            <w:pPr>
              <w:pStyle w:val="a7"/>
            </w:pPr>
            <w:r w:rsidRPr="000942A0">
              <w:rPr>
                <w:rFonts w:hint="eastAsia"/>
              </w:rPr>
              <w:t>定时</w:t>
            </w:r>
            <w:r w:rsidRPr="000942A0">
              <w:t>作业</w:t>
            </w:r>
          </w:p>
        </w:tc>
        <w:tc>
          <w:tcPr>
            <w:tcW w:w="2085" w:type="dxa"/>
            <w:vAlign w:val="center"/>
          </w:tcPr>
          <w:p w:rsidR="009B70D8" w:rsidRPr="000942A0" w:rsidRDefault="00431187" w:rsidP="00FE1EB7">
            <w:pPr>
              <w:pStyle w:val="a7"/>
            </w:pPr>
            <w:r>
              <w:t>gtjs</w:t>
            </w:r>
            <w:r w:rsidR="009B70D8" w:rsidRPr="000942A0">
              <w:rPr>
                <w:rFonts w:hint="eastAsia"/>
              </w:rPr>
              <w:t>.war</w:t>
            </w:r>
          </w:p>
        </w:tc>
        <w:tc>
          <w:tcPr>
            <w:tcW w:w="2410" w:type="dxa"/>
            <w:vAlign w:val="center"/>
          </w:tcPr>
          <w:p w:rsidR="009B70D8" w:rsidRPr="000942A0" w:rsidRDefault="009B70D8" w:rsidP="00FE1EB7">
            <w:pPr>
              <w:pStyle w:val="a7"/>
            </w:pPr>
            <w:r w:rsidRPr="000942A0">
              <w:rPr>
                <w:rFonts w:hint="eastAsia"/>
              </w:rPr>
              <w:t>定时</w:t>
            </w:r>
            <w:r w:rsidRPr="000942A0">
              <w:t>运行作业</w:t>
            </w:r>
          </w:p>
        </w:tc>
        <w:tc>
          <w:tcPr>
            <w:tcW w:w="1134" w:type="dxa"/>
            <w:vAlign w:val="center"/>
          </w:tcPr>
          <w:p w:rsidR="009B70D8" w:rsidRPr="000942A0" w:rsidRDefault="009B70D8" w:rsidP="00FE1EB7">
            <w:pPr>
              <w:pStyle w:val="a7"/>
            </w:pP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6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FE1EB7">
            <w:pPr>
              <w:pStyle w:val="a7"/>
            </w:pPr>
            <w:r w:rsidRPr="000942A0">
              <w:rPr>
                <w:rFonts w:hint="eastAsia"/>
              </w:rPr>
              <w:t>报表服务</w:t>
            </w:r>
          </w:p>
        </w:tc>
        <w:tc>
          <w:tcPr>
            <w:tcW w:w="2085" w:type="dxa"/>
            <w:vAlign w:val="center"/>
          </w:tcPr>
          <w:p w:rsidR="009B70D8" w:rsidRPr="000942A0" w:rsidRDefault="009B70D8" w:rsidP="00FE1EB7">
            <w:pPr>
              <w:pStyle w:val="a7"/>
            </w:pPr>
            <w:r w:rsidRPr="000942A0">
              <w:rPr>
                <w:rFonts w:hint="eastAsia"/>
              </w:rPr>
              <w:t>W</w:t>
            </w:r>
            <w:r w:rsidRPr="000942A0">
              <w:t>ebReport</w:t>
            </w:r>
          </w:p>
        </w:tc>
        <w:tc>
          <w:tcPr>
            <w:tcW w:w="2410" w:type="dxa"/>
            <w:vAlign w:val="center"/>
          </w:tcPr>
          <w:p w:rsidR="009B70D8" w:rsidRPr="000942A0" w:rsidRDefault="009B70D8" w:rsidP="00FE1EB7">
            <w:pPr>
              <w:pStyle w:val="a7"/>
            </w:pPr>
            <w:r w:rsidRPr="000942A0">
              <w:rPr>
                <w:rFonts w:hint="eastAsia"/>
              </w:rPr>
              <w:t>报表</w:t>
            </w:r>
            <w:r w:rsidRPr="000942A0">
              <w:t>平台</w:t>
            </w:r>
          </w:p>
        </w:tc>
        <w:tc>
          <w:tcPr>
            <w:tcW w:w="1134" w:type="dxa"/>
            <w:vAlign w:val="center"/>
          </w:tcPr>
          <w:p w:rsidR="009B70D8" w:rsidRPr="000942A0" w:rsidRDefault="009B70D8" w:rsidP="00FE1EB7">
            <w:pPr>
              <w:pStyle w:val="a7"/>
            </w:pP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7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FE1EB7">
            <w:pPr>
              <w:pStyle w:val="a7"/>
            </w:pPr>
            <w:r w:rsidRPr="000942A0">
              <w:rPr>
                <w:rFonts w:hint="eastAsia"/>
              </w:rPr>
              <w:t>PMC</w:t>
            </w:r>
            <w:r w:rsidRPr="000942A0">
              <w:rPr>
                <w:rFonts w:hint="eastAsia"/>
              </w:rPr>
              <w:t>服务</w:t>
            </w:r>
          </w:p>
        </w:tc>
        <w:tc>
          <w:tcPr>
            <w:tcW w:w="2085" w:type="dxa"/>
            <w:vAlign w:val="center"/>
          </w:tcPr>
          <w:p w:rsidR="009B70D8" w:rsidRPr="000942A0" w:rsidRDefault="009B70D8" w:rsidP="00FE1EB7">
            <w:pPr>
              <w:pStyle w:val="a7"/>
            </w:pPr>
            <w:r w:rsidRPr="000942A0">
              <w:rPr>
                <w:rFonts w:hint="eastAsia"/>
              </w:rPr>
              <w:t>iME</w:t>
            </w:r>
            <w:r w:rsidRPr="000942A0">
              <w:t>.war</w:t>
            </w:r>
          </w:p>
        </w:tc>
        <w:tc>
          <w:tcPr>
            <w:tcW w:w="2410" w:type="dxa"/>
            <w:vAlign w:val="center"/>
          </w:tcPr>
          <w:p w:rsidR="009B70D8" w:rsidRPr="000942A0" w:rsidRDefault="009B70D8" w:rsidP="00FE1EB7">
            <w:pPr>
              <w:pStyle w:val="a7"/>
            </w:pPr>
            <w:r w:rsidRPr="000942A0">
              <w:rPr>
                <w:rFonts w:hint="eastAsia"/>
              </w:rPr>
              <w:t>办公</w:t>
            </w:r>
            <w:r w:rsidRPr="000942A0">
              <w:t>区域电子看板推送</w:t>
            </w:r>
          </w:p>
        </w:tc>
        <w:tc>
          <w:tcPr>
            <w:tcW w:w="1134" w:type="dxa"/>
            <w:vAlign w:val="center"/>
          </w:tcPr>
          <w:p w:rsidR="009B70D8" w:rsidRPr="000942A0" w:rsidRDefault="009B70D8" w:rsidP="00FE1EB7">
            <w:pPr>
              <w:pStyle w:val="a7"/>
            </w:pP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8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FE1EB7">
            <w:pPr>
              <w:pStyle w:val="a7"/>
            </w:pPr>
            <w:r w:rsidRPr="000942A0">
              <w:rPr>
                <w:rFonts w:hint="eastAsia"/>
              </w:rPr>
              <w:t>现场</w:t>
            </w:r>
            <w:r w:rsidRPr="000942A0">
              <w:t>指导</w:t>
            </w:r>
          </w:p>
        </w:tc>
        <w:tc>
          <w:tcPr>
            <w:tcW w:w="2085" w:type="dxa"/>
            <w:vAlign w:val="center"/>
          </w:tcPr>
          <w:p w:rsidR="009B70D8" w:rsidRPr="000942A0" w:rsidRDefault="009B70D8" w:rsidP="00FE1EB7">
            <w:pPr>
              <w:pStyle w:val="a7"/>
            </w:pPr>
            <w:r w:rsidRPr="000942A0">
              <w:rPr>
                <w:rFonts w:hint="eastAsia"/>
              </w:rPr>
              <w:t>iMT.war</w:t>
            </w:r>
          </w:p>
        </w:tc>
        <w:tc>
          <w:tcPr>
            <w:tcW w:w="2410" w:type="dxa"/>
            <w:vAlign w:val="center"/>
          </w:tcPr>
          <w:p w:rsidR="009B70D8" w:rsidRPr="000942A0" w:rsidRDefault="009B70D8" w:rsidP="00FE1EB7">
            <w:pPr>
              <w:pStyle w:val="a7"/>
            </w:pPr>
            <w:r w:rsidRPr="000942A0">
              <w:rPr>
                <w:rFonts w:hint="eastAsia"/>
              </w:rPr>
              <w:t>现场</w:t>
            </w:r>
            <w:r w:rsidRPr="000942A0">
              <w:t>装配指示</w:t>
            </w:r>
          </w:p>
        </w:tc>
        <w:tc>
          <w:tcPr>
            <w:tcW w:w="1134" w:type="dxa"/>
            <w:vAlign w:val="center"/>
          </w:tcPr>
          <w:p w:rsidR="009B70D8" w:rsidRPr="000942A0" w:rsidRDefault="009B70D8" w:rsidP="00FE1EB7">
            <w:pPr>
              <w:pStyle w:val="a7"/>
            </w:pPr>
            <w:r w:rsidRPr="000942A0">
              <w:rPr>
                <w:rFonts w:hint="eastAsia"/>
              </w:rPr>
              <w:t>集群</w:t>
            </w: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9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FE1EB7">
            <w:pPr>
              <w:pStyle w:val="a7"/>
            </w:pPr>
            <w:r w:rsidRPr="000942A0">
              <w:rPr>
                <w:rFonts w:hint="eastAsia"/>
              </w:rPr>
              <w:t>移动</w:t>
            </w:r>
            <w:r w:rsidRPr="000942A0">
              <w:t>服务</w:t>
            </w:r>
          </w:p>
        </w:tc>
        <w:tc>
          <w:tcPr>
            <w:tcW w:w="2085" w:type="dxa"/>
            <w:vAlign w:val="center"/>
          </w:tcPr>
          <w:p w:rsidR="009B70D8" w:rsidRPr="000942A0" w:rsidRDefault="00077E12" w:rsidP="00FE1EB7">
            <w:pPr>
              <w:pStyle w:val="a7"/>
            </w:pPr>
            <w:r>
              <w:rPr>
                <w:rFonts w:hint="eastAsia"/>
              </w:rPr>
              <w:t>wechat</w:t>
            </w:r>
            <w:r>
              <w:t>.war</w:t>
            </w:r>
          </w:p>
        </w:tc>
        <w:tc>
          <w:tcPr>
            <w:tcW w:w="2410" w:type="dxa"/>
            <w:vAlign w:val="center"/>
          </w:tcPr>
          <w:p w:rsidR="009B70D8" w:rsidRPr="000942A0" w:rsidRDefault="009B70D8" w:rsidP="00FE1EB7">
            <w:pPr>
              <w:pStyle w:val="a7"/>
            </w:pPr>
            <w:r w:rsidRPr="000942A0">
              <w:rPr>
                <w:rFonts w:hint="eastAsia"/>
              </w:rPr>
              <w:t>微信平台</w:t>
            </w:r>
            <w:r w:rsidRPr="000942A0">
              <w:t>服务</w:t>
            </w:r>
          </w:p>
        </w:tc>
        <w:tc>
          <w:tcPr>
            <w:tcW w:w="1134" w:type="dxa"/>
            <w:vAlign w:val="center"/>
          </w:tcPr>
          <w:p w:rsidR="009B70D8" w:rsidRPr="000942A0" w:rsidRDefault="00E314CA" w:rsidP="00FE1EB7">
            <w:pPr>
              <w:pStyle w:val="a7"/>
            </w:pPr>
            <w:r>
              <w:rPr>
                <w:rFonts w:hint="eastAsia"/>
              </w:rPr>
              <w:t>集团部署</w:t>
            </w: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10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FE1EB7">
            <w:pPr>
              <w:pStyle w:val="a7"/>
            </w:pPr>
            <w:r w:rsidRPr="000942A0">
              <w:rPr>
                <w:rFonts w:hint="eastAsia"/>
              </w:rPr>
              <w:t>FTP</w:t>
            </w:r>
            <w:r w:rsidRPr="000942A0">
              <w:rPr>
                <w:rFonts w:hint="eastAsia"/>
              </w:rPr>
              <w:t>服务</w:t>
            </w:r>
          </w:p>
        </w:tc>
        <w:tc>
          <w:tcPr>
            <w:tcW w:w="2085" w:type="dxa"/>
            <w:vAlign w:val="center"/>
          </w:tcPr>
          <w:p w:rsidR="009B70D8" w:rsidRPr="000942A0" w:rsidRDefault="009B70D8" w:rsidP="00FE1EB7">
            <w:pPr>
              <w:pStyle w:val="a7"/>
            </w:pPr>
          </w:p>
        </w:tc>
        <w:tc>
          <w:tcPr>
            <w:tcW w:w="2410" w:type="dxa"/>
            <w:vAlign w:val="center"/>
          </w:tcPr>
          <w:p w:rsidR="009B70D8" w:rsidRPr="000942A0" w:rsidRDefault="009B70D8" w:rsidP="00FE1EB7">
            <w:pPr>
              <w:pStyle w:val="a7"/>
            </w:pPr>
            <w:r w:rsidRPr="000942A0">
              <w:rPr>
                <w:rFonts w:hint="eastAsia"/>
              </w:rPr>
              <w:t>附件上传</w:t>
            </w:r>
            <w:r w:rsidRPr="000942A0">
              <w:t>下载</w:t>
            </w:r>
          </w:p>
        </w:tc>
        <w:tc>
          <w:tcPr>
            <w:tcW w:w="1134" w:type="dxa"/>
            <w:vAlign w:val="center"/>
          </w:tcPr>
          <w:p w:rsidR="009B70D8" w:rsidRPr="000942A0" w:rsidRDefault="009B70D8" w:rsidP="00FE1EB7">
            <w:pPr>
              <w:pStyle w:val="a7"/>
            </w:pP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1</w:t>
            </w:r>
            <w:r w:rsidRPr="000942A0">
              <w:t>1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FE1EB7">
            <w:pPr>
              <w:pStyle w:val="a7"/>
            </w:pPr>
            <w:r w:rsidRPr="000942A0">
              <w:rPr>
                <w:rFonts w:hint="eastAsia"/>
              </w:rPr>
              <w:t>打印</w:t>
            </w:r>
            <w:r w:rsidRPr="000942A0">
              <w:t>服务</w:t>
            </w:r>
          </w:p>
        </w:tc>
        <w:tc>
          <w:tcPr>
            <w:tcW w:w="2085" w:type="dxa"/>
            <w:vAlign w:val="center"/>
          </w:tcPr>
          <w:p w:rsidR="009B70D8" w:rsidRPr="000942A0" w:rsidRDefault="009B70D8" w:rsidP="00FE1EB7">
            <w:pPr>
              <w:pStyle w:val="a7"/>
            </w:pPr>
          </w:p>
        </w:tc>
        <w:tc>
          <w:tcPr>
            <w:tcW w:w="2410" w:type="dxa"/>
            <w:vAlign w:val="center"/>
          </w:tcPr>
          <w:p w:rsidR="009B70D8" w:rsidRPr="000942A0" w:rsidRDefault="009B70D8" w:rsidP="00FE1EB7">
            <w:pPr>
              <w:pStyle w:val="a7"/>
            </w:pPr>
            <w:r w:rsidRPr="000942A0">
              <w:rPr>
                <w:rFonts w:hint="eastAsia"/>
              </w:rPr>
              <w:t>自动</w:t>
            </w:r>
            <w:r w:rsidRPr="000942A0">
              <w:t>打印平台</w:t>
            </w:r>
          </w:p>
        </w:tc>
        <w:tc>
          <w:tcPr>
            <w:tcW w:w="1134" w:type="dxa"/>
            <w:vAlign w:val="center"/>
          </w:tcPr>
          <w:p w:rsidR="009B70D8" w:rsidRPr="000942A0" w:rsidRDefault="009B70D8" w:rsidP="00FE1EB7">
            <w:pPr>
              <w:pStyle w:val="a7"/>
            </w:pPr>
          </w:p>
        </w:tc>
      </w:tr>
    </w:tbl>
    <w:p w:rsidR="009B70D8" w:rsidRDefault="00B01794" w:rsidP="00B01794">
      <w:pPr>
        <w:pStyle w:val="2"/>
        <w:numPr>
          <w:ilvl w:val="1"/>
          <w:numId w:val="4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GMS服务架构及信息交互</w:t>
      </w:r>
    </w:p>
    <w:p w:rsidR="00C15246" w:rsidRDefault="00030951" w:rsidP="001153D1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599970A" wp14:editId="22526090">
            <wp:extent cx="5274310" cy="3035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0F" w:rsidRPr="000942A0" w:rsidRDefault="00A3250F" w:rsidP="00A3250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GMES系统</w:t>
      </w:r>
      <w:r>
        <w:rPr>
          <w:rFonts w:ascii="微软雅黑" w:eastAsia="微软雅黑" w:hAnsi="微软雅黑"/>
        </w:rPr>
        <w:t>服务</w:t>
      </w:r>
      <w:r>
        <w:rPr>
          <w:rFonts w:ascii="微软雅黑" w:eastAsia="微软雅黑" w:hAnsi="微软雅黑" w:hint="eastAsia"/>
        </w:rPr>
        <w:t>架构</w:t>
      </w:r>
      <w:r>
        <w:rPr>
          <w:rFonts w:ascii="微软雅黑" w:eastAsia="微软雅黑" w:hAnsi="微软雅黑"/>
        </w:rPr>
        <w:t>&amp;信息交互图</w:t>
      </w:r>
    </w:p>
    <w:p w:rsidR="009B70D8" w:rsidRPr="007C4B1C" w:rsidRDefault="00980584" w:rsidP="00B1021B">
      <w:pPr>
        <w:pStyle w:val="2"/>
        <w:numPr>
          <w:ilvl w:val="1"/>
          <w:numId w:val="4"/>
        </w:numPr>
        <w:rPr>
          <w:rFonts w:ascii="微软雅黑" w:eastAsia="微软雅黑" w:hAnsi="微软雅黑"/>
          <w:sz w:val="22"/>
          <w:szCs w:val="22"/>
        </w:rPr>
      </w:pPr>
      <w:r w:rsidRPr="007C4B1C">
        <w:rPr>
          <w:rFonts w:ascii="微软雅黑" w:eastAsia="微软雅黑" w:hAnsi="微软雅黑" w:hint="eastAsia"/>
          <w:sz w:val="22"/>
          <w:szCs w:val="22"/>
        </w:rPr>
        <w:lastRenderedPageBreak/>
        <w:t>服务部署</w:t>
      </w:r>
      <w:r w:rsidRPr="007C4B1C">
        <w:rPr>
          <w:rFonts w:ascii="微软雅黑" w:eastAsia="微软雅黑" w:hAnsi="微软雅黑"/>
          <w:sz w:val="22"/>
          <w:szCs w:val="22"/>
        </w:rPr>
        <w:t>及服务器划分</w:t>
      </w:r>
    </w:p>
    <w:tbl>
      <w:tblPr>
        <w:tblStyle w:val="a4"/>
        <w:tblW w:w="7933" w:type="dxa"/>
        <w:jc w:val="center"/>
        <w:tblLayout w:type="fixed"/>
        <w:tblLook w:val="04A0" w:firstRow="1" w:lastRow="0" w:firstColumn="1" w:lastColumn="0" w:noHBand="0" w:noVBand="1"/>
      </w:tblPr>
      <w:tblGrid>
        <w:gridCol w:w="606"/>
        <w:gridCol w:w="1657"/>
        <w:gridCol w:w="1276"/>
        <w:gridCol w:w="992"/>
        <w:gridCol w:w="993"/>
        <w:gridCol w:w="1134"/>
        <w:gridCol w:w="1275"/>
      </w:tblGrid>
      <w:tr w:rsidR="008806E7" w:rsidRPr="00C754E2" w:rsidTr="00C754E2">
        <w:trPr>
          <w:jc w:val="center"/>
        </w:trPr>
        <w:tc>
          <w:tcPr>
            <w:tcW w:w="2263" w:type="dxa"/>
            <w:gridSpan w:val="2"/>
            <w:shd w:val="clear" w:color="auto" w:fill="F2F2F2" w:themeFill="background1" w:themeFillShade="F2"/>
            <w:vAlign w:val="center"/>
          </w:tcPr>
          <w:p w:rsidR="008806E7" w:rsidRPr="00C754E2" w:rsidRDefault="008806E7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服务器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8806E7" w:rsidRPr="00C754E2" w:rsidRDefault="00572169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OS</w:t>
            </w:r>
            <w:r w:rsidR="008806E7" w:rsidRPr="00C754E2">
              <w:rPr>
                <w:rFonts w:ascii="微软雅黑" w:eastAsia="微软雅黑" w:hAnsi="微软雅黑" w:hint="eastAsia"/>
                <w:sz w:val="20"/>
                <w:szCs w:val="20"/>
              </w:rPr>
              <w:t>环境</w:t>
            </w:r>
          </w:p>
        </w:tc>
        <w:tc>
          <w:tcPr>
            <w:tcW w:w="4394" w:type="dxa"/>
            <w:gridSpan w:val="4"/>
            <w:shd w:val="clear" w:color="auto" w:fill="F2F2F2" w:themeFill="background1" w:themeFillShade="F2"/>
            <w:vAlign w:val="center"/>
          </w:tcPr>
          <w:p w:rsidR="008806E7" w:rsidRPr="00C754E2" w:rsidRDefault="009B2FF2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部署</w:t>
            </w:r>
            <w:r w:rsidR="008806E7" w:rsidRPr="00C754E2">
              <w:rPr>
                <w:rFonts w:ascii="微软雅黑" w:eastAsia="微软雅黑" w:hAnsi="微软雅黑" w:hint="eastAsia"/>
                <w:sz w:val="20"/>
                <w:szCs w:val="20"/>
              </w:rPr>
              <w:t>应用服务</w:t>
            </w:r>
          </w:p>
        </w:tc>
      </w:tr>
      <w:tr w:rsidR="009B70D8" w:rsidRPr="00C754E2" w:rsidTr="0015795B">
        <w:trPr>
          <w:jc w:val="center"/>
        </w:trPr>
        <w:tc>
          <w:tcPr>
            <w:tcW w:w="606" w:type="dxa"/>
            <w:vMerge w:val="restart"/>
            <w:shd w:val="clear" w:color="auto" w:fill="F2F2F2" w:themeFill="background1" w:themeFillShade="F2"/>
            <w:vAlign w:val="center"/>
          </w:tcPr>
          <w:p w:rsidR="008806E7" w:rsidRPr="00C754E2" w:rsidRDefault="00CA2052" w:rsidP="00FE1EB7">
            <w:r>
              <w:rPr>
                <w:rFonts w:hint="eastAsia"/>
              </w:rPr>
              <w:t>集群</w:t>
            </w:r>
          </w:p>
        </w:tc>
        <w:tc>
          <w:tcPr>
            <w:tcW w:w="1657" w:type="dxa"/>
            <w:shd w:val="clear" w:color="auto" w:fill="F2F2F2" w:themeFill="background1" w:themeFillShade="F2"/>
            <w:vAlign w:val="center"/>
          </w:tcPr>
          <w:p w:rsidR="008806E7" w:rsidRPr="00C754E2" w:rsidRDefault="00CA2052" w:rsidP="00FE1EB7">
            <w:r>
              <w:rPr>
                <w:rFonts w:hint="eastAsia"/>
              </w:rPr>
              <w:t>M</w:t>
            </w:r>
            <w:r>
              <w:t>ES</w:t>
            </w:r>
            <w:r w:rsidR="008806E7" w:rsidRPr="00C754E2">
              <w:rPr>
                <w:rFonts w:hint="eastAsia"/>
              </w:rPr>
              <w:t>S</w:t>
            </w:r>
            <w:r w:rsidR="008806E7" w:rsidRPr="00C754E2">
              <w:t>erver01</w:t>
            </w:r>
          </w:p>
        </w:tc>
        <w:tc>
          <w:tcPr>
            <w:tcW w:w="1276" w:type="dxa"/>
            <w:vAlign w:val="center"/>
          </w:tcPr>
          <w:p w:rsidR="008806E7" w:rsidRPr="00C754E2" w:rsidRDefault="008806E7" w:rsidP="00FE1EB7">
            <w:r w:rsidRPr="00C754E2">
              <w:rPr>
                <w:rFonts w:hint="eastAsia"/>
              </w:rPr>
              <w:t>Linux</w:t>
            </w:r>
          </w:p>
        </w:tc>
        <w:tc>
          <w:tcPr>
            <w:tcW w:w="992" w:type="dxa"/>
            <w:vAlign w:val="center"/>
          </w:tcPr>
          <w:p w:rsidR="008806E7" w:rsidRPr="00C754E2" w:rsidRDefault="00967BCB" w:rsidP="00FE1EB7">
            <w:r w:rsidRPr="00C754E2">
              <w:rPr>
                <w:rFonts w:hint="eastAsia"/>
              </w:rPr>
              <w:t>mes</w:t>
            </w:r>
          </w:p>
        </w:tc>
        <w:tc>
          <w:tcPr>
            <w:tcW w:w="993" w:type="dxa"/>
            <w:vAlign w:val="center"/>
          </w:tcPr>
          <w:p w:rsidR="008806E7" w:rsidRPr="00C754E2" w:rsidRDefault="0015795B" w:rsidP="00FE1EB7">
            <w:r>
              <w:t>ghis</w:t>
            </w:r>
          </w:p>
        </w:tc>
        <w:tc>
          <w:tcPr>
            <w:tcW w:w="1134" w:type="dxa"/>
            <w:vAlign w:val="center"/>
          </w:tcPr>
          <w:p w:rsidR="008806E7" w:rsidRPr="00C754E2" w:rsidRDefault="0015795B" w:rsidP="00FE1EB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</w:rPr>
              <w:t>gsis</w:t>
            </w:r>
          </w:p>
        </w:tc>
        <w:tc>
          <w:tcPr>
            <w:tcW w:w="1275" w:type="dxa"/>
            <w:vAlign w:val="center"/>
          </w:tcPr>
          <w:p w:rsidR="008806E7" w:rsidRPr="00C754E2" w:rsidRDefault="00967BCB" w:rsidP="00FE1EB7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iMT</w:t>
            </w:r>
          </w:p>
        </w:tc>
      </w:tr>
      <w:tr w:rsidR="00967BCB" w:rsidRPr="00C754E2" w:rsidTr="0015795B">
        <w:trPr>
          <w:jc w:val="center"/>
        </w:trPr>
        <w:tc>
          <w:tcPr>
            <w:tcW w:w="606" w:type="dxa"/>
            <w:vMerge/>
            <w:shd w:val="clear" w:color="auto" w:fill="F2F2F2" w:themeFill="background1" w:themeFillShade="F2"/>
            <w:vAlign w:val="center"/>
          </w:tcPr>
          <w:p w:rsidR="00967BCB" w:rsidRPr="00C754E2" w:rsidRDefault="00967BCB" w:rsidP="00FE1EB7"/>
        </w:tc>
        <w:tc>
          <w:tcPr>
            <w:tcW w:w="1657" w:type="dxa"/>
            <w:shd w:val="clear" w:color="auto" w:fill="F2F2F2" w:themeFill="background1" w:themeFillShade="F2"/>
            <w:vAlign w:val="center"/>
          </w:tcPr>
          <w:p w:rsidR="00967BCB" w:rsidRPr="00C754E2" w:rsidRDefault="00CA2052" w:rsidP="00FE1EB7">
            <w:r>
              <w:rPr>
                <w:rFonts w:hint="eastAsia"/>
              </w:rPr>
              <w:t>M</w:t>
            </w:r>
            <w:r>
              <w:t>ES</w:t>
            </w:r>
            <w:r w:rsidR="00967BCB" w:rsidRPr="00C754E2">
              <w:rPr>
                <w:rFonts w:hint="eastAsia"/>
              </w:rPr>
              <w:t>S</w:t>
            </w:r>
            <w:r w:rsidR="00967BCB" w:rsidRPr="00C754E2">
              <w:t>erver02</w:t>
            </w:r>
          </w:p>
        </w:tc>
        <w:tc>
          <w:tcPr>
            <w:tcW w:w="1276" w:type="dxa"/>
            <w:vAlign w:val="center"/>
          </w:tcPr>
          <w:p w:rsidR="00967BCB" w:rsidRPr="00C754E2" w:rsidRDefault="00967BCB" w:rsidP="00FE1EB7">
            <w:r w:rsidRPr="00C754E2">
              <w:rPr>
                <w:rFonts w:hint="eastAsia"/>
              </w:rPr>
              <w:t>Linux</w:t>
            </w:r>
          </w:p>
        </w:tc>
        <w:tc>
          <w:tcPr>
            <w:tcW w:w="992" w:type="dxa"/>
            <w:vAlign w:val="center"/>
          </w:tcPr>
          <w:p w:rsidR="00967BCB" w:rsidRPr="00C754E2" w:rsidRDefault="00967BCB" w:rsidP="00FE1EB7">
            <w:r w:rsidRPr="00C754E2">
              <w:rPr>
                <w:rFonts w:hint="eastAsia"/>
              </w:rPr>
              <w:t>mes</w:t>
            </w:r>
          </w:p>
        </w:tc>
        <w:tc>
          <w:tcPr>
            <w:tcW w:w="993" w:type="dxa"/>
            <w:vAlign w:val="center"/>
          </w:tcPr>
          <w:p w:rsidR="00967BCB" w:rsidRPr="00C754E2" w:rsidRDefault="0015795B" w:rsidP="00FE1EB7">
            <w:r>
              <w:t>ghis</w:t>
            </w:r>
          </w:p>
        </w:tc>
        <w:tc>
          <w:tcPr>
            <w:tcW w:w="1134" w:type="dxa"/>
            <w:vAlign w:val="center"/>
          </w:tcPr>
          <w:p w:rsidR="00967BCB" w:rsidRPr="00C754E2" w:rsidRDefault="0015795B" w:rsidP="00FE1EB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</w:rPr>
              <w:t>gsis</w:t>
            </w:r>
          </w:p>
        </w:tc>
        <w:tc>
          <w:tcPr>
            <w:tcW w:w="1275" w:type="dxa"/>
            <w:vAlign w:val="center"/>
          </w:tcPr>
          <w:p w:rsidR="00967BCB" w:rsidRPr="00C754E2" w:rsidRDefault="00967BCB" w:rsidP="00FE1EB7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iMT</w:t>
            </w:r>
          </w:p>
        </w:tc>
      </w:tr>
      <w:tr w:rsidR="00967BCB" w:rsidRPr="00C754E2" w:rsidTr="00C754E2">
        <w:trPr>
          <w:jc w:val="center"/>
        </w:trPr>
        <w:tc>
          <w:tcPr>
            <w:tcW w:w="2263" w:type="dxa"/>
            <w:gridSpan w:val="2"/>
            <w:shd w:val="clear" w:color="auto" w:fill="F2F2F2" w:themeFill="background1" w:themeFillShade="F2"/>
            <w:vAlign w:val="center"/>
          </w:tcPr>
          <w:p w:rsidR="00967BCB" w:rsidRPr="00C754E2" w:rsidRDefault="00967BCB" w:rsidP="00FE1EB7">
            <w:r w:rsidRPr="00C754E2">
              <w:rPr>
                <w:rFonts w:hint="eastAsia"/>
              </w:rPr>
              <w:t>Job</w:t>
            </w:r>
            <w:r w:rsidRPr="00C754E2">
              <w:t xml:space="preserve"> Server</w:t>
            </w:r>
          </w:p>
        </w:tc>
        <w:tc>
          <w:tcPr>
            <w:tcW w:w="1276" w:type="dxa"/>
            <w:vAlign w:val="center"/>
          </w:tcPr>
          <w:p w:rsidR="00967BCB" w:rsidRPr="00C754E2" w:rsidRDefault="00967BCB" w:rsidP="00FE1EB7">
            <w:r w:rsidRPr="00C754E2">
              <w:rPr>
                <w:rFonts w:hint="eastAsia"/>
              </w:rPr>
              <w:t>Linux</w:t>
            </w:r>
          </w:p>
        </w:tc>
        <w:tc>
          <w:tcPr>
            <w:tcW w:w="4394" w:type="dxa"/>
            <w:gridSpan w:val="4"/>
            <w:vAlign w:val="center"/>
          </w:tcPr>
          <w:p w:rsidR="00967BCB" w:rsidRPr="00C754E2" w:rsidRDefault="000A3CC7" w:rsidP="00FE1EB7">
            <w:r w:rsidRPr="000A3CC7">
              <w:t>gtjs</w:t>
            </w:r>
          </w:p>
        </w:tc>
      </w:tr>
      <w:tr w:rsidR="00967BCB" w:rsidRPr="00C754E2" w:rsidTr="0015795B">
        <w:trPr>
          <w:jc w:val="center"/>
        </w:trPr>
        <w:tc>
          <w:tcPr>
            <w:tcW w:w="2263" w:type="dxa"/>
            <w:gridSpan w:val="2"/>
            <w:shd w:val="clear" w:color="auto" w:fill="F2F2F2" w:themeFill="background1" w:themeFillShade="F2"/>
            <w:vAlign w:val="center"/>
          </w:tcPr>
          <w:p w:rsidR="00967BCB" w:rsidRPr="00C754E2" w:rsidRDefault="00967BCB" w:rsidP="00FE1EB7">
            <w:r w:rsidRPr="00C754E2">
              <w:rPr>
                <w:rFonts w:hint="eastAsia"/>
              </w:rPr>
              <w:t>R</w:t>
            </w:r>
            <w:r w:rsidRPr="00C754E2">
              <w:t>eport Server</w:t>
            </w:r>
          </w:p>
        </w:tc>
        <w:tc>
          <w:tcPr>
            <w:tcW w:w="1276" w:type="dxa"/>
            <w:vAlign w:val="center"/>
          </w:tcPr>
          <w:p w:rsidR="00967BCB" w:rsidRPr="00C754E2" w:rsidRDefault="00967BCB" w:rsidP="00FE1EB7">
            <w:r w:rsidRPr="00C754E2">
              <w:rPr>
                <w:rFonts w:hint="eastAsia"/>
              </w:rPr>
              <w:t>Linux</w:t>
            </w:r>
          </w:p>
        </w:tc>
        <w:tc>
          <w:tcPr>
            <w:tcW w:w="1985" w:type="dxa"/>
            <w:gridSpan w:val="2"/>
            <w:vAlign w:val="center"/>
          </w:tcPr>
          <w:p w:rsidR="00967BCB" w:rsidRPr="00C754E2" w:rsidRDefault="00967BCB" w:rsidP="00FE1EB7">
            <w:r w:rsidRPr="00C754E2">
              <w:rPr>
                <w:rFonts w:hint="eastAsia"/>
              </w:rPr>
              <w:t>W</w:t>
            </w:r>
            <w:r w:rsidRPr="00C754E2">
              <w:t>ebReport</w:t>
            </w:r>
          </w:p>
        </w:tc>
        <w:tc>
          <w:tcPr>
            <w:tcW w:w="2409" w:type="dxa"/>
            <w:gridSpan w:val="2"/>
            <w:vAlign w:val="center"/>
          </w:tcPr>
          <w:p w:rsidR="00967BCB" w:rsidRPr="00C754E2" w:rsidRDefault="00967BCB" w:rsidP="00FE1EB7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/>
                <w:sz w:val="20"/>
                <w:szCs w:val="20"/>
              </w:rPr>
              <w:t>iME</w:t>
            </w:r>
          </w:p>
        </w:tc>
      </w:tr>
      <w:tr w:rsidR="00967BCB" w:rsidRPr="00C754E2" w:rsidTr="0015795B">
        <w:trPr>
          <w:jc w:val="center"/>
        </w:trPr>
        <w:tc>
          <w:tcPr>
            <w:tcW w:w="2263" w:type="dxa"/>
            <w:gridSpan w:val="2"/>
            <w:shd w:val="clear" w:color="auto" w:fill="F2F2F2" w:themeFill="background1" w:themeFillShade="F2"/>
            <w:vAlign w:val="center"/>
          </w:tcPr>
          <w:p w:rsidR="00967BCB" w:rsidRPr="00C754E2" w:rsidRDefault="00967BCB" w:rsidP="00FE1EB7">
            <w:r w:rsidRPr="00C754E2">
              <w:rPr>
                <w:rFonts w:hint="eastAsia"/>
              </w:rPr>
              <w:t>FTP S</w:t>
            </w:r>
            <w:r w:rsidRPr="00C754E2">
              <w:t>erver</w:t>
            </w:r>
          </w:p>
        </w:tc>
        <w:tc>
          <w:tcPr>
            <w:tcW w:w="1276" w:type="dxa"/>
            <w:vAlign w:val="center"/>
          </w:tcPr>
          <w:p w:rsidR="00967BCB" w:rsidRPr="00C754E2" w:rsidRDefault="00967BCB" w:rsidP="00FE1EB7">
            <w:r w:rsidRPr="00C754E2">
              <w:rPr>
                <w:rFonts w:hint="eastAsia"/>
              </w:rPr>
              <w:t>Linux</w:t>
            </w:r>
          </w:p>
        </w:tc>
        <w:tc>
          <w:tcPr>
            <w:tcW w:w="1985" w:type="dxa"/>
            <w:gridSpan w:val="2"/>
            <w:vAlign w:val="center"/>
          </w:tcPr>
          <w:p w:rsidR="00967BCB" w:rsidRPr="00C754E2" w:rsidRDefault="00967BCB" w:rsidP="00FE1EB7">
            <w:r w:rsidRPr="00C754E2">
              <w:rPr>
                <w:rFonts w:hint="eastAsia"/>
              </w:rPr>
              <w:t>FTP</w:t>
            </w:r>
            <w:r w:rsidRPr="00C754E2">
              <w:rPr>
                <w:rFonts w:hint="eastAsia"/>
              </w:rPr>
              <w:t>服务</w:t>
            </w:r>
          </w:p>
        </w:tc>
        <w:tc>
          <w:tcPr>
            <w:tcW w:w="2409" w:type="dxa"/>
            <w:gridSpan w:val="2"/>
            <w:vAlign w:val="center"/>
          </w:tcPr>
          <w:p w:rsidR="00967BCB" w:rsidRPr="00C754E2" w:rsidRDefault="00967BCB" w:rsidP="00FE1EB7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mes-update</w:t>
            </w:r>
          </w:p>
        </w:tc>
      </w:tr>
      <w:tr w:rsidR="00967BCB" w:rsidRPr="00C754E2" w:rsidTr="00C754E2">
        <w:trPr>
          <w:jc w:val="center"/>
        </w:trPr>
        <w:tc>
          <w:tcPr>
            <w:tcW w:w="2263" w:type="dxa"/>
            <w:gridSpan w:val="2"/>
            <w:shd w:val="clear" w:color="auto" w:fill="F2F2F2" w:themeFill="background1" w:themeFillShade="F2"/>
            <w:vAlign w:val="center"/>
          </w:tcPr>
          <w:p w:rsidR="00967BCB" w:rsidRPr="00C754E2" w:rsidRDefault="00967BCB" w:rsidP="00FE1EB7">
            <w:r w:rsidRPr="00C754E2">
              <w:rPr>
                <w:rFonts w:hint="eastAsia"/>
              </w:rPr>
              <w:t>P</w:t>
            </w:r>
            <w:r w:rsidRPr="00C754E2">
              <w:t>rint Server</w:t>
            </w:r>
          </w:p>
        </w:tc>
        <w:tc>
          <w:tcPr>
            <w:tcW w:w="1276" w:type="dxa"/>
            <w:vAlign w:val="center"/>
          </w:tcPr>
          <w:p w:rsidR="00967BCB" w:rsidRPr="00C754E2" w:rsidRDefault="00967BCB" w:rsidP="00FE1EB7">
            <w:r w:rsidRPr="00C754E2">
              <w:rPr>
                <w:rFonts w:hint="eastAsia"/>
              </w:rPr>
              <w:t>W</w:t>
            </w:r>
            <w:r w:rsidRPr="00C754E2">
              <w:t>indows</w:t>
            </w:r>
          </w:p>
        </w:tc>
        <w:tc>
          <w:tcPr>
            <w:tcW w:w="4394" w:type="dxa"/>
            <w:gridSpan w:val="4"/>
            <w:vAlign w:val="center"/>
          </w:tcPr>
          <w:p w:rsidR="00967BCB" w:rsidRPr="00C754E2" w:rsidRDefault="00967BCB" w:rsidP="00FE1EB7">
            <w:r w:rsidRPr="00C754E2">
              <w:rPr>
                <w:rFonts w:hint="eastAsia"/>
              </w:rPr>
              <w:t>打印</w:t>
            </w:r>
            <w:r w:rsidRPr="00C754E2">
              <w:t>服务</w:t>
            </w:r>
          </w:p>
        </w:tc>
      </w:tr>
      <w:tr w:rsidR="00967BCB" w:rsidRPr="00C754E2" w:rsidTr="00C754E2">
        <w:trPr>
          <w:jc w:val="center"/>
        </w:trPr>
        <w:tc>
          <w:tcPr>
            <w:tcW w:w="2263" w:type="dxa"/>
            <w:gridSpan w:val="2"/>
            <w:shd w:val="clear" w:color="auto" w:fill="F2F2F2" w:themeFill="background1" w:themeFillShade="F2"/>
            <w:vAlign w:val="center"/>
          </w:tcPr>
          <w:p w:rsidR="00967BCB" w:rsidRPr="00C754E2" w:rsidRDefault="00967BCB" w:rsidP="00FE1EB7">
            <w:r w:rsidRPr="00C754E2">
              <w:rPr>
                <w:rFonts w:hint="eastAsia"/>
              </w:rPr>
              <w:t>M</w:t>
            </w:r>
            <w:r w:rsidRPr="00C754E2">
              <w:t>obile Server</w:t>
            </w:r>
          </w:p>
        </w:tc>
        <w:tc>
          <w:tcPr>
            <w:tcW w:w="1276" w:type="dxa"/>
            <w:vAlign w:val="center"/>
          </w:tcPr>
          <w:p w:rsidR="00967BCB" w:rsidRPr="00C754E2" w:rsidRDefault="00967BCB" w:rsidP="00FE1EB7">
            <w:r w:rsidRPr="00C754E2">
              <w:rPr>
                <w:rFonts w:hint="eastAsia"/>
              </w:rPr>
              <w:t>Linux</w:t>
            </w:r>
          </w:p>
        </w:tc>
        <w:tc>
          <w:tcPr>
            <w:tcW w:w="4394" w:type="dxa"/>
            <w:gridSpan w:val="4"/>
            <w:vAlign w:val="center"/>
          </w:tcPr>
          <w:p w:rsidR="00967BCB" w:rsidRPr="00C754E2" w:rsidRDefault="00F5162F" w:rsidP="00FE1EB7">
            <w:r w:rsidRPr="00C754E2">
              <w:rPr>
                <w:rFonts w:hint="eastAsia"/>
              </w:rPr>
              <w:t>m</w:t>
            </w:r>
            <w:r w:rsidRPr="00C754E2">
              <w:t>es-wechat</w:t>
            </w:r>
          </w:p>
        </w:tc>
      </w:tr>
      <w:tr w:rsidR="00A0384F" w:rsidRPr="00C754E2" w:rsidTr="00C754E2">
        <w:trPr>
          <w:jc w:val="center"/>
        </w:trPr>
        <w:tc>
          <w:tcPr>
            <w:tcW w:w="2263" w:type="dxa"/>
            <w:gridSpan w:val="2"/>
            <w:shd w:val="clear" w:color="auto" w:fill="F2F2F2" w:themeFill="background1" w:themeFillShade="F2"/>
            <w:vAlign w:val="center"/>
          </w:tcPr>
          <w:p w:rsidR="00A0384F" w:rsidRPr="00C754E2" w:rsidRDefault="00A0384F" w:rsidP="00FE1EB7">
            <w:r w:rsidRPr="00C754E2">
              <w:rPr>
                <w:rFonts w:hint="eastAsia"/>
              </w:rPr>
              <w:t>数据库</w:t>
            </w:r>
            <w:r w:rsidRPr="00C754E2">
              <w:rPr>
                <w:rFonts w:hint="eastAsia"/>
              </w:rPr>
              <w:t>DB01</w:t>
            </w:r>
          </w:p>
        </w:tc>
        <w:tc>
          <w:tcPr>
            <w:tcW w:w="1276" w:type="dxa"/>
            <w:vAlign w:val="center"/>
          </w:tcPr>
          <w:p w:rsidR="00A0384F" w:rsidRPr="00C754E2" w:rsidRDefault="00A0384F" w:rsidP="00FE1EB7">
            <w:r w:rsidRPr="00C754E2">
              <w:rPr>
                <w:rFonts w:hint="eastAsia"/>
              </w:rPr>
              <w:t>Linux</w:t>
            </w:r>
          </w:p>
        </w:tc>
        <w:tc>
          <w:tcPr>
            <w:tcW w:w="4394" w:type="dxa"/>
            <w:gridSpan w:val="4"/>
            <w:vAlign w:val="center"/>
          </w:tcPr>
          <w:p w:rsidR="00A0384F" w:rsidRPr="00C754E2" w:rsidRDefault="00A0384F" w:rsidP="00FE1EB7">
            <w:r w:rsidRPr="00C754E2">
              <w:rPr>
                <w:rFonts w:hint="eastAsia"/>
              </w:rPr>
              <w:t>mes</w:t>
            </w:r>
            <w:r w:rsidRPr="00C754E2">
              <w:t>数据库</w:t>
            </w:r>
          </w:p>
        </w:tc>
      </w:tr>
      <w:tr w:rsidR="00A0384F" w:rsidRPr="00C754E2" w:rsidTr="00C754E2">
        <w:trPr>
          <w:jc w:val="center"/>
        </w:trPr>
        <w:tc>
          <w:tcPr>
            <w:tcW w:w="2263" w:type="dxa"/>
            <w:gridSpan w:val="2"/>
            <w:shd w:val="clear" w:color="auto" w:fill="F2F2F2" w:themeFill="background1" w:themeFillShade="F2"/>
            <w:vAlign w:val="center"/>
          </w:tcPr>
          <w:p w:rsidR="00A0384F" w:rsidRPr="00C754E2" w:rsidRDefault="00A0384F" w:rsidP="00FE1EB7">
            <w:r w:rsidRPr="00C754E2">
              <w:rPr>
                <w:rFonts w:hint="eastAsia"/>
              </w:rPr>
              <w:t>数据库</w:t>
            </w:r>
            <w:r w:rsidRPr="00C754E2">
              <w:rPr>
                <w:rFonts w:hint="eastAsia"/>
              </w:rPr>
              <w:t>DB02</w:t>
            </w:r>
          </w:p>
        </w:tc>
        <w:tc>
          <w:tcPr>
            <w:tcW w:w="1276" w:type="dxa"/>
            <w:vAlign w:val="center"/>
          </w:tcPr>
          <w:p w:rsidR="00A0384F" w:rsidRPr="00C754E2" w:rsidRDefault="00A0384F" w:rsidP="00FE1EB7">
            <w:r w:rsidRPr="00C754E2">
              <w:rPr>
                <w:rFonts w:hint="eastAsia"/>
              </w:rPr>
              <w:t>Linux</w:t>
            </w:r>
          </w:p>
        </w:tc>
        <w:tc>
          <w:tcPr>
            <w:tcW w:w="4394" w:type="dxa"/>
            <w:gridSpan w:val="4"/>
            <w:vAlign w:val="center"/>
          </w:tcPr>
          <w:p w:rsidR="00A0384F" w:rsidRPr="00C754E2" w:rsidRDefault="00A0384F" w:rsidP="00FE1EB7">
            <w:r w:rsidRPr="00C754E2">
              <w:rPr>
                <w:rFonts w:hint="eastAsia"/>
              </w:rPr>
              <w:t>mes</w:t>
            </w:r>
            <w:r w:rsidRPr="00C754E2">
              <w:t>数据库</w:t>
            </w:r>
          </w:p>
        </w:tc>
      </w:tr>
    </w:tbl>
    <w:p w:rsidR="009F7A18" w:rsidRPr="00BE0E16" w:rsidRDefault="00980584" w:rsidP="00B1021B">
      <w:pPr>
        <w:pStyle w:val="1"/>
        <w:numPr>
          <w:ilvl w:val="0"/>
          <w:numId w:val="3"/>
        </w:numPr>
        <w:spacing w:beforeLines="50" w:before="156" w:after="120" w:line="240" w:lineRule="exact"/>
        <w:rPr>
          <w:rFonts w:ascii="微软雅黑" w:eastAsia="微软雅黑" w:hAnsi="微软雅黑"/>
          <w:sz w:val="24"/>
          <w:szCs w:val="24"/>
        </w:rPr>
      </w:pPr>
      <w:r w:rsidRPr="00BE0E16">
        <w:rPr>
          <w:rFonts w:ascii="微软雅黑" w:eastAsia="微软雅黑" w:hAnsi="微软雅黑" w:hint="eastAsia"/>
          <w:sz w:val="24"/>
          <w:szCs w:val="24"/>
        </w:rPr>
        <w:t>服务器架构</w:t>
      </w:r>
      <w:r w:rsidR="006B721F" w:rsidRPr="00BE0E16">
        <w:rPr>
          <w:rFonts w:ascii="微软雅黑" w:eastAsia="微软雅黑" w:hAnsi="微软雅黑" w:hint="eastAsia"/>
          <w:sz w:val="24"/>
          <w:szCs w:val="24"/>
        </w:rPr>
        <w:t>配置</w:t>
      </w:r>
      <w:r w:rsidRPr="00BE0E16">
        <w:rPr>
          <w:rFonts w:ascii="微软雅黑" w:eastAsia="微软雅黑" w:hAnsi="微软雅黑" w:hint="eastAsia"/>
          <w:sz w:val="24"/>
          <w:szCs w:val="24"/>
        </w:rPr>
        <w:t>说明</w:t>
      </w:r>
    </w:p>
    <w:p w:rsidR="00980584" w:rsidRPr="007C4B1C" w:rsidRDefault="006B721F" w:rsidP="00B1021B">
      <w:pPr>
        <w:pStyle w:val="2"/>
        <w:numPr>
          <w:ilvl w:val="1"/>
          <w:numId w:val="3"/>
        </w:numPr>
        <w:rPr>
          <w:rFonts w:ascii="微软雅黑" w:eastAsia="微软雅黑" w:hAnsi="微软雅黑"/>
          <w:sz w:val="22"/>
          <w:szCs w:val="22"/>
        </w:rPr>
      </w:pPr>
      <w:r w:rsidRPr="007C4B1C">
        <w:rPr>
          <w:rFonts w:ascii="微软雅黑" w:eastAsia="微软雅黑" w:hAnsi="微软雅黑" w:hint="eastAsia"/>
          <w:sz w:val="22"/>
          <w:szCs w:val="22"/>
        </w:rPr>
        <w:t>服务器需求</w:t>
      </w:r>
      <w:r w:rsidRPr="007C4B1C">
        <w:rPr>
          <w:rFonts w:ascii="微软雅黑" w:eastAsia="微软雅黑" w:hAnsi="微软雅黑"/>
          <w:sz w:val="22"/>
          <w:szCs w:val="22"/>
        </w:rPr>
        <w:t>及配置要求</w:t>
      </w:r>
    </w:p>
    <w:tbl>
      <w:tblPr>
        <w:tblStyle w:val="a4"/>
        <w:tblW w:w="8364" w:type="dxa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851"/>
        <w:gridCol w:w="992"/>
        <w:gridCol w:w="851"/>
        <w:gridCol w:w="992"/>
        <w:gridCol w:w="945"/>
        <w:gridCol w:w="1890"/>
      </w:tblGrid>
      <w:tr w:rsidR="00AF36C6" w:rsidRPr="003D45DE" w:rsidTr="00DD4003">
        <w:trPr>
          <w:jc w:val="center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D04C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服务器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D04C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数量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D04C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环境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D04C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CPU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D04C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内存</w:t>
            </w:r>
          </w:p>
        </w:tc>
        <w:tc>
          <w:tcPr>
            <w:tcW w:w="945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D04C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硬盘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D04C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其他配置</w:t>
            </w:r>
          </w:p>
        </w:tc>
      </w:tr>
      <w:tr w:rsidR="00AF36C6" w:rsidRPr="000942A0" w:rsidTr="00DD4003">
        <w:trPr>
          <w:trHeight w:val="454"/>
          <w:jc w:val="center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3D45DE">
            <w:pPr>
              <w:pStyle w:val="a7"/>
              <w:rPr>
                <w:b/>
                <w:szCs w:val="21"/>
              </w:rPr>
            </w:pPr>
            <w:r w:rsidRPr="003D45DE">
              <w:rPr>
                <w:rFonts w:hint="eastAsia"/>
                <w:b/>
                <w:szCs w:val="21"/>
              </w:rPr>
              <w:t>负载</w:t>
            </w:r>
            <w:r w:rsidRPr="003D45DE">
              <w:rPr>
                <w:b/>
                <w:szCs w:val="21"/>
              </w:rPr>
              <w:t>均衡</w:t>
            </w:r>
            <w:r w:rsidRPr="003D45DE">
              <w:rPr>
                <w:b/>
                <w:szCs w:val="21"/>
              </w:rPr>
              <w:t>Server</w:t>
            </w:r>
          </w:p>
        </w:tc>
        <w:tc>
          <w:tcPr>
            <w:tcW w:w="851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Linux</w:t>
            </w:r>
          </w:p>
        </w:tc>
        <w:tc>
          <w:tcPr>
            <w:tcW w:w="851" w:type="dxa"/>
            <w:vAlign w:val="center"/>
          </w:tcPr>
          <w:p w:rsidR="00AF36C6" w:rsidRPr="003D45DE" w:rsidRDefault="00531146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:rsidR="00AF36C6" w:rsidRPr="003D45DE" w:rsidRDefault="00BE63F7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4</w:t>
            </w:r>
            <w:r w:rsidR="00531146" w:rsidRPr="003D45DE">
              <w:rPr>
                <w:rFonts w:hint="eastAsia"/>
                <w:sz w:val="20"/>
                <w:szCs w:val="20"/>
              </w:rPr>
              <w:t>G</w:t>
            </w:r>
          </w:p>
        </w:tc>
        <w:tc>
          <w:tcPr>
            <w:tcW w:w="945" w:type="dxa"/>
            <w:vAlign w:val="center"/>
          </w:tcPr>
          <w:p w:rsidR="00AF36C6" w:rsidRPr="003D45DE" w:rsidRDefault="0066467B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100G</w:t>
            </w:r>
          </w:p>
        </w:tc>
        <w:tc>
          <w:tcPr>
            <w:tcW w:w="1890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</w:p>
        </w:tc>
      </w:tr>
      <w:tr w:rsidR="0014660A" w:rsidRPr="000942A0" w:rsidTr="00DD4003">
        <w:trPr>
          <w:trHeight w:val="454"/>
          <w:jc w:val="center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4660A" w:rsidRPr="003D45DE" w:rsidRDefault="0014660A" w:rsidP="003D45DE">
            <w:pPr>
              <w:pStyle w:val="a7"/>
              <w:rPr>
                <w:b/>
                <w:szCs w:val="21"/>
              </w:rPr>
            </w:pPr>
            <w:r w:rsidRPr="003D45DE">
              <w:rPr>
                <w:rFonts w:hint="eastAsia"/>
                <w:b/>
                <w:szCs w:val="21"/>
              </w:rPr>
              <w:t>集群</w:t>
            </w:r>
            <w:r w:rsidRPr="003D45DE">
              <w:rPr>
                <w:rFonts w:hint="eastAsia"/>
                <w:b/>
                <w:szCs w:val="21"/>
              </w:rPr>
              <w:t>S</w:t>
            </w:r>
            <w:r w:rsidRPr="003D45DE">
              <w:rPr>
                <w:b/>
                <w:szCs w:val="21"/>
              </w:rPr>
              <w:t>erver01</w:t>
            </w:r>
          </w:p>
        </w:tc>
        <w:tc>
          <w:tcPr>
            <w:tcW w:w="851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Linux</w:t>
            </w:r>
          </w:p>
        </w:tc>
        <w:tc>
          <w:tcPr>
            <w:tcW w:w="851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16</w:t>
            </w:r>
          </w:p>
        </w:tc>
        <w:tc>
          <w:tcPr>
            <w:tcW w:w="992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64 G</w:t>
            </w:r>
          </w:p>
        </w:tc>
        <w:tc>
          <w:tcPr>
            <w:tcW w:w="945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100G</w:t>
            </w:r>
          </w:p>
        </w:tc>
        <w:tc>
          <w:tcPr>
            <w:tcW w:w="1890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jdk</w:t>
            </w:r>
            <w:r w:rsidRPr="003D45DE">
              <w:rPr>
                <w:rFonts w:hint="eastAsia"/>
                <w:sz w:val="20"/>
                <w:szCs w:val="20"/>
              </w:rPr>
              <w:t>：</w:t>
            </w:r>
            <w:r w:rsidR="0084133A" w:rsidRPr="0084133A">
              <w:rPr>
                <w:sz w:val="20"/>
                <w:szCs w:val="20"/>
              </w:rPr>
              <w:t>1.6.0_32</w:t>
            </w:r>
          </w:p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sz w:val="20"/>
                <w:szCs w:val="20"/>
              </w:rPr>
              <w:t>sapjco3</w:t>
            </w:r>
            <w:r w:rsidRPr="003D45DE">
              <w:rPr>
                <w:rFonts w:hint="eastAsia"/>
                <w:sz w:val="20"/>
                <w:szCs w:val="20"/>
              </w:rPr>
              <w:t>：</w:t>
            </w:r>
            <w:r w:rsidR="00620C5F">
              <w:rPr>
                <w:rFonts w:hint="eastAsia"/>
                <w:sz w:val="20"/>
                <w:szCs w:val="20"/>
              </w:rPr>
              <w:t>3.0.5</w:t>
            </w:r>
          </w:p>
        </w:tc>
      </w:tr>
      <w:tr w:rsidR="0014660A" w:rsidRPr="000942A0" w:rsidTr="00DD4003">
        <w:trPr>
          <w:trHeight w:val="454"/>
          <w:jc w:val="center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4660A" w:rsidRPr="003D45DE" w:rsidRDefault="0014660A" w:rsidP="003D45DE">
            <w:pPr>
              <w:pStyle w:val="a7"/>
              <w:rPr>
                <w:b/>
                <w:szCs w:val="21"/>
              </w:rPr>
            </w:pPr>
            <w:r w:rsidRPr="003D45DE">
              <w:rPr>
                <w:rFonts w:hint="eastAsia"/>
                <w:b/>
                <w:szCs w:val="21"/>
              </w:rPr>
              <w:t>集群</w:t>
            </w:r>
            <w:r w:rsidRPr="003D45DE">
              <w:rPr>
                <w:rFonts w:hint="eastAsia"/>
                <w:b/>
                <w:szCs w:val="21"/>
              </w:rPr>
              <w:t>S</w:t>
            </w:r>
            <w:r w:rsidRPr="003D45DE">
              <w:rPr>
                <w:b/>
                <w:szCs w:val="21"/>
              </w:rPr>
              <w:t>erver02</w:t>
            </w:r>
          </w:p>
        </w:tc>
        <w:tc>
          <w:tcPr>
            <w:tcW w:w="851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Linux</w:t>
            </w:r>
          </w:p>
        </w:tc>
        <w:tc>
          <w:tcPr>
            <w:tcW w:w="851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16</w:t>
            </w:r>
          </w:p>
        </w:tc>
        <w:tc>
          <w:tcPr>
            <w:tcW w:w="992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64 G</w:t>
            </w:r>
          </w:p>
        </w:tc>
        <w:tc>
          <w:tcPr>
            <w:tcW w:w="945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100G</w:t>
            </w:r>
          </w:p>
        </w:tc>
        <w:tc>
          <w:tcPr>
            <w:tcW w:w="1890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jdk</w:t>
            </w:r>
            <w:r w:rsidRPr="003D45DE">
              <w:rPr>
                <w:rFonts w:hint="eastAsia"/>
                <w:sz w:val="20"/>
                <w:szCs w:val="20"/>
              </w:rPr>
              <w:t>：</w:t>
            </w:r>
            <w:r w:rsidR="0084133A" w:rsidRPr="0084133A">
              <w:rPr>
                <w:sz w:val="20"/>
                <w:szCs w:val="20"/>
              </w:rPr>
              <w:t>1.6.0_32</w:t>
            </w:r>
          </w:p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sz w:val="20"/>
                <w:szCs w:val="20"/>
              </w:rPr>
              <w:t>sapjco3</w:t>
            </w:r>
            <w:r w:rsidRPr="003D45DE">
              <w:rPr>
                <w:rFonts w:hint="eastAsia"/>
                <w:sz w:val="20"/>
                <w:szCs w:val="20"/>
              </w:rPr>
              <w:t>：</w:t>
            </w:r>
            <w:r w:rsidR="00620C5F">
              <w:rPr>
                <w:rFonts w:hint="eastAsia"/>
                <w:sz w:val="20"/>
                <w:szCs w:val="20"/>
              </w:rPr>
              <w:t>3.0.5</w:t>
            </w:r>
          </w:p>
        </w:tc>
      </w:tr>
      <w:tr w:rsidR="0014660A" w:rsidRPr="000942A0" w:rsidTr="00DD4003">
        <w:trPr>
          <w:trHeight w:val="454"/>
          <w:jc w:val="center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4660A" w:rsidRPr="003D45DE" w:rsidRDefault="0014660A" w:rsidP="003D45DE">
            <w:pPr>
              <w:pStyle w:val="a7"/>
              <w:rPr>
                <w:b/>
                <w:szCs w:val="21"/>
              </w:rPr>
            </w:pPr>
            <w:r w:rsidRPr="003D45DE">
              <w:rPr>
                <w:rFonts w:hint="eastAsia"/>
                <w:b/>
                <w:szCs w:val="21"/>
              </w:rPr>
              <w:t>Job</w:t>
            </w:r>
            <w:r w:rsidRPr="003D45DE">
              <w:rPr>
                <w:b/>
                <w:szCs w:val="21"/>
              </w:rPr>
              <w:t xml:space="preserve"> Server</w:t>
            </w:r>
          </w:p>
        </w:tc>
        <w:tc>
          <w:tcPr>
            <w:tcW w:w="851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Linux</w:t>
            </w:r>
          </w:p>
        </w:tc>
        <w:tc>
          <w:tcPr>
            <w:tcW w:w="851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sz w:val="20"/>
                <w:szCs w:val="20"/>
              </w:rPr>
              <w:t>16</w:t>
            </w:r>
            <w:r w:rsidRPr="003D45DE">
              <w:rPr>
                <w:rFonts w:hint="eastAsia"/>
                <w:sz w:val="20"/>
                <w:szCs w:val="20"/>
              </w:rPr>
              <w:t xml:space="preserve"> G</w:t>
            </w:r>
          </w:p>
        </w:tc>
        <w:tc>
          <w:tcPr>
            <w:tcW w:w="945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100G</w:t>
            </w:r>
          </w:p>
        </w:tc>
        <w:tc>
          <w:tcPr>
            <w:tcW w:w="1890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jdk</w:t>
            </w:r>
            <w:r w:rsidRPr="003D45DE">
              <w:rPr>
                <w:rFonts w:hint="eastAsia"/>
                <w:sz w:val="20"/>
                <w:szCs w:val="20"/>
              </w:rPr>
              <w:t>：</w:t>
            </w:r>
            <w:r w:rsidR="0084133A" w:rsidRPr="0084133A">
              <w:rPr>
                <w:sz w:val="20"/>
                <w:szCs w:val="20"/>
              </w:rPr>
              <w:t>1.6.0_32</w:t>
            </w:r>
          </w:p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sz w:val="20"/>
                <w:szCs w:val="20"/>
              </w:rPr>
              <w:t>sapjco3</w:t>
            </w:r>
            <w:r w:rsidRPr="003D45DE">
              <w:rPr>
                <w:rFonts w:hint="eastAsia"/>
                <w:sz w:val="20"/>
                <w:szCs w:val="20"/>
              </w:rPr>
              <w:t>：</w:t>
            </w:r>
            <w:r w:rsidR="00620C5F">
              <w:rPr>
                <w:rFonts w:hint="eastAsia"/>
                <w:sz w:val="20"/>
                <w:szCs w:val="20"/>
              </w:rPr>
              <w:t>3.0.5</w:t>
            </w:r>
          </w:p>
        </w:tc>
      </w:tr>
      <w:tr w:rsidR="00AF36C6" w:rsidRPr="000942A0" w:rsidTr="00DD4003">
        <w:trPr>
          <w:trHeight w:val="454"/>
          <w:jc w:val="center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3D45DE">
            <w:pPr>
              <w:pStyle w:val="a7"/>
              <w:rPr>
                <w:b/>
                <w:szCs w:val="21"/>
              </w:rPr>
            </w:pPr>
            <w:r w:rsidRPr="003D45DE">
              <w:rPr>
                <w:rFonts w:hint="eastAsia"/>
                <w:b/>
                <w:szCs w:val="21"/>
              </w:rPr>
              <w:t>R</w:t>
            </w:r>
            <w:r w:rsidRPr="003D45DE">
              <w:rPr>
                <w:b/>
                <w:szCs w:val="21"/>
              </w:rPr>
              <w:t>eport Server</w:t>
            </w:r>
          </w:p>
        </w:tc>
        <w:tc>
          <w:tcPr>
            <w:tcW w:w="851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Linux</w:t>
            </w:r>
          </w:p>
        </w:tc>
        <w:tc>
          <w:tcPr>
            <w:tcW w:w="851" w:type="dxa"/>
            <w:vAlign w:val="center"/>
          </w:tcPr>
          <w:p w:rsidR="00AF36C6" w:rsidRPr="003D45DE" w:rsidRDefault="0087286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:rsidR="00AF36C6" w:rsidRPr="003D45DE" w:rsidRDefault="00F10E51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sz w:val="20"/>
                <w:szCs w:val="20"/>
              </w:rPr>
              <w:t>16</w:t>
            </w:r>
            <w:r w:rsidR="0087286A" w:rsidRPr="003D45DE">
              <w:rPr>
                <w:rFonts w:hint="eastAsia"/>
                <w:sz w:val="20"/>
                <w:szCs w:val="20"/>
              </w:rPr>
              <w:t xml:space="preserve"> G</w:t>
            </w:r>
          </w:p>
        </w:tc>
        <w:tc>
          <w:tcPr>
            <w:tcW w:w="945" w:type="dxa"/>
            <w:vAlign w:val="center"/>
          </w:tcPr>
          <w:p w:rsidR="00AF36C6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100G</w:t>
            </w:r>
          </w:p>
        </w:tc>
        <w:tc>
          <w:tcPr>
            <w:tcW w:w="1890" w:type="dxa"/>
            <w:vAlign w:val="center"/>
          </w:tcPr>
          <w:p w:rsidR="00AF36C6" w:rsidRPr="003D45DE" w:rsidRDefault="00B66EDB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jdk</w:t>
            </w:r>
            <w:r w:rsidRPr="003D45DE">
              <w:rPr>
                <w:rFonts w:hint="eastAsia"/>
                <w:sz w:val="20"/>
                <w:szCs w:val="20"/>
              </w:rPr>
              <w:t>：</w:t>
            </w:r>
            <w:r w:rsidRPr="0084133A">
              <w:rPr>
                <w:sz w:val="20"/>
                <w:szCs w:val="20"/>
              </w:rPr>
              <w:t>1.6.0_32</w:t>
            </w:r>
          </w:p>
        </w:tc>
      </w:tr>
      <w:tr w:rsidR="00AF36C6" w:rsidRPr="000942A0" w:rsidTr="00DD4003">
        <w:trPr>
          <w:trHeight w:val="454"/>
          <w:jc w:val="center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3D45DE">
            <w:pPr>
              <w:pStyle w:val="a7"/>
              <w:rPr>
                <w:b/>
                <w:szCs w:val="21"/>
              </w:rPr>
            </w:pPr>
            <w:r w:rsidRPr="003D45DE">
              <w:rPr>
                <w:rFonts w:hint="eastAsia"/>
                <w:b/>
                <w:szCs w:val="21"/>
              </w:rPr>
              <w:t>FTP S</w:t>
            </w:r>
            <w:r w:rsidRPr="003D45DE">
              <w:rPr>
                <w:b/>
                <w:szCs w:val="21"/>
              </w:rPr>
              <w:t>erver</w:t>
            </w:r>
          </w:p>
        </w:tc>
        <w:tc>
          <w:tcPr>
            <w:tcW w:w="851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Linux</w:t>
            </w:r>
          </w:p>
        </w:tc>
        <w:tc>
          <w:tcPr>
            <w:tcW w:w="851" w:type="dxa"/>
            <w:vAlign w:val="center"/>
          </w:tcPr>
          <w:p w:rsidR="00AF36C6" w:rsidRPr="003D45DE" w:rsidRDefault="0087286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:rsidR="00AF36C6" w:rsidRPr="003D45DE" w:rsidRDefault="00F10E51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sz w:val="20"/>
                <w:szCs w:val="20"/>
              </w:rPr>
              <w:t>16</w:t>
            </w:r>
            <w:r w:rsidR="0087286A" w:rsidRPr="003D45DE">
              <w:rPr>
                <w:rFonts w:hint="eastAsia"/>
                <w:sz w:val="20"/>
                <w:szCs w:val="20"/>
              </w:rPr>
              <w:t xml:space="preserve"> G</w:t>
            </w:r>
          </w:p>
        </w:tc>
        <w:tc>
          <w:tcPr>
            <w:tcW w:w="945" w:type="dxa"/>
            <w:vAlign w:val="center"/>
          </w:tcPr>
          <w:p w:rsidR="00AF36C6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100G</w:t>
            </w:r>
          </w:p>
        </w:tc>
        <w:tc>
          <w:tcPr>
            <w:tcW w:w="1890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</w:p>
        </w:tc>
      </w:tr>
      <w:tr w:rsidR="00AF36C6" w:rsidRPr="000942A0" w:rsidTr="00DD4003">
        <w:trPr>
          <w:trHeight w:val="454"/>
          <w:jc w:val="center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3D45DE">
            <w:pPr>
              <w:pStyle w:val="a7"/>
              <w:rPr>
                <w:b/>
                <w:szCs w:val="21"/>
              </w:rPr>
            </w:pPr>
            <w:r w:rsidRPr="003D45DE">
              <w:rPr>
                <w:rFonts w:hint="eastAsia"/>
                <w:b/>
                <w:szCs w:val="21"/>
              </w:rPr>
              <w:t>P</w:t>
            </w:r>
            <w:r w:rsidRPr="003D45DE">
              <w:rPr>
                <w:b/>
                <w:szCs w:val="21"/>
              </w:rPr>
              <w:t>rint Server</w:t>
            </w:r>
          </w:p>
        </w:tc>
        <w:tc>
          <w:tcPr>
            <w:tcW w:w="851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W</w:t>
            </w:r>
            <w:r w:rsidRPr="003D45DE">
              <w:rPr>
                <w:sz w:val="20"/>
                <w:szCs w:val="20"/>
              </w:rPr>
              <w:t>indows</w:t>
            </w:r>
          </w:p>
        </w:tc>
        <w:tc>
          <w:tcPr>
            <w:tcW w:w="851" w:type="dxa"/>
            <w:vAlign w:val="center"/>
          </w:tcPr>
          <w:p w:rsidR="00AF36C6" w:rsidRPr="003D45DE" w:rsidRDefault="0087286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:rsidR="00AF36C6" w:rsidRPr="003D45DE" w:rsidRDefault="00F10E51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sz w:val="20"/>
                <w:szCs w:val="20"/>
              </w:rPr>
              <w:t>16</w:t>
            </w:r>
            <w:r w:rsidR="0087286A" w:rsidRPr="003D45DE">
              <w:rPr>
                <w:rFonts w:hint="eastAsia"/>
                <w:sz w:val="20"/>
                <w:szCs w:val="20"/>
              </w:rPr>
              <w:t xml:space="preserve"> G</w:t>
            </w:r>
          </w:p>
        </w:tc>
        <w:tc>
          <w:tcPr>
            <w:tcW w:w="945" w:type="dxa"/>
            <w:vAlign w:val="center"/>
          </w:tcPr>
          <w:p w:rsidR="00AF36C6" w:rsidRPr="003D45DE" w:rsidRDefault="0066467B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100G</w:t>
            </w:r>
          </w:p>
        </w:tc>
        <w:tc>
          <w:tcPr>
            <w:tcW w:w="1890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</w:p>
        </w:tc>
      </w:tr>
      <w:tr w:rsidR="00AF36C6" w:rsidRPr="000942A0" w:rsidTr="00DD4003">
        <w:trPr>
          <w:trHeight w:val="454"/>
          <w:jc w:val="center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3D45DE">
            <w:pPr>
              <w:pStyle w:val="a7"/>
              <w:rPr>
                <w:b/>
                <w:szCs w:val="21"/>
              </w:rPr>
            </w:pPr>
            <w:r w:rsidRPr="003D45DE">
              <w:rPr>
                <w:rFonts w:hint="eastAsia"/>
                <w:b/>
                <w:szCs w:val="21"/>
              </w:rPr>
              <w:t>M</w:t>
            </w:r>
            <w:r w:rsidRPr="003D45DE">
              <w:rPr>
                <w:b/>
                <w:szCs w:val="21"/>
              </w:rPr>
              <w:t>obile Server</w:t>
            </w:r>
          </w:p>
        </w:tc>
        <w:tc>
          <w:tcPr>
            <w:tcW w:w="851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Linux</w:t>
            </w:r>
          </w:p>
        </w:tc>
        <w:tc>
          <w:tcPr>
            <w:tcW w:w="851" w:type="dxa"/>
            <w:vAlign w:val="center"/>
          </w:tcPr>
          <w:p w:rsidR="00AF36C6" w:rsidRPr="003D45DE" w:rsidRDefault="0087286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:rsidR="00AF36C6" w:rsidRPr="003D45DE" w:rsidRDefault="00F10E51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sz w:val="20"/>
                <w:szCs w:val="20"/>
              </w:rPr>
              <w:t>16</w:t>
            </w:r>
            <w:r w:rsidR="0087286A" w:rsidRPr="003D45DE">
              <w:rPr>
                <w:rFonts w:hint="eastAsia"/>
                <w:sz w:val="20"/>
                <w:szCs w:val="20"/>
              </w:rPr>
              <w:t xml:space="preserve"> G</w:t>
            </w:r>
          </w:p>
        </w:tc>
        <w:tc>
          <w:tcPr>
            <w:tcW w:w="945" w:type="dxa"/>
            <w:vAlign w:val="center"/>
          </w:tcPr>
          <w:p w:rsidR="00AF36C6" w:rsidRPr="003D45DE" w:rsidRDefault="0066467B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100G</w:t>
            </w:r>
          </w:p>
        </w:tc>
        <w:tc>
          <w:tcPr>
            <w:tcW w:w="1890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</w:p>
        </w:tc>
      </w:tr>
      <w:tr w:rsidR="00C5472C" w:rsidRPr="000942A0" w:rsidTr="00DD4003">
        <w:trPr>
          <w:trHeight w:val="454"/>
          <w:jc w:val="center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C5472C" w:rsidRPr="003D45DE" w:rsidRDefault="00C5472C" w:rsidP="003D45DE">
            <w:pPr>
              <w:pStyle w:val="a7"/>
              <w:rPr>
                <w:b/>
                <w:szCs w:val="21"/>
              </w:rPr>
            </w:pPr>
            <w:r w:rsidRPr="003D45DE">
              <w:rPr>
                <w:rFonts w:hint="eastAsia"/>
                <w:b/>
                <w:szCs w:val="21"/>
              </w:rPr>
              <w:t>DB</w:t>
            </w:r>
          </w:p>
        </w:tc>
        <w:tc>
          <w:tcPr>
            <w:tcW w:w="851" w:type="dxa"/>
            <w:vAlign w:val="center"/>
          </w:tcPr>
          <w:p w:rsidR="00C5472C" w:rsidRPr="003D45DE" w:rsidRDefault="00C5472C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:rsidR="00C5472C" w:rsidRPr="003D45DE" w:rsidRDefault="00C5472C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L</w:t>
            </w:r>
            <w:r w:rsidRPr="003D45DE">
              <w:rPr>
                <w:sz w:val="20"/>
                <w:szCs w:val="20"/>
              </w:rPr>
              <w:t>inux</w:t>
            </w:r>
          </w:p>
        </w:tc>
        <w:tc>
          <w:tcPr>
            <w:tcW w:w="851" w:type="dxa"/>
            <w:vAlign w:val="center"/>
          </w:tcPr>
          <w:p w:rsidR="00C5472C" w:rsidRPr="003D45DE" w:rsidRDefault="00C5472C" w:rsidP="003D45DE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C5472C" w:rsidRPr="003D45DE" w:rsidRDefault="00C5472C" w:rsidP="003D45DE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945" w:type="dxa"/>
            <w:vAlign w:val="center"/>
          </w:tcPr>
          <w:p w:rsidR="00C5472C" w:rsidRPr="003D45DE" w:rsidRDefault="00C5472C" w:rsidP="003D45DE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C5472C" w:rsidRPr="003D45DE" w:rsidRDefault="001C76CC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O</w:t>
            </w:r>
            <w:r w:rsidRPr="003D45DE">
              <w:rPr>
                <w:sz w:val="20"/>
                <w:szCs w:val="20"/>
              </w:rPr>
              <w:t>racle</w:t>
            </w:r>
          </w:p>
        </w:tc>
      </w:tr>
    </w:tbl>
    <w:p w:rsidR="0014660A" w:rsidRPr="00102360" w:rsidRDefault="00102360" w:rsidP="00102360">
      <w:pPr>
        <w:pStyle w:val="2"/>
        <w:numPr>
          <w:ilvl w:val="1"/>
          <w:numId w:val="3"/>
        </w:num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lastRenderedPageBreak/>
        <w:t>操作</w:t>
      </w:r>
      <w:r w:rsidR="00005945">
        <w:rPr>
          <w:rFonts w:ascii="微软雅黑" w:eastAsia="微软雅黑" w:hAnsi="微软雅黑" w:hint="eastAsia"/>
          <w:sz w:val="22"/>
          <w:szCs w:val="22"/>
        </w:rPr>
        <w:t>系统配置</w:t>
      </w:r>
    </w:p>
    <w:p w:rsidR="00005945" w:rsidRPr="00005945" w:rsidRDefault="005C7BBC" w:rsidP="00005945">
      <w:pPr>
        <w:pStyle w:val="3"/>
        <w:numPr>
          <w:ilvl w:val="2"/>
          <w:numId w:val="3"/>
        </w:numPr>
        <w:spacing w:line="24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应用服务器</w:t>
      </w:r>
      <w:r w:rsidR="00005945" w:rsidRPr="00005945">
        <w:rPr>
          <w:rFonts w:ascii="微软雅黑" w:eastAsia="微软雅黑" w:hAnsi="微软雅黑"/>
          <w:sz w:val="20"/>
          <w:szCs w:val="20"/>
        </w:rPr>
        <w:t>系统分区</w:t>
      </w:r>
    </w:p>
    <w:tbl>
      <w:tblPr>
        <w:tblStyle w:val="a4"/>
        <w:tblW w:w="4696" w:type="pct"/>
        <w:jc w:val="center"/>
        <w:tblLook w:val="04A0" w:firstRow="1" w:lastRow="0" w:firstColumn="1" w:lastColumn="0" w:noHBand="0" w:noVBand="1"/>
      </w:tblPr>
      <w:tblGrid>
        <w:gridCol w:w="1272"/>
        <w:gridCol w:w="1558"/>
        <w:gridCol w:w="1702"/>
        <w:gridCol w:w="1560"/>
        <w:gridCol w:w="1700"/>
      </w:tblGrid>
      <w:tr w:rsidR="003D45DE" w:rsidRPr="003D45DE" w:rsidTr="0012083C">
        <w:trPr>
          <w:trHeight w:val="284"/>
          <w:jc w:val="center"/>
        </w:trPr>
        <w:tc>
          <w:tcPr>
            <w:tcW w:w="816" w:type="pct"/>
            <w:shd w:val="clear" w:color="auto" w:fill="BFBFBF" w:themeFill="background1" w:themeFillShade="BF"/>
            <w:vAlign w:val="center"/>
          </w:tcPr>
          <w:p w:rsidR="003D45DE" w:rsidRPr="003D45DE" w:rsidRDefault="003D45DE" w:rsidP="003D45D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1000" w:type="pct"/>
            <w:shd w:val="clear" w:color="auto" w:fill="BFBFBF" w:themeFill="background1" w:themeFillShade="BF"/>
            <w:vAlign w:val="center"/>
          </w:tcPr>
          <w:p w:rsidR="003D45DE" w:rsidRPr="003D45DE" w:rsidRDefault="003D45DE" w:rsidP="003D45D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分区</w:t>
            </w:r>
          </w:p>
        </w:tc>
        <w:tc>
          <w:tcPr>
            <w:tcW w:w="1092" w:type="pct"/>
            <w:shd w:val="clear" w:color="auto" w:fill="BFBFBF" w:themeFill="background1" w:themeFillShade="BF"/>
            <w:vAlign w:val="center"/>
          </w:tcPr>
          <w:p w:rsidR="003D45DE" w:rsidRPr="003D45DE" w:rsidRDefault="003D45DE" w:rsidP="003D45D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格式</w:t>
            </w:r>
          </w:p>
        </w:tc>
        <w:tc>
          <w:tcPr>
            <w:tcW w:w="1001" w:type="pct"/>
            <w:shd w:val="clear" w:color="auto" w:fill="BFBFBF" w:themeFill="background1" w:themeFillShade="BF"/>
            <w:vAlign w:val="center"/>
          </w:tcPr>
          <w:p w:rsidR="003D45DE" w:rsidRPr="003D45DE" w:rsidRDefault="003D45DE" w:rsidP="003D45D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大小</w:t>
            </w:r>
          </w:p>
        </w:tc>
        <w:tc>
          <w:tcPr>
            <w:tcW w:w="1091" w:type="pct"/>
            <w:shd w:val="clear" w:color="auto" w:fill="BFBFBF" w:themeFill="background1" w:themeFillShade="BF"/>
            <w:vAlign w:val="center"/>
          </w:tcPr>
          <w:p w:rsidR="003D45DE" w:rsidRPr="003D45DE" w:rsidRDefault="003D45DE" w:rsidP="003D45D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12083C" w:rsidRPr="00CA2052" w:rsidTr="0012083C">
        <w:trPr>
          <w:trHeight w:val="454"/>
          <w:jc w:val="center"/>
        </w:trPr>
        <w:tc>
          <w:tcPr>
            <w:tcW w:w="816" w:type="pct"/>
            <w:vAlign w:val="center"/>
          </w:tcPr>
          <w:p w:rsidR="0012083C" w:rsidRPr="00CA2052" w:rsidRDefault="0012083C" w:rsidP="00FE1EB7">
            <w:r w:rsidRPr="00CA2052">
              <w:rPr>
                <w:rFonts w:hint="eastAsia"/>
              </w:rPr>
              <w:t>1</w:t>
            </w:r>
          </w:p>
        </w:tc>
        <w:tc>
          <w:tcPr>
            <w:tcW w:w="1000" w:type="pct"/>
            <w:vAlign w:val="center"/>
          </w:tcPr>
          <w:p w:rsidR="0012083C" w:rsidRPr="00CA2052" w:rsidRDefault="0012083C" w:rsidP="00FE1EB7">
            <w:r w:rsidRPr="00CA2052">
              <w:t>/</w:t>
            </w:r>
          </w:p>
        </w:tc>
        <w:tc>
          <w:tcPr>
            <w:tcW w:w="1092" w:type="pct"/>
            <w:vAlign w:val="center"/>
          </w:tcPr>
          <w:p w:rsidR="0012083C" w:rsidRPr="00CA2052" w:rsidRDefault="0012083C" w:rsidP="00FE1EB7">
            <w:r w:rsidRPr="00CA2052">
              <w:rPr>
                <w:rFonts w:hint="eastAsia"/>
              </w:rPr>
              <w:t>LVM</w:t>
            </w:r>
          </w:p>
        </w:tc>
        <w:tc>
          <w:tcPr>
            <w:tcW w:w="1001" w:type="pct"/>
            <w:vAlign w:val="center"/>
          </w:tcPr>
          <w:p w:rsidR="0012083C" w:rsidRPr="00CA2052" w:rsidRDefault="0012083C" w:rsidP="00FE1EB7">
            <w:r>
              <w:t>4</w:t>
            </w:r>
            <w:r w:rsidRPr="00CA2052">
              <w:t>0G</w:t>
            </w:r>
          </w:p>
        </w:tc>
        <w:tc>
          <w:tcPr>
            <w:tcW w:w="1091" w:type="pct"/>
            <w:vAlign w:val="center"/>
          </w:tcPr>
          <w:p w:rsidR="0012083C" w:rsidRPr="00CA2052" w:rsidRDefault="0012083C" w:rsidP="00FE1EB7">
            <w:r w:rsidRPr="00CA2052">
              <w:rPr>
                <w:rFonts w:hint="eastAsia"/>
              </w:rPr>
              <w:t>可扩展分区</w:t>
            </w:r>
          </w:p>
        </w:tc>
      </w:tr>
      <w:tr w:rsidR="0012083C" w:rsidRPr="00CA2052" w:rsidTr="0012083C">
        <w:trPr>
          <w:trHeight w:val="454"/>
          <w:jc w:val="center"/>
        </w:trPr>
        <w:tc>
          <w:tcPr>
            <w:tcW w:w="816" w:type="pct"/>
            <w:vAlign w:val="center"/>
          </w:tcPr>
          <w:p w:rsidR="0012083C" w:rsidRPr="00CA2052" w:rsidRDefault="00FE1EB7" w:rsidP="00FE1EB7">
            <w:r>
              <w:rPr>
                <w:rFonts w:hint="eastAsia"/>
              </w:rPr>
              <w:t>2</w:t>
            </w:r>
          </w:p>
        </w:tc>
        <w:tc>
          <w:tcPr>
            <w:tcW w:w="1000" w:type="pct"/>
            <w:vAlign w:val="center"/>
          </w:tcPr>
          <w:p w:rsidR="0012083C" w:rsidRPr="00CA2052" w:rsidRDefault="0012083C" w:rsidP="00FE1EB7">
            <w:r w:rsidRPr="00CA2052">
              <w:rPr>
                <w:rFonts w:hint="eastAsia"/>
              </w:rPr>
              <w:t>/boot</w:t>
            </w:r>
          </w:p>
        </w:tc>
        <w:tc>
          <w:tcPr>
            <w:tcW w:w="1092" w:type="pct"/>
            <w:vAlign w:val="center"/>
          </w:tcPr>
          <w:p w:rsidR="0012083C" w:rsidRPr="00CA2052" w:rsidRDefault="0012083C" w:rsidP="00FE1EB7">
            <w:r w:rsidRPr="00CA2052">
              <w:rPr>
                <w:rFonts w:hint="eastAsia"/>
              </w:rPr>
              <w:t>ext</w:t>
            </w:r>
            <w:r w:rsidRPr="00CA2052">
              <w:t>4</w:t>
            </w:r>
          </w:p>
        </w:tc>
        <w:tc>
          <w:tcPr>
            <w:tcW w:w="1001" w:type="pct"/>
            <w:vAlign w:val="center"/>
          </w:tcPr>
          <w:p w:rsidR="0012083C" w:rsidRPr="00CA2052" w:rsidRDefault="0012083C" w:rsidP="00FE1EB7">
            <w:r w:rsidRPr="00CA2052">
              <w:rPr>
                <w:rFonts w:hint="eastAsia"/>
              </w:rPr>
              <w:t>200M</w:t>
            </w:r>
          </w:p>
        </w:tc>
        <w:tc>
          <w:tcPr>
            <w:tcW w:w="1091" w:type="pct"/>
            <w:vAlign w:val="center"/>
          </w:tcPr>
          <w:p w:rsidR="0012083C" w:rsidRPr="00CA2052" w:rsidRDefault="0012083C" w:rsidP="00FE1EB7"/>
        </w:tc>
      </w:tr>
      <w:tr w:rsidR="0012083C" w:rsidRPr="00CA2052" w:rsidTr="0012083C">
        <w:trPr>
          <w:trHeight w:val="454"/>
          <w:jc w:val="center"/>
        </w:trPr>
        <w:tc>
          <w:tcPr>
            <w:tcW w:w="816" w:type="pct"/>
            <w:vAlign w:val="center"/>
          </w:tcPr>
          <w:p w:rsidR="0012083C" w:rsidRPr="00CA2052" w:rsidRDefault="00FE1EB7" w:rsidP="00FE1EB7">
            <w:r>
              <w:t>3</w:t>
            </w:r>
          </w:p>
        </w:tc>
        <w:tc>
          <w:tcPr>
            <w:tcW w:w="1000" w:type="pct"/>
            <w:vAlign w:val="center"/>
          </w:tcPr>
          <w:p w:rsidR="0012083C" w:rsidRPr="00CA2052" w:rsidRDefault="0012083C" w:rsidP="00FE1EB7">
            <w:r w:rsidRPr="00CA2052">
              <w:rPr>
                <w:rFonts w:hint="eastAsia"/>
              </w:rPr>
              <w:t>swap</w:t>
            </w:r>
          </w:p>
        </w:tc>
        <w:tc>
          <w:tcPr>
            <w:tcW w:w="1092" w:type="pct"/>
            <w:vAlign w:val="center"/>
          </w:tcPr>
          <w:p w:rsidR="0012083C" w:rsidRPr="00CA2052" w:rsidRDefault="0012083C" w:rsidP="00FE1EB7">
            <w:r w:rsidRPr="00CA2052">
              <w:rPr>
                <w:rFonts w:hint="eastAsia"/>
              </w:rPr>
              <w:t>swap</w:t>
            </w:r>
          </w:p>
        </w:tc>
        <w:tc>
          <w:tcPr>
            <w:tcW w:w="1001" w:type="pct"/>
            <w:vAlign w:val="center"/>
          </w:tcPr>
          <w:p w:rsidR="0012083C" w:rsidRPr="00CA2052" w:rsidRDefault="0012083C" w:rsidP="00FE1EB7">
            <w:r w:rsidRPr="00CA2052">
              <w:t>8G</w:t>
            </w:r>
          </w:p>
        </w:tc>
        <w:tc>
          <w:tcPr>
            <w:tcW w:w="1091" w:type="pct"/>
            <w:vAlign w:val="center"/>
          </w:tcPr>
          <w:p w:rsidR="0012083C" w:rsidRPr="00CA2052" w:rsidRDefault="0012083C" w:rsidP="00FE1EB7"/>
        </w:tc>
      </w:tr>
      <w:tr w:rsidR="0012083C" w:rsidRPr="00CA2052" w:rsidTr="0012083C">
        <w:trPr>
          <w:trHeight w:val="454"/>
          <w:jc w:val="center"/>
        </w:trPr>
        <w:tc>
          <w:tcPr>
            <w:tcW w:w="816" w:type="pct"/>
            <w:vAlign w:val="center"/>
          </w:tcPr>
          <w:p w:rsidR="0012083C" w:rsidRPr="00CA2052" w:rsidRDefault="00FE1EB7" w:rsidP="00FE1EB7">
            <w:r>
              <w:t>4</w:t>
            </w:r>
          </w:p>
        </w:tc>
        <w:tc>
          <w:tcPr>
            <w:tcW w:w="1000" w:type="pct"/>
            <w:vAlign w:val="center"/>
          </w:tcPr>
          <w:p w:rsidR="0012083C" w:rsidRPr="00CA2052" w:rsidRDefault="0012083C" w:rsidP="00FE1EB7">
            <w:r w:rsidRPr="00CA2052">
              <w:t>/geelyapp</w:t>
            </w:r>
          </w:p>
        </w:tc>
        <w:tc>
          <w:tcPr>
            <w:tcW w:w="1092" w:type="pct"/>
            <w:vAlign w:val="center"/>
          </w:tcPr>
          <w:p w:rsidR="0012083C" w:rsidRPr="00CA2052" w:rsidRDefault="0012083C" w:rsidP="00FE1EB7">
            <w:r w:rsidRPr="00CA2052">
              <w:rPr>
                <w:rFonts w:hint="eastAsia"/>
              </w:rPr>
              <w:t>LVM</w:t>
            </w:r>
          </w:p>
        </w:tc>
        <w:tc>
          <w:tcPr>
            <w:tcW w:w="1001" w:type="pct"/>
            <w:vAlign w:val="center"/>
          </w:tcPr>
          <w:p w:rsidR="0012083C" w:rsidRPr="00CA2052" w:rsidRDefault="0012083C" w:rsidP="00FE1EB7">
            <w:r w:rsidRPr="00CA2052">
              <w:t>50G</w:t>
            </w:r>
          </w:p>
        </w:tc>
        <w:tc>
          <w:tcPr>
            <w:tcW w:w="1091" w:type="pct"/>
            <w:vAlign w:val="center"/>
          </w:tcPr>
          <w:p w:rsidR="0012083C" w:rsidRPr="00CA2052" w:rsidRDefault="0012083C" w:rsidP="00FE1EB7">
            <w:r w:rsidRPr="00CA2052">
              <w:rPr>
                <w:rFonts w:hint="eastAsia"/>
              </w:rPr>
              <w:t>可扩展分区</w:t>
            </w:r>
          </w:p>
        </w:tc>
      </w:tr>
    </w:tbl>
    <w:p w:rsidR="00BF50CE" w:rsidRDefault="00BF50CE" w:rsidP="00BF50CE">
      <w:pPr>
        <w:pStyle w:val="3"/>
        <w:numPr>
          <w:ilvl w:val="2"/>
          <w:numId w:val="3"/>
        </w:numPr>
        <w:spacing w:line="24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初始化脚本</w:t>
      </w:r>
    </w:p>
    <w:p w:rsidR="00BF50CE" w:rsidRPr="00BF50CE" w:rsidRDefault="001E409C" w:rsidP="00BF50CE">
      <w:pPr>
        <w:spacing w:line="360" w:lineRule="auto"/>
        <w:ind w:firstLineChars="200" w:firstLine="420"/>
      </w:pPr>
      <w:r>
        <w:t>操作</w:t>
      </w:r>
      <w:r w:rsidR="00BF50CE">
        <w:t>系统安装完毕后，执行初始化脚本，并重启操作系统。</w:t>
      </w:r>
      <w:r>
        <w:t>初始化脚本见附件。</w:t>
      </w:r>
    </w:p>
    <w:p w:rsidR="00A3250F" w:rsidRPr="007C4B1C" w:rsidRDefault="00A3250F" w:rsidP="00BF50CE">
      <w:pPr>
        <w:pStyle w:val="2"/>
        <w:numPr>
          <w:ilvl w:val="1"/>
          <w:numId w:val="3"/>
        </w:numPr>
        <w:spacing w:before="0" w:line="240" w:lineRule="auto"/>
        <w:rPr>
          <w:rFonts w:ascii="微软雅黑" w:eastAsia="微软雅黑" w:hAnsi="微软雅黑"/>
          <w:sz w:val="22"/>
          <w:szCs w:val="22"/>
        </w:rPr>
      </w:pPr>
      <w:r w:rsidRPr="007C4B1C">
        <w:rPr>
          <w:rFonts w:ascii="微软雅黑" w:eastAsia="微软雅黑" w:hAnsi="微软雅黑" w:hint="eastAsia"/>
          <w:sz w:val="22"/>
          <w:szCs w:val="22"/>
        </w:rPr>
        <w:t>部署</w:t>
      </w:r>
      <w:r w:rsidRPr="007C4B1C">
        <w:rPr>
          <w:rFonts w:ascii="微软雅黑" w:eastAsia="微软雅黑" w:hAnsi="微软雅黑"/>
          <w:sz w:val="22"/>
          <w:szCs w:val="22"/>
        </w:rPr>
        <w:t>架构图</w:t>
      </w:r>
    </w:p>
    <w:p w:rsidR="009F7A18" w:rsidRPr="00A3250F" w:rsidRDefault="008062B2" w:rsidP="00AA6EBD">
      <w:pPr>
        <w:jc w:val="center"/>
        <w:rPr>
          <w:rFonts w:ascii="微软雅黑" w:eastAsia="微软雅黑" w:hAnsi="微软雅黑"/>
        </w:rPr>
      </w:pPr>
      <w:r>
        <w:object w:dxaOrig="10276" w:dyaOrig="10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85pt;height:412.4pt" o:ole="">
            <v:imagedata r:id="rId8" o:title=""/>
          </v:shape>
          <o:OLEObject Type="Embed" ProgID="Visio.Drawing.15" ShapeID="_x0000_i1025" DrawAspect="Content" ObjectID="_1529991501" r:id="rId9"/>
        </w:object>
      </w:r>
    </w:p>
    <w:p w:rsidR="006B721F" w:rsidRDefault="00AF1184" w:rsidP="00B1021B">
      <w:pPr>
        <w:pStyle w:val="2"/>
        <w:numPr>
          <w:ilvl w:val="1"/>
          <w:numId w:val="3"/>
        </w:num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中间件</w:t>
      </w:r>
      <w:r w:rsidR="006B721F" w:rsidRPr="007C4B1C">
        <w:rPr>
          <w:rFonts w:ascii="微软雅黑" w:eastAsia="微软雅黑" w:hAnsi="微软雅黑" w:hint="eastAsia"/>
          <w:sz w:val="22"/>
          <w:szCs w:val="22"/>
        </w:rPr>
        <w:t>配置说明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693"/>
        <w:gridCol w:w="2347"/>
      </w:tblGrid>
      <w:tr w:rsidR="00CB5A6D" w:rsidRPr="00CB5A6D" w:rsidTr="00905E1A">
        <w:trPr>
          <w:trHeight w:val="454"/>
        </w:trPr>
        <w:tc>
          <w:tcPr>
            <w:tcW w:w="1271" w:type="dxa"/>
            <w:shd w:val="clear" w:color="auto" w:fill="BFBFBF" w:themeFill="background1" w:themeFillShade="BF"/>
            <w:vAlign w:val="center"/>
          </w:tcPr>
          <w:p w:rsidR="0014660A" w:rsidRPr="00CB5A6D" w:rsidRDefault="00CB5A6D" w:rsidP="00CB5A6D">
            <w:pPr>
              <w:jc w:val="center"/>
              <w:rPr>
                <w:b/>
              </w:rPr>
            </w:pPr>
            <w:r w:rsidRPr="00CB5A6D">
              <w:rPr>
                <w:rFonts w:hint="eastAsia"/>
                <w:b/>
              </w:rPr>
              <w:t>中间件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14660A" w:rsidRPr="00CB5A6D" w:rsidRDefault="00CB5A6D" w:rsidP="00CB5A6D">
            <w:pPr>
              <w:jc w:val="center"/>
              <w:rPr>
                <w:b/>
              </w:rPr>
            </w:pPr>
            <w:r w:rsidRPr="00CB5A6D">
              <w:rPr>
                <w:rFonts w:hint="eastAsia"/>
                <w:b/>
              </w:rPr>
              <w:t>版本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:rsidR="0014660A" w:rsidRPr="00CB5A6D" w:rsidRDefault="00CB5A6D" w:rsidP="00CB5A6D">
            <w:pPr>
              <w:jc w:val="center"/>
              <w:rPr>
                <w:b/>
              </w:rPr>
            </w:pPr>
            <w:r w:rsidRPr="00CB5A6D">
              <w:rPr>
                <w:rFonts w:hint="eastAsia"/>
                <w:b/>
              </w:rPr>
              <w:t>安装路径</w:t>
            </w:r>
          </w:p>
        </w:tc>
        <w:tc>
          <w:tcPr>
            <w:tcW w:w="2347" w:type="dxa"/>
            <w:shd w:val="clear" w:color="auto" w:fill="BFBFBF" w:themeFill="background1" w:themeFillShade="BF"/>
            <w:vAlign w:val="center"/>
          </w:tcPr>
          <w:p w:rsidR="0014660A" w:rsidRPr="00CB5A6D" w:rsidRDefault="00CB5A6D" w:rsidP="00CB5A6D">
            <w:pPr>
              <w:jc w:val="center"/>
              <w:rPr>
                <w:b/>
              </w:rPr>
            </w:pPr>
            <w:r w:rsidRPr="00CB5A6D">
              <w:rPr>
                <w:rFonts w:hint="eastAsia"/>
                <w:b/>
              </w:rPr>
              <w:t>备注</w:t>
            </w:r>
          </w:p>
        </w:tc>
      </w:tr>
      <w:tr w:rsidR="00CB5A6D" w:rsidTr="00905E1A">
        <w:trPr>
          <w:trHeight w:val="454"/>
        </w:trPr>
        <w:tc>
          <w:tcPr>
            <w:tcW w:w="1271" w:type="dxa"/>
            <w:vAlign w:val="center"/>
          </w:tcPr>
          <w:p w:rsidR="0014660A" w:rsidRDefault="0014660A" w:rsidP="00FE1EB7">
            <w:r>
              <w:rPr>
                <w:rFonts w:hint="eastAsia"/>
              </w:rPr>
              <w:t>tomcat</w:t>
            </w:r>
          </w:p>
        </w:tc>
        <w:tc>
          <w:tcPr>
            <w:tcW w:w="1985" w:type="dxa"/>
            <w:vAlign w:val="center"/>
          </w:tcPr>
          <w:p w:rsidR="0014660A" w:rsidRDefault="0014660A" w:rsidP="00FE1EB7">
            <w:r w:rsidRPr="00F3194C">
              <w:t>7.0.57</w:t>
            </w:r>
          </w:p>
        </w:tc>
        <w:tc>
          <w:tcPr>
            <w:tcW w:w="2693" w:type="dxa"/>
            <w:vAlign w:val="center"/>
          </w:tcPr>
          <w:p w:rsidR="0014660A" w:rsidRDefault="0014660A" w:rsidP="00FE1EB7">
            <w:r>
              <w:t>/geelyapp/tomcat-mes</w:t>
            </w:r>
          </w:p>
        </w:tc>
        <w:tc>
          <w:tcPr>
            <w:tcW w:w="2347" w:type="dxa"/>
            <w:vAlign w:val="center"/>
          </w:tcPr>
          <w:p w:rsidR="0014660A" w:rsidRDefault="00905E1A" w:rsidP="00FE1EB7">
            <w:r>
              <w:t>命令：</w:t>
            </w:r>
            <w:r>
              <w:t>tomcat-</w:t>
            </w:r>
            <w:r>
              <w:t>应用名</w:t>
            </w:r>
          </w:p>
        </w:tc>
      </w:tr>
      <w:tr w:rsidR="00CB5A6D" w:rsidTr="00905E1A">
        <w:trPr>
          <w:trHeight w:val="454"/>
        </w:trPr>
        <w:tc>
          <w:tcPr>
            <w:tcW w:w="1271" w:type="dxa"/>
            <w:vAlign w:val="center"/>
          </w:tcPr>
          <w:p w:rsidR="0014660A" w:rsidRDefault="00CB5A6D" w:rsidP="00FE1EB7">
            <w:r>
              <w:t>jdk</w:t>
            </w:r>
          </w:p>
        </w:tc>
        <w:tc>
          <w:tcPr>
            <w:tcW w:w="1985" w:type="dxa"/>
            <w:vAlign w:val="center"/>
          </w:tcPr>
          <w:p w:rsidR="0014660A" w:rsidRDefault="00CB5A6D" w:rsidP="00FE1EB7">
            <w:r>
              <w:t>jdk-6u32-linux-x64</w:t>
            </w:r>
          </w:p>
        </w:tc>
        <w:tc>
          <w:tcPr>
            <w:tcW w:w="2693" w:type="dxa"/>
            <w:vAlign w:val="center"/>
          </w:tcPr>
          <w:p w:rsidR="0014660A" w:rsidRDefault="00CB5A6D" w:rsidP="00FE1EB7">
            <w:r>
              <w:t>/</w:t>
            </w:r>
            <w:r w:rsidR="00E46D1B">
              <w:t xml:space="preserve">usr/local </w:t>
            </w:r>
            <w:r>
              <w:t>/jdk1.6.0_32</w:t>
            </w:r>
          </w:p>
        </w:tc>
        <w:tc>
          <w:tcPr>
            <w:tcW w:w="2347" w:type="dxa"/>
            <w:vAlign w:val="center"/>
          </w:tcPr>
          <w:p w:rsidR="0014660A" w:rsidRDefault="0014660A" w:rsidP="00FE1EB7"/>
        </w:tc>
      </w:tr>
      <w:tr w:rsidR="00CB5A6D" w:rsidTr="00905E1A">
        <w:trPr>
          <w:trHeight w:val="454"/>
        </w:trPr>
        <w:tc>
          <w:tcPr>
            <w:tcW w:w="1271" w:type="dxa"/>
            <w:vAlign w:val="center"/>
          </w:tcPr>
          <w:p w:rsidR="0014660A" w:rsidRDefault="00CB5A6D" w:rsidP="00FE1EB7">
            <w:r>
              <w:t>sapjco</w:t>
            </w:r>
          </w:p>
        </w:tc>
        <w:tc>
          <w:tcPr>
            <w:tcW w:w="1985" w:type="dxa"/>
            <w:vAlign w:val="center"/>
          </w:tcPr>
          <w:p w:rsidR="0014660A" w:rsidRDefault="00CB5A6D" w:rsidP="00FE1EB7">
            <w:r w:rsidRPr="00F3194C">
              <w:t>3.0.5 (2010-03-03)</w:t>
            </w:r>
          </w:p>
        </w:tc>
        <w:tc>
          <w:tcPr>
            <w:tcW w:w="2693" w:type="dxa"/>
            <w:vAlign w:val="center"/>
          </w:tcPr>
          <w:p w:rsidR="0014660A" w:rsidRDefault="00CB5A6D" w:rsidP="00FE1EB7">
            <w:r>
              <w:t>/</w:t>
            </w:r>
            <w:r w:rsidR="00E46D1B">
              <w:t>usr/local</w:t>
            </w:r>
            <w:r>
              <w:t>/jdk1.6.0_32/lib/</w:t>
            </w:r>
          </w:p>
        </w:tc>
        <w:tc>
          <w:tcPr>
            <w:tcW w:w="2347" w:type="dxa"/>
            <w:vAlign w:val="center"/>
          </w:tcPr>
          <w:p w:rsidR="0014660A" w:rsidRDefault="0014660A" w:rsidP="00FE1EB7"/>
        </w:tc>
      </w:tr>
    </w:tbl>
    <w:p w:rsidR="00BE63F7" w:rsidRPr="00CB5A6D" w:rsidRDefault="00CB5A6D" w:rsidP="00CB5A6D">
      <w:pPr>
        <w:pStyle w:val="2"/>
        <w:numPr>
          <w:ilvl w:val="1"/>
          <w:numId w:val="3"/>
        </w:num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应用服务</w:t>
      </w:r>
      <w:r w:rsidRPr="00CB5A6D">
        <w:rPr>
          <w:rFonts w:ascii="微软雅黑" w:eastAsia="微软雅黑" w:hAnsi="微软雅黑" w:hint="eastAsia"/>
          <w:sz w:val="22"/>
          <w:szCs w:val="22"/>
        </w:rPr>
        <w:t>启动参数</w:t>
      </w:r>
    </w:p>
    <w:tbl>
      <w:tblPr>
        <w:tblW w:w="8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3"/>
        <w:gridCol w:w="1099"/>
        <w:gridCol w:w="1134"/>
        <w:gridCol w:w="4899"/>
      </w:tblGrid>
      <w:tr w:rsidR="005D53DF" w:rsidRPr="002F0186" w:rsidTr="002F0186">
        <w:trPr>
          <w:trHeight w:val="345"/>
          <w:jc w:val="center"/>
        </w:trPr>
        <w:tc>
          <w:tcPr>
            <w:tcW w:w="1453" w:type="dxa"/>
            <w:tcBorders>
              <w:bottom w:val="single" w:sz="4" w:space="0" w:color="auto"/>
            </w:tcBorders>
            <w:shd w:val="clear" w:color="000000" w:fill="BFBFBF" w:themeFill="background1" w:themeFillShade="BF"/>
            <w:vAlign w:val="center"/>
            <w:hideMark/>
          </w:tcPr>
          <w:p w:rsidR="005D53DF" w:rsidRPr="002F0186" w:rsidRDefault="005D53DF" w:rsidP="005D53DF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0"/>
                <w:szCs w:val="20"/>
              </w:rPr>
            </w:pPr>
            <w:r w:rsidRPr="002F0186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0"/>
                <w:szCs w:val="20"/>
              </w:rPr>
              <w:t>应用服务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shd w:val="clear" w:color="000000" w:fill="BFBFBF" w:themeFill="background1" w:themeFillShade="BF"/>
            <w:vAlign w:val="center"/>
          </w:tcPr>
          <w:p w:rsidR="005D53DF" w:rsidRPr="002F0186" w:rsidRDefault="000E03FC" w:rsidP="005D53DF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0"/>
                <w:szCs w:val="20"/>
              </w:rPr>
            </w:pPr>
            <w:r w:rsidRPr="002F0186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0"/>
                <w:szCs w:val="20"/>
              </w:rPr>
              <w:t>服务</w:t>
            </w:r>
            <w:r w:rsidR="005D53DF" w:rsidRPr="002F0186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0"/>
                <w:szCs w:val="20"/>
              </w:rPr>
              <w:t>端口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000000" w:fill="BFBFBF" w:themeFill="background1" w:themeFillShade="BF"/>
            <w:vAlign w:val="center"/>
          </w:tcPr>
          <w:p w:rsidR="005D53DF" w:rsidRPr="002F0186" w:rsidRDefault="005D53DF" w:rsidP="005D53DF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0"/>
                <w:szCs w:val="20"/>
              </w:rPr>
            </w:pPr>
            <w:r w:rsidRPr="002F0186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0"/>
                <w:szCs w:val="20"/>
              </w:rPr>
              <w:t>监控端口</w:t>
            </w:r>
          </w:p>
        </w:tc>
        <w:tc>
          <w:tcPr>
            <w:tcW w:w="4899" w:type="dxa"/>
            <w:shd w:val="clear" w:color="000000" w:fill="BFBFBF" w:themeFill="background1" w:themeFillShade="BF"/>
            <w:vAlign w:val="center"/>
            <w:hideMark/>
          </w:tcPr>
          <w:p w:rsidR="005D53DF" w:rsidRPr="002F0186" w:rsidRDefault="005D53DF" w:rsidP="005D53DF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0"/>
                <w:szCs w:val="20"/>
              </w:rPr>
            </w:pPr>
            <w:r w:rsidRPr="002F0186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0"/>
                <w:szCs w:val="20"/>
              </w:rPr>
              <w:t>启动参数</w:t>
            </w:r>
          </w:p>
        </w:tc>
      </w:tr>
      <w:tr w:rsidR="005D53DF" w:rsidRPr="005D53DF" w:rsidTr="000E03FC">
        <w:trPr>
          <w:trHeight w:val="345"/>
          <w:jc w:val="center"/>
        </w:trPr>
        <w:tc>
          <w:tcPr>
            <w:tcW w:w="1453" w:type="dxa"/>
            <w:shd w:val="clear" w:color="auto" w:fill="FFFF00"/>
            <w:vAlign w:val="center"/>
            <w:hideMark/>
          </w:tcPr>
          <w:p w:rsidR="005D53DF" w:rsidRPr="000E03FC" w:rsidRDefault="005D53DF" w:rsidP="00054F37">
            <w:pPr>
              <w:pStyle w:val="a7"/>
            </w:pPr>
            <w:r w:rsidRPr="000E03FC">
              <w:rPr>
                <w:rFonts w:hint="eastAsia"/>
              </w:rPr>
              <w:t>mes</w:t>
            </w:r>
          </w:p>
        </w:tc>
        <w:tc>
          <w:tcPr>
            <w:tcW w:w="1099" w:type="dxa"/>
            <w:shd w:val="clear" w:color="auto" w:fill="FFFF00"/>
            <w:vAlign w:val="center"/>
          </w:tcPr>
          <w:p w:rsidR="005D53DF" w:rsidRPr="000E03FC" w:rsidRDefault="005D53DF" w:rsidP="00054F37">
            <w:pPr>
              <w:pStyle w:val="a7"/>
            </w:pPr>
            <w:r w:rsidRPr="000E03FC">
              <w:t>7</w:t>
            </w:r>
            <w:r w:rsidRPr="000E03FC">
              <w:rPr>
                <w:rFonts w:hint="eastAsia"/>
              </w:rPr>
              <w:t>000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5D53DF" w:rsidRPr="000E03FC" w:rsidRDefault="005D53DF" w:rsidP="00054F37">
            <w:pPr>
              <w:pStyle w:val="a7"/>
            </w:pPr>
            <w:r w:rsidRPr="000E03FC">
              <w:rPr>
                <w:rFonts w:hint="eastAsia"/>
              </w:rPr>
              <w:t>9000</w:t>
            </w:r>
          </w:p>
        </w:tc>
        <w:tc>
          <w:tcPr>
            <w:tcW w:w="4899" w:type="dxa"/>
            <w:shd w:val="clear" w:color="auto" w:fill="auto"/>
            <w:vAlign w:val="center"/>
            <w:hideMark/>
          </w:tcPr>
          <w:p w:rsidR="005D53DF" w:rsidRPr="005D53DF" w:rsidRDefault="00476D26" w:rsidP="005F3E0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6D2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JAVA_OPTS=' </w:t>
            </w:r>
            <w:r w:rsidR="005D53DF" w:rsidRPr="005D53D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-server -Xms16g -Xmx16g </w:t>
            </w:r>
            <w:r w:rsidR="005F3E0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–</w:t>
            </w:r>
            <w:r w:rsidR="005D53DF" w:rsidRPr="005D53D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Xmn</w:t>
            </w:r>
            <w:r w:rsidR="005F3E0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4</w:t>
            </w:r>
            <w:r w:rsidR="005D53DF" w:rsidRPr="005D53D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g -XX:PermSize=2g -XX:MaxPermSize=4g  -XX:+DisableExplicitGC -XX:MaxTenuringThreshold=16 -XX:NewRatio=2 -XX:+UseConcMarkSweepGC -XX:+UseParNewGC -XX:+CMSParallelRemarkEnabled -XX:+UseCMSCompactAtFullCollection -XX:LargePageSizeInBytes=128m -XX:+UseCMSInitiatingOccupancyOnly</w:t>
            </w:r>
            <w:r w:rsidR="00E23783" w:rsidRPr="00476D2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'</w:t>
            </w:r>
          </w:p>
        </w:tc>
      </w:tr>
      <w:tr w:rsidR="005D53DF" w:rsidRPr="005D53DF" w:rsidTr="000E03FC">
        <w:trPr>
          <w:trHeight w:val="345"/>
          <w:jc w:val="center"/>
        </w:trPr>
        <w:tc>
          <w:tcPr>
            <w:tcW w:w="1453" w:type="dxa"/>
            <w:shd w:val="clear" w:color="auto" w:fill="FFFF00"/>
            <w:vAlign w:val="center"/>
            <w:hideMark/>
          </w:tcPr>
          <w:p w:rsidR="005D53DF" w:rsidRPr="000E03FC" w:rsidRDefault="000E03FC" w:rsidP="00054F37">
            <w:pPr>
              <w:pStyle w:val="a7"/>
            </w:pPr>
            <w:r w:rsidRPr="000E03FC">
              <w:t>ghis</w:t>
            </w:r>
          </w:p>
        </w:tc>
        <w:tc>
          <w:tcPr>
            <w:tcW w:w="1099" w:type="dxa"/>
            <w:shd w:val="clear" w:color="auto" w:fill="FFFF00"/>
            <w:vAlign w:val="center"/>
          </w:tcPr>
          <w:p w:rsidR="005D53DF" w:rsidRPr="000E03FC" w:rsidRDefault="005D53DF" w:rsidP="00054F37">
            <w:pPr>
              <w:pStyle w:val="a7"/>
            </w:pPr>
            <w:r w:rsidRPr="000E03FC">
              <w:t>7</w:t>
            </w:r>
            <w:r w:rsidRPr="000E03FC">
              <w:rPr>
                <w:rFonts w:hint="eastAsia"/>
              </w:rPr>
              <w:t>00</w:t>
            </w:r>
            <w:r w:rsidRPr="000E03FC">
              <w:t>1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5D53DF" w:rsidRPr="000E03FC" w:rsidRDefault="005D53DF" w:rsidP="00054F37">
            <w:pPr>
              <w:pStyle w:val="a7"/>
            </w:pPr>
            <w:r w:rsidRPr="000E03FC">
              <w:rPr>
                <w:rFonts w:hint="eastAsia"/>
              </w:rPr>
              <w:t>9001</w:t>
            </w:r>
          </w:p>
        </w:tc>
        <w:tc>
          <w:tcPr>
            <w:tcW w:w="4899" w:type="dxa"/>
            <w:vMerge w:val="restart"/>
            <w:shd w:val="clear" w:color="auto" w:fill="auto"/>
            <w:vAlign w:val="center"/>
            <w:hideMark/>
          </w:tcPr>
          <w:p w:rsidR="005D53DF" w:rsidRPr="005D53DF" w:rsidRDefault="00E23783" w:rsidP="005F3E07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6D2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JAVA_OPTS=' </w:t>
            </w:r>
            <w:r w:rsidRPr="005D53D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-server </w:t>
            </w:r>
            <w:r w:rsidR="005D53DF" w:rsidRPr="005D53D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-Xms8g -Xmx8g -XX:PermSize=</w:t>
            </w:r>
            <w:r w:rsidR="005F3E0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2</w:t>
            </w:r>
            <w:r w:rsidR="005D53DF" w:rsidRPr="005D53D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g -XX:MaxPermSize=1g -XX:+DisableExplicitGC -XX:MaxTenuringThreshold=16 -XX:NewRatio=2 -XX:+UseConcMarkSweepGC -XX:+UseParNewGC -XX:+CMSParallelRemarkEnabled -XX:+UseCMSCompactAtFullCollection -XX:LargePageSizeInBytes=128m -XX:+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UseCMSInitiatingOccupancyOnly</w:t>
            </w:r>
            <w:r w:rsidRPr="00476D2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'</w:t>
            </w:r>
          </w:p>
        </w:tc>
      </w:tr>
      <w:tr w:rsidR="005D53DF" w:rsidRPr="005D53DF" w:rsidTr="000E03FC">
        <w:trPr>
          <w:trHeight w:val="345"/>
          <w:jc w:val="center"/>
        </w:trPr>
        <w:tc>
          <w:tcPr>
            <w:tcW w:w="1453" w:type="dxa"/>
            <w:shd w:val="clear" w:color="auto" w:fill="FFFF00"/>
            <w:vAlign w:val="center"/>
            <w:hideMark/>
          </w:tcPr>
          <w:p w:rsidR="005D53DF" w:rsidRPr="000E03FC" w:rsidRDefault="000E03FC" w:rsidP="00054F37">
            <w:pPr>
              <w:pStyle w:val="a7"/>
            </w:pPr>
            <w:r w:rsidRPr="000E03FC">
              <w:t>g</w:t>
            </w:r>
            <w:r w:rsidR="00D74D4B">
              <w:t>s</w:t>
            </w:r>
            <w:r w:rsidRPr="000E03FC">
              <w:t>is</w:t>
            </w:r>
          </w:p>
        </w:tc>
        <w:tc>
          <w:tcPr>
            <w:tcW w:w="1099" w:type="dxa"/>
            <w:shd w:val="clear" w:color="auto" w:fill="FFFF00"/>
            <w:vAlign w:val="center"/>
          </w:tcPr>
          <w:p w:rsidR="005D53DF" w:rsidRPr="000E03FC" w:rsidRDefault="005D53DF" w:rsidP="00054F37">
            <w:pPr>
              <w:pStyle w:val="a7"/>
            </w:pPr>
            <w:r w:rsidRPr="000E03FC">
              <w:t>7</w:t>
            </w:r>
            <w:r w:rsidRPr="000E03FC">
              <w:rPr>
                <w:rFonts w:hint="eastAsia"/>
              </w:rPr>
              <w:t>002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5D53DF" w:rsidRPr="000E03FC" w:rsidRDefault="005D53DF" w:rsidP="00054F37">
            <w:pPr>
              <w:pStyle w:val="a7"/>
            </w:pPr>
            <w:r w:rsidRPr="000E03FC">
              <w:rPr>
                <w:rFonts w:hint="eastAsia"/>
              </w:rPr>
              <w:t>9002</w:t>
            </w:r>
          </w:p>
        </w:tc>
        <w:tc>
          <w:tcPr>
            <w:tcW w:w="4899" w:type="dxa"/>
            <w:vMerge/>
            <w:shd w:val="clear" w:color="auto" w:fill="auto"/>
            <w:vAlign w:val="center"/>
            <w:hideMark/>
          </w:tcPr>
          <w:p w:rsidR="005D53DF" w:rsidRPr="005D53DF" w:rsidRDefault="005D53DF" w:rsidP="00BE63F7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53DF" w:rsidRPr="005D53DF" w:rsidTr="000E03FC">
        <w:trPr>
          <w:trHeight w:val="345"/>
          <w:jc w:val="center"/>
        </w:trPr>
        <w:tc>
          <w:tcPr>
            <w:tcW w:w="1453" w:type="dxa"/>
            <w:shd w:val="clear" w:color="auto" w:fill="FFFF00"/>
            <w:vAlign w:val="center"/>
            <w:hideMark/>
          </w:tcPr>
          <w:p w:rsidR="005D53DF" w:rsidRPr="000E03FC" w:rsidRDefault="005D53DF" w:rsidP="00054F37">
            <w:pPr>
              <w:pStyle w:val="a7"/>
            </w:pPr>
            <w:r w:rsidRPr="000E03FC">
              <w:rPr>
                <w:rFonts w:hint="eastAsia"/>
              </w:rPr>
              <w:t>iMT</w:t>
            </w:r>
          </w:p>
        </w:tc>
        <w:tc>
          <w:tcPr>
            <w:tcW w:w="1099" w:type="dxa"/>
            <w:shd w:val="clear" w:color="auto" w:fill="FFFF00"/>
            <w:vAlign w:val="center"/>
          </w:tcPr>
          <w:p w:rsidR="005D53DF" w:rsidRPr="000E03FC" w:rsidRDefault="005D53DF" w:rsidP="00054F37">
            <w:pPr>
              <w:pStyle w:val="a7"/>
            </w:pPr>
            <w:r w:rsidRPr="000E03FC">
              <w:t>7</w:t>
            </w:r>
            <w:r w:rsidRPr="000E03FC">
              <w:rPr>
                <w:rFonts w:hint="eastAsia"/>
              </w:rPr>
              <w:t>003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5D53DF" w:rsidRPr="000E03FC" w:rsidRDefault="005D53DF" w:rsidP="00054F37">
            <w:pPr>
              <w:pStyle w:val="a7"/>
            </w:pPr>
            <w:r w:rsidRPr="000E03FC">
              <w:rPr>
                <w:rFonts w:hint="eastAsia"/>
              </w:rPr>
              <w:t>9003</w:t>
            </w:r>
          </w:p>
        </w:tc>
        <w:tc>
          <w:tcPr>
            <w:tcW w:w="4899" w:type="dxa"/>
            <w:vMerge/>
            <w:shd w:val="clear" w:color="auto" w:fill="auto"/>
            <w:vAlign w:val="center"/>
            <w:hideMark/>
          </w:tcPr>
          <w:p w:rsidR="005D53DF" w:rsidRPr="005D53DF" w:rsidRDefault="005D53DF" w:rsidP="00BE63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53DF" w:rsidRPr="005D53DF" w:rsidTr="000E03FC">
        <w:trPr>
          <w:trHeight w:val="345"/>
          <w:jc w:val="center"/>
        </w:trPr>
        <w:tc>
          <w:tcPr>
            <w:tcW w:w="1453" w:type="dxa"/>
            <w:shd w:val="clear" w:color="auto" w:fill="FFFF00"/>
            <w:vAlign w:val="center"/>
            <w:hideMark/>
          </w:tcPr>
          <w:p w:rsidR="005D53DF" w:rsidRPr="000E03FC" w:rsidRDefault="00D00768" w:rsidP="00054F37">
            <w:pPr>
              <w:pStyle w:val="a7"/>
            </w:pPr>
            <w:r w:rsidRPr="000E03FC">
              <w:t>gtjs</w:t>
            </w:r>
          </w:p>
        </w:tc>
        <w:tc>
          <w:tcPr>
            <w:tcW w:w="1099" w:type="dxa"/>
            <w:shd w:val="clear" w:color="auto" w:fill="FFFF00"/>
            <w:vAlign w:val="center"/>
          </w:tcPr>
          <w:p w:rsidR="005D53DF" w:rsidRPr="000E03FC" w:rsidRDefault="005D53DF" w:rsidP="00054F37">
            <w:pPr>
              <w:pStyle w:val="a7"/>
            </w:pPr>
            <w:r w:rsidRPr="000E03FC">
              <w:t>7</w:t>
            </w:r>
            <w:r w:rsidRPr="000E03FC">
              <w:rPr>
                <w:rFonts w:hint="eastAsia"/>
              </w:rPr>
              <w:t>004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5D53DF" w:rsidRPr="000E03FC" w:rsidRDefault="005D53DF" w:rsidP="00054F37">
            <w:pPr>
              <w:pStyle w:val="a7"/>
            </w:pPr>
            <w:r w:rsidRPr="000E03FC">
              <w:rPr>
                <w:rFonts w:hint="eastAsia"/>
              </w:rPr>
              <w:t>9004</w:t>
            </w:r>
          </w:p>
        </w:tc>
        <w:tc>
          <w:tcPr>
            <w:tcW w:w="4899" w:type="dxa"/>
            <w:vMerge/>
            <w:shd w:val="clear" w:color="auto" w:fill="auto"/>
            <w:vAlign w:val="center"/>
            <w:hideMark/>
          </w:tcPr>
          <w:p w:rsidR="005D53DF" w:rsidRPr="005D53DF" w:rsidRDefault="005D53DF" w:rsidP="005D53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53DF" w:rsidRPr="005D53DF" w:rsidTr="000E03FC">
        <w:trPr>
          <w:trHeight w:val="345"/>
          <w:jc w:val="center"/>
        </w:trPr>
        <w:tc>
          <w:tcPr>
            <w:tcW w:w="1453" w:type="dxa"/>
            <w:shd w:val="clear" w:color="auto" w:fill="auto"/>
            <w:vAlign w:val="center"/>
            <w:hideMark/>
          </w:tcPr>
          <w:p w:rsidR="005D53DF" w:rsidRPr="000E03FC" w:rsidRDefault="005D53DF" w:rsidP="00054F37">
            <w:pPr>
              <w:pStyle w:val="a7"/>
            </w:pPr>
            <w:r w:rsidRPr="000E03FC">
              <w:rPr>
                <w:rFonts w:hint="eastAsia"/>
              </w:rPr>
              <w:t>WebReport</w:t>
            </w:r>
          </w:p>
        </w:tc>
        <w:tc>
          <w:tcPr>
            <w:tcW w:w="1099" w:type="dxa"/>
            <w:vAlign w:val="center"/>
          </w:tcPr>
          <w:p w:rsidR="005D53DF" w:rsidRPr="000E03FC" w:rsidRDefault="005D53DF" w:rsidP="00054F37">
            <w:pPr>
              <w:pStyle w:val="a7"/>
            </w:pPr>
            <w:r w:rsidRPr="000E03FC">
              <w:t>7</w:t>
            </w:r>
            <w:r w:rsidRPr="000E03FC">
              <w:rPr>
                <w:rFonts w:hint="eastAsia"/>
              </w:rPr>
              <w:t>005</w:t>
            </w:r>
          </w:p>
        </w:tc>
        <w:tc>
          <w:tcPr>
            <w:tcW w:w="1134" w:type="dxa"/>
            <w:vAlign w:val="center"/>
          </w:tcPr>
          <w:p w:rsidR="005D53DF" w:rsidRPr="000E03FC" w:rsidRDefault="005D53DF" w:rsidP="00054F37">
            <w:pPr>
              <w:pStyle w:val="a7"/>
            </w:pPr>
            <w:r w:rsidRPr="000E03FC">
              <w:rPr>
                <w:rFonts w:hint="eastAsia"/>
              </w:rPr>
              <w:t>9005</w:t>
            </w:r>
          </w:p>
        </w:tc>
        <w:tc>
          <w:tcPr>
            <w:tcW w:w="4899" w:type="dxa"/>
            <w:vMerge/>
            <w:shd w:val="clear" w:color="auto" w:fill="auto"/>
            <w:vAlign w:val="center"/>
            <w:hideMark/>
          </w:tcPr>
          <w:p w:rsidR="005D53DF" w:rsidRPr="005D53DF" w:rsidRDefault="005D53DF" w:rsidP="005D53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53DF" w:rsidRPr="005D53DF" w:rsidTr="000E03FC">
        <w:trPr>
          <w:trHeight w:val="345"/>
          <w:jc w:val="center"/>
        </w:trPr>
        <w:tc>
          <w:tcPr>
            <w:tcW w:w="1453" w:type="dxa"/>
            <w:shd w:val="clear" w:color="auto" w:fill="auto"/>
            <w:vAlign w:val="center"/>
            <w:hideMark/>
          </w:tcPr>
          <w:p w:rsidR="005D53DF" w:rsidRPr="000E03FC" w:rsidRDefault="005D53DF" w:rsidP="00054F37">
            <w:pPr>
              <w:pStyle w:val="a7"/>
            </w:pPr>
            <w:r w:rsidRPr="000E03FC">
              <w:rPr>
                <w:rFonts w:hint="eastAsia"/>
              </w:rPr>
              <w:t>iME</w:t>
            </w:r>
          </w:p>
        </w:tc>
        <w:tc>
          <w:tcPr>
            <w:tcW w:w="1099" w:type="dxa"/>
            <w:vAlign w:val="center"/>
          </w:tcPr>
          <w:p w:rsidR="005D53DF" w:rsidRPr="000E03FC" w:rsidRDefault="005D53DF" w:rsidP="00054F37">
            <w:pPr>
              <w:pStyle w:val="a7"/>
            </w:pPr>
            <w:r w:rsidRPr="000E03FC">
              <w:rPr>
                <w:rFonts w:hint="eastAsia"/>
              </w:rPr>
              <w:t>7006</w:t>
            </w:r>
          </w:p>
        </w:tc>
        <w:tc>
          <w:tcPr>
            <w:tcW w:w="1134" w:type="dxa"/>
            <w:vAlign w:val="center"/>
          </w:tcPr>
          <w:p w:rsidR="005D53DF" w:rsidRPr="000E03FC" w:rsidRDefault="005D53DF" w:rsidP="00054F37">
            <w:pPr>
              <w:pStyle w:val="a7"/>
            </w:pPr>
            <w:r w:rsidRPr="000E03FC">
              <w:rPr>
                <w:rFonts w:hint="eastAsia"/>
              </w:rPr>
              <w:t>9006</w:t>
            </w:r>
          </w:p>
        </w:tc>
        <w:tc>
          <w:tcPr>
            <w:tcW w:w="4899" w:type="dxa"/>
            <w:vMerge/>
            <w:shd w:val="clear" w:color="auto" w:fill="auto"/>
            <w:vAlign w:val="center"/>
            <w:hideMark/>
          </w:tcPr>
          <w:p w:rsidR="005D53DF" w:rsidRPr="005D53DF" w:rsidRDefault="005D53DF" w:rsidP="005D53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53DF" w:rsidRPr="005D53DF" w:rsidTr="000E03FC">
        <w:trPr>
          <w:trHeight w:val="345"/>
          <w:jc w:val="center"/>
        </w:trPr>
        <w:tc>
          <w:tcPr>
            <w:tcW w:w="1453" w:type="dxa"/>
            <w:shd w:val="clear" w:color="auto" w:fill="auto"/>
            <w:vAlign w:val="center"/>
            <w:hideMark/>
          </w:tcPr>
          <w:p w:rsidR="005D53DF" w:rsidRPr="000E03FC" w:rsidRDefault="005D53DF" w:rsidP="00054F37">
            <w:pPr>
              <w:pStyle w:val="a7"/>
            </w:pPr>
            <w:r w:rsidRPr="000E03FC">
              <w:rPr>
                <w:rFonts w:hint="eastAsia"/>
              </w:rPr>
              <w:t>mes-update</w:t>
            </w:r>
          </w:p>
        </w:tc>
        <w:tc>
          <w:tcPr>
            <w:tcW w:w="1099" w:type="dxa"/>
            <w:vAlign w:val="center"/>
          </w:tcPr>
          <w:p w:rsidR="005D53DF" w:rsidRPr="000E03FC" w:rsidRDefault="005D53DF" w:rsidP="00054F37">
            <w:pPr>
              <w:pStyle w:val="a7"/>
            </w:pPr>
            <w:r w:rsidRPr="000E03FC">
              <w:t>70</w:t>
            </w:r>
            <w:r w:rsidRPr="000E03FC">
              <w:rPr>
                <w:rFonts w:hint="eastAsia"/>
              </w:rPr>
              <w:t>07</w:t>
            </w:r>
          </w:p>
        </w:tc>
        <w:tc>
          <w:tcPr>
            <w:tcW w:w="1134" w:type="dxa"/>
            <w:vAlign w:val="center"/>
          </w:tcPr>
          <w:p w:rsidR="005D53DF" w:rsidRPr="000E03FC" w:rsidRDefault="005D53DF" w:rsidP="00054F37">
            <w:pPr>
              <w:pStyle w:val="a7"/>
            </w:pPr>
            <w:r w:rsidRPr="000E03FC">
              <w:rPr>
                <w:rFonts w:hint="eastAsia"/>
              </w:rPr>
              <w:t>9007</w:t>
            </w:r>
          </w:p>
        </w:tc>
        <w:tc>
          <w:tcPr>
            <w:tcW w:w="4899" w:type="dxa"/>
            <w:vMerge/>
            <w:shd w:val="clear" w:color="auto" w:fill="auto"/>
            <w:vAlign w:val="center"/>
            <w:hideMark/>
          </w:tcPr>
          <w:p w:rsidR="005D53DF" w:rsidRPr="005D53DF" w:rsidRDefault="005D53DF" w:rsidP="005D53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53DF" w:rsidRPr="005D53DF" w:rsidTr="000E03FC">
        <w:trPr>
          <w:trHeight w:val="345"/>
          <w:jc w:val="center"/>
        </w:trPr>
        <w:tc>
          <w:tcPr>
            <w:tcW w:w="1453" w:type="dxa"/>
            <w:shd w:val="clear" w:color="auto" w:fill="auto"/>
            <w:vAlign w:val="center"/>
            <w:hideMark/>
          </w:tcPr>
          <w:p w:rsidR="005D53DF" w:rsidRPr="000E03FC" w:rsidRDefault="005D53DF" w:rsidP="00054F37">
            <w:pPr>
              <w:pStyle w:val="a7"/>
            </w:pPr>
            <w:r w:rsidRPr="000E03FC">
              <w:rPr>
                <w:rFonts w:hint="eastAsia"/>
              </w:rPr>
              <w:t>wechat</w:t>
            </w:r>
          </w:p>
        </w:tc>
        <w:tc>
          <w:tcPr>
            <w:tcW w:w="1099" w:type="dxa"/>
            <w:vAlign w:val="center"/>
          </w:tcPr>
          <w:p w:rsidR="005D53DF" w:rsidRPr="000E03FC" w:rsidRDefault="005D53DF" w:rsidP="00054F37">
            <w:pPr>
              <w:pStyle w:val="a7"/>
            </w:pPr>
          </w:p>
        </w:tc>
        <w:tc>
          <w:tcPr>
            <w:tcW w:w="1134" w:type="dxa"/>
            <w:vAlign w:val="center"/>
          </w:tcPr>
          <w:p w:rsidR="005D53DF" w:rsidRPr="000E03FC" w:rsidRDefault="005D53DF" w:rsidP="00054F37">
            <w:pPr>
              <w:pStyle w:val="a7"/>
            </w:pPr>
          </w:p>
        </w:tc>
        <w:tc>
          <w:tcPr>
            <w:tcW w:w="4899" w:type="dxa"/>
            <w:vMerge/>
            <w:shd w:val="clear" w:color="auto" w:fill="auto"/>
            <w:vAlign w:val="center"/>
            <w:hideMark/>
          </w:tcPr>
          <w:p w:rsidR="005D53DF" w:rsidRPr="005D53DF" w:rsidRDefault="005D53DF" w:rsidP="00BE63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9F7A18" w:rsidRDefault="00F3194C" w:rsidP="00F3194C">
      <w:pPr>
        <w:pStyle w:val="2"/>
        <w:numPr>
          <w:ilvl w:val="1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Tomcat监控参数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75D5" w:rsidTr="006275D5">
        <w:tc>
          <w:tcPr>
            <w:tcW w:w="8296" w:type="dxa"/>
          </w:tcPr>
          <w:p w:rsidR="002F0186" w:rsidRDefault="002F0186" w:rsidP="006275D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F0186">
              <w:rPr>
                <w:rFonts w:ascii="微软雅黑" w:eastAsia="微软雅黑" w:hAnsi="微软雅黑"/>
                <w:sz w:val="18"/>
                <w:szCs w:val="18"/>
              </w:rPr>
              <w:t>CATALINA_OPTS="$CATALINA_OPTS -Dcom.sun.management.jmxremote -Dcom.sun.management.jmxremote.port=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  <w:highlight w:val="yellow"/>
              </w:rPr>
              <w:t xml:space="preserve"> port</w:t>
            </w:r>
            <w:r w:rsidRPr="002F0186">
              <w:rPr>
                <w:rFonts w:ascii="微软雅黑" w:eastAsia="微软雅黑" w:hAnsi="微软雅黑"/>
                <w:sz w:val="18"/>
                <w:szCs w:val="18"/>
              </w:rPr>
              <w:t xml:space="preserve"> -Dcom.sun.management.jmxremote.ssl=false -Dcom.sun.management.jmxremote.authenticate=false -Djava.rmi.server.hostname=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  <w:highlight w:val="yellow"/>
              </w:rPr>
              <w:t xml:space="preserve"> IP</w:t>
            </w:r>
            <w:r w:rsidRPr="002F0186"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</w:tc>
      </w:tr>
    </w:tbl>
    <w:p w:rsidR="00022542" w:rsidRDefault="006275D5" w:rsidP="006275D5">
      <w:pPr>
        <w:spacing w:beforeLines="50" w:before="156" w:afterLines="50" w:after="156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说明：黄底红色部分，需根据实际情况进行修改，配置为服务器本机的IP地址和端口。</w:t>
      </w:r>
    </w:p>
    <w:p w:rsidR="00022542" w:rsidRPr="006275D5" w:rsidRDefault="006275D5" w:rsidP="006275D5">
      <w:pPr>
        <w:pStyle w:val="2"/>
        <w:numPr>
          <w:ilvl w:val="1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服务器与端口规划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129"/>
        <w:gridCol w:w="1134"/>
        <w:gridCol w:w="1134"/>
        <w:gridCol w:w="2268"/>
        <w:gridCol w:w="1275"/>
      </w:tblGrid>
      <w:tr w:rsidR="00213BC8" w:rsidRPr="003A3C76" w:rsidTr="00FD4C7A">
        <w:trPr>
          <w:trHeight w:val="345"/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000000" w:fill="F2F2F2"/>
            <w:vAlign w:val="center"/>
            <w:hideMark/>
          </w:tcPr>
          <w:p w:rsidR="008701AA" w:rsidRPr="003A3C76" w:rsidRDefault="008701AA" w:rsidP="00FD4C7A">
            <w:pPr>
              <w:jc w:val="center"/>
              <w:rPr>
                <w:b/>
                <w:sz w:val="20"/>
                <w:szCs w:val="20"/>
              </w:rPr>
            </w:pPr>
            <w:r w:rsidRPr="003A3C76">
              <w:rPr>
                <w:rFonts w:hint="eastAsia"/>
                <w:b/>
                <w:sz w:val="20"/>
                <w:szCs w:val="20"/>
              </w:rPr>
              <w:t>应用服务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000000" w:fill="F2F2F2"/>
            <w:vAlign w:val="center"/>
          </w:tcPr>
          <w:p w:rsidR="008701AA" w:rsidRPr="003A3C76" w:rsidRDefault="008701AA" w:rsidP="00FD4C7A">
            <w:pPr>
              <w:jc w:val="center"/>
              <w:rPr>
                <w:b/>
                <w:sz w:val="20"/>
                <w:szCs w:val="20"/>
              </w:rPr>
            </w:pPr>
            <w:r w:rsidRPr="003A3C76">
              <w:rPr>
                <w:rFonts w:hint="eastAsia"/>
                <w:b/>
                <w:sz w:val="20"/>
                <w:szCs w:val="20"/>
              </w:rPr>
              <w:t>IP</w:t>
            </w:r>
            <w:r w:rsidRPr="003A3C76">
              <w:rPr>
                <w:rFonts w:hint="eastAsia"/>
                <w:b/>
                <w:sz w:val="20"/>
                <w:szCs w:val="20"/>
              </w:rPr>
              <w:t>地址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000000" w:fill="F2F2F2"/>
            <w:vAlign w:val="center"/>
          </w:tcPr>
          <w:p w:rsidR="008701AA" w:rsidRPr="003A3C76" w:rsidRDefault="008701AA" w:rsidP="00FD4C7A">
            <w:pPr>
              <w:jc w:val="center"/>
              <w:rPr>
                <w:b/>
                <w:sz w:val="20"/>
                <w:szCs w:val="20"/>
              </w:rPr>
            </w:pPr>
            <w:r w:rsidRPr="003A3C76">
              <w:rPr>
                <w:rFonts w:hint="eastAsia"/>
                <w:b/>
                <w:sz w:val="20"/>
                <w:szCs w:val="20"/>
              </w:rPr>
              <w:t>应用端口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000000" w:fill="F2F2F2"/>
            <w:vAlign w:val="center"/>
          </w:tcPr>
          <w:p w:rsidR="008701AA" w:rsidRPr="003A3C76" w:rsidRDefault="008701AA" w:rsidP="00FD4C7A">
            <w:pPr>
              <w:jc w:val="center"/>
              <w:rPr>
                <w:b/>
                <w:sz w:val="20"/>
                <w:szCs w:val="20"/>
              </w:rPr>
            </w:pPr>
            <w:r w:rsidRPr="003A3C76">
              <w:rPr>
                <w:b/>
                <w:sz w:val="20"/>
                <w:szCs w:val="20"/>
              </w:rPr>
              <w:t>监控端口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000000" w:fill="F2F2F2"/>
            <w:vAlign w:val="center"/>
          </w:tcPr>
          <w:p w:rsidR="008701AA" w:rsidRPr="003A3C76" w:rsidRDefault="008701AA" w:rsidP="00FD4C7A">
            <w:pPr>
              <w:jc w:val="center"/>
              <w:rPr>
                <w:b/>
                <w:sz w:val="20"/>
                <w:szCs w:val="20"/>
              </w:rPr>
            </w:pPr>
            <w:r w:rsidRPr="003A3C76">
              <w:rPr>
                <w:b/>
                <w:sz w:val="20"/>
                <w:szCs w:val="20"/>
              </w:rPr>
              <w:t>访问地址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000000" w:fill="F2F2F2"/>
            <w:vAlign w:val="center"/>
          </w:tcPr>
          <w:p w:rsidR="008701AA" w:rsidRPr="003A3C76" w:rsidRDefault="008701AA" w:rsidP="00FD4C7A">
            <w:pPr>
              <w:jc w:val="center"/>
              <w:rPr>
                <w:b/>
                <w:sz w:val="20"/>
                <w:szCs w:val="20"/>
              </w:rPr>
            </w:pPr>
            <w:r w:rsidRPr="003A3C76">
              <w:rPr>
                <w:rFonts w:hint="eastAsia"/>
                <w:b/>
                <w:sz w:val="20"/>
                <w:szCs w:val="20"/>
              </w:rPr>
              <w:t>备注</w:t>
            </w:r>
          </w:p>
        </w:tc>
      </w:tr>
      <w:tr w:rsidR="00FD4C7A" w:rsidRPr="00213BC8" w:rsidTr="00FD4C7A">
        <w:trPr>
          <w:trHeight w:val="345"/>
          <w:jc w:val="center"/>
        </w:trPr>
        <w:tc>
          <w:tcPr>
            <w:tcW w:w="1560" w:type="dxa"/>
            <w:shd w:val="clear" w:color="auto" w:fill="auto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sz w:val="16"/>
                <w:szCs w:val="16"/>
              </w:rPr>
              <w:t>mes-LB1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sz w:val="16"/>
                <w:szCs w:val="16"/>
              </w:rPr>
              <w:t>10.59.2.12</w:t>
            </w:r>
          </w:p>
        </w:tc>
        <w:tc>
          <w:tcPr>
            <w:tcW w:w="1134" w:type="dxa"/>
            <w:vMerge w:val="restart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rFonts w:hint="eastAsia"/>
                <w:sz w:val="16"/>
                <w:szCs w:val="16"/>
              </w:rPr>
              <w:t>8</w:t>
            </w:r>
            <w:r w:rsidRPr="00213BC8">
              <w:rPr>
                <w:sz w:val="16"/>
                <w:szCs w:val="16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rFonts w:hint="eastAsia"/>
                <w:sz w:val="16"/>
                <w:szCs w:val="16"/>
              </w:rPr>
              <w:t>8</w:t>
            </w:r>
            <w:r w:rsidRPr="00213BC8">
              <w:rPr>
                <w:sz w:val="16"/>
                <w:szCs w:val="16"/>
              </w:rPr>
              <w:t>0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sz w:val="16"/>
                <w:szCs w:val="16"/>
              </w:rPr>
              <w:t>http://10.59.2.14/</w:t>
            </w:r>
            <w:r>
              <w:rPr>
                <w:sz w:val="16"/>
                <w:szCs w:val="16"/>
              </w:rPr>
              <w:t>check-status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sz w:val="16"/>
                <w:szCs w:val="16"/>
              </w:rPr>
              <w:t>负载均衡</w:t>
            </w:r>
            <w:r w:rsidRPr="00213BC8"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FD4C7A" w:rsidRPr="00213BC8" w:rsidTr="00FD4C7A">
        <w:trPr>
          <w:trHeight w:val="345"/>
          <w:jc w:val="center"/>
        </w:trPr>
        <w:tc>
          <w:tcPr>
            <w:tcW w:w="1560" w:type="dxa"/>
            <w:shd w:val="clear" w:color="auto" w:fill="auto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sz w:val="16"/>
                <w:szCs w:val="16"/>
              </w:rPr>
              <w:t>mes-LB2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sz w:val="16"/>
                <w:szCs w:val="16"/>
              </w:rPr>
              <w:t>10.59.2.13</w:t>
            </w:r>
          </w:p>
        </w:tc>
        <w:tc>
          <w:tcPr>
            <w:tcW w:w="1134" w:type="dxa"/>
            <w:vMerge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sz w:val="16"/>
                <w:szCs w:val="16"/>
              </w:rPr>
              <w:t>负载均衡</w:t>
            </w:r>
            <w:r w:rsidRPr="00213BC8">
              <w:rPr>
                <w:rFonts w:hint="eastAsia"/>
                <w:sz w:val="16"/>
                <w:szCs w:val="16"/>
              </w:rPr>
              <w:t>2</w:t>
            </w:r>
          </w:p>
        </w:tc>
      </w:tr>
      <w:tr w:rsidR="00213BC8" w:rsidRPr="00213BC8" w:rsidTr="00FD4C7A">
        <w:trPr>
          <w:trHeight w:val="345"/>
          <w:jc w:val="center"/>
        </w:trPr>
        <w:tc>
          <w:tcPr>
            <w:tcW w:w="1560" w:type="dxa"/>
            <w:shd w:val="clear" w:color="auto" w:fill="auto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rFonts w:hint="eastAsia"/>
                <w:sz w:val="16"/>
                <w:szCs w:val="16"/>
              </w:rPr>
              <w:t>tomcat-mes</w:t>
            </w:r>
          </w:p>
        </w:tc>
        <w:tc>
          <w:tcPr>
            <w:tcW w:w="1129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sz w:val="16"/>
                <w:szCs w:val="16"/>
              </w:rPr>
              <w:t>10.59.2.40/41</w:t>
            </w:r>
          </w:p>
        </w:tc>
        <w:tc>
          <w:tcPr>
            <w:tcW w:w="1134" w:type="dxa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sz w:val="16"/>
                <w:szCs w:val="16"/>
              </w:rPr>
              <w:t>7</w:t>
            </w:r>
            <w:r w:rsidRPr="00213BC8">
              <w:rPr>
                <w:rFonts w:hint="eastAsia"/>
                <w:sz w:val="16"/>
                <w:szCs w:val="16"/>
              </w:rPr>
              <w:t>000</w:t>
            </w:r>
          </w:p>
        </w:tc>
        <w:tc>
          <w:tcPr>
            <w:tcW w:w="1134" w:type="dxa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rFonts w:hint="eastAsia"/>
                <w:sz w:val="16"/>
                <w:szCs w:val="16"/>
              </w:rPr>
              <w:t>9000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sz w:val="16"/>
                <w:szCs w:val="16"/>
              </w:rPr>
              <w:t>http://10.59.2.14/mes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rFonts w:hint="eastAsia"/>
                <w:sz w:val="16"/>
                <w:szCs w:val="16"/>
              </w:rPr>
              <w:t>mes</w:t>
            </w:r>
            <w:r w:rsidRPr="00213BC8">
              <w:rPr>
                <w:rFonts w:hint="eastAsia"/>
                <w:sz w:val="16"/>
                <w:szCs w:val="16"/>
              </w:rPr>
              <w:t>服务</w:t>
            </w:r>
          </w:p>
        </w:tc>
      </w:tr>
      <w:tr w:rsidR="00213BC8" w:rsidRPr="00213BC8" w:rsidTr="00FD4C7A">
        <w:trPr>
          <w:trHeight w:val="345"/>
          <w:jc w:val="center"/>
        </w:trPr>
        <w:tc>
          <w:tcPr>
            <w:tcW w:w="1560" w:type="dxa"/>
            <w:shd w:val="clear" w:color="auto" w:fill="auto"/>
            <w:vAlign w:val="center"/>
            <w:hideMark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rFonts w:hint="eastAsia"/>
                <w:sz w:val="16"/>
                <w:szCs w:val="16"/>
              </w:rPr>
              <w:t>tomcat-</w:t>
            </w:r>
            <w:r w:rsidRPr="00213BC8">
              <w:rPr>
                <w:sz w:val="16"/>
                <w:szCs w:val="16"/>
              </w:rPr>
              <w:t>ghis</w:t>
            </w:r>
          </w:p>
        </w:tc>
        <w:tc>
          <w:tcPr>
            <w:tcW w:w="112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sz w:val="16"/>
                <w:szCs w:val="16"/>
              </w:rPr>
              <w:t>7</w:t>
            </w:r>
            <w:r w:rsidRPr="00213BC8">
              <w:rPr>
                <w:rFonts w:hint="eastAsia"/>
                <w:sz w:val="16"/>
                <w:szCs w:val="16"/>
              </w:rPr>
              <w:t>00</w:t>
            </w:r>
            <w:r w:rsidRPr="00213BC8"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rFonts w:hint="eastAsia"/>
                <w:sz w:val="16"/>
                <w:szCs w:val="16"/>
              </w:rPr>
              <w:t>900</w:t>
            </w:r>
            <w:r w:rsidRPr="00213BC8">
              <w:rPr>
                <w:sz w:val="16"/>
                <w:szCs w:val="16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sz w:val="16"/>
                <w:szCs w:val="16"/>
              </w:rPr>
              <w:t>http://10.59.2.14/ghis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sz w:val="16"/>
                <w:szCs w:val="16"/>
              </w:rPr>
              <w:t>设备接口服务</w:t>
            </w:r>
          </w:p>
        </w:tc>
      </w:tr>
      <w:tr w:rsidR="00213BC8" w:rsidRPr="00213BC8" w:rsidTr="00FD4C7A">
        <w:trPr>
          <w:trHeight w:val="345"/>
          <w:jc w:val="center"/>
        </w:trPr>
        <w:tc>
          <w:tcPr>
            <w:tcW w:w="1560" w:type="dxa"/>
            <w:shd w:val="clear" w:color="auto" w:fill="auto"/>
            <w:vAlign w:val="center"/>
            <w:hideMark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rFonts w:hint="eastAsia"/>
                <w:sz w:val="16"/>
                <w:szCs w:val="16"/>
              </w:rPr>
              <w:t>tomcat-</w:t>
            </w:r>
            <w:r w:rsidRPr="00213BC8">
              <w:rPr>
                <w:sz w:val="16"/>
                <w:szCs w:val="16"/>
              </w:rPr>
              <w:t>gsis</w:t>
            </w:r>
          </w:p>
        </w:tc>
        <w:tc>
          <w:tcPr>
            <w:tcW w:w="112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sz w:val="16"/>
                <w:szCs w:val="16"/>
              </w:rPr>
              <w:t>7</w:t>
            </w:r>
            <w:r w:rsidRPr="00213BC8">
              <w:rPr>
                <w:rFonts w:hint="eastAsia"/>
                <w:sz w:val="16"/>
                <w:szCs w:val="16"/>
              </w:rPr>
              <w:t>002</w:t>
            </w:r>
          </w:p>
        </w:tc>
        <w:tc>
          <w:tcPr>
            <w:tcW w:w="1134" w:type="dxa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rFonts w:hint="eastAsia"/>
                <w:sz w:val="16"/>
                <w:szCs w:val="16"/>
              </w:rPr>
              <w:t>900</w:t>
            </w:r>
            <w:r w:rsidRPr="00213BC8">
              <w:rPr>
                <w:sz w:val="16"/>
                <w:szCs w:val="16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sz w:val="16"/>
                <w:szCs w:val="16"/>
              </w:rPr>
              <w:t>http://10.59.2.14/gsis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sz w:val="16"/>
                <w:szCs w:val="16"/>
              </w:rPr>
              <w:t>IT</w:t>
            </w:r>
            <w:r w:rsidRPr="00213BC8">
              <w:rPr>
                <w:sz w:val="16"/>
                <w:szCs w:val="16"/>
              </w:rPr>
              <w:t>接口服务</w:t>
            </w:r>
          </w:p>
        </w:tc>
      </w:tr>
      <w:tr w:rsidR="00213BC8" w:rsidRPr="00213BC8" w:rsidTr="00FD4C7A">
        <w:trPr>
          <w:trHeight w:val="345"/>
          <w:jc w:val="center"/>
        </w:trPr>
        <w:tc>
          <w:tcPr>
            <w:tcW w:w="1560" w:type="dxa"/>
            <w:shd w:val="clear" w:color="auto" w:fill="auto"/>
            <w:vAlign w:val="center"/>
            <w:hideMark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rFonts w:hint="eastAsia"/>
                <w:sz w:val="16"/>
                <w:szCs w:val="16"/>
              </w:rPr>
              <w:t>tomcat-i</w:t>
            </w:r>
            <w:r w:rsidRPr="00213BC8">
              <w:rPr>
                <w:sz w:val="16"/>
                <w:szCs w:val="16"/>
              </w:rPr>
              <w:t>mt</w:t>
            </w:r>
          </w:p>
        </w:tc>
        <w:tc>
          <w:tcPr>
            <w:tcW w:w="112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sz w:val="16"/>
                <w:szCs w:val="16"/>
              </w:rPr>
              <w:t>7</w:t>
            </w:r>
            <w:r w:rsidRPr="00213BC8">
              <w:rPr>
                <w:rFonts w:hint="eastAsia"/>
                <w:sz w:val="16"/>
                <w:szCs w:val="16"/>
              </w:rPr>
              <w:t>003</w:t>
            </w:r>
          </w:p>
        </w:tc>
        <w:tc>
          <w:tcPr>
            <w:tcW w:w="1134" w:type="dxa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rFonts w:hint="eastAsia"/>
                <w:sz w:val="16"/>
                <w:szCs w:val="16"/>
              </w:rPr>
              <w:t>900</w:t>
            </w:r>
            <w:r w:rsidRPr="00213BC8">
              <w:rPr>
                <w:sz w:val="16"/>
                <w:szCs w:val="16"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sz w:val="16"/>
                <w:szCs w:val="16"/>
              </w:rPr>
              <w:t>http://10.59.2.14/imt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sz w:val="16"/>
                <w:szCs w:val="16"/>
              </w:rPr>
              <w:t>现场指导</w:t>
            </w:r>
          </w:p>
        </w:tc>
      </w:tr>
      <w:tr w:rsidR="00213BC8" w:rsidRPr="00213BC8" w:rsidTr="00FD4C7A">
        <w:trPr>
          <w:trHeight w:val="345"/>
          <w:jc w:val="center"/>
        </w:trPr>
        <w:tc>
          <w:tcPr>
            <w:tcW w:w="1560" w:type="dxa"/>
            <w:shd w:val="clear" w:color="auto" w:fill="auto"/>
            <w:vAlign w:val="center"/>
            <w:hideMark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rFonts w:hint="eastAsia"/>
                <w:sz w:val="16"/>
                <w:szCs w:val="16"/>
              </w:rPr>
              <w:t>tomcat-</w:t>
            </w:r>
            <w:r w:rsidRPr="00213BC8">
              <w:rPr>
                <w:sz w:val="16"/>
                <w:szCs w:val="16"/>
              </w:rPr>
              <w:t>gtjs</w:t>
            </w: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sz w:val="16"/>
                <w:szCs w:val="16"/>
              </w:rPr>
              <w:t>10.59.2.</w:t>
            </w:r>
            <w:r w:rsidRPr="00213BC8">
              <w:rPr>
                <w:sz w:val="16"/>
                <w:szCs w:val="16"/>
              </w:rPr>
              <w:t>16</w:t>
            </w:r>
          </w:p>
        </w:tc>
        <w:tc>
          <w:tcPr>
            <w:tcW w:w="1134" w:type="dxa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sz w:val="16"/>
                <w:szCs w:val="16"/>
              </w:rPr>
              <w:t>7</w:t>
            </w:r>
            <w:r w:rsidRPr="00213BC8">
              <w:rPr>
                <w:rFonts w:hint="eastAsia"/>
                <w:sz w:val="16"/>
                <w:szCs w:val="16"/>
              </w:rPr>
              <w:t>004</w:t>
            </w:r>
          </w:p>
        </w:tc>
        <w:tc>
          <w:tcPr>
            <w:tcW w:w="1134" w:type="dxa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rFonts w:hint="eastAsia"/>
                <w:sz w:val="16"/>
                <w:szCs w:val="16"/>
              </w:rPr>
              <w:t>900</w:t>
            </w:r>
            <w:r w:rsidRPr="00213BC8">
              <w:rPr>
                <w:sz w:val="16"/>
                <w:szCs w:val="16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13BC8" w:rsidRPr="00213BC8" w:rsidRDefault="00213BC8" w:rsidP="00213BC8">
            <w:pPr>
              <w:rPr>
                <w:rFonts w:hint="eastAsia"/>
                <w:sz w:val="16"/>
                <w:szCs w:val="16"/>
              </w:rPr>
            </w:pPr>
            <w:r w:rsidRPr="00213BC8">
              <w:rPr>
                <w:sz w:val="16"/>
                <w:szCs w:val="16"/>
              </w:rPr>
              <w:t>http://10.59.2.14/gtjs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sz w:val="16"/>
                <w:szCs w:val="16"/>
              </w:rPr>
              <w:t>定时作业</w:t>
            </w:r>
          </w:p>
        </w:tc>
      </w:tr>
      <w:tr w:rsidR="00213BC8" w:rsidRPr="00213BC8" w:rsidTr="00FD4C7A">
        <w:trPr>
          <w:trHeight w:val="345"/>
          <w:jc w:val="center"/>
        </w:trPr>
        <w:tc>
          <w:tcPr>
            <w:tcW w:w="1560" w:type="dxa"/>
            <w:shd w:val="clear" w:color="auto" w:fill="auto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rFonts w:hint="eastAsia"/>
                <w:sz w:val="16"/>
                <w:szCs w:val="16"/>
              </w:rPr>
              <w:t>tomcat-</w:t>
            </w:r>
            <w:r w:rsidRPr="00213BC8">
              <w:rPr>
                <w:sz w:val="16"/>
                <w:szCs w:val="16"/>
              </w:rPr>
              <w:t>WebReport</w:t>
            </w:r>
          </w:p>
        </w:tc>
        <w:tc>
          <w:tcPr>
            <w:tcW w:w="1129" w:type="dxa"/>
            <w:vMerge w:val="restart"/>
            <w:shd w:val="clear" w:color="auto" w:fill="auto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sz w:val="16"/>
                <w:szCs w:val="16"/>
              </w:rPr>
              <w:t>10.59.2.1</w:t>
            </w:r>
            <w:r w:rsidRPr="00213BC8">
              <w:rPr>
                <w:sz w:val="16"/>
                <w:szCs w:val="16"/>
              </w:rPr>
              <w:t>9</w:t>
            </w:r>
          </w:p>
        </w:tc>
        <w:tc>
          <w:tcPr>
            <w:tcW w:w="1134" w:type="dxa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sz w:val="16"/>
                <w:szCs w:val="16"/>
              </w:rPr>
              <w:t>7005</w:t>
            </w:r>
          </w:p>
        </w:tc>
        <w:tc>
          <w:tcPr>
            <w:tcW w:w="1134" w:type="dxa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rFonts w:hint="eastAsia"/>
                <w:sz w:val="16"/>
                <w:szCs w:val="16"/>
              </w:rPr>
              <w:t>900</w:t>
            </w:r>
            <w:r w:rsidRPr="00213BC8">
              <w:rPr>
                <w:sz w:val="16"/>
                <w:szCs w:val="16"/>
              </w:rPr>
              <w:t>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13BC8" w:rsidRPr="00213BC8" w:rsidRDefault="00213BC8" w:rsidP="00FD4C7A">
            <w:pPr>
              <w:rPr>
                <w:sz w:val="16"/>
                <w:szCs w:val="16"/>
              </w:rPr>
            </w:pPr>
            <w:r w:rsidRPr="00213BC8">
              <w:rPr>
                <w:sz w:val="16"/>
                <w:szCs w:val="16"/>
              </w:rPr>
              <w:t>http://10.59.2.14/</w:t>
            </w:r>
            <w:bookmarkStart w:id="0" w:name="_GoBack"/>
            <w:bookmarkEnd w:id="0"/>
            <w:r w:rsidRPr="00213BC8">
              <w:rPr>
                <w:sz w:val="16"/>
                <w:szCs w:val="16"/>
              </w:rPr>
              <w:t>WebReport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sz w:val="16"/>
                <w:szCs w:val="16"/>
              </w:rPr>
              <w:t>报表服务</w:t>
            </w:r>
          </w:p>
        </w:tc>
      </w:tr>
      <w:tr w:rsidR="00213BC8" w:rsidRPr="00213BC8" w:rsidTr="00FD4C7A">
        <w:trPr>
          <w:trHeight w:val="345"/>
          <w:jc w:val="center"/>
        </w:trPr>
        <w:tc>
          <w:tcPr>
            <w:tcW w:w="1560" w:type="dxa"/>
            <w:shd w:val="clear" w:color="auto" w:fill="auto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rFonts w:hint="eastAsia"/>
                <w:sz w:val="16"/>
                <w:szCs w:val="16"/>
              </w:rPr>
              <w:t>tomcat-i</w:t>
            </w:r>
            <w:r w:rsidRPr="00213BC8">
              <w:rPr>
                <w:sz w:val="16"/>
                <w:szCs w:val="16"/>
              </w:rPr>
              <w:t>me</w:t>
            </w:r>
          </w:p>
        </w:tc>
        <w:tc>
          <w:tcPr>
            <w:tcW w:w="1129" w:type="dxa"/>
            <w:vMerge/>
            <w:shd w:val="clear" w:color="auto" w:fill="auto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sz w:val="16"/>
                <w:szCs w:val="16"/>
              </w:rPr>
              <w:t>7006</w:t>
            </w:r>
          </w:p>
        </w:tc>
        <w:tc>
          <w:tcPr>
            <w:tcW w:w="1134" w:type="dxa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rFonts w:hint="eastAsia"/>
                <w:sz w:val="16"/>
                <w:szCs w:val="16"/>
              </w:rPr>
              <w:t>900</w:t>
            </w:r>
            <w:r w:rsidRPr="00213BC8">
              <w:rPr>
                <w:sz w:val="16"/>
                <w:szCs w:val="16"/>
              </w:rPr>
              <w:t>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sz w:val="16"/>
                <w:szCs w:val="16"/>
              </w:rPr>
              <w:t>http://10.59.2.14/ime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sz w:val="16"/>
                <w:szCs w:val="16"/>
              </w:rPr>
              <w:t>电子看板</w:t>
            </w:r>
          </w:p>
        </w:tc>
      </w:tr>
      <w:tr w:rsidR="00213BC8" w:rsidRPr="00213BC8" w:rsidTr="00FD4C7A">
        <w:trPr>
          <w:trHeight w:val="70"/>
          <w:jc w:val="center"/>
        </w:trPr>
        <w:tc>
          <w:tcPr>
            <w:tcW w:w="1560" w:type="dxa"/>
            <w:shd w:val="clear" w:color="auto" w:fill="auto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rFonts w:hint="eastAsia"/>
                <w:sz w:val="16"/>
                <w:szCs w:val="16"/>
              </w:rPr>
              <w:t>redis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sz w:val="16"/>
                <w:szCs w:val="16"/>
              </w:rPr>
              <w:t>10.59.2.13</w:t>
            </w:r>
          </w:p>
        </w:tc>
        <w:tc>
          <w:tcPr>
            <w:tcW w:w="1134" w:type="dxa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sz w:val="16"/>
                <w:szCs w:val="16"/>
              </w:rPr>
              <w:t>6379</w:t>
            </w:r>
          </w:p>
        </w:tc>
        <w:tc>
          <w:tcPr>
            <w:tcW w:w="1134" w:type="dxa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sz w:val="16"/>
                <w:szCs w:val="16"/>
              </w:rPr>
              <w:t>mesRedis!#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13BC8" w:rsidRPr="00213BC8" w:rsidRDefault="00213BC8" w:rsidP="00213BC8">
            <w:pPr>
              <w:rPr>
                <w:sz w:val="16"/>
                <w:szCs w:val="16"/>
              </w:rPr>
            </w:pPr>
            <w:r w:rsidRPr="00213BC8">
              <w:rPr>
                <w:sz w:val="16"/>
                <w:szCs w:val="16"/>
              </w:rPr>
              <w:t>缓存服务</w:t>
            </w:r>
          </w:p>
        </w:tc>
      </w:tr>
    </w:tbl>
    <w:p w:rsidR="00A4185A" w:rsidRPr="0014660A" w:rsidRDefault="00A4185A" w:rsidP="00E07689">
      <w:pPr>
        <w:jc w:val="left"/>
        <w:rPr>
          <w:rFonts w:ascii="微软雅黑" w:eastAsia="微软雅黑" w:hAnsi="微软雅黑"/>
          <w:sz w:val="18"/>
          <w:szCs w:val="18"/>
        </w:rPr>
      </w:pPr>
    </w:p>
    <w:sectPr w:rsidR="00A4185A" w:rsidRPr="0014660A" w:rsidSect="00B01794">
      <w:pgSz w:w="11906" w:h="16838"/>
      <w:pgMar w:top="1134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339" w:rsidRDefault="00244339" w:rsidP="00C754E2">
      <w:r>
        <w:separator/>
      </w:r>
    </w:p>
  </w:endnote>
  <w:endnote w:type="continuationSeparator" w:id="0">
    <w:p w:rsidR="00244339" w:rsidRDefault="00244339" w:rsidP="00C75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339" w:rsidRDefault="00244339" w:rsidP="00C754E2">
      <w:r>
        <w:separator/>
      </w:r>
    </w:p>
  </w:footnote>
  <w:footnote w:type="continuationSeparator" w:id="0">
    <w:p w:rsidR="00244339" w:rsidRDefault="00244339" w:rsidP="00C75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84B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64B77B1"/>
    <w:multiLevelType w:val="hybridMultilevel"/>
    <w:tmpl w:val="45948D06"/>
    <w:lvl w:ilvl="0" w:tplc="8176FD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5316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F2F60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8707B6A"/>
    <w:multiLevelType w:val="multilevel"/>
    <w:tmpl w:val="D90E852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C8E38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3D1"/>
    <w:rsid w:val="00005945"/>
    <w:rsid w:val="00022542"/>
    <w:rsid w:val="00030951"/>
    <w:rsid w:val="0004217A"/>
    <w:rsid w:val="00054F37"/>
    <w:rsid w:val="000675AB"/>
    <w:rsid w:val="000773CD"/>
    <w:rsid w:val="00077E12"/>
    <w:rsid w:val="000942A0"/>
    <w:rsid w:val="000947A0"/>
    <w:rsid w:val="000A3CC7"/>
    <w:rsid w:val="000D4017"/>
    <w:rsid w:val="000D47DB"/>
    <w:rsid w:val="000E03FC"/>
    <w:rsid w:val="00102360"/>
    <w:rsid w:val="001153D1"/>
    <w:rsid w:val="0012083C"/>
    <w:rsid w:val="0014660A"/>
    <w:rsid w:val="0015795B"/>
    <w:rsid w:val="00175C4D"/>
    <w:rsid w:val="001A4D2B"/>
    <w:rsid w:val="001C76CC"/>
    <w:rsid w:val="001E409C"/>
    <w:rsid w:val="00213BC8"/>
    <w:rsid w:val="00244339"/>
    <w:rsid w:val="00272D59"/>
    <w:rsid w:val="002C24C3"/>
    <w:rsid w:val="002F0186"/>
    <w:rsid w:val="003A3C76"/>
    <w:rsid w:val="003B4405"/>
    <w:rsid w:val="003D45DE"/>
    <w:rsid w:val="00412EFA"/>
    <w:rsid w:val="00431187"/>
    <w:rsid w:val="00476D26"/>
    <w:rsid w:val="004854DA"/>
    <w:rsid w:val="004B6C8A"/>
    <w:rsid w:val="004E75AB"/>
    <w:rsid w:val="004F076C"/>
    <w:rsid w:val="00511531"/>
    <w:rsid w:val="00530149"/>
    <w:rsid w:val="00531146"/>
    <w:rsid w:val="00572169"/>
    <w:rsid w:val="00590908"/>
    <w:rsid w:val="005C7BBC"/>
    <w:rsid w:val="005D46C2"/>
    <w:rsid w:val="005D53DF"/>
    <w:rsid w:val="005F3E07"/>
    <w:rsid w:val="006208CA"/>
    <w:rsid w:val="00620C5F"/>
    <w:rsid w:val="00621226"/>
    <w:rsid w:val="006275D5"/>
    <w:rsid w:val="0066467B"/>
    <w:rsid w:val="00671338"/>
    <w:rsid w:val="00696018"/>
    <w:rsid w:val="006B721F"/>
    <w:rsid w:val="006C51FE"/>
    <w:rsid w:val="006C6222"/>
    <w:rsid w:val="007420C4"/>
    <w:rsid w:val="007502CC"/>
    <w:rsid w:val="007C4B1C"/>
    <w:rsid w:val="007E11EC"/>
    <w:rsid w:val="007F1CC9"/>
    <w:rsid w:val="008062B2"/>
    <w:rsid w:val="0084133A"/>
    <w:rsid w:val="00854902"/>
    <w:rsid w:val="008701AA"/>
    <w:rsid w:val="0087286A"/>
    <w:rsid w:val="008806E7"/>
    <w:rsid w:val="008A6ACB"/>
    <w:rsid w:val="008B126B"/>
    <w:rsid w:val="008C738B"/>
    <w:rsid w:val="008D1AB5"/>
    <w:rsid w:val="008E052D"/>
    <w:rsid w:val="00905E1A"/>
    <w:rsid w:val="00910D9E"/>
    <w:rsid w:val="00937C0E"/>
    <w:rsid w:val="0096193A"/>
    <w:rsid w:val="00962FD8"/>
    <w:rsid w:val="00967BCB"/>
    <w:rsid w:val="00980584"/>
    <w:rsid w:val="00997794"/>
    <w:rsid w:val="009B2FF2"/>
    <w:rsid w:val="009B70D8"/>
    <w:rsid w:val="009F7A18"/>
    <w:rsid w:val="00A0281A"/>
    <w:rsid w:val="00A0384F"/>
    <w:rsid w:val="00A129B1"/>
    <w:rsid w:val="00A3250F"/>
    <w:rsid w:val="00A40C95"/>
    <w:rsid w:val="00A4185A"/>
    <w:rsid w:val="00A45C1C"/>
    <w:rsid w:val="00A967A1"/>
    <w:rsid w:val="00AA0154"/>
    <w:rsid w:val="00AA6EBD"/>
    <w:rsid w:val="00AF1184"/>
    <w:rsid w:val="00AF36C6"/>
    <w:rsid w:val="00B01794"/>
    <w:rsid w:val="00B1021B"/>
    <w:rsid w:val="00B13A9F"/>
    <w:rsid w:val="00B34090"/>
    <w:rsid w:val="00B66EDB"/>
    <w:rsid w:val="00BC67D3"/>
    <w:rsid w:val="00BE0E16"/>
    <w:rsid w:val="00BE63F7"/>
    <w:rsid w:val="00BF50CE"/>
    <w:rsid w:val="00C15246"/>
    <w:rsid w:val="00C4107F"/>
    <w:rsid w:val="00C5472C"/>
    <w:rsid w:val="00C5654F"/>
    <w:rsid w:val="00C754E2"/>
    <w:rsid w:val="00C870CA"/>
    <w:rsid w:val="00CA2052"/>
    <w:rsid w:val="00CB5A6D"/>
    <w:rsid w:val="00CD78EF"/>
    <w:rsid w:val="00D00768"/>
    <w:rsid w:val="00D04C0F"/>
    <w:rsid w:val="00D11954"/>
    <w:rsid w:val="00D22446"/>
    <w:rsid w:val="00D54C2D"/>
    <w:rsid w:val="00D64D86"/>
    <w:rsid w:val="00D74D4B"/>
    <w:rsid w:val="00DD4003"/>
    <w:rsid w:val="00DF743B"/>
    <w:rsid w:val="00E07689"/>
    <w:rsid w:val="00E23783"/>
    <w:rsid w:val="00E3013E"/>
    <w:rsid w:val="00E314CA"/>
    <w:rsid w:val="00E46293"/>
    <w:rsid w:val="00E46D1B"/>
    <w:rsid w:val="00E74E7E"/>
    <w:rsid w:val="00E80538"/>
    <w:rsid w:val="00EE15F8"/>
    <w:rsid w:val="00F10E51"/>
    <w:rsid w:val="00F3194C"/>
    <w:rsid w:val="00F3631E"/>
    <w:rsid w:val="00F5162F"/>
    <w:rsid w:val="00F56FE2"/>
    <w:rsid w:val="00FD4C7A"/>
    <w:rsid w:val="00FE1EB7"/>
    <w:rsid w:val="00FE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50F7EE-FC76-49B9-9E0C-89DFF3F0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54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B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59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3D1"/>
    <w:pPr>
      <w:ind w:firstLineChars="200" w:firstLine="420"/>
    </w:pPr>
  </w:style>
  <w:style w:type="table" w:styleId="a4">
    <w:name w:val="Table Grid"/>
    <w:basedOn w:val="a1"/>
    <w:uiPriority w:val="39"/>
    <w:rsid w:val="00115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75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754E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75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754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54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4B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5945"/>
    <w:rPr>
      <w:b/>
      <w:bCs/>
      <w:sz w:val="32"/>
      <w:szCs w:val="32"/>
    </w:rPr>
  </w:style>
  <w:style w:type="paragraph" w:styleId="a7">
    <w:name w:val="No Spacing"/>
    <w:uiPriority w:val="1"/>
    <w:qFormat/>
    <w:rsid w:val="00CB5A6D"/>
    <w:pPr>
      <w:widowControl w:val="0"/>
      <w:jc w:val="both"/>
    </w:pPr>
  </w:style>
  <w:style w:type="character" w:styleId="a8">
    <w:name w:val="Hyperlink"/>
    <w:basedOn w:val="a0"/>
    <w:uiPriority w:val="99"/>
    <w:unhideWhenUsed/>
    <w:rsid w:val="00213B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0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2746</TotalTime>
  <Pages>5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楚振国(Zhenguo Chu)</dc:creator>
  <cp:keywords/>
  <dc:description/>
  <cp:lastModifiedBy>苗长彬(Changbin Miao)</cp:lastModifiedBy>
  <cp:revision>114</cp:revision>
  <dcterms:created xsi:type="dcterms:W3CDTF">2016-06-08T01:08:00Z</dcterms:created>
  <dcterms:modified xsi:type="dcterms:W3CDTF">2016-07-14T00:52:00Z</dcterms:modified>
</cp:coreProperties>
</file>