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9975"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12" w:hRule="atLeast"/>
        </w:trPr>
        <w:tc>
          <w:tcPr>
            <w:tcW w:w="9975" w:type="dxa"/>
          </w:tcPr>
          <w:p>
            <w:pPr>
              <w:jc w:val="center"/>
              <w:rPr>
                <w:rFonts w:ascii="华文新魏" w:eastAsia="华文新魏" w:cs="Times New Roman"/>
                <w:sz w:val="39"/>
                <w:szCs w:val="39"/>
              </w:rPr>
            </w:pPr>
            <w:r>
              <w:rPr>
                <w:rFonts w:hint="eastAsia" w:ascii="华文新魏" w:eastAsia="华文新魏" w:cs="华文新魏"/>
                <w:sz w:val="39"/>
                <w:szCs w:val="39"/>
              </w:rPr>
              <w:t>西南民族大学学生实验报告</w:t>
            </w:r>
          </w:p>
          <w:p>
            <w:pPr>
              <w:spacing w:line="460" w:lineRule="exact"/>
              <w:rPr>
                <w:rFonts w:cs="Times New Roman"/>
                <w:sz w:val="24"/>
                <w:szCs w:val="24"/>
                <w:u w:val="single"/>
              </w:rPr>
            </w:pPr>
            <w:r>
              <w:rPr>
                <w:rFonts w:hint="eastAsia" w:cs="宋体"/>
                <w:sz w:val="24"/>
                <w:szCs w:val="24"/>
              </w:rPr>
              <w:t>教学单位：计</w:t>
            </w:r>
            <w:r>
              <w:rPr>
                <w:rFonts w:hint="eastAsia" w:cs="宋体"/>
                <w:sz w:val="24"/>
                <w:szCs w:val="24"/>
                <w:lang w:val="en-US" w:eastAsia="zh-CN"/>
              </w:rPr>
              <w:t>科</w:t>
            </w:r>
            <w:r>
              <w:rPr>
                <w:rFonts w:hint="eastAsia" w:cs="宋体"/>
                <w:sz w:val="24"/>
                <w:szCs w:val="24"/>
              </w:rPr>
              <w:t xml:space="preserve">学院     </w:t>
            </w:r>
            <w:r>
              <w:rPr>
                <w:rFonts w:hint="eastAsia" w:cs="宋体"/>
                <w:sz w:val="24"/>
                <w:szCs w:val="24"/>
                <w:lang w:val="en-US" w:eastAsia="zh-CN"/>
              </w:rPr>
              <w:t xml:space="preserve">                      </w:t>
            </w:r>
            <w:r>
              <w:rPr>
                <w:rFonts w:hint="eastAsia" w:cs="宋体"/>
                <w:sz w:val="24"/>
                <w:szCs w:val="24"/>
              </w:rPr>
              <w:t xml:space="preserve">    </w:t>
            </w:r>
            <w:r>
              <w:rPr>
                <w:rFonts w:hint="eastAsia" w:cs="宋体"/>
                <w:sz w:val="24"/>
                <w:szCs w:val="24"/>
                <w:lang w:val="en-US" w:eastAsia="zh-CN"/>
              </w:rPr>
              <w:t xml:space="preserve">    </w:t>
            </w:r>
            <w:r>
              <w:rPr>
                <w:rFonts w:hint="eastAsia" w:cs="宋体"/>
                <w:sz w:val="24"/>
                <w:szCs w:val="24"/>
              </w:rPr>
              <w:t>实验时间：20</w:t>
            </w:r>
            <w:r>
              <w:rPr>
                <w:rFonts w:hint="eastAsia" w:cs="宋体"/>
                <w:sz w:val="24"/>
                <w:szCs w:val="24"/>
                <w:lang w:val="en-US" w:eastAsia="zh-CN"/>
              </w:rPr>
              <w:t>3</w:t>
            </w:r>
            <w:r>
              <w:rPr>
                <w:rFonts w:hint="eastAsia" w:cs="宋体"/>
                <w:sz w:val="24"/>
                <w:szCs w:val="24"/>
              </w:rPr>
              <w:t>年</w:t>
            </w:r>
            <w:r>
              <w:rPr>
                <w:rFonts w:hint="eastAsia" w:cs="宋体"/>
                <w:sz w:val="24"/>
                <w:szCs w:val="24"/>
                <w:lang w:val="en-US" w:eastAsia="zh-CN"/>
              </w:rPr>
              <w:t>4</w:t>
            </w:r>
            <w:r>
              <w:rPr>
                <w:rFonts w:hint="eastAsia" w:cs="宋体"/>
                <w:sz w:val="24"/>
                <w:szCs w:val="24"/>
              </w:rPr>
              <w:t>月</w:t>
            </w:r>
            <w:r>
              <w:rPr>
                <w:rFonts w:hint="eastAsia" w:cs="宋体"/>
                <w:sz w:val="24"/>
                <w:szCs w:val="24"/>
                <w:lang w:val="en-US" w:eastAsia="zh-CN"/>
              </w:rPr>
              <w:t>21</w:t>
            </w:r>
            <w:r>
              <w:rPr>
                <w:rFonts w:hint="eastAsia" w:cs="宋体"/>
                <w:sz w:val="24"/>
                <w:szCs w:val="24"/>
              </w:rPr>
              <w:t>日</w:t>
            </w:r>
          </w:p>
          <w:p>
            <w:pPr>
              <w:spacing w:line="460" w:lineRule="exact"/>
              <w:rPr>
                <w:sz w:val="24"/>
                <w:szCs w:val="24"/>
              </w:rPr>
            </w:pPr>
            <w:r>
              <w:rPr>
                <w:rFonts w:hint="eastAsia" w:cs="宋体"/>
                <w:sz w:val="24"/>
                <w:szCs w:val="24"/>
              </w:rPr>
              <w:t>姓名：</w:t>
            </w:r>
            <w:r>
              <w:rPr>
                <w:rFonts w:hint="eastAsia" w:cs="宋体"/>
                <w:sz w:val="24"/>
                <w:szCs w:val="24"/>
                <w:lang w:val="en-US" w:eastAsia="zh-CN"/>
              </w:rPr>
              <w:t>杨芮芬</w:t>
            </w:r>
            <w:r>
              <w:rPr>
                <w:rFonts w:hint="eastAsia" w:cs="宋体"/>
                <w:sz w:val="24"/>
                <w:szCs w:val="24"/>
              </w:rPr>
              <w:t xml:space="preserve">   专业： </w:t>
            </w:r>
            <w:r>
              <w:rPr>
                <w:rFonts w:hint="eastAsia" w:cs="宋体"/>
                <w:sz w:val="24"/>
                <w:szCs w:val="24"/>
                <w:lang w:val="en-US" w:eastAsia="zh-CN"/>
              </w:rPr>
              <w:t>计算机科学与技术</w:t>
            </w:r>
            <w:r>
              <w:rPr>
                <w:rFonts w:hint="eastAsia" w:cs="宋体"/>
                <w:sz w:val="24"/>
                <w:szCs w:val="24"/>
              </w:rPr>
              <w:t xml:space="preserve"> </w:t>
            </w:r>
            <w:r>
              <w:rPr>
                <w:rFonts w:hint="eastAsia" w:cs="宋体"/>
                <w:sz w:val="24"/>
                <w:szCs w:val="24"/>
                <w:lang w:val="en-US" w:eastAsia="zh-CN"/>
              </w:rPr>
              <w:t xml:space="preserve">   </w:t>
            </w:r>
            <w:r>
              <w:rPr>
                <w:rFonts w:hint="eastAsia" w:cs="宋体"/>
                <w:sz w:val="24"/>
                <w:szCs w:val="24"/>
              </w:rPr>
              <w:t>班级：</w:t>
            </w:r>
            <w:r>
              <w:rPr>
                <w:rFonts w:hint="eastAsia" w:cs="宋体"/>
                <w:sz w:val="24"/>
                <w:szCs w:val="24"/>
                <w:lang w:val="en-US" w:eastAsia="zh-CN"/>
              </w:rPr>
              <w:t>计科2002班</w:t>
            </w:r>
            <w:r>
              <w:rPr>
                <w:rFonts w:hint="eastAsia" w:cs="宋体"/>
                <w:sz w:val="24"/>
                <w:szCs w:val="24"/>
              </w:rPr>
              <w:t xml:space="preserve">     学号</w:t>
            </w:r>
            <w:r>
              <w:rPr>
                <w:sz w:val="24"/>
                <w:szCs w:val="24"/>
              </w:rPr>
              <w:t>:</w:t>
            </w:r>
            <w:r>
              <w:rPr>
                <w:rFonts w:hint="eastAsia"/>
                <w:sz w:val="24"/>
                <w:szCs w:val="24"/>
                <w:lang w:val="en-US" w:eastAsia="zh-CN"/>
              </w:rPr>
              <w:t>202031101682</w:t>
            </w:r>
            <w:r>
              <w:rPr>
                <w:rFonts w:hint="eastAsia"/>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75" w:type="dxa"/>
          </w:tcPr>
          <w:p>
            <w:pPr>
              <w:spacing w:beforeLines="50"/>
              <w:rPr>
                <w:rFonts w:hint="default" w:eastAsia="宋体"/>
                <w:sz w:val="24"/>
                <w:szCs w:val="24"/>
                <w:lang w:val="en-US" w:eastAsia="zh-CN"/>
              </w:rPr>
            </w:pPr>
            <w:r>
              <w:rPr>
                <w:rFonts w:hint="eastAsia" w:cs="宋体"/>
                <w:sz w:val="24"/>
                <w:szCs w:val="24"/>
              </w:rPr>
              <w:t>实验项目名称：</w:t>
            </w:r>
            <w:r>
              <w:rPr>
                <w:rFonts w:hint="eastAsia" w:cs="宋体"/>
                <w:sz w:val="24"/>
                <w:szCs w:val="24"/>
                <w:lang w:val="en-US" w:eastAsia="zh-CN"/>
              </w:rPr>
              <w:t xml:space="preserve"> </w:t>
            </w:r>
            <w:r>
              <w:rPr>
                <w:rFonts w:hint="eastAsia" w:cs="宋体"/>
              </w:rPr>
              <w:t xml:space="preserve">  </w:t>
            </w:r>
            <w:r>
              <w:rPr>
                <w:rFonts w:hint="eastAsia" w:cs="宋体"/>
                <w:lang w:val="en-US" w:eastAsia="zh-CN"/>
              </w:rPr>
              <w:t xml:space="preserve">        </w:t>
            </w:r>
            <w:r>
              <w:rPr>
                <w:rFonts w:hint="eastAsia" w:cs="宋体"/>
                <w:sz w:val="24"/>
                <w:szCs w:val="24"/>
              </w:rPr>
              <w:t xml:space="preserve">实验成绩： A     </w:t>
            </w:r>
            <w:r>
              <w:rPr>
                <w:rFonts w:hint="eastAsia" w:cs="宋体"/>
                <w:sz w:val="24"/>
                <w:szCs w:val="24"/>
                <w:lang w:val="en-US" w:eastAsia="zh-CN"/>
              </w:rPr>
              <w:t xml:space="preserve">       </w:t>
            </w:r>
            <w:r>
              <w:rPr>
                <w:rFonts w:hint="eastAsia" w:cs="宋体"/>
                <w:sz w:val="24"/>
                <w:szCs w:val="24"/>
              </w:rPr>
              <w:t>教师签名：</w:t>
            </w:r>
            <w:r>
              <w:rPr>
                <w:rFonts w:hint="eastAsia" w:cs="宋体"/>
                <w:sz w:val="24"/>
                <w:szCs w:val="24"/>
                <w:lang w:val="en-US" w:eastAsia="zh-CN"/>
              </w:rPr>
              <w:t>周绪川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rPr>
                <w:rFonts w:cs="宋体"/>
              </w:rPr>
            </w:pPr>
            <w:r>
              <w:rPr>
                <w:rFonts w:hint="eastAsia" w:cs="宋体"/>
              </w:rPr>
              <w:t>实验项目报告内容</w:t>
            </w:r>
          </w:p>
          <w:p>
            <w:pPr>
              <w:rPr>
                <w:rFonts w:hint="eastAsia" w:eastAsia="宋体" w:cs="宋体"/>
                <w:b/>
                <w:bCs/>
                <w:sz w:val="32"/>
                <w:szCs w:val="32"/>
                <w:lang w:val="en-US" w:eastAsia="zh-CN"/>
              </w:rPr>
            </w:pPr>
            <w:r>
              <w:rPr>
                <w:rFonts w:hint="eastAsia" w:cs="宋体"/>
                <w:b/>
                <w:bCs/>
                <w:sz w:val="32"/>
                <w:szCs w:val="32"/>
                <w:lang w:val="en-US" w:eastAsia="zh-CN"/>
              </w:rPr>
              <w:t>一</w:t>
            </w:r>
            <w:r>
              <w:rPr>
                <w:rFonts w:hint="eastAsia" w:cs="宋体"/>
                <w:b/>
                <w:bCs/>
                <w:sz w:val="32"/>
                <w:szCs w:val="32"/>
              </w:rPr>
              <w:t>、</w:t>
            </w:r>
            <w:r>
              <w:rPr>
                <w:rFonts w:hint="eastAsia" w:cs="宋体"/>
                <w:b/>
                <w:bCs/>
                <w:sz w:val="32"/>
                <w:szCs w:val="32"/>
                <w:lang w:val="en-US" w:eastAsia="zh-CN"/>
              </w:rPr>
              <w:t>作业要求</w:t>
            </w:r>
          </w:p>
          <w:p>
            <w:pPr>
              <w:rPr>
                <w:rFonts w:hint="eastAsia" w:cs="宋体"/>
                <w:lang w:val="en-US" w:eastAsia="zh-CN"/>
              </w:rPr>
            </w:pPr>
            <w:r>
              <w:rPr>
                <w:rFonts w:hint="eastAsia" w:cs="宋体"/>
                <w:lang w:val="en-US" w:eastAsia="zh-CN"/>
              </w:rPr>
              <w:t>·申请git账号，并自学git基本使用方法；</w:t>
            </w:r>
          </w:p>
          <w:p>
            <w:pPr>
              <w:rPr>
                <w:rFonts w:hint="default" w:cs="宋体"/>
                <w:lang w:val="en-US" w:eastAsia="zh-CN"/>
              </w:rPr>
            </w:pPr>
            <w:r>
              <w:rPr>
                <w:rFonts w:hint="eastAsia" w:cs="宋体"/>
                <w:lang w:val="en-US" w:eastAsia="zh-CN"/>
              </w:rPr>
              <w:t>·自学UML绘图：用UML绘图工具画出我校每人每天体温测量上报系统的一个对象图（对象属性需自行归纳）和一个时序图，并把这两张图写入实验报告；</w:t>
            </w:r>
          </w:p>
          <w:p>
            <w:pPr>
              <w:rPr>
                <w:rFonts w:hint="default" w:cs="宋体"/>
                <w:lang w:val="en-US"/>
              </w:rPr>
            </w:pPr>
            <w:r>
              <w:rPr>
                <w:rFonts w:hint="eastAsia" w:cs="宋体"/>
                <w:lang w:val="en-US" w:eastAsia="zh-CN"/>
              </w:rPr>
              <w:t>·将实验报告上传至个人git目录，实验报告中需提供个人git链接；</w:t>
            </w:r>
          </w:p>
          <w:p>
            <w:pPr>
              <w:rPr>
                <w:rFonts w:hint="eastAsia"/>
                <w:sz w:val="28"/>
                <w:szCs w:val="28"/>
              </w:rPr>
            </w:pPr>
            <w:r>
              <w:rPr>
                <w:sz w:val="28"/>
                <w:szCs w:val="28"/>
              </w:rPr>
              <w:drawing>
                <wp:inline distT="0" distB="0" distL="0" distR="0">
                  <wp:extent cx="2424430" cy="4327525"/>
                  <wp:effectExtent l="0" t="0" r="4445" b="635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4"/>
                          <a:srcRect t="3254" r="1267" b="7847"/>
                          <a:stretch>
                            <a:fillRect/>
                          </a:stretch>
                        </pic:blipFill>
                        <pic:spPr>
                          <a:xfrm>
                            <a:off x="0" y="0"/>
                            <a:ext cx="2424430" cy="4327525"/>
                          </a:xfrm>
                          <a:prstGeom prst="rect">
                            <a:avLst/>
                          </a:prstGeom>
                          <a:noFill/>
                          <a:ln w="9525">
                            <a:noFill/>
                          </a:ln>
                        </pic:spPr>
                      </pic:pic>
                    </a:graphicData>
                  </a:graphic>
                </wp:inline>
              </w:drawing>
            </w:r>
          </w:p>
          <w:p>
            <w:pPr>
              <w:spacing w:beforeLines="50"/>
              <w:rPr>
                <w:rFonts w:hint="eastAsia"/>
                <w:b w:val="0"/>
                <w:bCs w:val="0"/>
                <w:sz w:val="24"/>
                <w:szCs w:val="24"/>
                <w:lang w:val="en-US" w:eastAsia="zh-CN"/>
              </w:rPr>
            </w:pPr>
            <w:r>
              <w:rPr>
                <w:rFonts w:hint="eastAsia" w:cs="宋体"/>
                <w:b/>
                <w:bCs/>
                <w:sz w:val="32"/>
                <w:szCs w:val="32"/>
                <w:lang w:val="en-US" w:eastAsia="zh-CN"/>
              </w:rPr>
              <w:t>二、</w:t>
            </w:r>
            <w:r>
              <w:rPr>
                <w:rFonts w:hint="eastAsia" w:cs="宋体"/>
                <w:b/>
                <w:bCs/>
                <w:sz w:val="32"/>
                <w:szCs w:val="32"/>
              </w:rPr>
              <w:t>预备知识</w:t>
            </w:r>
          </w:p>
          <w:p>
            <w:pPr>
              <w:numPr>
                <w:ilvl w:val="0"/>
                <w:numId w:val="1"/>
              </w:numPr>
              <w:rPr>
                <w:rFonts w:hint="eastAsia"/>
                <w:b w:val="0"/>
                <w:bCs w:val="0"/>
                <w:sz w:val="22"/>
                <w:szCs w:val="22"/>
                <w:lang w:val="en-US" w:eastAsia="zh-CN"/>
              </w:rPr>
            </w:pPr>
            <w:r>
              <w:rPr>
                <w:rFonts w:hint="eastAsia"/>
                <w:b w:val="0"/>
                <w:bCs w:val="0"/>
                <w:sz w:val="22"/>
                <w:szCs w:val="22"/>
                <w:lang w:val="en-US" w:eastAsia="zh-CN"/>
              </w:rPr>
              <w:t>对象图（subject diagram)</w:t>
            </w:r>
          </w:p>
          <w:p>
            <w:pPr>
              <w:numPr>
                <w:ilvl w:val="0"/>
                <w:numId w:val="0"/>
              </w:numPr>
              <w:rPr>
                <w:rFonts w:hint="eastAsia"/>
              </w:rPr>
            </w:pPr>
            <w:r>
              <w:rPr>
                <w:rFonts w:hint="eastAsia"/>
                <w:b w:val="0"/>
                <w:bCs w:val="0"/>
                <w:sz w:val="22"/>
                <w:szCs w:val="22"/>
                <w:lang w:val="en-US" w:eastAsia="zh-CN"/>
              </w:rPr>
              <w:t>在ULM中，对象是用类图标来表示的，但在类名字下面有一个下划线，除此之外，实例可以具有自己的名字，对象的名称栏包含“对象名:类名”。对象图是类图的实例，用来描述特定运行时刻的一组对象之间的关系。用来描述交互中的静态部分。</w:t>
            </w:r>
          </w:p>
          <w:p>
            <w:pPr>
              <w:numPr>
                <w:ilvl w:val="0"/>
                <w:numId w:val="0"/>
              </w:numPr>
              <w:rPr>
                <w:rFonts w:hint="eastAsia"/>
              </w:rPr>
            </w:pPr>
            <w:r>
              <w:rPr>
                <w:rFonts w:hint="eastAsia"/>
              </w:rPr>
              <w:t>（</w:t>
            </w:r>
            <w:r>
              <w:rPr>
                <w:rFonts w:hint="eastAsia"/>
                <w:lang w:val="en-US" w:eastAsia="zh-CN"/>
              </w:rPr>
              <w:t>2</w:t>
            </w:r>
            <w:r>
              <w:rPr>
                <w:rFonts w:hint="eastAsia"/>
              </w:rPr>
              <w:t>）时序图（sequence diagram）</w:t>
            </w:r>
          </w:p>
          <w:p>
            <w:pPr>
              <w:numPr>
                <w:ilvl w:val="0"/>
                <w:numId w:val="0"/>
              </w:numPr>
              <w:rPr>
                <w:rFonts w:hint="eastAsia"/>
                <w:lang w:eastAsia="zh-CN"/>
              </w:rPr>
            </w:pPr>
            <w:r>
              <w:rPr>
                <w:rFonts w:hint="eastAsia"/>
              </w:rPr>
              <w:t>时序图（亦称序列图、循序图或顺序图），在新的UML标准中，生命线名称没有下划线。时序图和协作图统称交互图。用来表示对象之间发消息的先后次序，阐明对象之间的交互过程以及在系统执行过程中的某一具体时刻会发生什么事件</w:t>
            </w:r>
            <w:r>
              <w:rPr>
                <w:rFonts w:hint="eastAsia"/>
                <w:lang w:eastAsia="zh-CN"/>
              </w:rPr>
              <w:t>。</w:t>
            </w:r>
          </w:p>
          <w:p>
            <w:pPr>
              <w:numPr>
                <w:ilvl w:val="0"/>
                <w:numId w:val="0"/>
              </w:numPr>
              <w:rPr>
                <w:rFonts w:hint="eastAsia"/>
                <w:color w:val="70AD47" w:themeColor="accent6"/>
                <w:sz w:val="28"/>
                <w:szCs w:val="36"/>
                <w:lang w:val="en-US" w:eastAsia="zh-CN"/>
                <w14:textFill>
                  <w14:solidFill>
                    <w14:schemeClr w14:val="accent6"/>
                  </w14:solidFill>
                </w14:textFill>
              </w:rPr>
            </w:pPr>
            <w:r>
              <w:rPr>
                <w:rFonts w:hint="eastAsia"/>
                <w:color w:val="70AD47" w:themeColor="accent6"/>
                <w:sz w:val="28"/>
                <w:szCs w:val="36"/>
                <w:lang w:val="en-US" w:eastAsia="zh-CN"/>
                <w14:textFill>
                  <w14:solidFill>
                    <w14:schemeClr w14:val="accent6"/>
                  </w14:solidFill>
                </w14:textFill>
              </w:rPr>
              <w:t>扩展其他图：</w:t>
            </w:r>
          </w:p>
          <w:p>
            <w:pPr>
              <w:numPr>
                <w:ilvl w:val="0"/>
                <w:numId w:val="0"/>
              </w:numPr>
              <w:rPr>
                <w:rFonts w:hint="eastAsia"/>
                <w:lang w:val="en-US" w:eastAsia="zh-CN"/>
              </w:rPr>
            </w:pPr>
            <w:r>
              <w:rPr>
                <w:rFonts w:hint="eastAsia"/>
                <w:lang w:val="en-US" w:eastAsia="zh-CN"/>
              </w:rPr>
              <w:t>（1）状态图（statechar diagram）</w:t>
            </w:r>
          </w:p>
          <w:p>
            <w:pPr>
              <w:numPr>
                <w:ilvl w:val="0"/>
                <w:numId w:val="0"/>
              </w:numPr>
              <w:rPr>
                <w:rFonts w:hint="eastAsia"/>
                <w:lang w:val="en-US" w:eastAsia="zh-CN"/>
              </w:rPr>
            </w:pPr>
            <w:r>
              <w:rPr>
                <w:rFonts w:hint="eastAsia"/>
                <w:lang w:val="en-US" w:eastAsia="zh-CN"/>
              </w:rPr>
              <w:t>状态图用于描述从状态到状态的的控制流</w:t>
            </w:r>
          </w:p>
          <w:p>
            <w:pPr>
              <w:numPr>
                <w:ilvl w:val="0"/>
                <w:numId w:val="0"/>
              </w:numPr>
              <w:rPr>
                <w:rFonts w:hint="eastAsia"/>
                <w:lang w:val="en-US" w:eastAsia="zh-CN"/>
              </w:rPr>
            </w:pPr>
            <w:r>
              <w:rPr>
                <w:rFonts w:hint="eastAsia"/>
                <w:lang w:val="en-US" w:eastAsia="zh-CN"/>
              </w:rPr>
              <w:t>（2）活动图（activity diagram）</w:t>
            </w:r>
          </w:p>
          <w:p>
            <w:pPr>
              <w:numPr>
                <w:ilvl w:val="0"/>
                <w:numId w:val="0"/>
              </w:numPr>
              <w:rPr>
                <w:rFonts w:hint="eastAsia"/>
                <w:lang w:val="en-US" w:eastAsia="zh-CN"/>
              </w:rPr>
            </w:pPr>
            <w:r>
              <w:rPr>
                <w:rFonts w:hint="eastAsia"/>
                <w:lang w:val="en-US" w:eastAsia="zh-CN"/>
              </w:rPr>
              <w:t>活动图是状态图的一处特殊情况，其中几乎所有或大多数状态，都处于活动状态，而且几乎所有的所有的或大多数变迁都是由源状态中的活动的完成而触发的。用于描述从活动到活动的控制流。</w:t>
            </w:r>
          </w:p>
          <w:p>
            <w:pPr>
              <w:numPr>
                <w:ilvl w:val="0"/>
                <w:numId w:val="0"/>
              </w:numPr>
              <w:rPr>
                <w:rFonts w:hint="eastAsia"/>
                <w:lang w:val="en-US" w:eastAsia="zh-CN"/>
              </w:rPr>
            </w:pPr>
            <w:r>
              <w:rPr>
                <w:rFonts w:hint="eastAsia"/>
                <w:lang w:val="en-US" w:eastAsia="zh-CN"/>
              </w:rPr>
              <w:t>（3）用例图（use case diagram）</w:t>
            </w:r>
          </w:p>
          <w:p>
            <w:pPr>
              <w:numPr>
                <w:ilvl w:val="0"/>
                <w:numId w:val="0"/>
              </w:numPr>
              <w:rPr>
                <w:rFonts w:hint="eastAsia"/>
                <w:lang w:val="en-US" w:eastAsia="zh-CN"/>
              </w:rPr>
            </w:pPr>
            <w:r>
              <w:rPr>
                <w:rFonts w:hint="eastAsia"/>
                <w:lang w:val="en-US" w:eastAsia="zh-CN"/>
              </w:rPr>
              <w:t>用例图（用案图）用来定义系统的功能需求，描述若干参与者与系统提供的用例之间的连接关系。一个用案描述了一组动作序列，每个序列表示系统的参与者与系统本身的的交互。</w:t>
            </w:r>
          </w:p>
          <w:p>
            <w:pPr>
              <w:numPr>
                <w:ilvl w:val="0"/>
                <w:numId w:val="2"/>
              </w:numPr>
              <w:rPr>
                <w:rFonts w:hint="eastAsia"/>
                <w:lang w:val="en-US" w:eastAsia="zh-CN"/>
              </w:rPr>
            </w:pPr>
            <w:r>
              <w:rPr>
                <w:rFonts w:hint="eastAsia"/>
                <w:lang w:val="en-US" w:eastAsia="zh-CN"/>
              </w:rPr>
              <w:t>类图（class diagram）</w:t>
            </w:r>
          </w:p>
          <w:p>
            <w:pPr>
              <w:numPr>
                <w:ilvl w:val="0"/>
                <w:numId w:val="0"/>
              </w:numPr>
              <w:rPr>
                <w:rFonts w:hint="default"/>
                <w:lang w:val="en-US" w:eastAsia="zh-CN"/>
              </w:rPr>
            </w:pPr>
            <w:r>
              <w:rPr>
                <w:rFonts w:hint="eastAsia"/>
                <w:lang w:val="en-US" w:eastAsia="zh-CN"/>
              </w:rPr>
              <w:t>staruml默认编辑为类图。类图与对象图的区别：</w:t>
            </w:r>
          </w:p>
          <w:p>
            <w:pPr>
              <w:numPr>
                <w:ilvl w:val="0"/>
                <w:numId w:val="0"/>
              </w:numPr>
              <w:rPr>
                <w:rFonts w:hint="eastAsia"/>
                <w:lang w:val="en-US" w:eastAsia="zh-CN"/>
              </w:rPr>
            </w:pPr>
            <w:r>
              <w:drawing>
                <wp:inline distT="0" distB="0" distL="114300" distR="114300">
                  <wp:extent cx="5405755" cy="1957705"/>
                  <wp:effectExtent l="0" t="0" r="4445"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5405755" cy="19577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（5）协作图（communication diagram）</w:t>
            </w:r>
          </w:p>
          <w:p>
            <w:pPr>
              <w:numPr>
                <w:ilvl w:val="0"/>
                <w:numId w:val="0"/>
              </w:numPr>
              <w:rPr>
                <w:rFonts w:hint="eastAsia"/>
                <w:lang w:val="en-US" w:eastAsia="zh-CN"/>
              </w:rPr>
            </w:pPr>
            <w:r>
              <w:rPr>
                <w:rFonts w:hint="eastAsia"/>
                <w:lang w:val="en-US" w:eastAsia="zh-CN"/>
              </w:rPr>
              <w:t>协作图（合作图）和时序图，均属于交互图。协作图强调收发消息的对象的组织结构。同上面描述对象例子一样，描述了就餐者、服务生和厨师之间的关系的协作图。</w:t>
            </w:r>
          </w:p>
          <w:p>
            <w:pPr>
              <w:numPr>
                <w:ilvl w:val="0"/>
                <w:numId w:val="0"/>
              </w:numPr>
              <w:rPr>
                <w:rFonts w:hint="eastAsia"/>
                <w:lang w:val="en-US" w:eastAsia="zh-CN"/>
              </w:rPr>
            </w:pPr>
            <w:r>
              <w:rPr>
                <w:rFonts w:hint="eastAsia"/>
                <w:lang w:val="en-US" w:eastAsia="zh-CN"/>
              </w:rPr>
              <w:t>（6）构件图（component diagram）</w:t>
            </w:r>
          </w:p>
          <w:p>
            <w:pPr>
              <w:numPr>
                <w:ilvl w:val="0"/>
                <w:numId w:val="0"/>
              </w:numPr>
              <w:rPr>
                <w:rFonts w:hint="eastAsia"/>
                <w:lang w:val="en-US" w:eastAsia="zh-CN"/>
              </w:rPr>
            </w:pPr>
            <w:r>
              <w:rPr>
                <w:rFonts w:hint="eastAsia"/>
                <w:lang w:val="en-US" w:eastAsia="zh-CN"/>
              </w:rPr>
              <w:t>用于描述一组构件之间的组织和依赖关系，用于建模系统的静态实现视图。</w:t>
            </w:r>
          </w:p>
          <w:p>
            <w:pPr>
              <w:numPr>
                <w:ilvl w:val="0"/>
                <w:numId w:val="0"/>
              </w:numPr>
              <w:rPr>
                <w:rFonts w:hint="eastAsia"/>
                <w:lang w:val="en-US" w:eastAsia="zh-CN"/>
              </w:rPr>
            </w:pPr>
            <w:r>
              <w:rPr>
                <w:rFonts w:hint="eastAsia"/>
                <w:lang w:val="en-US" w:eastAsia="zh-CN"/>
              </w:rPr>
              <w:t>（7）部署图（deployment diagram）</w:t>
            </w:r>
          </w:p>
          <w:p>
            <w:pPr>
              <w:numPr>
                <w:ilvl w:val="0"/>
                <w:numId w:val="0"/>
              </w:numPr>
              <w:rPr>
                <w:rFonts w:hint="eastAsia"/>
                <w:lang w:val="en-US" w:eastAsia="zh-CN"/>
              </w:rPr>
            </w:pPr>
            <w:r>
              <w:rPr>
                <w:rFonts w:hint="eastAsia"/>
                <w:lang w:val="en-US" w:eastAsia="zh-CN"/>
              </w:rPr>
              <w:t>部署图用来描述系统运行时处理的结点以及在结点上活动的构件的配置。部署图用来对系统的环境模型视图进行建模，即可用其来描述软件执行所需要的处理器和设备的拓扑结构。</w:t>
            </w: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eastAsia" w:cs="宋体"/>
                <w:b/>
                <w:bCs/>
                <w:sz w:val="32"/>
                <w:szCs w:val="32"/>
                <w:lang w:val="en-US" w:eastAsia="zh-CN"/>
              </w:rPr>
            </w:pPr>
            <w:r>
              <w:rPr>
                <w:rFonts w:hint="eastAsia" w:cs="宋体"/>
                <w:b/>
                <w:bCs/>
                <w:sz w:val="32"/>
                <w:szCs w:val="32"/>
                <w:lang w:val="en-US" w:eastAsia="zh-CN"/>
              </w:rPr>
              <w:t>三、实验步骤与实验结果</w:t>
            </w:r>
          </w:p>
          <w:p>
            <w:pPr>
              <w:numPr>
                <w:ilvl w:val="0"/>
                <w:numId w:val="3"/>
              </w:numPr>
              <w:rPr>
                <w:rFonts w:hint="eastAsia"/>
                <w:b/>
                <w:bCs/>
                <w:sz w:val="28"/>
                <w:szCs w:val="28"/>
                <w:lang w:val="en-US" w:eastAsia="zh-CN"/>
              </w:rPr>
            </w:pPr>
            <w:r>
              <w:rPr>
                <w:rFonts w:hint="eastAsia"/>
                <w:b/>
                <w:bCs/>
                <w:sz w:val="28"/>
                <w:szCs w:val="28"/>
                <w:lang w:val="en-US" w:eastAsia="zh-CN"/>
              </w:rPr>
              <w:t>申请git账号并上传作业</w:t>
            </w:r>
          </w:p>
          <w:p>
            <w:pPr>
              <w:numPr>
                <w:ilvl w:val="0"/>
                <w:numId w:val="0"/>
              </w:numPr>
              <w:rPr>
                <w:rFonts w:hint="eastAsia"/>
                <w:b/>
                <w:bCs/>
                <w:sz w:val="24"/>
                <w:szCs w:val="24"/>
                <w:lang w:val="en-US" w:eastAsia="zh-CN"/>
              </w:rPr>
            </w:pPr>
            <w:r>
              <w:rPr>
                <w:rFonts w:hint="eastAsia"/>
                <w:b/>
                <w:bCs/>
                <w:sz w:val="28"/>
                <w:szCs w:val="28"/>
                <w:lang w:val="en-US" w:eastAsia="zh-CN"/>
              </w:rPr>
              <w:t xml:space="preserve"> </w:t>
            </w:r>
            <w:r>
              <w:rPr>
                <w:rFonts w:hint="eastAsia"/>
                <w:b/>
                <w:bCs/>
                <w:sz w:val="28"/>
                <w:szCs w:val="28"/>
                <w:lang w:val="en-US" w:eastAsia="zh-CN"/>
              </w:rPr>
              <w:fldChar w:fldCharType="begin"/>
            </w:r>
            <w:r>
              <w:rPr>
                <w:rFonts w:hint="eastAsia"/>
                <w:b/>
                <w:bCs/>
                <w:sz w:val="28"/>
                <w:szCs w:val="28"/>
                <w:lang w:val="en-US" w:eastAsia="zh-CN"/>
              </w:rPr>
              <w:instrText xml:space="preserve"> = 1 \* GB3 \* MERGEFORMAT </w:instrText>
            </w:r>
            <w:r>
              <w:rPr>
                <w:rFonts w:hint="eastAsia"/>
                <w:b/>
                <w:bCs/>
                <w:sz w:val="28"/>
                <w:szCs w:val="28"/>
                <w:lang w:val="en-US" w:eastAsia="zh-CN"/>
              </w:rPr>
              <w:fldChar w:fldCharType="separate"/>
            </w:r>
            <w:r>
              <w:t>①</w:t>
            </w:r>
            <w:r>
              <w:rPr>
                <w:rFonts w:hint="eastAsia"/>
                <w:b/>
                <w:bCs/>
                <w:sz w:val="28"/>
                <w:szCs w:val="28"/>
                <w:lang w:val="en-US" w:eastAsia="zh-CN"/>
              </w:rPr>
              <w:fldChar w:fldCharType="end"/>
            </w:r>
            <w:r>
              <w:rPr>
                <w:rFonts w:hint="eastAsia"/>
                <w:b/>
                <w:bCs/>
                <w:sz w:val="24"/>
                <w:szCs w:val="24"/>
                <w:lang w:val="en-US" w:eastAsia="zh-CN"/>
              </w:rPr>
              <w:t>作业过程及结果</w:t>
            </w:r>
          </w:p>
          <w:p>
            <w:pPr>
              <w:numPr>
                <w:ilvl w:val="0"/>
                <w:numId w:val="0"/>
              </w:numPr>
              <w:rPr>
                <w:rFonts w:hint="default" w:eastAsia="宋体"/>
                <w:b/>
                <w:bCs/>
                <w:sz w:val="24"/>
                <w:szCs w:val="24"/>
                <w:lang w:val="en-US" w:eastAsia="zh-CN"/>
              </w:rPr>
            </w:pPr>
            <w:r>
              <w:rPr>
                <w:rFonts w:hint="eastAsia" w:ascii="Courier New" w:hAnsi="Courier New"/>
                <w:color w:val="228B22"/>
                <w:sz w:val="22"/>
                <w:szCs w:val="21"/>
                <w:lang w:val="en-US" w:eastAsia="zh-CN"/>
              </w:rPr>
              <w:t>使用github：</w:t>
            </w:r>
          </w:p>
          <w:p>
            <w:pPr>
              <w:numPr>
                <w:ilvl w:val="0"/>
                <w:numId w:val="0"/>
              </w:numPr>
            </w:pPr>
            <w:r>
              <w:drawing>
                <wp:inline distT="0" distB="0" distL="114300" distR="114300">
                  <wp:extent cx="6193790" cy="3725545"/>
                  <wp:effectExtent l="0" t="0" r="6985"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6193790" cy="37255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使用git上传文件到github教程链接：</w:t>
            </w:r>
          </w:p>
          <w:p>
            <w:pPr>
              <w:numPr>
                <w:ilvl w:val="0"/>
                <w:numId w:val="0"/>
              </w:numPr>
              <w:rPr>
                <w:rFonts w:hint="default"/>
                <w:lang w:val="en-US" w:eastAsia="zh-CN"/>
              </w:rPr>
            </w:pPr>
            <w:r>
              <w:rPr>
                <w:rFonts w:hint="default"/>
                <w:lang w:val="en-US" w:eastAsia="zh-CN"/>
              </w:rPr>
              <w:t>https://blog.csdn.net/weixin_44161567/article/details/120064658?app_version=5.15.1&amp;code=app_1562916241&amp;csdn_share_tail=%7B%22type%22%3A%22blog%22%2C%22rType%22%3A%22article%22%2C%22rId%22%3A%22120064658%22%2C%22source%22%3A%22qq_53807715%22%7D&amp;uLinkId=usr1mkqgl919blen&amp;utm_source=app</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新建好项目后这个网翻不进去了（SSH没有得以与本机连接）</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"mailto:git@github.com:yanggenggeng/software-engineering.git" </w:instrText>
            </w:r>
            <w:r>
              <w:rPr>
                <w:rFonts w:ascii="宋体" w:hAnsi="宋体" w:eastAsia="宋体" w:cs="宋体"/>
                <w:sz w:val="24"/>
                <w:szCs w:val="24"/>
              </w:rPr>
              <w:fldChar w:fldCharType="separate"/>
            </w:r>
            <w:r>
              <w:rPr>
                <w:rStyle w:val="6"/>
                <w:rFonts w:ascii="宋体" w:hAnsi="宋体" w:eastAsia="宋体" w:cs="宋体"/>
                <w:sz w:val="24"/>
                <w:szCs w:val="24"/>
              </w:rPr>
              <w:t>git@github.com:yanggenggeng/software-engineering.git</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drawing>
                <wp:inline distT="0" distB="0" distL="114300" distR="114300">
                  <wp:extent cx="6193790" cy="372300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rcRect b="3822"/>
                          <a:stretch>
                            <a:fillRect/>
                          </a:stretch>
                        </pic:blipFill>
                        <pic:spPr>
                          <a:xfrm>
                            <a:off x="0" y="0"/>
                            <a:ext cx="6193790" cy="3723005"/>
                          </a:xfrm>
                          <a:prstGeom prst="rect">
                            <a:avLst/>
                          </a:prstGeom>
                          <a:noFill/>
                          <a:ln>
                            <a:noFill/>
                          </a:ln>
                        </pic:spPr>
                      </pic:pic>
                    </a:graphicData>
                  </a:graphic>
                </wp:inline>
              </w:drawing>
            </w:r>
            <w:bookmarkStart w:id="0" w:name="_GoBack"/>
            <w:bookmarkEnd w:id="0"/>
          </w:p>
          <w:p>
            <w:pPr>
              <w:numPr>
                <w:ilvl w:val="0"/>
                <w:numId w:val="0"/>
              </w:numPr>
              <w:rPr>
                <w:rFonts w:hint="eastAsia" w:ascii="Courier New" w:hAnsi="Courier New"/>
                <w:color w:val="228B22"/>
                <w:sz w:val="22"/>
                <w:szCs w:val="21"/>
                <w:lang w:val="en-US" w:eastAsia="zh-CN"/>
              </w:rPr>
            </w:pPr>
            <w:r>
              <w:rPr>
                <w:rFonts w:hint="eastAsia" w:ascii="Courier New" w:hAnsi="Courier New"/>
                <w:color w:val="228B22"/>
                <w:sz w:val="22"/>
                <w:szCs w:val="21"/>
                <w:lang w:val="en-US" w:eastAsia="zh-CN"/>
              </w:rPr>
              <w:t>使</w:t>
            </w:r>
            <w:r>
              <w:rPr>
                <w:rFonts w:hint="eastAsia" w:ascii="Courier New" w:hAnsi="Courier New"/>
                <w:color w:val="228B22"/>
                <w:sz w:val="22"/>
                <w:szCs w:val="21"/>
              </w:rPr>
              <w:t>用</w:t>
            </w:r>
            <w:r>
              <w:rPr>
                <w:rFonts w:hint="eastAsia" w:ascii="Courier New" w:hAnsi="Courier New"/>
                <w:color w:val="228B22"/>
                <w:sz w:val="22"/>
                <w:szCs w:val="21"/>
                <w:lang w:val="en-US" w:eastAsia="zh-CN"/>
              </w:rPr>
              <w:t>gitee：</w:t>
            </w:r>
          </w:p>
          <w:p>
            <w:pPr>
              <w:numPr>
                <w:ilvl w:val="0"/>
                <w:numId w:val="0"/>
              </w:numPr>
            </w:pPr>
            <w:r>
              <w:drawing>
                <wp:inline distT="0" distB="0" distL="114300" distR="114300">
                  <wp:extent cx="6193790" cy="3725545"/>
                  <wp:effectExtent l="0" t="0" r="698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6193790" cy="3725545"/>
                          </a:xfrm>
                          <a:prstGeom prst="rect">
                            <a:avLst/>
                          </a:prstGeom>
                          <a:noFill/>
                          <a:ln>
                            <a:noFill/>
                          </a:ln>
                        </pic:spPr>
                      </pic:pic>
                    </a:graphicData>
                  </a:graphic>
                </wp:inline>
              </w:drawing>
            </w:r>
          </w:p>
          <w:p>
            <w:pPr>
              <w:numPr>
                <w:ilvl w:val="0"/>
                <w:numId w:val="0"/>
              </w:numPr>
            </w:pPr>
            <w:r>
              <w:drawing>
                <wp:inline distT="0" distB="0" distL="114300" distR="114300">
                  <wp:extent cx="6193790" cy="3725545"/>
                  <wp:effectExtent l="0" t="0" r="6985"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6193790" cy="3725545"/>
                          </a:xfrm>
                          <a:prstGeom prst="rect">
                            <a:avLst/>
                          </a:prstGeom>
                          <a:noFill/>
                          <a:ln>
                            <a:noFill/>
                          </a:ln>
                        </pic:spPr>
                      </pic:pic>
                    </a:graphicData>
                  </a:graphic>
                </wp:inline>
              </w:drawing>
            </w:r>
          </w:p>
          <w:p>
            <w:pPr>
              <w:numPr>
                <w:ilvl w:val="0"/>
                <w:numId w:val="0"/>
              </w:numPr>
            </w:pPr>
            <w:r>
              <w:drawing>
                <wp:inline distT="0" distB="0" distL="114300" distR="114300">
                  <wp:extent cx="6193790" cy="3725545"/>
                  <wp:effectExtent l="0" t="0" r="698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6193790" cy="3725545"/>
                          </a:xfrm>
                          <a:prstGeom prst="rect">
                            <a:avLst/>
                          </a:prstGeom>
                          <a:noFill/>
                          <a:ln>
                            <a:noFill/>
                          </a:ln>
                        </pic:spPr>
                      </pic:pic>
                    </a:graphicData>
                  </a:graphic>
                </wp:inline>
              </w:drawing>
            </w:r>
          </w:p>
          <w:p>
            <w:pPr>
              <w:numPr>
                <w:ilvl w:val="0"/>
                <w:numId w:val="0"/>
              </w:numPr>
              <w:rPr>
                <w:rFonts w:hint="eastAsia"/>
                <w:lang w:val="en-US" w:eastAsia="zh-CN"/>
              </w:rPr>
            </w:pPr>
            <w:r>
              <w:rPr>
                <w:rFonts w:hint="eastAsia" w:cs="宋体"/>
                <w:lang w:val="en-US" w:eastAsia="zh-CN"/>
              </w:rPr>
              <w:t>git链接：</w:t>
            </w:r>
            <w:r>
              <w:rPr>
                <w:rFonts w:hint="eastAsia"/>
                <w:lang w:val="en-US" w:eastAsia="zh-CN"/>
              </w:rPr>
              <w:t>https://gitee.com/yangruifen/soft-engineering-experiment.git</w:t>
            </w:r>
          </w:p>
          <w:p>
            <w:pPr>
              <w:numPr>
                <w:ilvl w:val="0"/>
                <w:numId w:val="0"/>
              </w:numPr>
              <w:rPr>
                <w:rFonts w:hint="default" w:ascii="Courier New" w:hAnsi="Courier New"/>
                <w:color w:val="228B22"/>
                <w:sz w:val="22"/>
                <w:szCs w:val="21"/>
                <w:lang w:val="en-US" w:eastAsia="zh-CN"/>
              </w:rPr>
            </w:pPr>
          </w:p>
          <w:p>
            <w:pPr>
              <w:numPr>
                <w:ilvl w:val="0"/>
                <w:numId w:val="3"/>
              </w:numPr>
              <w:rPr>
                <w:rFonts w:hint="eastAsia"/>
                <w:b/>
                <w:bCs/>
                <w:sz w:val="28"/>
                <w:szCs w:val="28"/>
                <w:lang w:val="en-US" w:eastAsia="zh-CN"/>
              </w:rPr>
            </w:pPr>
            <w:r>
              <w:rPr>
                <w:rFonts w:hint="eastAsia"/>
                <w:b/>
                <w:bCs/>
                <w:sz w:val="28"/>
                <w:szCs w:val="28"/>
                <w:lang w:val="en-US" w:eastAsia="zh-CN"/>
              </w:rPr>
              <w:t>用UML绘图</w:t>
            </w:r>
          </w:p>
          <w:p>
            <w:pPr>
              <w:numPr>
                <w:ilvl w:val="0"/>
                <w:numId w:val="0"/>
              </w:numPr>
              <w:rPr>
                <w:rFonts w:hint="eastAsia"/>
                <w:b/>
                <w:bCs/>
                <w:sz w:val="24"/>
                <w:szCs w:val="24"/>
                <w:lang w:val="en-US" w:eastAsia="zh-CN"/>
              </w:rPr>
            </w:pPr>
            <w:r>
              <w:rPr>
                <w:rFonts w:hint="eastAsia" w:cs="宋体"/>
                <w:lang w:val="en-US" w:eastAsia="zh-CN"/>
              </w:rPr>
              <w:t>·</w:t>
            </w:r>
            <w:r>
              <w:rPr>
                <w:rFonts w:hint="eastAsia"/>
                <w:b/>
                <w:bCs/>
                <w:sz w:val="24"/>
                <w:szCs w:val="24"/>
                <w:lang w:val="en-US" w:eastAsia="zh-CN"/>
              </w:rPr>
              <w:t>学生体温状况登记对象图</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6193790" cy="3725545"/>
                  <wp:effectExtent l="0" t="0" r="6985" b="8255"/>
                  <wp:docPr id="7" name="图片 7" descr="J72~U`@DLM42E5%JMTPNF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J72~U`@DLM42E5%JMTPNF7H"/>
                          <pic:cNvPicPr>
                            <a:picLocks noChangeAspect="1"/>
                          </pic:cNvPicPr>
                        </pic:nvPicPr>
                        <pic:blipFill>
                          <a:blip r:embed="rId11"/>
                          <a:stretch>
                            <a:fillRect/>
                          </a:stretch>
                        </pic:blipFill>
                        <pic:spPr>
                          <a:xfrm>
                            <a:off x="0" y="0"/>
                            <a:ext cx="6193790" cy="37255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6055" cy="1069975"/>
                  <wp:effectExtent l="0" t="0" r="1270" b="6350"/>
                  <wp:docPr id="1" name="图片 1" descr="HQUJ_I02{X~%`9}D$IQ)H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QUJ_I02{X~%`9}D$IQ)HF0"/>
                          <pic:cNvPicPr>
                            <a:picLocks noChangeAspect="1"/>
                          </pic:cNvPicPr>
                        </pic:nvPicPr>
                        <pic:blipFill>
                          <a:blip r:embed="rId12"/>
                          <a:stretch>
                            <a:fillRect/>
                          </a:stretch>
                        </pic:blipFill>
                        <pic:spPr>
                          <a:xfrm>
                            <a:off x="0" y="0"/>
                            <a:ext cx="5266055" cy="1069975"/>
                          </a:xfrm>
                          <a:prstGeom prst="rect">
                            <a:avLst/>
                          </a:prstGeom>
                        </pic:spPr>
                      </pic:pic>
                    </a:graphicData>
                  </a:graphic>
                </wp:inline>
              </w:drawing>
            </w:r>
          </w:p>
          <w:p>
            <w:pPr>
              <w:numPr>
                <w:ilvl w:val="0"/>
                <w:numId w:val="0"/>
              </w:numPr>
              <w:rPr>
                <w:rFonts w:hint="eastAsia"/>
                <w:b/>
                <w:bCs/>
                <w:sz w:val="24"/>
                <w:szCs w:val="24"/>
                <w:lang w:val="en-US" w:eastAsia="zh-CN"/>
              </w:rPr>
            </w:pPr>
            <w:r>
              <w:rPr>
                <w:rFonts w:hint="eastAsia" w:cs="宋体"/>
                <w:lang w:val="en-US" w:eastAsia="zh-CN"/>
              </w:rPr>
              <w:t>·</w:t>
            </w:r>
            <w:r>
              <w:rPr>
                <w:rFonts w:hint="eastAsia"/>
                <w:b/>
                <w:bCs/>
                <w:sz w:val="24"/>
                <w:szCs w:val="24"/>
                <w:lang w:val="en-US" w:eastAsia="zh-CN"/>
              </w:rPr>
              <w:t>学生体温状况登记时序图</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6193790" cy="3725545"/>
                  <wp:effectExtent l="0" t="0" r="6985" b="8255"/>
                  <wp:docPr id="8" name="图片 8" descr="13C[`X567@P03J8MI564G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3C[`X567@P03J8MI564G4W"/>
                          <pic:cNvPicPr>
                            <a:picLocks noChangeAspect="1"/>
                          </pic:cNvPicPr>
                        </pic:nvPicPr>
                        <pic:blipFill>
                          <a:blip r:embed="rId13"/>
                          <a:stretch>
                            <a:fillRect/>
                          </a:stretch>
                        </pic:blipFill>
                        <pic:spPr>
                          <a:xfrm>
                            <a:off x="0" y="0"/>
                            <a:ext cx="6193790" cy="37255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3040" cy="3127375"/>
                  <wp:effectExtent l="0" t="0" r="3810" b="6350"/>
                  <wp:docPr id="2" name="图片 2" descr="PFHTGSPSJQP[_NKC}[P4V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FHTGSPSJQP[_NKC}[P4V5J"/>
                          <pic:cNvPicPr>
                            <a:picLocks noChangeAspect="1"/>
                          </pic:cNvPicPr>
                        </pic:nvPicPr>
                        <pic:blipFill>
                          <a:blip r:embed="rId14"/>
                          <a:stretch>
                            <a:fillRect/>
                          </a:stretch>
                        </pic:blipFill>
                        <pic:spPr>
                          <a:xfrm>
                            <a:off x="0" y="0"/>
                            <a:ext cx="5273040" cy="3127375"/>
                          </a:xfrm>
                          <a:prstGeom prst="rect">
                            <a:avLst/>
                          </a:prstGeom>
                        </pic:spPr>
                      </pic:pic>
                    </a:graphicData>
                  </a:graphic>
                </wp:inline>
              </w:drawing>
            </w:r>
          </w:p>
          <w:p>
            <w:pPr>
              <w:rPr>
                <w:rFonts w:hint="eastAsia"/>
                <w:b/>
                <w:bCs/>
                <w:sz w:val="24"/>
                <w:szCs w:val="24"/>
                <w:lang w:val="en-US" w:eastAsia="zh-CN"/>
              </w:rPr>
            </w:pPr>
          </w:p>
          <w:p>
            <w:pPr>
              <w:numPr>
                <w:ilvl w:val="0"/>
                <w:numId w:val="0"/>
              </w:numPr>
              <w:rPr>
                <w:rFonts w:hint="eastAsia" w:cs="宋体"/>
                <w:b/>
                <w:bCs/>
                <w:sz w:val="32"/>
                <w:szCs w:val="32"/>
                <w:lang w:val="en-US" w:eastAsia="zh-CN"/>
              </w:rPr>
            </w:pPr>
            <w:r>
              <w:rPr>
                <w:rFonts w:hint="eastAsia" w:cs="宋体"/>
                <w:b/>
                <w:bCs/>
                <w:sz w:val="32"/>
                <w:szCs w:val="32"/>
                <w:lang w:val="en-US" w:eastAsia="zh-CN"/>
              </w:rPr>
              <w:t>四、实验心得</w:t>
            </w:r>
          </w:p>
          <w:p>
            <w:pPr>
              <w:ind w:firstLine="241" w:firstLineChars="100"/>
              <w:rPr>
                <w:rFonts w:hint="eastAsia" w:eastAsia="宋体" w:cs="宋体"/>
                <w:b/>
                <w:bCs/>
                <w:i/>
                <w:iCs/>
                <w:sz w:val="28"/>
                <w:szCs w:val="28"/>
                <w:lang w:eastAsia="zh-CN"/>
              </w:rPr>
            </w:pPr>
            <w:r>
              <w:rPr>
                <w:rFonts w:hint="eastAsia"/>
                <w:b/>
                <w:bCs/>
                <w:i/>
                <w:iCs/>
                <w:sz w:val="24"/>
                <w:szCs w:val="24"/>
              </w:rPr>
              <w:t>遇到问题及解决</w:t>
            </w:r>
            <w:r>
              <w:rPr>
                <w:rFonts w:hint="eastAsia"/>
                <w:b/>
                <w:bCs/>
                <w:i/>
                <w:iCs/>
                <w:sz w:val="24"/>
                <w:szCs w:val="24"/>
                <w:lang w:eastAsia="zh-CN"/>
              </w:rPr>
              <w:t>（</w:t>
            </w:r>
            <w:r>
              <w:rPr>
                <w:rFonts w:hint="eastAsia"/>
                <w:b/>
                <w:bCs/>
                <w:i/>
                <w:iCs/>
                <w:sz w:val="24"/>
                <w:szCs w:val="24"/>
                <w:lang w:val="en-US" w:eastAsia="zh-CN"/>
              </w:rPr>
              <w:t>含</w:t>
            </w:r>
            <w:r>
              <w:rPr>
                <w:rFonts w:hint="eastAsia"/>
                <w:b/>
                <w:bCs/>
                <w:i/>
                <w:iCs/>
                <w:sz w:val="24"/>
                <w:szCs w:val="24"/>
              </w:rPr>
              <w:t>体会收获</w:t>
            </w:r>
            <w:r>
              <w:rPr>
                <w:rFonts w:hint="eastAsia"/>
                <w:b/>
                <w:bCs/>
                <w:i/>
                <w:iCs/>
                <w:sz w:val="24"/>
                <w:szCs w:val="24"/>
                <w:lang w:eastAsia="zh-CN"/>
              </w:rPr>
              <w:t>）：</w:t>
            </w:r>
          </w:p>
          <w:p>
            <w:pPr>
              <w:rPr>
                <w:rFonts w:hint="default" w:cs="宋体"/>
                <w:lang w:val="en-US" w:eastAsia="zh-CN"/>
              </w:rPr>
            </w:pPr>
            <w:r>
              <w:rPr>
                <w:rFonts w:hint="eastAsia" w:cs="宋体"/>
                <w:lang w:val="en-US" w:eastAsia="zh-CN"/>
              </w:rPr>
              <w:t>本次实验第一次接触staruml软件（staruml中功能有很多，是一类画图功能很强大的工具），最开始不知道对象与对象之间如何连线，慢慢摸索后学会了基本用法并了解了一些相关的快捷键用法；初次学习后，对对象图和时序图有如下的基本认识：对象图是类图在某一时刻的实例，我认为要想学好对象图，首先要掌握好类图，毕竟对象图是一个系统的具体状态在某一时刻的快照，而时序图就相当于模拟用户操作的流程。</w:t>
            </w:r>
          </w:p>
          <w:p>
            <w:pPr>
              <w:pStyle w:val="3"/>
              <w:rPr>
                <w:sz w:val="28"/>
                <w:szCs w:val="28"/>
              </w:rPr>
            </w:pPr>
          </w:p>
          <w:p>
            <w:pPr>
              <w:rPr>
                <w:rFonts w:hint="eastAsia" w:eastAsia="宋体" w:cs="Times New Roman"/>
                <w:sz w:val="24"/>
                <w:szCs w:val="24"/>
                <w:lang w:val="en-US" w:eastAsia="zh-CN"/>
              </w:rPr>
            </w:pPr>
          </w:p>
        </w:tc>
      </w:tr>
    </w:tbl>
    <w:p>
      <w:pPr>
        <w:rPr>
          <w:rFonts w:hint="eastAsia" w:eastAsiaTheme="minorEastAsia"/>
          <w:lang w:eastAsia="zh-CN"/>
        </w:rPr>
      </w:pPr>
    </w:p>
    <w:p>
      <w:pPr>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roman"/>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03FCDD"/>
    <w:multiLevelType w:val="singleLevel"/>
    <w:tmpl w:val="9903FCDD"/>
    <w:lvl w:ilvl="0" w:tentative="0">
      <w:start w:val="1"/>
      <w:numFmt w:val="decimal"/>
      <w:suff w:val="nothing"/>
      <w:lvlText w:val="（%1）"/>
      <w:lvlJc w:val="left"/>
    </w:lvl>
  </w:abstractNum>
  <w:abstractNum w:abstractNumId="1">
    <w:nsid w:val="B2C8902E"/>
    <w:multiLevelType w:val="singleLevel"/>
    <w:tmpl w:val="B2C8902E"/>
    <w:lvl w:ilvl="0" w:tentative="0">
      <w:start w:val="1"/>
      <w:numFmt w:val="decimal"/>
      <w:suff w:val="nothing"/>
      <w:lvlText w:val="（%1）"/>
      <w:lvlJc w:val="left"/>
    </w:lvl>
  </w:abstractNum>
  <w:abstractNum w:abstractNumId="2">
    <w:nsid w:val="691CC118"/>
    <w:multiLevelType w:val="singleLevel"/>
    <w:tmpl w:val="691CC118"/>
    <w:lvl w:ilvl="0" w:tentative="0">
      <w:start w:val="4"/>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k5ODM0YmMxOWJiYWQyNDU4MGIzYWRmYTA0ZmI5NDcifQ=="/>
  </w:docVars>
  <w:rsids>
    <w:rsidRoot w:val="35B279F5"/>
    <w:rsid w:val="0ED50C22"/>
    <w:rsid w:val="1C253D0F"/>
    <w:rsid w:val="31846CBA"/>
    <w:rsid w:val="33FC3DD3"/>
    <w:rsid w:val="35B279F5"/>
    <w:rsid w:val="55714B3B"/>
    <w:rsid w:val="62751622"/>
    <w:rsid w:val="79A20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6">
    <w:name w:val="FollowedHyperlink"/>
    <w:basedOn w:val="5"/>
    <w:uiPriority w:val="0"/>
    <w:rPr>
      <w:color w:val="800080"/>
      <w:u w:val="single"/>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2023-04-16T08:06:00Z</dcterms:created>
  <dc:creator>Venus</dc:creator>
  <cp:lastModifiedBy>Venus</cp:lastModifiedBy>
  <dcterms:modified xsi:type="dcterms:W3CDTF">2023-04-21T10:11:43Z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FCF4A8F0D7F0421F9038B463B08AD05E_11</vt:lpwstr>
  </property>
</Properties>
</file>