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163" w:right="128"/>
      </w:pPr>
      <w:r>
        <w:rPr>
          <w:spacing w:val="-6"/>
        </w:rPr>
        <w:t>一般规定</w:t>
      </w:r>
    </w:p>
    <w:p>
      <w:pPr>
        <w:pStyle w:val="ListParagraph"/>
        <w:numPr>
          <w:ilvl w:val="0"/>
          <w:numId w:val="1"/>
        </w:numPr>
        <w:tabs>
          <w:tab w:pos="956" w:val="left" w:leader="none"/>
        </w:tabs>
        <w:spacing w:line="240" w:lineRule="auto" w:before="216" w:after="0"/>
        <w:ind w:left="956" w:right="0" w:hanging="280"/>
        <w:jc w:val="left"/>
        <w:rPr>
          <w:sz w:val="28"/>
        </w:rPr>
      </w:pPr>
      <w:r>
        <w:rPr>
          <w:spacing w:val="-3"/>
          <w:sz w:val="28"/>
        </w:rPr>
        <w:t>认真执行《煤矿安全规程》，严禁违章指挥、违章作业。</w:t>
      </w:r>
    </w:p>
    <w:p>
      <w:pPr>
        <w:pStyle w:val="BodyText"/>
        <w:spacing w:before="9"/>
        <w:ind w:left="0"/>
        <w:rPr>
          <w:sz w:val="20"/>
        </w:rPr>
      </w:pPr>
    </w:p>
    <w:p>
      <w:pPr>
        <w:pStyle w:val="ListParagraph"/>
        <w:numPr>
          <w:ilvl w:val="0"/>
          <w:numId w:val="1"/>
        </w:numPr>
        <w:tabs>
          <w:tab w:pos="956" w:val="left" w:leader="none"/>
        </w:tabs>
        <w:spacing w:line="417" w:lineRule="auto" w:before="0" w:after="0"/>
        <w:ind w:left="120" w:right="119" w:firstLine="556"/>
        <w:jc w:val="left"/>
        <w:rPr>
          <w:sz w:val="28"/>
        </w:rPr>
      </w:pPr>
      <w:r>
        <w:rPr>
          <w:spacing w:val="-19"/>
          <w:sz w:val="28"/>
        </w:rPr>
        <w:t>每一名职工必须经过培训，未经培训，没有取得安全资格证的，</w:t>
      </w:r>
      <w:r>
        <w:rPr>
          <w:spacing w:val="-2"/>
          <w:sz w:val="28"/>
        </w:rPr>
        <w:t>不得上岗作业。</w:t>
      </w:r>
    </w:p>
    <w:p>
      <w:pPr>
        <w:pStyle w:val="ListParagraph"/>
        <w:numPr>
          <w:ilvl w:val="0"/>
          <w:numId w:val="1"/>
        </w:numPr>
        <w:tabs>
          <w:tab w:pos="956" w:val="left" w:leader="none"/>
        </w:tabs>
        <w:spacing w:line="358" w:lineRule="exact" w:before="0" w:after="0"/>
        <w:ind w:left="956" w:right="0" w:hanging="280"/>
        <w:jc w:val="left"/>
        <w:rPr>
          <w:sz w:val="28"/>
        </w:rPr>
      </w:pPr>
      <w:r>
        <w:rPr>
          <w:spacing w:val="-3"/>
          <w:sz w:val="28"/>
        </w:rPr>
        <w:t>所有特殊工种必须经过专门培训，考试合格后方可持证上岗。</w:t>
      </w:r>
    </w:p>
    <w:p>
      <w:pPr>
        <w:pStyle w:val="BodyText"/>
        <w:spacing w:before="9"/>
        <w:ind w:left="0"/>
        <w:rPr>
          <w:sz w:val="20"/>
        </w:rPr>
      </w:pPr>
    </w:p>
    <w:p>
      <w:pPr>
        <w:pStyle w:val="ListParagraph"/>
        <w:numPr>
          <w:ilvl w:val="0"/>
          <w:numId w:val="1"/>
        </w:numPr>
        <w:tabs>
          <w:tab w:pos="956" w:val="left" w:leader="none"/>
        </w:tabs>
        <w:spacing w:line="240" w:lineRule="auto" w:before="0" w:after="0"/>
        <w:ind w:left="956" w:right="0" w:hanging="280"/>
        <w:jc w:val="left"/>
        <w:rPr>
          <w:sz w:val="28"/>
        </w:rPr>
      </w:pPr>
      <w:r>
        <w:rPr>
          <w:spacing w:val="-3"/>
          <w:sz w:val="28"/>
        </w:rPr>
        <w:t>全体职工必须认真学习本规程，熟知本工种的各项规定。</w:t>
      </w:r>
    </w:p>
    <w:p>
      <w:pPr>
        <w:pStyle w:val="BodyText"/>
        <w:spacing w:before="9"/>
        <w:ind w:left="0"/>
        <w:rPr>
          <w:sz w:val="20"/>
        </w:rPr>
      </w:pPr>
    </w:p>
    <w:p>
      <w:pPr>
        <w:pStyle w:val="ListParagraph"/>
        <w:numPr>
          <w:ilvl w:val="0"/>
          <w:numId w:val="1"/>
        </w:numPr>
        <w:tabs>
          <w:tab w:pos="956" w:val="left" w:leader="none"/>
        </w:tabs>
        <w:spacing w:line="417" w:lineRule="auto" w:before="0" w:after="0"/>
        <w:ind w:left="120" w:right="258" w:firstLine="556"/>
        <w:jc w:val="left"/>
        <w:rPr>
          <w:sz w:val="28"/>
        </w:rPr>
      </w:pPr>
      <w:r>
        <w:rPr>
          <w:spacing w:val="-4"/>
          <w:sz w:val="28"/>
        </w:rPr>
        <w:t>加强工作面设备的检修与维护，所有设备必须保持完好，否则</w:t>
      </w:r>
      <w:r>
        <w:rPr>
          <w:spacing w:val="-2"/>
          <w:sz w:val="28"/>
        </w:rPr>
        <w:t>必须立即处理，确保工作面的正常生产。</w:t>
      </w:r>
    </w:p>
    <w:p>
      <w:pPr>
        <w:pStyle w:val="ListParagraph"/>
        <w:numPr>
          <w:ilvl w:val="0"/>
          <w:numId w:val="1"/>
        </w:numPr>
        <w:tabs>
          <w:tab w:pos="956" w:val="left" w:leader="none"/>
        </w:tabs>
        <w:spacing w:line="417" w:lineRule="auto" w:before="0" w:after="0"/>
        <w:ind w:left="120" w:right="258" w:firstLine="556"/>
        <w:jc w:val="both"/>
        <w:rPr>
          <w:sz w:val="28"/>
        </w:rPr>
      </w:pPr>
      <w:r>
        <w:rPr>
          <w:spacing w:val="-4"/>
          <w:sz w:val="28"/>
        </w:rPr>
        <w:t>综采工作面回采时，必须牢固树立质量意识，努力提高工程质量和产品质量。严格执行综采工作面质量检查评级标准，坚持标准化作业。</w:t>
      </w:r>
    </w:p>
    <w:p>
      <w:pPr>
        <w:spacing w:after="0" w:line="417" w:lineRule="auto"/>
        <w:jc w:val="both"/>
        <w:rPr>
          <w:sz w:val="28"/>
        </w:rPr>
        <w:sectPr>
          <w:footerReference w:type="default" r:id="rId5"/>
          <w:type w:val="continuous"/>
          <w:pgSz w:w="11910" w:h="16840"/>
          <w:pgMar w:footer="991" w:header="0" w:top="1480" w:bottom="1180" w:left="1680" w:right="1540"/>
          <w:pgNumType w:start="1"/>
        </w:sectPr>
      </w:pPr>
    </w:p>
    <w:p>
      <w:pPr>
        <w:pStyle w:val="Heading1"/>
        <w:ind w:left="29"/>
      </w:pPr>
      <w:r>
        <w:rPr>
          <w:spacing w:val="-5"/>
        </w:rPr>
        <w:t>防治瓦斯与煤层自燃发火技术措施</w:t>
      </w:r>
    </w:p>
    <w:p>
      <w:pPr>
        <w:pStyle w:val="BodyText"/>
        <w:ind w:left="0"/>
        <w:rPr>
          <w:b/>
          <w:sz w:val="36"/>
        </w:rPr>
      </w:pPr>
    </w:p>
    <w:p>
      <w:pPr>
        <w:pStyle w:val="BodyText"/>
        <w:spacing w:before="7"/>
        <w:ind w:left="0"/>
        <w:rPr>
          <w:b/>
          <w:sz w:val="29"/>
        </w:rPr>
      </w:pPr>
    </w:p>
    <w:p>
      <w:pPr>
        <w:pStyle w:val="Heading2"/>
        <w:ind w:left="259"/>
      </w:pPr>
      <w:r>
        <w:rPr>
          <w:spacing w:val="-4"/>
        </w:rPr>
        <w:t>（一）</w:t>
      </w:r>
      <w:r>
        <w:rPr>
          <w:spacing w:val="-6"/>
        </w:rPr>
        <w:t>监测系统</w:t>
      </w:r>
    </w:p>
    <w:p>
      <w:pPr>
        <w:pStyle w:val="BodyText"/>
        <w:spacing w:before="9"/>
        <w:ind w:left="0"/>
        <w:rPr>
          <w:b/>
          <w:sz w:val="20"/>
        </w:rPr>
      </w:pPr>
    </w:p>
    <w:p>
      <w:pPr>
        <w:pStyle w:val="BodyText"/>
        <w:spacing w:line="417" w:lineRule="auto"/>
        <w:ind w:right="258" w:firstLine="280"/>
        <w:jc w:val="both"/>
      </w:pPr>
      <w:r>
        <w:rPr>
          <w:spacing w:val="-7"/>
        </w:rPr>
        <w:t>利用安全监测监控系统监测一氧化碳的变化情况，在可能发生自燃</w:t>
      </w:r>
      <w:r>
        <w:rPr>
          <w:spacing w:val="-4"/>
        </w:rPr>
        <w:t>的地点安设一氧化碳传感器，实时检测巷道内气体变化，以掌握各种</w:t>
      </w:r>
      <w:r>
        <w:rPr>
          <w:spacing w:val="-2"/>
        </w:rPr>
        <w:t>可靠数据。</w:t>
      </w:r>
    </w:p>
    <w:p>
      <w:pPr>
        <w:pStyle w:val="BodyText"/>
        <w:spacing w:line="417" w:lineRule="auto"/>
        <w:ind w:right="119" w:firstLine="280"/>
      </w:pPr>
      <w:r>
        <w:rPr>
          <w:spacing w:val="-2"/>
        </w:rPr>
        <w:t>对监测系统的数据及时进行分析，发现温度上升明显、一氧化碳浓度超过0.0024%或增加较快时，要及时组织工作面所有人员撤离、防</w:t>
      </w:r>
      <w:r>
        <w:rPr>
          <w:spacing w:val="-19"/>
        </w:rPr>
        <w:t>灭火等。并向通安科、矿调度汇报情况。严格自然发火预测预报制度，</w:t>
      </w:r>
      <w:r>
        <w:rPr>
          <w:spacing w:val="-2"/>
        </w:rPr>
        <w:t>认真填写自然发火预测预报记录。预测重点：采煤工作面上下隅角，采空区，通风构筑物附近。</w:t>
      </w:r>
    </w:p>
    <w:p>
      <w:pPr>
        <w:pStyle w:val="Heading2"/>
        <w:spacing w:line="358" w:lineRule="exact"/>
        <w:ind w:left="259"/>
      </w:pPr>
      <w:r>
        <w:rPr>
          <w:spacing w:val="-4"/>
        </w:rPr>
        <w:t>（二）</w:t>
      </w:r>
      <w:r>
        <w:rPr>
          <w:spacing w:val="-5"/>
        </w:rPr>
        <w:t>综合防灭火措施</w:t>
      </w:r>
    </w:p>
    <w:p>
      <w:pPr>
        <w:pStyle w:val="BodyText"/>
        <w:spacing w:before="9"/>
        <w:ind w:left="0"/>
        <w:rPr>
          <w:b/>
          <w:sz w:val="20"/>
        </w:rPr>
      </w:pPr>
    </w:p>
    <w:p>
      <w:pPr>
        <w:pStyle w:val="ListParagraph"/>
        <w:numPr>
          <w:ilvl w:val="0"/>
          <w:numId w:val="2"/>
        </w:numPr>
        <w:tabs>
          <w:tab w:pos="678" w:val="left" w:leader="none"/>
        </w:tabs>
        <w:spacing w:line="417" w:lineRule="auto" w:before="0" w:after="0"/>
        <w:ind w:left="120" w:right="373" w:firstLine="280"/>
        <w:jc w:val="left"/>
        <w:rPr>
          <w:sz w:val="28"/>
        </w:rPr>
      </w:pPr>
      <w:r>
        <w:rPr>
          <w:spacing w:val="-2"/>
          <w:sz w:val="28"/>
        </w:rPr>
        <w:t>加强通风管理，确保工作面的风量达到</w:t>
      </w:r>
      <w:r>
        <w:rPr>
          <w:color w:val="FF0000"/>
          <w:spacing w:val="-2"/>
          <w:sz w:val="28"/>
        </w:rPr>
        <w:t>1172.16m</w:t>
      </w:r>
      <w:r>
        <w:rPr>
          <w:color w:val="FF0000"/>
          <w:spacing w:val="-2"/>
          <w:position w:val="14"/>
          <w:sz w:val="14"/>
        </w:rPr>
        <w:t>3</w:t>
      </w:r>
      <w:r>
        <w:rPr>
          <w:color w:val="FF0000"/>
          <w:spacing w:val="-2"/>
          <w:sz w:val="28"/>
        </w:rPr>
        <w:t>/min</w:t>
      </w:r>
      <w:r>
        <w:rPr>
          <w:spacing w:val="-2"/>
          <w:sz w:val="28"/>
        </w:rPr>
        <w:t>以上，风速满足要求。</w:t>
      </w:r>
    </w:p>
    <w:p>
      <w:pPr>
        <w:pStyle w:val="ListParagraph"/>
        <w:numPr>
          <w:ilvl w:val="0"/>
          <w:numId w:val="2"/>
        </w:numPr>
        <w:tabs>
          <w:tab w:pos="678" w:val="left" w:leader="none"/>
        </w:tabs>
        <w:spacing w:line="358" w:lineRule="exact" w:before="0" w:after="0"/>
        <w:ind w:left="678" w:right="0" w:hanging="278"/>
        <w:jc w:val="left"/>
        <w:rPr>
          <w:sz w:val="28"/>
        </w:rPr>
      </w:pPr>
      <w:r>
        <w:rPr>
          <w:spacing w:val="-10"/>
          <w:sz w:val="28"/>
        </w:rPr>
        <w:t>确保工作区域空气成份满足要求，正常情况下氧气浓度不得低于</w:t>
      </w:r>
    </w:p>
    <w:p>
      <w:pPr>
        <w:pStyle w:val="BodyText"/>
        <w:spacing w:before="9"/>
        <w:ind w:left="0"/>
        <w:rPr>
          <w:sz w:val="20"/>
        </w:rPr>
      </w:pPr>
    </w:p>
    <w:p>
      <w:pPr>
        <w:pStyle w:val="BodyText"/>
      </w:pPr>
      <w:r>
        <w:rPr>
          <w:spacing w:val="-2"/>
        </w:rPr>
        <w:t>20%，二氧化碳浓度不得超过0.5</w:t>
      </w:r>
      <w:r>
        <w:rPr>
          <w:spacing w:val="-3"/>
        </w:rPr>
        <w:t>%，其它气体符合规程规定。</w:t>
      </w:r>
    </w:p>
    <w:p>
      <w:pPr>
        <w:pStyle w:val="BodyText"/>
        <w:spacing w:before="9"/>
        <w:ind w:left="0"/>
        <w:rPr>
          <w:sz w:val="20"/>
        </w:rPr>
      </w:pPr>
    </w:p>
    <w:p>
      <w:pPr>
        <w:pStyle w:val="ListParagraph"/>
        <w:numPr>
          <w:ilvl w:val="0"/>
          <w:numId w:val="2"/>
        </w:numPr>
        <w:tabs>
          <w:tab w:pos="819" w:val="left" w:leader="none"/>
        </w:tabs>
        <w:spacing w:line="417" w:lineRule="auto" w:before="0" w:after="0"/>
        <w:ind w:left="120" w:right="260" w:firstLine="280"/>
        <w:jc w:val="both"/>
        <w:rPr>
          <w:sz w:val="28"/>
        </w:rPr>
      </w:pPr>
      <w:r>
        <w:rPr>
          <w:spacing w:val="-2"/>
          <w:sz w:val="28"/>
        </w:rPr>
        <w:t>如发生高温点、一氧化碳等异常现象及时报告矿调度室，矿调</w:t>
      </w:r>
      <w:r>
        <w:rPr>
          <w:spacing w:val="-4"/>
          <w:sz w:val="28"/>
        </w:rPr>
        <w:t>度室及时通知通安科、救护队，迅速查明原因，采取紧急措施进行处</w:t>
      </w:r>
      <w:r>
        <w:rPr>
          <w:spacing w:val="-2"/>
          <w:sz w:val="28"/>
        </w:rPr>
        <w:t>理，同时要向矿长、总工汇报。必要时按要求组织人员撤离。</w:t>
      </w:r>
    </w:p>
    <w:p>
      <w:pPr>
        <w:pStyle w:val="ListParagraph"/>
        <w:numPr>
          <w:ilvl w:val="0"/>
          <w:numId w:val="2"/>
        </w:numPr>
        <w:tabs>
          <w:tab w:pos="819" w:val="left" w:leader="none"/>
        </w:tabs>
        <w:spacing w:line="417" w:lineRule="auto" w:before="0" w:after="0"/>
        <w:ind w:left="120" w:right="304" w:firstLine="280"/>
        <w:jc w:val="both"/>
        <w:rPr>
          <w:sz w:val="28"/>
        </w:rPr>
      </w:pPr>
      <w:r>
        <w:rPr>
          <w:spacing w:val="-2"/>
          <w:sz w:val="28"/>
        </w:rPr>
        <w:t>认真执行综合防灭火措施，保障防灭火用水有充足的水量和符合要求的水压。</w:t>
      </w:r>
    </w:p>
    <w:p>
      <w:pPr>
        <w:pStyle w:val="ListParagraph"/>
        <w:numPr>
          <w:ilvl w:val="0"/>
          <w:numId w:val="2"/>
        </w:numPr>
        <w:tabs>
          <w:tab w:pos="819" w:val="left" w:leader="none"/>
        </w:tabs>
        <w:spacing w:line="358" w:lineRule="exact" w:before="0" w:after="0"/>
        <w:ind w:left="819" w:right="0" w:hanging="419"/>
        <w:jc w:val="left"/>
        <w:rPr>
          <w:sz w:val="28"/>
        </w:rPr>
      </w:pPr>
      <w:r>
        <w:rPr>
          <w:spacing w:val="-3"/>
          <w:sz w:val="28"/>
        </w:rPr>
        <w:t>对有发火危险的地区，采取喷射阻化剂，封闭注氮，调风均压</w:t>
      </w:r>
    </w:p>
    <w:p>
      <w:pPr>
        <w:spacing w:after="0" w:line="358" w:lineRule="exact"/>
        <w:jc w:val="left"/>
        <w:rPr>
          <w:sz w:val="28"/>
        </w:rPr>
        <w:sectPr>
          <w:pgSz w:w="11910" w:h="16840"/>
          <w:pgMar w:header="0" w:footer="991" w:top="1480" w:bottom="1180" w:left="1680" w:right="1540"/>
        </w:sectPr>
      </w:pPr>
    </w:p>
    <w:p>
      <w:pPr>
        <w:pStyle w:val="BodyText"/>
        <w:spacing w:before="35"/>
      </w:pPr>
      <w:r>
        <w:rPr>
          <w:spacing w:val="-3"/>
        </w:rPr>
        <w:t>等技术措施进行综合防灭火措施。</w:t>
      </w:r>
    </w:p>
    <w:p>
      <w:pPr>
        <w:pStyle w:val="BodyText"/>
        <w:spacing w:before="9"/>
        <w:ind w:left="0"/>
        <w:rPr>
          <w:sz w:val="20"/>
        </w:rPr>
      </w:pPr>
    </w:p>
    <w:p>
      <w:pPr>
        <w:pStyle w:val="Heading2"/>
        <w:ind w:left="259"/>
      </w:pPr>
      <w:r>
        <w:rPr>
          <w:spacing w:val="-4"/>
        </w:rPr>
        <w:t>（三）</w:t>
      </w:r>
      <w:r>
        <w:rPr>
          <w:spacing w:val="-6"/>
        </w:rPr>
        <w:t>防灭火要求</w:t>
      </w:r>
    </w:p>
    <w:p>
      <w:pPr>
        <w:pStyle w:val="BodyText"/>
        <w:spacing w:before="9"/>
        <w:ind w:left="0"/>
        <w:rPr>
          <w:b/>
          <w:sz w:val="20"/>
        </w:rPr>
      </w:pPr>
    </w:p>
    <w:p>
      <w:pPr>
        <w:pStyle w:val="ListParagraph"/>
        <w:numPr>
          <w:ilvl w:val="0"/>
          <w:numId w:val="3"/>
        </w:numPr>
        <w:tabs>
          <w:tab w:pos="678" w:val="left" w:leader="none"/>
        </w:tabs>
        <w:spacing w:line="417" w:lineRule="auto" w:before="1" w:after="0"/>
        <w:ind w:left="120" w:right="258" w:firstLine="280"/>
        <w:jc w:val="both"/>
        <w:rPr>
          <w:sz w:val="28"/>
        </w:rPr>
      </w:pPr>
      <w:r>
        <w:rPr>
          <w:spacing w:val="-9"/>
          <w:sz w:val="28"/>
        </w:rPr>
        <w:t>本工作面煤层有自燃发火倾向，在回采期间保证将工作面浮煤清</w:t>
      </w:r>
      <w:r>
        <w:rPr>
          <w:spacing w:val="-4"/>
          <w:sz w:val="28"/>
        </w:rPr>
        <w:t>扫干净，应尽量保持设计的推进速度，在临时停产期间，要加大综合</w:t>
      </w:r>
      <w:r>
        <w:rPr>
          <w:spacing w:val="-2"/>
          <w:sz w:val="28"/>
        </w:rPr>
        <w:t>防灭火措施。</w:t>
      </w:r>
    </w:p>
    <w:p>
      <w:pPr>
        <w:pStyle w:val="ListParagraph"/>
        <w:numPr>
          <w:ilvl w:val="0"/>
          <w:numId w:val="3"/>
        </w:numPr>
        <w:tabs>
          <w:tab w:pos="678" w:val="left" w:leader="none"/>
        </w:tabs>
        <w:spacing w:line="358" w:lineRule="exact" w:before="0" w:after="0"/>
        <w:ind w:left="678" w:right="0" w:hanging="278"/>
        <w:jc w:val="left"/>
        <w:rPr>
          <w:sz w:val="28"/>
        </w:rPr>
      </w:pPr>
      <w:r>
        <w:rPr>
          <w:spacing w:val="-3"/>
          <w:sz w:val="28"/>
        </w:rPr>
        <w:t>调整通风系统，确保通风系统合理，稳定可靠。</w:t>
      </w:r>
    </w:p>
    <w:p>
      <w:pPr>
        <w:spacing w:after="0" w:line="358" w:lineRule="exact"/>
        <w:jc w:val="left"/>
        <w:rPr>
          <w:sz w:val="28"/>
        </w:rPr>
        <w:sectPr>
          <w:pgSz w:w="11910" w:h="16840"/>
          <w:pgMar w:header="0" w:footer="991" w:top="1520" w:bottom="1180" w:left="1680" w:right="1540"/>
        </w:sectPr>
      </w:pPr>
    </w:p>
    <w:p>
      <w:pPr>
        <w:pStyle w:val="Heading1"/>
        <w:ind w:left="302" w:right="0"/>
        <w:jc w:val="left"/>
      </w:pPr>
      <w:r>
        <w:rPr>
          <w:spacing w:val="-5"/>
        </w:rPr>
        <w:t>工作面初采至末采的矿压观测及相关安全技术措施</w:t>
      </w:r>
    </w:p>
    <w:p>
      <w:pPr>
        <w:pStyle w:val="BodyText"/>
        <w:ind w:left="0"/>
        <w:rPr>
          <w:b/>
          <w:sz w:val="36"/>
        </w:rPr>
      </w:pPr>
    </w:p>
    <w:p>
      <w:pPr>
        <w:pStyle w:val="BodyText"/>
        <w:spacing w:before="7"/>
        <w:ind w:left="0"/>
        <w:rPr>
          <w:b/>
          <w:sz w:val="29"/>
        </w:rPr>
      </w:pPr>
    </w:p>
    <w:p>
      <w:pPr>
        <w:pStyle w:val="BodyText"/>
        <w:spacing w:line="417" w:lineRule="auto"/>
        <w:ind w:right="258" w:firstLine="412"/>
        <w:jc w:val="both"/>
      </w:pPr>
      <w:r>
        <w:rPr>
          <w:spacing w:val="-2"/>
        </w:rPr>
        <w:t>1、工作面推进5—7M时开始强制预裂放顶，炮眼在工作面安装前</w:t>
      </w:r>
      <w:r>
        <w:rPr>
          <w:spacing w:val="-4"/>
        </w:rPr>
        <w:t>打好，由矿方组织按《内蒙古伊东煤集团东圪堵煤矿1603工作面切眼</w:t>
      </w:r>
      <w:r>
        <w:rPr>
          <w:spacing w:val="-2"/>
        </w:rPr>
        <w:t>强制放顶施工设计》施工。</w:t>
      </w:r>
    </w:p>
    <w:p>
      <w:pPr>
        <w:pStyle w:val="BodyText"/>
        <w:spacing w:line="358" w:lineRule="exact"/>
        <w:ind w:left="532"/>
      </w:pPr>
      <w:r>
        <w:rPr>
          <w:spacing w:val="-2"/>
        </w:rPr>
        <w:t>2</w:t>
      </w:r>
      <w:r>
        <w:rPr>
          <w:spacing w:val="-3"/>
        </w:rPr>
        <w:t>、在矿方请来的专业人员现场指导下进行装药和放炮工作。</w:t>
      </w:r>
    </w:p>
    <w:p>
      <w:pPr>
        <w:pStyle w:val="BodyText"/>
        <w:spacing w:before="9"/>
        <w:ind w:left="0"/>
        <w:rPr>
          <w:sz w:val="20"/>
        </w:rPr>
      </w:pPr>
    </w:p>
    <w:p>
      <w:pPr>
        <w:pStyle w:val="BodyText"/>
        <w:spacing w:line="417" w:lineRule="auto"/>
        <w:ind w:right="258" w:firstLine="412"/>
      </w:pPr>
      <w:r>
        <w:rPr>
          <w:spacing w:val="-4"/>
        </w:rPr>
        <w:t>3、由矿压观测小组进行矿压观测工作和资料整理工作，由综采队配合。</w:t>
      </w:r>
    </w:p>
    <w:p>
      <w:pPr>
        <w:pStyle w:val="BodyText"/>
        <w:spacing w:line="417" w:lineRule="auto"/>
        <w:ind w:right="258" w:firstLine="412"/>
        <w:jc w:val="both"/>
      </w:pPr>
      <w:r>
        <w:rPr>
          <w:spacing w:val="-4"/>
        </w:rPr>
        <w:t>4、为积累顶板来压观测数据，由综采队在井下建立《顶板来压观测记录本》，每天分三个班作好记录，每个员工都应注意观察顶板压力情况，对可能出现的水及有害气体要采取提前防范措施，为确保安</w:t>
      </w:r>
      <w:r>
        <w:rPr>
          <w:spacing w:val="-2"/>
        </w:rPr>
        <w:t>全，制定下列安全措施：</w:t>
      </w:r>
    </w:p>
    <w:p>
      <w:pPr>
        <w:pStyle w:val="BodyText"/>
        <w:spacing w:line="417" w:lineRule="auto"/>
        <w:ind w:right="4084" w:firstLine="280"/>
        <w:jc w:val="both"/>
      </w:pPr>
      <w:r>
        <w:rPr>
          <w:spacing w:val="-2"/>
        </w:rPr>
        <w:t>（1）.综采队成立初采领导小组：</w:t>
      </w:r>
      <w:r>
        <w:rPr>
          <w:spacing w:val="10"/>
        </w:rPr>
        <w:t>组 长：许才运</w:t>
      </w:r>
    </w:p>
    <w:p>
      <w:pPr>
        <w:pStyle w:val="BodyText"/>
        <w:spacing w:line="358" w:lineRule="exact"/>
        <w:jc w:val="both"/>
      </w:pPr>
      <w:r>
        <w:rPr/>
        <w:t>副组长：韩</w:t>
      </w:r>
      <w:r>
        <w:rPr>
          <w:spacing w:val="67"/>
          <w:w w:val="150"/>
        </w:rPr>
        <w:t> </w:t>
      </w:r>
      <w:r>
        <w:rPr/>
        <w:t>民</w:t>
      </w:r>
      <w:r>
        <w:rPr>
          <w:spacing w:val="68"/>
          <w:w w:val="150"/>
        </w:rPr>
        <w:t> </w:t>
      </w:r>
      <w:r>
        <w:rPr/>
        <w:t>张</w:t>
      </w:r>
      <w:r>
        <w:rPr>
          <w:spacing w:val="70"/>
          <w:w w:val="150"/>
        </w:rPr>
        <w:t> </w:t>
      </w:r>
      <w:r>
        <w:rPr/>
        <w:t>智</w:t>
      </w:r>
      <w:r>
        <w:rPr>
          <w:spacing w:val="68"/>
          <w:w w:val="150"/>
        </w:rPr>
        <w:t> </w:t>
      </w:r>
      <w:r>
        <w:rPr/>
        <w:t>龙占海</w:t>
      </w:r>
      <w:r>
        <w:rPr>
          <w:spacing w:val="70"/>
          <w:w w:val="150"/>
        </w:rPr>
        <w:t> </w:t>
      </w:r>
      <w:r>
        <w:rPr>
          <w:spacing w:val="-4"/>
        </w:rPr>
        <w:t>刘后法</w:t>
      </w:r>
    </w:p>
    <w:p>
      <w:pPr>
        <w:pStyle w:val="BodyText"/>
        <w:spacing w:before="8"/>
        <w:ind w:left="0"/>
        <w:rPr>
          <w:sz w:val="20"/>
        </w:rPr>
      </w:pPr>
    </w:p>
    <w:p>
      <w:pPr>
        <w:pStyle w:val="BodyText"/>
      </w:pPr>
      <w:r>
        <w:rPr>
          <w:spacing w:val="-17"/>
        </w:rPr>
        <w:t>组员：王春元</w:t>
      </w:r>
      <w:r>
        <w:rPr>
          <w:spacing w:val="66"/>
          <w:w w:val="150"/>
        </w:rPr>
        <w:t> </w:t>
      </w:r>
      <w:r>
        <w:rPr/>
        <w:t>胡利文</w:t>
      </w:r>
      <w:r>
        <w:rPr>
          <w:spacing w:val="68"/>
          <w:w w:val="150"/>
        </w:rPr>
        <w:t> </w:t>
      </w:r>
      <w:r>
        <w:rPr/>
        <w:t>冯海卫</w:t>
      </w:r>
      <w:r>
        <w:rPr>
          <w:spacing w:val="69"/>
          <w:w w:val="150"/>
        </w:rPr>
        <w:t> </w:t>
      </w:r>
      <w:r>
        <w:rPr/>
        <w:t>陈继康</w:t>
      </w:r>
      <w:r>
        <w:rPr>
          <w:spacing w:val="66"/>
          <w:w w:val="150"/>
        </w:rPr>
        <w:t> </w:t>
      </w:r>
      <w:r>
        <w:rPr/>
        <w:t>高文奎</w:t>
      </w:r>
      <w:r>
        <w:rPr>
          <w:spacing w:val="68"/>
          <w:w w:val="150"/>
        </w:rPr>
        <w:t> </w:t>
      </w:r>
      <w:r>
        <w:rPr/>
        <w:t>梅艾平</w:t>
      </w:r>
      <w:r>
        <w:rPr>
          <w:spacing w:val="69"/>
          <w:w w:val="150"/>
        </w:rPr>
        <w:t> </w:t>
      </w:r>
      <w:r>
        <w:rPr>
          <w:spacing w:val="-4"/>
        </w:rPr>
        <w:t>韩志全</w:t>
      </w:r>
    </w:p>
    <w:p>
      <w:pPr>
        <w:pStyle w:val="BodyText"/>
        <w:spacing w:before="9"/>
        <w:ind w:left="0"/>
        <w:rPr>
          <w:sz w:val="20"/>
        </w:rPr>
      </w:pPr>
    </w:p>
    <w:p>
      <w:pPr>
        <w:pStyle w:val="BodyText"/>
        <w:spacing w:line="417" w:lineRule="auto"/>
        <w:ind w:left="400" w:right="258"/>
      </w:pPr>
      <w:r>
        <w:rPr>
          <w:spacing w:val="-2"/>
        </w:rPr>
        <w:t>（2）.领导小组成员在回采期间，跟班现场指挥，并做好记录。 5.</w:t>
      </w:r>
      <w:r>
        <w:rPr>
          <w:spacing w:val="-12"/>
        </w:rPr>
        <w:t>工作面初采前后，必须加强两顺超前支护及工作面前后端的顶板</w:t>
      </w:r>
    </w:p>
    <w:p>
      <w:pPr>
        <w:pStyle w:val="BodyText"/>
        <w:spacing w:line="417" w:lineRule="auto"/>
        <w:ind w:right="258"/>
      </w:pPr>
      <w:r>
        <w:rPr>
          <w:spacing w:val="-4"/>
        </w:rPr>
        <w:t>管理，加大支护强度和密度，保证巷道高度和宽度，满足通风、运输</w:t>
      </w:r>
      <w:r>
        <w:rPr>
          <w:spacing w:val="-2"/>
        </w:rPr>
        <w:t>及行人要求。</w:t>
      </w:r>
    </w:p>
    <w:p>
      <w:pPr>
        <w:pStyle w:val="ListParagraph"/>
        <w:numPr>
          <w:ilvl w:val="0"/>
          <w:numId w:val="2"/>
        </w:numPr>
        <w:tabs>
          <w:tab w:pos="819" w:val="left" w:leader="none"/>
        </w:tabs>
        <w:spacing w:line="417" w:lineRule="auto" w:before="0" w:after="0"/>
        <w:ind w:left="120" w:right="119" w:firstLine="280"/>
        <w:jc w:val="left"/>
        <w:rPr>
          <w:sz w:val="28"/>
        </w:rPr>
      </w:pPr>
      <w:r>
        <w:rPr>
          <w:spacing w:val="-4"/>
          <w:sz w:val="28"/>
        </w:rPr>
        <w:t>支架工在拉架时注意：降架时伸长平衡缸，升架时收缩平衡缸；</w:t>
      </w:r>
      <w:r>
        <w:rPr>
          <w:spacing w:val="-2"/>
          <w:sz w:val="28"/>
        </w:rPr>
        <w:t>必须用平衡缸将支架顶梁调平后，再支撑顶板，保证顶梁与顶板接触</w:t>
      </w:r>
    </w:p>
    <w:p>
      <w:pPr>
        <w:spacing w:after="0" w:line="417" w:lineRule="auto"/>
        <w:jc w:val="left"/>
        <w:rPr>
          <w:sz w:val="28"/>
        </w:rPr>
        <w:sectPr>
          <w:pgSz w:w="11910" w:h="16840"/>
          <w:pgMar w:header="0" w:footer="991" w:top="1480" w:bottom="1180" w:left="1680" w:right="1540"/>
        </w:sectPr>
      </w:pPr>
    </w:p>
    <w:p>
      <w:pPr>
        <w:pStyle w:val="BodyText"/>
        <w:spacing w:line="417" w:lineRule="auto" w:before="35"/>
        <w:ind w:right="258"/>
      </w:pPr>
      <w:r>
        <w:rPr>
          <w:spacing w:val="-4"/>
        </w:rPr>
        <w:t>严密，还必须保证支架垂直顶底板。升支架时，顶梁接顶后再多给液 </w:t>
      </w:r>
      <w:r>
        <w:rPr>
          <w:spacing w:val="-2"/>
        </w:rPr>
        <w:t>3-5秒，保证支架达到初撑力。</w:t>
      </w:r>
    </w:p>
    <w:p>
      <w:pPr>
        <w:pStyle w:val="ListParagraph"/>
        <w:numPr>
          <w:ilvl w:val="0"/>
          <w:numId w:val="2"/>
        </w:numPr>
        <w:tabs>
          <w:tab w:pos="819" w:val="left" w:leader="none"/>
        </w:tabs>
        <w:spacing w:line="358" w:lineRule="exact" w:before="0" w:after="0"/>
        <w:ind w:left="819" w:right="0" w:hanging="419"/>
        <w:jc w:val="left"/>
        <w:rPr>
          <w:sz w:val="28"/>
        </w:rPr>
      </w:pPr>
      <w:r>
        <w:rPr>
          <w:spacing w:val="-3"/>
          <w:sz w:val="28"/>
        </w:rPr>
        <w:t>由瓦斯检查员作好有害气体检查工作。</w:t>
      </w:r>
    </w:p>
    <w:p>
      <w:pPr>
        <w:pStyle w:val="BodyText"/>
        <w:spacing w:before="9"/>
        <w:ind w:left="0"/>
        <w:rPr>
          <w:sz w:val="20"/>
        </w:rPr>
      </w:pPr>
    </w:p>
    <w:p>
      <w:pPr>
        <w:pStyle w:val="ListParagraph"/>
        <w:numPr>
          <w:ilvl w:val="0"/>
          <w:numId w:val="2"/>
        </w:numPr>
        <w:tabs>
          <w:tab w:pos="678" w:val="left" w:leader="none"/>
        </w:tabs>
        <w:spacing w:line="240" w:lineRule="auto" w:before="0" w:after="0"/>
        <w:ind w:left="678" w:right="0" w:hanging="278"/>
        <w:jc w:val="left"/>
        <w:rPr>
          <w:sz w:val="28"/>
        </w:rPr>
      </w:pPr>
      <w:r>
        <w:rPr>
          <w:spacing w:val="-3"/>
          <w:sz w:val="28"/>
        </w:rPr>
        <w:t>工作面初采试刀前，必须完成两顺槽超前支护。</w:t>
      </w:r>
    </w:p>
    <w:p>
      <w:pPr>
        <w:pStyle w:val="BodyText"/>
        <w:spacing w:before="9"/>
        <w:ind w:left="0"/>
        <w:rPr>
          <w:sz w:val="20"/>
        </w:rPr>
      </w:pPr>
    </w:p>
    <w:p>
      <w:pPr>
        <w:pStyle w:val="ListParagraph"/>
        <w:numPr>
          <w:ilvl w:val="0"/>
          <w:numId w:val="2"/>
        </w:numPr>
        <w:tabs>
          <w:tab w:pos="678" w:val="left" w:leader="none"/>
        </w:tabs>
        <w:spacing w:line="417" w:lineRule="auto" w:before="1" w:after="0"/>
        <w:ind w:left="120" w:right="258" w:firstLine="280"/>
        <w:jc w:val="both"/>
        <w:rPr>
          <w:sz w:val="28"/>
        </w:rPr>
      </w:pPr>
      <w:r>
        <w:rPr>
          <w:spacing w:val="-7"/>
          <w:sz w:val="28"/>
        </w:rPr>
        <w:t>在回采过程中必须保证工作面前后推进度一致，每刀保证截割深</w:t>
      </w:r>
      <w:r>
        <w:rPr>
          <w:spacing w:val="-2"/>
          <w:sz w:val="28"/>
        </w:rPr>
        <w:t>度800MM-850</w:t>
      </w:r>
      <w:r>
        <w:rPr>
          <w:spacing w:val="-33"/>
          <w:sz w:val="28"/>
        </w:rPr>
        <w:t> </w:t>
      </w:r>
      <w:r>
        <w:rPr>
          <w:spacing w:val="-2"/>
          <w:sz w:val="28"/>
        </w:rPr>
        <w:t>MM，生产班和验收员每班按运回顺槽的测量点校验工作面前后推进度，防止运输机上窜下滑，调整方法为：</w:t>
      </w:r>
    </w:p>
    <w:p>
      <w:pPr>
        <w:pStyle w:val="ListParagraph"/>
        <w:numPr>
          <w:ilvl w:val="1"/>
          <w:numId w:val="2"/>
        </w:numPr>
        <w:tabs>
          <w:tab w:pos="1239" w:val="left" w:leader="none"/>
        </w:tabs>
        <w:spacing w:line="358" w:lineRule="exact" w:before="0" w:after="0"/>
        <w:ind w:left="1239" w:right="0" w:hanging="699"/>
        <w:jc w:val="left"/>
        <w:rPr>
          <w:sz w:val="28"/>
        </w:rPr>
      </w:pPr>
      <w:r>
        <w:rPr>
          <w:spacing w:val="-3"/>
          <w:sz w:val="28"/>
        </w:rPr>
        <w:t>、机头缩回时，采用在机尾侧多进。</w:t>
      </w:r>
    </w:p>
    <w:p>
      <w:pPr>
        <w:pStyle w:val="BodyText"/>
        <w:spacing w:before="8"/>
        <w:ind w:left="0"/>
        <w:rPr>
          <w:sz w:val="20"/>
        </w:rPr>
      </w:pPr>
    </w:p>
    <w:p>
      <w:pPr>
        <w:pStyle w:val="ListParagraph"/>
        <w:numPr>
          <w:ilvl w:val="1"/>
          <w:numId w:val="2"/>
        </w:numPr>
        <w:tabs>
          <w:tab w:pos="1239" w:val="left" w:leader="none"/>
        </w:tabs>
        <w:spacing w:line="240" w:lineRule="auto" w:before="1" w:after="0"/>
        <w:ind w:left="1239" w:right="0" w:hanging="699"/>
        <w:jc w:val="left"/>
        <w:rPr>
          <w:sz w:val="28"/>
        </w:rPr>
      </w:pPr>
      <w:r>
        <w:rPr>
          <w:spacing w:val="-3"/>
          <w:sz w:val="28"/>
        </w:rPr>
        <w:t>、机尾缩回时，采用在机头侧多进。</w:t>
      </w:r>
    </w:p>
    <w:p>
      <w:pPr>
        <w:spacing w:after="0" w:line="240" w:lineRule="auto"/>
        <w:jc w:val="left"/>
        <w:rPr>
          <w:sz w:val="28"/>
        </w:rPr>
        <w:sectPr>
          <w:pgSz w:w="11910" w:h="16840"/>
          <w:pgMar w:header="0" w:footer="991" w:top="1520" w:bottom="1180" w:left="1680" w:right="1540"/>
        </w:sectPr>
      </w:pPr>
    </w:p>
    <w:p>
      <w:pPr>
        <w:pStyle w:val="Heading1"/>
      </w:pPr>
      <w:r>
        <w:rPr>
          <w:spacing w:val="-5"/>
        </w:rPr>
        <w:t>工作面顶板管理措施</w:t>
      </w:r>
    </w:p>
    <w:p>
      <w:pPr>
        <w:pStyle w:val="BodyText"/>
        <w:ind w:left="0"/>
        <w:rPr>
          <w:b/>
          <w:sz w:val="36"/>
        </w:rPr>
      </w:pPr>
    </w:p>
    <w:p>
      <w:pPr>
        <w:pStyle w:val="BodyText"/>
        <w:spacing w:before="7"/>
        <w:ind w:left="0"/>
        <w:rPr>
          <w:b/>
          <w:sz w:val="29"/>
        </w:rPr>
      </w:pPr>
    </w:p>
    <w:p>
      <w:pPr>
        <w:pStyle w:val="BodyText"/>
        <w:spacing w:line="417" w:lineRule="auto"/>
        <w:ind w:right="258" w:firstLine="280"/>
        <w:jc w:val="both"/>
      </w:pPr>
      <w:r>
        <w:rPr>
          <w:spacing w:val="-2"/>
        </w:rPr>
        <w:t>1</w:t>
      </w:r>
      <w:r>
        <w:rPr>
          <w:spacing w:val="-12"/>
        </w:rPr>
        <w:t>.必须追机及时移架，距采煤机底刀滚筒</w:t>
      </w:r>
      <w:r>
        <w:rPr>
          <w:spacing w:val="-2"/>
        </w:rPr>
        <w:t>2～3组支架追机依次顺序</w:t>
      </w:r>
      <w:r>
        <w:rPr>
          <w:spacing w:val="-4"/>
        </w:rPr>
        <w:t>移架，移架距底刀滚筒不得超过10组支架，加快移架速度，尽量减少对顶板的无支撑时间，升架必须达到初撑力，保证支架与顶板接触严</w:t>
      </w:r>
      <w:r>
        <w:rPr/>
        <w:t>密。支架的初撑力必须达到 6413 KN</w:t>
      </w:r>
    </w:p>
    <w:p>
      <w:pPr>
        <w:pStyle w:val="BodyText"/>
        <w:spacing w:line="417" w:lineRule="auto"/>
        <w:ind w:right="304" w:firstLine="280"/>
      </w:pPr>
      <w:r>
        <w:rPr>
          <w:spacing w:val="-2"/>
        </w:rPr>
        <w:t>2、当顶板破碎时，采用超前带压擦顶移架，拉架时在采煤机下帮对应的支架要“拉半架”，保证人员通过。</w:t>
      </w:r>
    </w:p>
    <w:p>
      <w:pPr>
        <w:pStyle w:val="BodyText"/>
        <w:spacing w:line="417" w:lineRule="auto"/>
        <w:ind w:right="258" w:firstLine="280"/>
        <w:jc w:val="both"/>
      </w:pPr>
      <w:r>
        <w:rPr>
          <w:spacing w:val="-2"/>
        </w:rPr>
        <w:t>3、当采煤机机身及其附近突然出现掉顶等特殊情况时，可在机身</w:t>
      </w:r>
      <w:r>
        <w:rPr>
          <w:spacing w:val="-4"/>
        </w:rPr>
        <w:t>范围内拉架，班组长必须现场指挥，其它人员躲至安全地点，拉架时</w:t>
      </w:r>
      <w:r>
        <w:rPr>
          <w:spacing w:val="-2"/>
        </w:rPr>
        <w:t>要严防机身上滚落的煤矸伤人或挤、砸设备。</w:t>
      </w:r>
    </w:p>
    <w:p>
      <w:pPr>
        <w:pStyle w:val="ListParagraph"/>
        <w:numPr>
          <w:ilvl w:val="0"/>
          <w:numId w:val="4"/>
        </w:numPr>
        <w:tabs>
          <w:tab w:pos="678" w:val="left" w:leader="none"/>
        </w:tabs>
        <w:spacing w:line="358" w:lineRule="exact" w:before="0" w:after="0"/>
        <w:ind w:left="678" w:right="0" w:hanging="278"/>
        <w:jc w:val="left"/>
        <w:rPr>
          <w:sz w:val="28"/>
        </w:rPr>
      </w:pPr>
      <w:r>
        <w:rPr>
          <w:spacing w:val="-2"/>
          <w:sz w:val="28"/>
        </w:rPr>
        <w:t>相距6m</w:t>
      </w:r>
      <w:r>
        <w:rPr>
          <w:spacing w:val="-3"/>
          <w:sz w:val="28"/>
        </w:rPr>
        <w:t>以内的两组及两组以上支架不许同时动作。</w:t>
      </w:r>
    </w:p>
    <w:p>
      <w:pPr>
        <w:pStyle w:val="BodyText"/>
        <w:spacing w:before="8"/>
        <w:ind w:left="0"/>
        <w:rPr>
          <w:sz w:val="20"/>
        </w:rPr>
      </w:pPr>
    </w:p>
    <w:p>
      <w:pPr>
        <w:pStyle w:val="ListParagraph"/>
        <w:numPr>
          <w:ilvl w:val="0"/>
          <w:numId w:val="4"/>
        </w:numPr>
        <w:tabs>
          <w:tab w:pos="678" w:val="left" w:leader="none"/>
        </w:tabs>
        <w:spacing w:line="417" w:lineRule="auto" w:before="0" w:after="0"/>
        <w:ind w:left="120" w:right="304" w:firstLine="280"/>
        <w:jc w:val="left"/>
        <w:rPr>
          <w:sz w:val="28"/>
        </w:rPr>
      </w:pPr>
      <w:r>
        <w:rPr>
          <w:spacing w:val="-2"/>
          <w:sz w:val="28"/>
        </w:rPr>
        <w:t>煤壁片帮宽度大于300mm时，要超前拉架支护顶板，当出现掉顶</w:t>
      </w:r>
      <w:r>
        <w:rPr>
          <w:sz w:val="28"/>
        </w:rPr>
        <w:t>时， 必须及时用木料刹严顶板。</w:t>
      </w:r>
    </w:p>
    <w:p>
      <w:pPr>
        <w:pStyle w:val="ListParagraph"/>
        <w:numPr>
          <w:ilvl w:val="0"/>
          <w:numId w:val="4"/>
        </w:numPr>
        <w:tabs>
          <w:tab w:pos="678" w:val="left" w:leader="none"/>
        </w:tabs>
        <w:spacing w:line="358" w:lineRule="exact" w:before="0" w:after="0"/>
        <w:ind w:left="678" w:right="0" w:hanging="278"/>
        <w:jc w:val="left"/>
        <w:rPr>
          <w:sz w:val="28"/>
        </w:rPr>
      </w:pPr>
      <w:r>
        <w:rPr>
          <w:spacing w:val="-2"/>
          <w:sz w:val="28"/>
        </w:rPr>
        <w:t>工作面必须存有备用支护材料,其中4m道木0.5m</w:t>
      </w:r>
      <w:r>
        <w:rPr>
          <w:spacing w:val="-2"/>
          <w:position w:val="14"/>
          <w:sz w:val="14"/>
        </w:rPr>
        <w:t>3</w:t>
      </w:r>
      <w:r>
        <w:rPr>
          <w:spacing w:val="-2"/>
          <w:sz w:val="28"/>
        </w:rPr>
        <w:t>，2.4m</w:t>
      </w:r>
      <w:r>
        <w:rPr>
          <w:spacing w:val="-6"/>
          <w:sz w:val="28"/>
        </w:rPr>
        <w:t>道木</w:t>
      </w:r>
    </w:p>
    <w:p>
      <w:pPr>
        <w:pStyle w:val="BodyText"/>
        <w:spacing w:before="265"/>
      </w:pPr>
      <w:r>
        <w:rPr>
          <w:spacing w:val="-4"/>
        </w:rPr>
        <w:t>0.5m</w:t>
      </w:r>
      <w:r>
        <w:rPr>
          <w:spacing w:val="-4"/>
          <w:position w:val="14"/>
          <w:sz w:val="14"/>
        </w:rPr>
        <w:t>3</w:t>
      </w:r>
      <w:r>
        <w:rPr>
          <w:spacing w:val="-4"/>
        </w:rPr>
        <w:t>，∮120～140mm，小垫板0.5m</w:t>
      </w:r>
      <w:r>
        <w:rPr>
          <w:spacing w:val="-4"/>
          <w:position w:val="14"/>
          <w:sz w:val="14"/>
        </w:rPr>
        <w:t>3</w:t>
      </w:r>
      <w:r>
        <w:rPr>
          <w:spacing w:val="-5"/>
        </w:rPr>
        <w:t>，特殊情况使用后必须及时补充。</w:t>
      </w:r>
    </w:p>
    <w:p>
      <w:pPr>
        <w:pStyle w:val="ListParagraph"/>
        <w:numPr>
          <w:ilvl w:val="0"/>
          <w:numId w:val="4"/>
        </w:numPr>
        <w:tabs>
          <w:tab w:pos="678" w:val="left" w:leader="none"/>
        </w:tabs>
        <w:spacing w:line="417" w:lineRule="auto" w:before="266" w:after="0"/>
        <w:ind w:left="120" w:right="119" w:firstLine="280"/>
        <w:jc w:val="left"/>
        <w:rPr>
          <w:sz w:val="28"/>
        </w:rPr>
      </w:pPr>
      <w:r>
        <w:rPr>
          <w:spacing w:val="-2"/>
          <w:sz w:val="28"/>
        </w:rPr>
        <w:t>在前后三角点因巷道顶板低于工作面顶板，有煤层伞檐，拉端头</w:t>
      </w:r>
      <w:r>
        <w:rPr>
          <w:spacing w:val="-19"/>
          <w:sz w:val="28"/>
        </w:rPr>
        <w:t>支架时，人员躲开片帮掉块范围，如果顶板有异常(如离层、掉渣等)，</w:t>
      </w:r>
      <w:r>
        <w:rPr>
          <w:spacing w:val="-2"/>
          <w:sz w:val="28"/>
        </w:rPr>
        <w:t>要及时采取维护顶板措施。</w:t>
      </w:r>
    </w:p>
    <w:p>
      <w:pPr>
        <w:pStyle w:val="ListParagraph"/>
        <w:numPr>
          <w:ilvl w:val="0"/>
          <w:numId w:val="4"/>
        </w:numPr>
        <w:tabs>
          <w:tab w:pos="678" w:val="left" w:leader="none"/>
        </w:tabs>
        <w:spacing w:line="417" w:lineRule="auto" w:before="0" w:after="0"/>
        <w:ind w:left="120" w:right="258" w:firstLine="280"/>
        <w:jc w:val="left"/>
        <w:rPr>
          <w:sz w:val="28"/>
        </w:rPr>
      </w:pPr>
      <w:r>
        <w:rPr>
          <w:spacing w:val="-4"/>
          <w:sz w:val="28"/>
        </w:rPr>
        <w:t>工作面要达到"三直、两平、两畅通"，不得留伞檐，不许随意丢顶底煤。</w:t>
      </w:r>
    </w:p>
    <w:p>
      <w:pPr>
        <w:pStyle w:val="ListParagraph"/>
        <w:numPr>
          <w:ilvl w:val="0"/>
          <w:numId w:val="4"/>
        </w:numPr>
        <w:tabs>
          <w:tab w:pos="819" w:val="left" w:leader="none"/>
        </w:tabs>
        <w:spacing w:line="358" w:lineRule="exact" w:before="0" w:after="0"/>
        <w:ind w:left="819" w:right="0" w:hanging="419"/>
        <w:jc w:val="left"/>
        <w:rPr>
          <w:sz w:val="28"/>
        </w:rPr>
      </w:pPr>
      <w:r>
        <w:rPr>
          <w:spacing w:val="-2"/>
          <w:sz w:val="28"/>
        </w:rPr>
        <w:t>在采空区顶板大面积不落的情况下，有顶板来压预兆时（</w:t>
      </w:r>
      <w:r>
        <w:rPr>
          <w:spacing w:val="-6"/>
          <w:sz w:val="28"/>
        </w:rPr>
        <w:t>顶板</w:t>
      </w:r>
    </w:p>
    <w:p>
      <w:pPr>
        <w:spacing w:after="0" w:line="358" w:lineRule="exact"/>
        <w:jc w:val="left"/>
        <w:rPr>
          <w:sz w:val="28"/>
        </w:rPr>
        <w:sectPr>
          <w:pgSz w:w="11910" w:h="16840"/>
          <w:pgMar w:header="0" w:footer="991" w:top="1480" w:bottom="1180" w:left="1680" w:right="1540"/>
        </w:sectPr>
      </w:pPr>
    </w:p>
    <w:p>
      <w:pPr>
        <w:pStyle w:val="BodyText"/>
        <w:spacing w:line="417" w:lineRule="auto" w:before="35"/>
        <w:ind w:right="164" w:hanging="94"/>
        <w:jc w:val="center"/>
      </w:pPr>
      <w:r>
        <w:rPr>
          <w:spacing w:val="-2"/>
        </w:rPr>
        <w:t>掉渣，煤壁片帮，支架受压力增大，顶板冒落发出响声时），所有人员停止作业，就近撤出工作面，来不及撤出工作面的要躲好，不许呆在运输机电缆槽与顶梁之间和操纵阀下面，采用放炮强制放顶措施。 10.不得使用失效的支柱。保证单体达到正常工作阻力，三用阀释</w:t>
      </w:r>
    </w:p>
    <w:p>
      <w:pPr>
        <w:pStyle w:val="BodyText"/>
        <w:spacing w:line="358" w:lineRule="exact"/>
        <w:ind w:left="163" w:right="164"/>
        <w:jc w:val="center"/>
      </w:pPr>
      <w:r>
        <w:rPr>
          <w:spacing w:val="-7"/>
        </w:rPr>
        <w:t>放压力值调整合适,发现单体不缩或三用阀失效时，应及时更换检修。</w:t>
      </w:r>
    </w:p>
    <w:p>
      <w:pPr>
        <w:spacing w:after="0" w:line="358" w:lineRule="exact"/>
        <w:jc w:val="center"/>
        <w:sectPr>
          <w:pgSz w:w="11910" w:h="16840"/>
          <w:pgMar w:header="0" w:footer="991" w:top="1520" w:bottom="1180" w:left="1680" w:right="1540"/>
        </w:sectPr>
      </w:pPr>
    </w:p>
    <w:p>
      <w:pPr>
        <w:pStyle w:val="Heading1"/>
      </w:pPr>
      <w:r>
        <w:rPr>
          <w:spacing w:val="-5"/>
        </w:rPr>
        <w:t>工作面前后安全出口维护措施</w:t>
      </w:r>
    </w:p>
    <w:p>
      <w:pPr>
        <w:pStyle w:val="BodyText"/>
        <w:ind w:left="0"/>
        <w:rPr>
          <w:b/>
          <w:sz w:val="36"/>
        </w:rPr>
      </w:pPr>
    </w:p>
    <w:p>
      <w:pPr>
        <w:pStyle w:val="BodyText"/>
        <w:spacing w:before="7"/>
        <w:ind w:left="0"/>
        <w:rPr>
          <w:b/>
          <w:sz w:val="29"/>
        </w:rPr>
      </w:pPr>
    </w:p>
    <w:p>
      <w:pPr>
        <w:pStyle w:val="ListParagraph"/>
        <w:numPr>
          <w:ilvl w:val="0"/>
          <w:numId w:val="5"/>
        </w:numPr>
        <w:tabs>
          <w:tab w:pos="678" w:val="left" w:leader="none"/>
        </w:tabs>
        <w:spacing w:line="240" w:lineRule="auto" w:before="0" w:after="0"/>
        <w:ind w:left="678" w:right="0" w:hanging="278"/>
        <w:jc w:val="left"/>
        <w:rPr>
          <w:sz w:val="28"/>
        </w:rPr>
      </w:pPr>
      <w:r>
        <w:rPr>
          <w:spacing w:val="-3"/>
          <w:sz w:val="28"/>
        </w:rPr>
        <w:t>顶帮维护好，浮石险块及时清理。防止掉块伤人。</w:t>
      </w:r>
    </w:p>
    <w:p>
      <w:pPr>
        <w:pStyle w:val="BodyText"/>
        <w:spacing w:before="9"/>
        <w:ind w:left="0"/>
        <w:rPr>
          <w:sz w:val="20"/>
        </w:rPr>
      </w:pPr>
    </w:p>
    <w:p>
      <w:pPr>
        <w:pStyle w:val="ListParagraph"/>
        <w:numPr>
          <w:ilvl w:val="0"/>
          <w:numId w:val="5"/>
        </w:numPr>
        <w:tabs>
          <w:tab w:pos="678" w:val="left" w:leader="none"/>
        </w:tabs>
        <w:spacing w:line="417" w:lineRule="auto" w:before="0" w:after="0"/>
        <w:ind w:left="120" w:right="119" w:firstLine="280"/>
        <w:jc w:val="left"/>
        <w:rPr>
          <w:sz w:val="28"/>
        </w:rPr>
      </w:pPr>
      <w:r>
        <w:rPr>
          <w:spacing w:val="-2"/>
          <w:sz w:val="28"/>
        </w:rPr>
        <w:t>工作面前后安全出口宽度不得小于0.7m，两顺净高不低于3.5m，</w:t>
      </w:r>
      <w:r>
        <w:rPr>
          <w:spacing w:val="-19"/>
          <w:sz w:val="28"/>
        </w:rPr>
        <w:t>出口无杂物积水，做到行人、通风畅通无阻，否则必须及时修复处理。</w:t>
      </w:r>
    </w:p>
    <w:p>
      <w:pPr>
        <w:pStyle w:val="ListParagraph"/>
        <w:numPr>
          <w:ilvl w:val="0"/>
          <w:numId w:val="5"/>
        </w:numPr>
        <w:tabs>
          <w:tab w:pos="678" w:val="left" w:leader="none"/>
        </w:tabs>
        <w:spacing w:line="417" w:lineRule="auto" w:before="0" w:after="0"/>
        <w:ind w:left="120" w:right="258" w:firstLine="280"/>
        <w:jc w:val="both"/>
        <w:rPr>
          <w:sz w:val="28"/>
        </w:rPr>
      </w:pPr>
      <w:r>
        <w:rPr>
          <w:spacing w:val="-4"/>
          <w:sz w:val="28"/>
        </w:rPr>
        <w:t>在前后出口作业时，必须有两人以上作业，其中一人作业，另一人必须监护，监护人必须作到监护操作者安全和放好警戒，确保操作</w:t>
      </w:r>
      <w:r>
        <w:rPr>
          <w:spacing w:val="-2"/>
          <w:sz w:val="28"/>
        </w:rPr>
        <w:t>者和周围人员安全。严禁单人无监护情况下作业。</w:t>
      </w:r>
    </w:p>
    <w:p>
      <w:pPr>
        <w:pStyle w:val="ListParagraph"/>
        <w:numPr>
          <w:ilvl w:val="0"/>
          <w:numId w:val="5"/>
        </w:numPr>
        <w:tabs>
          <w:tab w:pos="678" w:val="left" w:leader="none"/>
        </w:tabs>
        <w:spacing w:line="417" w:lineRule="auto" w:before="0" w:after="0"/>
        <w:ind w:left="120" w:right="258" w:firstLine="280"/>
        <w:jc w:val="left"/>
        <w:rPr>
          <w:sz w:val="28"/>
        </w:rPr>
      </w:pPr>
      <w:r>
        <w:rPr>
          <w:spacing w:val="-4"/>
          <w:sz w:val="28"/>
        </w:rPr>
        <w:t>作业前找落帮顶浮石、险块，严格执行敲帮问顶制度，作业时有</w:t>
      </w:r>
      <w:r>
        <w:rPr>
          <w:spacing w:val="-2"/>
          <w:sz w:val="28"/>
        </w:rPr>
        <w:t>专人监护帮顶。</w:t>
      </w:r>
    </w:p>
    <w:p>
      <w:pPr>
        <w:pStyle w:val="ListParagraph"/>
        <w:numPr>
          <w:ilvl w:val="0"/>
          <w:numId w:val="5"/>
        </w:numPr>
        <w:tabs>
          <w:tab w:pos="678" w:val="left" w:leader="none"/>
        </w:tabs>
        <w:spacing w:line="417" w:lineRule="auto" w:before="0" w:after="0"/>
        <w:ind w:left="120" w:right="258" w:firstLine="280"/>
        <w:jc w:val="left"/>
        <w:rPr>
          <w:sz w:val="28"/>
        </w:rPr>
      </w:pPr>
      <w:r>
        <w:rPr>
          <w:spacing w:val="-4"/>
          <w:sz w:val="28"/>
        </w:rPr>
        <w:t>随着工作面推进，两顺单体支柱必须及时回、打，保证超前支护</w:t>
      </w:r>
      <w:r>
        <w:rPr>
          <w:spacing w:val="-2"/>
          <w:sz w:val="28"/>
        </w:rPr>
        <w:t>距离符合安全要求。</w:t>
      </w:r>
    </w:p>
    <w:p>
      <w:pPr>
        <w:pStyle w:val="ListParagraph"/>
        <w:numPr>
          <w:ilvl w:val="0"/>
          <w:numId w:val="5"/>
        </w:numPr>
        <w:tabs>
          <w:tab w:pos="678" w:val="left" w:leader="none"/>
        </w:tabs>
        <w:spacing w:line="358" w:lineRule="exact" w:before="0" w:after="0"/>
        <w:ind w:left="678" w:right="0" w:hanging="278"/>
        <w:jc w:val="left"/>
        <w:rPr>
          <w:sz w:val="28"/>
        </w:rPr>
      </w:pPr>
      <w:r>
        <w:rPr>
          <w:spacing w:val="-3"/>
          <w:sz w:val="28"/>
        </w:rPr>
        <w:t>顶板破碎压力较大处，要采取加强支护措施。</w:t>
      </w:r>
    </w:p>
    <w:p>
      <w:pPr>
        <w:pStyle w:val="BodyText"/>
        <w:spacing w:before="8"/>
        <w:ind w:left="0"/>
        <w:rPr>
          <w:sz w:val="20"/>
        </w:rPr>
      </w:pPr>
    </w:p>
    <w:p>
      <w:pPr>
        <w:pStyle w:val="ListParagraph"/>
        <w:numPr>
          <w:ilvl w:val="0"/>
          <w:numId w:val="5"/>
        </w:numPr>
        <w:tabs>
          <w:tab w:pos="678" w:val="left" w:leader="none"/>
        </w:tabs>
        <w:spacing w:line="417" w:lineRule="auto" w:before="0" w:after="0"/>
        <w:ind w:left="120" w:right="258" w:firstLine="280"/>
        <w:jc w:val="left"/>
        <w:rPr>
          <w:sz w:val="28"/>
        </w:rPr>
      </w:pPr>
      <w:r>
        <w:rPr>
          <w:spacing w:val="-7"/>
          <w:sz w:val="28"/>
        </w:rPr>
        <w:t>工作面初次来压后根据两顺顶板变化实际情况，如需改变两顺超</w:t>
      </w:r>
      <w:r>
        <w:rPr>
          <w:spacing w:val="-2"/>
          <w:sz w:val="28"/>
        </w:rPr>
        <w:t>前支护形式，必须另行编制补充措施。</w:t>
      </w:r>
    </w:p>
    <w:p>
      <w:pPr>
        <w:pStyle w:val="ListParagraph"/>
        <w:numPr>
          <w:ilvl w:val="0"/>
          <w:numId w:val="5"/>
        </w:numPr>
        <w:tabs>
          <w:tab w:pos="812" w:val="left" w:leader="none"/>
        </w:tabs>
        <w:spacing w:line="417" w:lineRule="auto" w:before="0" w:after="0"/>
        <w:ind w:left="120" w:right="311" w:firstLine="273"/>
        <w:jc w:val="left"/>
        <w:rPr>
          <w:sz w:val="28"/>
        </w:rPr>
      </w:pPr>
      <w:r>
        <w:rPr>
          <w:spacing w:val="-2"/>
          <w:sz w:val="28"/>
        </w:rPr>
        <w:t>在工作面前后端头支架与硬帮之间回单体支柱时，回收前清理好退路，防止窜矸、倒柱、掉顶伤人。</w:t>
      </w:r>
    </w:p>
    <w:p>
      <w:pPr>
        <w:pStyle w:val="ListParagraph"/>
        <w:numPr>
          <w:ilvl w:val="0"/>
          <w:numId w:val="5"/>
        </w:numPr>
        <w:tabs>
          <w:tab w:pos="812" w:val="left" w:leader="none"/>
        </w:tabs>
        <w:spacing w:line="417" w:lineRule="auto" w:before="0" w:after="0"/>
        <w:ind w:left="120" w:right="258" w:firstLine="273"/>
        <w:jc w:val="both"/>
        <w:rPr>
          <w:sz w:val="28"/>
        </w:rPr>
      </w:pPr>
      <w:r>
        <w:rPr>
          <w:spacing w:val="-2"/>
          <w:sz w:val="28"/>
        </w:rPr>
        <w:t>在工作面前后端附近采空区顶板不跨落时，在端头支架顶梁后</w:t>
      </w:r>
      <w:r>
        <w:rPr>
          <w:spacing w:val="-4"/>
          <w:sz w:val="28"/>
        </w:rPr>
        <w:t>端设警标，防止人员误入采空区。工作面前后端行人出口，顶帮必须</w:t>
      </w:r>
      <w:r>
        <w:rPr>
          <w:spacing w:val="-2"/>
          <w:sz w:val="28"/>
        </w:rPr>
        <w:t>满足安全行人的条件，否则，必须及时采取加强支护措施。</w:t>
      </w:r>
    </w:p>
    <w:p>
      <w:pPr>
        <w:spacing w:after="0" w:line="417" w:lineRule="auto"/>
        <w:jc w:val="both"/>
        <w:rPr>
          <w:sz w:val="28"/>
        </w:rPr>
        <w:sectPr>
          <w:pgSz w:w="11910" w:h="16840"/>
          <w:pgMar w:header="0" w:footer="991" w:top="1480" w:bottom="1180" w:left="1680" w:right="1540"/>
        </w:sectPr>
      </w:pPr>
    </w:p>
    <w:p>
      <w:pPr>
        <w:pStyle w:val="Heading1"/>
        <w:ind w:left="482" w:right="0"/>
        <w:jc w:val="left"/>
      </w:pPr>
      <w:r>
        <w:rPr>
          <w:spacing w:val="-5"/>
        </w:rPr>
        <w:t>使用液压枪、单体支柱、液压缸的安全技术措施</w:t>
      </w:r>
    </w:p>
    <w:p>
      <w:pPr>
        <w:pStyle w:val="BodyText"/>
        <w:ind w:left="0"/>
        <w:rPr>
          <w:b/>
          <w:sz w:val="36"/>
        </w:rPr>
      </w:pPr>
    </w:p>
    <w:p>
      <w:pPr>
        <w:pStyle w:val="BodyText"/>
        <w:spacing w:before="7"/>
        <w:ind w:left="0"/>
        <w:rPr>
          <w:b/>
          <w:sz w:val="29"/>
        </w:rPr>
      </w:pPr>
    </w:p>
    <w:p>
      <w:pPr>
        <w:pStyle w:val="BodyText"/>
        <w:spacing w:line="417" w:lineRule="auto"/>
        <w:ind w:right="258" w:firstLine="273"/>
        <w:jc w:val="both"/>
      </w:pPr>
      <w:r>
        <w:rPr>
          <w:spacing w:val="-4"/>
        </w:rPr>
        <w:t>1、使用液压枪前，要认真检查枪的各部、连接管U型销及将液压枪与三用阀对口连接的套环上到位，不完好不许使用。接液压枪的高压</w:t>
      </w:r>
      <w:r>
        <w:rPr>
          <w:spacing w:val="-2"/>
        </w:rPr>
        <w:t>管路必须安装截止阀。使用过程中枪口不许对人。</w:t>
      </w:r>
    </w:p>
    <w:p>
      <w:pPr>
        <w:pStyle w:val="BodyText"/>
        <w:spacing w:line="417" w:lineRule="auto"/>
        <w:ind w:right="258" w:firstLine="280"/>
        <w:jc w:val="both"/>
      </w:pPr>
      <w:r>
        <w:rPr>
          <w:spacing w:val="-2"/>
        </w:rPr>
        <w:t>2、单体支柱使用前检查三用阀是否上紧及各部是否完好，将注液</w:t>
      </w:r>
      <w:r>
        <w:rPr>
          <w:spacing w:val="-4"/>
        </w:rPr>
        <w:t>嘴清洗干净，否则不许使用。初次使用或更换三用阀后，必须经过先</w:t>
      </w:r>
      <w:r>
        <w:rPr>
          <w:spacing w:val="-2"/>
        </w:rPr>
        <w:t>注液后卸压放气，将下腔空气放净再使用。</w:t>
      </w:r>
    </w:p>
    <w:p>
      <w:pPr>
        <w:pStyle w:val="BodyText"/>
        <w:spacing w:line="417" w:lineRule="auto"/>
        <w:ind w:right="119" w:firstLine="273"/>
      </w:pPr>
      <w:r>
        <w:rPr>
          <w:spacing w:val="-2"/>
        </w:rPr>
        <w:t>3</w:t>
      </w:r>
      <w:r>
        <w:rPr>
          <w:spacing w:val="-18"/>
        </w:rPr>
        <w:t>、 使用单体支柱和液压缸调架子、支顶大件前，必须绑好防护绳，</w:t>
      </w:r>
      <w:r>
        <w:rPr>
          <w:spacing w:val="-6"/>
        </w:rPr>
        <w:t>垫好防滑木垫，找好单体受力方向，操作时采用“远离”操作法：一</w:t>
      </w:r>
      <w:r>
        <w:rPr>
          <w:spacing w:val="-2"/>
        </w:rPr>
        <w:t>是先将液压枪上好，再将高压管接到操纵阀上，用操纵阀操作。二是在液压缸上直接安装高压管接到操纵阀上；直接用操纵阀操作。三是用绳子等将枪的勾机绑好，拉绳拽勾机操作。即人员躲开危险范围操作。四是在缩单体卸压时，也必须采用长把工具，操作者和周围人员都要躲单体弹出、倾倒、高压液体喷出的危险范围后，方可进行回柱作业，防止单体支柱、液压缸崩起伤人，防止高压液伤人。</w:t>
      </w:r>
    </w:p>
    <w:p>
      <w:pPr>
        <w:pStyle w:val="BodyText"/>
        <w:spacing w:line="417" w:lineRule="auto"/>
        <w:ind w:right="258" w:firstLine="273"/>
        <w:jc w:val="both"/>
      </w:pPr>
      <w:r>
        <w:rPr>
          <w:spacing w:val="-2"/>
        </w:rPr>
        <w:t>4、用单体支顶大件和调架子时，必须有组长以上领导现场指挥，</w:t>
      </w:r>
      <w:r>
        <w:rPr>
          <w:spacing w:val="-4"/>
        </w:rPr>
        <w:t>两人以上一组作业，其中一人作业，另一人必须监护，监护人必须作到监护操作者安全和放好警戒，确保操作者和周围人员安全。严禁单</w:t>
      </w:r>
      <w:r>
        <w:rPr>
          <w:spacing w:val="-2"/>
        </w:rPr>
        <w:t>人无监护情况下作业。</w:t>
      </w:r>
    </w:p>
    <w:p>
      <w:pPr>
        <w:spacing w:after="0" w:line="417" w:lineRule="auto"/>
        <w:jc w:val="both"/>
        <w:sectPr>
          <w:pgSz w:w="11910" w:h="16840"/>
          <w:pgMar w:header="0" w:footer="991" w:top="1480" w:bottom="1180" w:left="1680" w:right="1540"/>
        </w:sectPr>
      </w:pPr>
    </w:p>
    <w:p>
      <w:pPr>
        <w:pStyle w:val="Heading1"/>
        <w:ind w:left="32"/>
      </w:pPr>
      <w:r>
        <w:rPr>
          <w:spacing w:val="-5"/>
        </w:rPr>
        <w:t>处理工作面及两巷冒顶安全技术措施</w:t>
      </w:r>
    </w:p>
    <w:p>
      <w:pPr>
        <w:pStyle w:val="BodyText"/>
        <w:ind w:left="0"/>
        <w:rPr>
          <w:b/>
          <w:sz w:val="36"/>
        </w:rPr>
      </w:pPr>
    </w:p>
    <w:p>
      <w:pPr>
        <w:pStyle w:val="BodyText"/>
        <w:spacing w:before="7"/>
        <w:ind w:left="0"/>
        <w:rPr>
          <w:b/>
          <w:sz w:val="29"/>
        </w:rPr>
      </w:pPr>
    </w:p>
    <w:p>
      <w:pPr>
        <w:pStyle w:val="ListParagraph"/>
        <w:numPr>
          <w:ilvl w:val="0"/>
          <w:numId w:val="6"/>
        </w:numPr>
        <w:tabs>
          <w:tab w:pos="680" w:val="left" w:leader="none"/>
        </w:tabs>
        <w:spacing w:line="240" w:lineRule="auto" w:before="0" w:after="0"/>
        <w:ind w:left="680" w:right="0" w:hanging="280"/>
        <w:jc w:val="left"/>
        <w:rPr>
          <w:sz w:val="28"/>
        </w:rPr>
      </w:pPr>
      <w:r>
        <w:rPr>
          <w:spacing w:val="-3"/>
          <w:sz w:val="28"/>
        </w:rPr>
        <w:t>刹顶时，要由队跟班干部、班组长现场指挥。</w:t>
      </w:r>
    </w:p>
    <w:p>
      <w:pPr>
        <w:pStyle w:val="BodyText"/>
        <w:spacing w:before="9"/>
        <w:ind w:left="0"/>
        <w:rPr>
          <w:sz w:val="20"/>
        </w:rPr>
      </w:pPr>
    </w:p>
    <w:p>
      <w:pPr>
        <w:pStyle w:val="ListParagraph"/>
        <w:numPr>
          <w:ilvl w:val="0"/>
          <w:numId w:val="6"/>
        </w:numPr>
        <w:tabs>
          <w:tab w:pos="678" w:val="left" w:leader="none"/>
        </w:tabs>
        <w:spacing w:line="417" w:lineRule="auto" w:before="0" w:after="0"/>
        <w:ind w:left="120" w:right="164" w:firstLine="280"/>
        <w:jc w:val="left"/>
        <w:rPr>
          <w:sz w:val="28"/>
        </w:rPr>
      </w:pPr>
      <w:r>
        <w:rPr>
          <w:spacing w:val="-2"/>
          <w:sz w:val="28"/>
        </w:rPr>
        <w:t>刹顶前，首先要敲帮问顶，人员站在安全地点，用长把工具找净</w:t>
      </w:r>
      <w:r>
        <w:rPr>
          <w:spacing w:val="-3"/>
          <w:sz w:val="28"/>
        </w:rPr>
        <w:t>浮石险块，要有专人监护，确认无掉顶危险后，方可进行刹顶工作。</w:t>
      </w:r>
    </w:p>
    <w:p>
      <w:pPr>
        <w:pStyle w:val="ListParagraph"/>
        <w:numPr>
          <w:ilvl w:val="0"/>
          <w:numId w:val="6"/>
        </w:numPr>
        <w:tabs>
          <w:tab w:pos="678" w:val="left" w:leader="none"/>
        </w:tabs>
        <w:spacing w:line="417" w:lineRule="auto" w:before="0" w:after="0"/>
        <w:ind w:left="120" w:right="258" w:firstLine="280"/>
        <w:jc w:val="left"/>
        <w:rPr>
          <w:sz w:val="28"/>
        </w:rPr>
      </w:pPr>
      <w:r>
        <w:rPr>
          <w:spacing w:val="-4"/>
          <w:sz w:val="28"/>
        </w:rPr>
        <w:t>刹顶前要采取临时支护措施，严禁空顶、空帮作业，要看清撤退</w:t>
      </w:r>
      <w:r>
        <w:rPr>
          <w:spacing w:val="-2"/>
          <w:sz w:val="28"/>
        </w:rPr>
        <w:t>路线，确保发生意外时能及时躲避。</w:t>
      </w:r>
    </w:p>
    <w:p>
      <w:pPr>
        <w:pStyle w:val="ListParagraph"/>
        <w:numPr>
          <w:ilvl w:val="0"/>
          <w:numId w:val="6"/>
        </w:numPr>
        <w:tabs>
          <w:tab w:pos="678" w:val="left" w:leader="none"/>
        </w:tabs>
        <w:spacing w:line="417" w:lineRule="auto" w:before="0" w:after="0"/>
        <w:ind w:left="120" w:right="258" w:firstLine="280"/>
        <w:jc w:val="both"/>
        <w:rPr>
          <w:sz w:val="28"/>
        </w:rPr>
      </w:pPr>
      <w:r>
        <w:rPr>
          <w:spacing w:val="-2"/>
          <w:sz w:val="28"/>
        </w:rPr>
        <w:t>刹顶时，必须关闭作业地点上下相邻5组支架的截止阀，需动作</w:t>
      </w:r>
      <w:r>
        <w:rPr>
          <w:spacing w:val="-4"/>
          <w:sz w:val="28"/>
        </w:rPr>
        <w:t>支架时，必须得到作业人员的同意，并由专人操作，无关人员不得在</w:t>
      </w:r>
      <w:r>
        <w:rPr>
          <w:spacing w:val="-2"/>
          <w:sz w:val="28"/>
        </w:rPr>
        <w:t>冒顶区域下刮板输送机上行走或逗留。</w:t>
      </w:r>
    </w:p>
    <w:p>
      <w:pPr>
        <w:pStyle w:val="ListParagraph"/>
        <w:numPr>
          <w:ilvl w:val="0"/>
          <w:numId w:val="6"/>
        </w:numPr>
        <w:tabs>
          <w:tab w:pos="678" w:val="left" w:leader="none"/>
        </w:tabs>
        <w:spacing w:line="358" w:lineRule="exact" w:before="0" w:after="0"/>
        <w:ind w:left="678" w:right="0" w:hanging="278"/>
        <w:jc w:val="left"/>
        <w:rPr>
          <w:sz w:val="28"/>
        </w:rPr>
      </w:pPr>
      <w:r>
        <w:rPr>
          <w:spacing w:val="-3"/>
          <w:sz w:val="28"/>
        </w:rPr>
        <w:t>刹顶时必须将刮板输送机停电闭锁。</w:t>
      </w:r>
    </w:p>
    <w:p>
      <w:pPr>
        <w:pStyle w:val="BodyText"/>
        <w:spacing w:before="8"/>
        <w:ind w:left="0"/>
        <w:rPr>
          <w:sz w:val="20"/>
        </w:rPr>
      </w:pPr>
    </w:p>
    <w:p>
      <w:pPr>
        <w:pStyle w:val="ListParagraph"/>
        <w:numPr>
          <w:ilvl w:val="0"/>
          <w:numId w:val="6"/>
        </w:numPr>
        <w:tabs>
          <w:tab w:pos="678" w:val="left" w:leader="none"/>
        </w:tabs>
        <w:spacing w:line="240" w:lineRule="auto" w:before="1" w:after="0"/>
        <w:ind w:left="678" w:right="0" w:hanging="278"/>
        <w:jc w:val="left"/>
        <w:rPr>
          <w:sz w:val="28"/>
        </w:rPr>
      </w:pPr>
      <w:r>
        <w:rPr>
          <w:spacing w:val="-3"/>
          <w:sz w:val="28"/>
        </w:rPr>
        <w:t>刹顶时，如需使用单体液压支柱时，必须远程操作液压枪。</w:t>
      </w:r>
    </w:p>
    <w:p>
      <w:pPr>
        <w:pStyle w:val="BodyText"/>
        <w:spacing w:before="8"/>
        <w:ind w:left="0"/>
        <w:rPr>
          <w:sz w:val="20"/>
        </w:rPr>
      </w:pPr>
    </w:p>
    <w:p>
      <w:pPr>
        <w:pStyle w:val="ListParagraph"/>
        <w:numPr>
          <w:ilvl w:val="0"/>
          <w:numId w:val="6"/>
        </w:numPr>
        <w:tabs>
          <w:tab w:pos="678" w:val="left" w:leader="none"/>
        </w:tabs>
        <w:spacing w:line="417" w:lineRule="auto" w:before="1" w:after="0"/>
        <w:ind w:left="120" w:right="258" w:firstLine="280"/>
        <w:jc w:val="left"/>
        <w:rPr>
          <w:sz w:val="28"/>
        </w:rPr>
      </w:pPr>
      <w:r>
        <w:rPr>
          <w:spacing w:val="-6"/>
          <w:sz w:val="28"/>
        </w:rPr>
        <w:t>刹顶工作要在顶板稳定时进行，若顶板出现压力增大，片帮，掉</w:t>
      </w:r>
      <w:r>
        <w:rPr>
          <w:spacing w:val="-2"/>
          <w:sz w:val="28"/>
        </w:rPr>
        <w:t>渣等现象时，必须停止作业。</w:t>
      </w:r>
    </w:p>
    <w:p>
      <w:pPr>
        <w:spacing w:after="0" w:line="417" w:lineRule="auto"/>
        <w:jc w:val="left"/>
        <w:rPr>
          <w:sz w:val="28"/>
        </w:rPr>
        <w:sectPr>
          <w:pgSz w:w="11910" w:h="16840"/>
          <w:pgMar w:header="0" w:footer="991" w:top="1480" w:bottom="1180" w:left="1680" w:right="1540"/>
        </w:sectPr>
      </w:pPr>
    </w:p>
    <w:p>
      <w:pPr>
        <w:pStyle w:val="Heading1"/>
      </w:pPr>
      <w:r>
        <w:rPr>
          <w:spacing w:val="-5"/>
        </w:rPr>
        <w:t>工作面上帮作业安全技术措施</w:t>
      </w:r>
    </w:p>
    <w:p>
      <w:pPr>
        <w:pStyle w:val="BodyText"/>
        <w:ind w:left="0"/>
        <w:rPr>
          <w:b/>
          <w:sz w:val="36"/>
        </w:rPr>
      </w:pPr>
    </w:p>
    <w:p>
      <w:pPr>
        <w:pStyle w:val="BodyText"/>
        <w:spacing w:before="7"/>
        <w:ind w:left="0"/>
        <w:rPr>
          <w:b/>
          <w:sz w:val="29"/>
        </w:rPr>
      </w:pPr>
    </w:p>
    <w:p>
      <w:pPr>
        <w:pStyle w:val="ListParagraph"/>
        <w:numPr>
          <w:ilvl w:val="0"/>
          <w:numId w:val="7"/>
        </w:numPr>
        <w:tabs>
          <w:tab w:pos="680" w:val="left" w:leader="none"/>
        </w:tabs>
        <w:spacing w:line="417" w:lineRule="auto" w:before="0" w:after="0"/>
        <w:ind w:left="120" w:right="119" w:firstLine="280"/>
        <w:jc w:val="left"/>
        <w:rPr>
          <w:sz w:val="28"/>
        </w:rPr>
      </w:pPr>
      <w:r>
        <w:rPr>
          <w:spacing w:val="-2"/>
          <w:sz w:val="28"/>
        </w:rPr>
        <w:t>输送机必须停机闭锁，作业地点帮顶支护可靠，严格执行敲帮问</w:t>
      </w:r>
      <w:r>
        <w:rPr>
          <w:spacing w:val="-19"/>
          <w:sz w:val="28"/>
        </w:rPr>
        <w:t>顶制度，关闭对应作业区域内液压支架的截止阀，需动作相关阀位时，</w:t>
      </w:r>
      <w:r>
        <w:rPr>
          <w:spacing w:val="-9"/>
          <w:sz w:val="28"/>
        </w:rPr>
        <w:t>必须得到上帮作业人员的认可，且人员躲至安全地点后方可由专人操</w:t>
      </w:r>
      <w:r>
        <w:rPr>
          <w:spacing w:val="-6"/>
          <w:sz w:val="28"/>
        </w:rPr>
        <w:t>作。</w:t>
      </w:r>
    </w:p>
    <w:p>
      <w:pPr>
        <w:pStyle w:val="ListParagraph"/>
        <w:numPr>
          <w:ilvl w:val="0"/>
          <w:numId w:val="7"/>
        </w:numPr>
        <w:tabs>
          <w:tab w:pos="678" w:val="left" w:leader="none"/>
        </w:tabs>
        <w:spacing w:line="358" w:lineRule="exact" w:before="0" w:after="0"/>
        <w:ind w:left="678" w:right="0" w:hanging="278"/>
        <w:jc w:val="left"/>
        <w:rPr>
          <w:sz w:val="28"/>
        </w:rPr>
      </w:pPr>
      <w:r>
        <w:rPr>
          <w:spacing w:val="-3"/>
          <w:sz w:val="28"/>
        </w:rPr>
        <w:t>作业时要有专人监护，严禁单人作业。</w:t>
      </w:r>
    </w:p>
    <w:p>
      <w:pPr>
        <w:pStyle w:val="BodyText"/>
        <w:spacing w:before="9"/>
        <w:ind w:left="0"/>
        <w:rPr>
          <w:sz w:val="20"/>
        </w:rPr>
      </w:pPr>
    </w:p>
    <w:p>
      <w:pPr>
        <w:pStyle w:val="ListParagraph"/>
        <w:numPr>
          <w:ilvl w:val="0"/>
          <w:numId w:val="7"/>
        </w:numPr>
        <w:tabs>
          <w:tab w:pos="678" w:val="left" w:leader="none"/>
        </w:tabs>
        <w:spacing w:line="417" w:lineRule="auto" w:before="0" w:after="0"/>
        <w:ind w:left="120" w:right="258" w:firstLine="280"/>
        <w:jc w:val="left"/>
        <w:rPr>
          <w:sz w:val="28"/>
        </w:rPr>
      </w:pPr>
      <w:r>
        <w:rPr>
          <w:spacing w:val="-4"/>
          <w:sz w:val="28"/>
        </w:rPr>
        <w:t>运转试验时，要用载波电话喊话通知，待上帮作业人员躲到安全</w:t>
      </w:r>
      <w:r>
        <w:rPr>
          <w:spacing w:val="-2"/>
          <w:sz w:val="28"/>
        </w:rPr>
        <w:t>地点后，方可进行。</w:t>
      </w:r>
    </w:p>
    <w:p>
      <w:pPr>
        <w:spacing w:after="0" w:line="417" w:lineRule="auto"/>
        <w:jc w:val="left"/>
        <w:rPr>
          <w:sz w:val="28"/>
        </w:rPr>
        <w:sectPr>
          <w:pgSz w:w="11910" w:h="16840"/>
          <w:pgMar w:header="0" w:footer="991" w:top="1480" w:bottom="1180" w:left="1680" w:right="1540"/>
        </w:sectPr>
      </w:pPr>
    </w:p>
    <w:p>
      <w:pPr>
        <w:pStyle w:val="Heading1"/>
        <w:ind w:left="487"/>
      </w:pPr>
      <w:r>
        <w:rPr>
          <w:spacing w:val="-5"/>
        </w:rPr>
        <w:t>综采工作面初次放顶安全技术措施</w:t>
      </w:r>
    </w:p>
    <w:p>
      <w:pPr>
        <w:pStyle w:val="BodyText"/>
        <w:ind w:left="0"/>
        <w:rPr>
          <w:b/>
          <w:sz w:val="36"/>
        </w:rPr>
      </w:pPr>
    </w:p>
    <w:p>
      <w:pPr>
        <w:pStyle w:val="BodyText"/>
        <w:spacing w:before="7"/>
        <w:ind w:left="0"/>
        <w:rPr>
          <w:b/>
          <w:sz w:val="29"/>
        </w:rPr>
      </w:pPr>
    </w:p>
    <w:p>
      <w:pPr>
        <w:pStyle w:val="Heading2"/>
      </w:pPr>
      <w:r>
        <w:rPr>
          <w:spacing w:val="-4"/>
        </w:rPr>
        <w:t>1</w:t>
      </w:r>
      <w:r>
        <w:rPr>
          <w:spacing w:val="-5"/>
        </w:rPr>
        <w:t>、放顶前的要求</w:t>
      </w:r>
    </w:p>
    <w:p>
      <w:pPr>
        <w:pStyle w:val="BodyText"/>
        <w:spacing w:before="9"/>
        <w:ind w:left="0"/>
        <w:rPr>
          <w:b/>
          <w:sz w:val="20"/>
        </w:rPr>
      </w:pPr>
    </w:p>
    <w:p>
      <w:pPr>
        <w:pStyle w:val="BodyText"/>
        <w:ind w:left="477"/>
      </w:pPr>
      <w:r>
        <w:rPr>
          <w:spacing w:val="-2"/>
        </w:rPr>
        <w:t>1</w:t>
      </w:r>
      <w:r>
        <w:rPr>
          <w:spacing w:val="-4"/>
        </w:rPr>
        <w:t>、通风要求：</w:t>
      </w:r>
    </w:p>
    <w:p>
      <w:pPr>
        <w:pStyle w:val="BodyText"/>
        <w:spacing w:before="9"/>
        <w:ind w:left="0"/>
        <w:rPr>
          <w:sz w:val="20"/>
        </w:rPr>
      </w:pPr>
    </w:p>
    <w:p>
      <w:pPr>
        <w:pStyle w:val="BodyText"/>
        <w:spacing w:line="417" w:lineRule="auto"/>
        <w:ind w:right="119" w:firstLine="357"/>
      </w:pPr>
      <w:r>
        <w:rPr>
          <w:spacing w:val="-2"/>
        </w:rPr>
        <w:t>⑴由于初采期间顶板还没有跨落，造成了液压支架后部大量漏风。为了保证工作面的通过风量，在第1架支架与煤帮之间及第87架支架与煤帮之间设置挡风帘，以减小采空区漏风。</w:t>
      </w:r>
    </w:p>
    <w:p>
      <w:pPr>
        <w:pStyle w:val="BodyText"/>
        <w:spacing w:line="417" w:lineRule="auto"/>
        <w:ind w:left="477" w:right="1484"/>
      </w:pPr>
      <w:r>
        <w:rPr>
          <w:spacing w:val="-2"/>
        </w:rPr>
        <w:t>⑵要保证达到本作业规程中所规定的综采工作面风量。 2、工程质量</w:t>
      </w:r>
    </w:p>
    <w:p>
      <w:pPr>
        <w:pStyle w:val="BodyText"/>
        <w:spacing w:line="417" w:lineRule="auto"/>
        <w:ind w:right="366" w:firstLine="357"/>
      </w:pPr>
      <w:r>
        <w:rPr>
          <w:spacing w:val="-2"/>
        </w:rPr>
        <w:t>为了初次放顶的安全生产，工作面生产时须沿底板推进，顶煤应至少留设200～300mm。</w:t>
      </w:r>
    </w:p>
    <w:p>
      <w:pPr>
        <w:pStyle w:val="BodyText"/>
        <w:spacing w:line="417" w:lineRule="auto"/>
        <w:ind w:right="366" w:firstLine="357"/>
      </w:pPr>
      <w:r>
        <w:rPr>
          <w:spacing w:val="-2"/>
        </w:rPr>
        <w:t>采煤机司机必须具有高度责任心和认真负责的工作态度，严禁割底、割顶，确保工作面的工程质量达到“三直两平”的要求。</w:t>
      </w:r>
    </w:p>
    <w:p>
      <w:pPr>
        <w:pStyle w:val="BodyText"/>
        <w:spacing w:line="358" w:lineRule="exact"/>
        <w:ind w:left="477"/>
      </w:pPr>
      <w:r>
        <w:rPr>
          <w:spacing w:val="-2"/>
        </w:rPr>
        <w:t>3</w:t>
      </w:r>
      <w:r>
        <w:rPr>
          <w:spacing w:val="-3"/>
        </w:rPr>
        <w:t>、液压支架的支护状态</w:t>
      </w:r>
    </w:p>
    <w:p>
      <w:pPr>
        <w:pStyle w:val="BodyText"/>
        <w:spacing w:before="8"/>
        <w:ind w:left="0"/>
        <w:rPr>
          <w:sz w:val="20"/>
        </w:rPr>
      </w:pPr>
    </w:p>
    <w:p>
      <w:pPr>
        <w:pStyle w:val="BodyText"/>
        <w:spacing w:line="417" w:lineRule="auto"/>
        <w:ind w:right="258" w:firstLine="357"/>
        <w:jc w:val="both"/>
      </w:pPr>
      <w:r>
        <w:rPr>
          <w:spacing w:val="-2"/>
        </w:rPr>
        <w:t>放顶前，必须加强工作面各设备的检修工作，确保各设备处于完</w:t>
      </w:r>
      <w:r>
        <w:rPr/>
        <w:t>好状态。 必须保证液压支架支护状态良好，各种阀组、乳化液管接</w:t>
      </w:r>
      <w:r>
        <w:rPr>
          <w:spacing w:val="-4"/>
        </w:rPr>
        <w:t>头等必须完好，接顶严密，初撑力必须达到本作业规程的要求。及时移架，以利于顶板维护，支架成一条直线。超前支护必须符合本作业</w:t>
      </w:r>
      <w:r>
        <w:rPr>
          <w:spacing w:val="-2"/>
        </w:rPr>
        <w:t>规程中有关要求，做好必要的防护措施，否则不得放炮。</w:t>
      </w:r>
    </w:p>
    <w:p>
      <w:pPr>
        <w:pStyle w:val="BodyText"/>
        <w:spacing w:line="417" w:lineRule="auto"/>
        <w:ind w:right="258" w:firstLine="357"/>
      </w:pPr>
      <w:r>
        <w:rPr>
          <w:spacing w:val="-2"/>
        </w:rPr>
        <w:t>4、采煤机的停放位置：初次放顶期间，采煤机必须停在机头或机尾处，并将滚筒降至底板。</w:t>
      </w:r>
    </w:p>
    <w:p>
      <w:pPr>
        <w:pStyle w:val="BodyText"/>
        <w:spacing w:line="358" w:lineRule="exact"/>
        <w:ind w:left="477"/>
      </w:pPr>
      <w:r>
        <w:rPr>
          <w:spacing w:val="-2"/>
        </w:rPr>
        <w:t>5</w:t>
      </w:r>
      <w:r>
        <w:rPr>
          <w:spacing w:val="-3"/>
        </w:rPr>
        <w:t>、放顶装药前，同时支架支护有效，初撑力符合规定。</w:t>
      </w:r>
    </w:p>
    <w:p>
      <w:pPr>
        <w:spacing w:after="0" w:line="358" w:lineRule="exact"/>
        <w:sectPr>
          <w:pgSz w:w="11910" w:h="16840"/>
          <w:pgMar w:header="0" w:footer="991" w:top="1480" w:bottom="1180" w:left="1680" w:right="1540"/>
        </w:sectPr>
      </w:pPr>
    </w:p>
    <w:p>
      <w:pPr>
        <w:pStyle w:val="BodyText"/>
        <w:spacing w:line="417" w:lineRule="auto" w:before="35"/>
        <w:ind w:right="258" w:firstLine="357"/>
        <w:jc w:val="both"/>
      </w:pPr>
      <w:r>
        <w:rPr>
          <w:spacing w:val="-2"/>
        </w:rPr>
        <w:t>6、炮工要按矿相关规定的要求提前分组装好爆破药筒；生产技术</w:t>
      </w:r>
      <w:r>
        <w:rPr>
          <w:spacing w:val="-4"/>
        </w:rPr>
        <w:t>科组织人员在地面上进行井下装药前的准备工作，装药时，通安科须</w:t>
      </w:r>
      <w:r>
        <w:rPr>
          <w:spacing w:val="-2"/>
        </w:rPr>
        <w:t>派专人监管火工品，严防丢失。</w:t>
      </w:r>
    </w:p>
    <w:p>
      <w:pPr>
        <w:pStyle w:val="BodyText"/>
        <w:spacing w:line="417" w:lineRule="auto"/>
        <w:ind w:right="258" w:firstLine="357"/>
      </w:pPr>
      <w:r>
        <w:rPr>
          <w:spacing w:val="-2"/>
        </w:rPr>
        <w:t>7、炮工在装药前、装药过程中、运输过程中要有副队长以上干部及相关部门盯管，保证装药质量及火工品的安全。</w:t>
      </w:r>
    </w:p>
    <w:p>
      <w:pPr>
        <w:pStyle w:val="Heading2"/>
        <w:spacing w:line="358" w:lineRule="exact"/>
      </w:pPr>
      <w:r>
        <w:rPr>
          <w:spacing w:val="-2"/>
        </w:rPr>
        <w:t>2</w:t>
      </w:r>
      <w:r>
        <w:rPr>
          <w:spacing w:val="-4"/>
        </w:rPr>
        <w:t>、放顶工作：</w:t>
      </w:r>
    </w:p>
    <w:p>
      <w:pPr>
        <w:pStyle w:val="BodyText"/>
        <w:spacing w:before="9"/>
        <w:ind w:left="0"/>
        <w:rPr>
          <w:b/>
          <w:sz w:val="20"/>
        </w:rPr>
      </w:pPr>
    </w:p>
    <w:p>
      <w:pPr>
        <w:pStyle w:val="BodyText"/>
        <w:spacing w:line="417" w:lineRule="auto"/>
        <w:ind w:right="164" w:firstLine="357"/>
      </w:pPr>
      <w:r>
        <w:rPr>
          <w:spacing w:val="-2"/>
        </w:rPr>
        <w:t>1603采煤工作面初放时的炮眼布置、装药、联线等工序必须严格按照生产技术科编制的《东圪堵煤矿综采工作面初次放顶爆破设计》要求进行。</w:t>
      </w:r>
    </w:p>
    <w:p>
      <w:pPr>
        <w:pStyle w:val="BodyText"/>
        <w:spacing w:line="417" w:lineRule="auto"/>
        <w:ind w:right="258" w:firstLine="357"/>
        <w:jc w:val="both"/>
      </w:pPr>
      <w:r>
        <w:rPr>
          <w:spacing w:val="-2"/>
        </w:rPr>
        <w:t>1、在工作面设备安装前，生产技术科已经安排人员严格按照《东</w:t>
      </w:r>
      <w:r>
        <w:rPr>
          <w:spacing w:val="-4"/>
        </w:rPr>
        <w:t>圪堵煤矿综采工作面初次放顶爆破设计》要求将炮眼打好，并在煤壁</w:t>
      </w:r>
      <w:r>
        <w:rPr>
          <w:spacing w:val="-2"/>
        </w:rPr>
        <w:t>上清晰标出预裂爆破孔的准确位置和深度。</w:t>
      </w:r>
    </w:p>
    <w:p>
      <w:pPr>
        <w:pStyle w:val="BodyText"/>
        <w:spacing w:line="417" w:lineRule="auto"/>
        <w:ind w:right="258" w:firstLine="357"/>
        <w:jc w:val="both"/>
      </w:pPr>
      <w:r>
        <w:rPr>
          <w:spacing w:val="-2"/>
        </w:rPr>
        <w:t>2、工作面推进4—5米后，开始进行爆破准备工作。工作面推进过</w:t>
      </w:r>
      <w:r>
        <w:rPr>
          <w:spacing w:val="-4"/>
        </w:rPr>
        <w:t>程中，矿领导或队领导必须密切观察顶板变化情况，等工作面推进到支架后方达到设计要求宽度时，工作面停止推进，同时支架升紧达到初撑力后，开始进行装药工作，装药工作由准备队人员完成，跟班矿领导、生产技术科、通安科人员现场监管，以保证装药质量及爆破效</w:t>
      </w:r>
      <w:r>
        <w:rPr>
          <w:spacing w:val="-6"/>
        </w:rPr>
        <w:t>果。</w:t>
      </w:r>
    </w:p>
    <w:p>
      <w:pPr>
        <w:pStyle w:val="BodyText"/>
        <w:spacing w:line="417" w:lineRule="auto"/>
        <w:ind w:right="258" w:firstLine="357"/>
      </w:pPr>
      <w:r>
        <w:rPr>
          <w:spacing w:val="-2"/>
        </w:rPr>
        <w:t>3、井下炮眼装药由副队长以上干部带队组织本队人员进行装药并</w:t>
      </w:r>
      <w:r>
        <w:rPr>
          <w:spacing w:val="-4"/>
        </w:rPr>
        <w:t>由相关的职能部门现场监督；装药不能与割煤平行作业，装药前必须</w:t>
      </w:r>
      <w:r>
        <w:rPr>
          <w:spacing w:val="-2"/>
        </w:rPr>
        <w:t>现场跟班领导观察顶板，组织人员对工作范围内的顶板进行敲帮问顶，发现问题及时处理，保证作业人员的安全</w:t>
      </w:r>
    </w:p>
    <w:p>
      <w:pPr>
        <w:spacing w:after="0" w:line="417" w:lineRule="auto"/>
        <w:sectPr>
          <w:pgSz w:w="11910" w:h="16840"/>
          <w:pgMar w:header="0" w:footer="991" w:top="1520" w:bottom="1180" w:left="1680" w:right="1540"/>
        </w:sectPr>
      </w:pPr>
    </w:p>
    <w:p>
      <w:pPr>
        <w:pStyle w:val="BodyText"/>
        <w:spacing w:line="417" w:lineRule="auto" w:before="35"/>
        <w:ind w:right="256" w:firstLine="357"/>
        <w:jc w:val="both"/>
      </w:pPr>
      <w:r>
        <w:rPr>
          <w:spacing w:val="-2"/>
        </w:rPr>
        <w:t>4</w:t>
      </w:r>
      <w:r>
        <w:rPr>
          <w:spacing w:val="-16"/>
        </w:rPr>
        <w:t>、往炮眼装药过程中，作业人员要求齐心协力，同时用力装药</w:t>
      </w:r>
      <w:r>
        <w:rPr>
          <w:spacing w:val="-2"/>
        </w:rPr>
        <w:t>PVC管要与炮眼方向一致，避免PVC管折断，中途停顿时要防止药管从炮眼中溜出伤人，炮眼封泥一定要封实，封口木楔要钉紧。</w:t>
      </w:r>
    </w:p>
    <w:p>
      <w:pPr>
        <w:pStyle w:val="BodyText"/>
        <w:spacing w:line="417" w:lineRule="auto"/>
        <w:ind w:right="258" w:firstLine="357"/>
        <w:jc w:val="both"/>
      </w:pPr>
      <w:r>
        <w:rPr>
          <w:spacing w:val="-2"/>
        </w:rPr>
        <w:t>5、炸药雷管及导爆索装、运按《煤矿安全规程》第311～314条的有关规定执行。运输炸药要平稳运行，时速不超过20千米/小时。在拐弯、变坡处时速不超过15千米/小时。驾驶室内有班干部一人监护运送炸药，以防意外，且必须将装有炸药的PVC塑料管与炮泥、雷管</w:t>
      </w:r>
      <w:r>
        <w:rPr>
          <w:spacing w:val="-4"/>
        </w:rPr>
        <w:t>及导爆索等放顶材料分车运送。雷管、导火索、放炮器由生产办技术组人员专人携带下井；下井装药、放炮的人员严禁乘坐运送火工品的</w:t>
      </w:r>
      <w:r>
        <w:rPr>
          <w:spacing w:val="-2"/>
        </w:rPr>
        <w:t>车辆到达工作面。</w:t>
      </w:r>
    </w:p>
    <w:p>
      <w:pPr>
        <w:pStyle w:val="BodyText"/>
        <w:spacing w:line="417" w:lineRule="auto"/>
        <w:ind w:right="258" w:firstLine="357"/>
        <w:jc w:val="both"/>
      </w:pPr>
      <w:r>
        <w:rPr>
          <w:spacing w:val="-2"/>
        </w:rPr>
        <w:t>6、在装药前，先把爆破孔内的杂煤等清理干净，接着把装有炸药的PVC塑料管装入炮眼，然后塞上炮泥，炮泥必须充填严实，最后用木楔子将炮眼封牢。</w:t>
      </w:r>
    </w:p>
    <w:p>
      <w:pPr>
        <w:pStyle w:val="BodyText"/>
        <w:spacing w:line="417" w:lineRule="auto"/>
        <w:ind w:right="258" w:firstLine="357"/>
        <w:jc w:val="both"/>
      </w:pPr>
      <w:r>
        <w:rPr>
          <w:spacing w:val="-2"/>
        </w:rPr>
        <w:t>7、联线前先把每个炮眼露出的两导爆索一起并联两个雷管，再把</w:t>
      </w:r>
      <w:r>
        <w:rPr>
          <w:spacing w:val="-4"/>
        </w:rPr>
        <w:t>所有的雷管串联起来，并与放炮母线联结。雷管脚线必须指定一人连接，不准多人连线，连线时其他所有非工作人员必须撤离到安全距离</w:t>
      </w:r>
      <w:r>
        <w:rPr>
          <w:spacing w:val="-2"/>
        </w:rPr>
        <w:t>后方可操作。</w:t>
      </w:r>
    </w:p>
    <w:p>
      <w:pPr>
        <w:pStyle w:val="BodyText"/>
        <w:spacing w:line="417" w:lineRule="auto"/>
        <w:ind w:right="258" w:firstLine="357"/>
        <w:jc w:val="both"/>
      </w:pPr>
      <w:r>
        <w:rPr>
          <w:spacing w:val="-2"/>
        </w:rPr>
        <w:t>8、把放炮母线从液压支架间穿出，延伸到移变列车前进方向的绞</w:t>
      </w:r>
      <w:r>
        <w:rPr>
          <w:spacing w:val="-4"/>
        </w:rPr>
        <w:t>车馈电开关处，仔细检查连线无误后，将引出的放炮母线与起爆器相</w:t>
      </w:r>
      <w:r>
        <w:rPr>
          <w:spacing w:val="-2"/>
        </w:rPr>
        <w:t>连，准备放炮。</w:t>
      </w:r>
    </w:p>
    <w:p>
      <w:pPr>
        <w:pStyle w:val="BodyText"/>
        <w:spacing w:line="417" w:lineRule="auto"/>
        <w:ind w:right="258" w:firstLine="357"/>
        <w:jc w:val="both"/>
      </w:pPr>
      <w:r>
        <w:rPr>
          <w:spacing w:val="-2"/>
        </w:rPr>
        <w:t>9、放炮前，放炮人员与监督人员必须认真仔细地对放炮所能波及</w:t>
      </w:r>
      <w:r>
        <w:rPr/>
        <w:t>范围的安全情况进行检查， 并对放炮人员所在地点顶板、煤帮的完</w:t>
      </w:r>
    </w:p>
    <w:p>
      <w:pPr>
        <w:spacing w:after="0" w:line="417" w:lineRule="auto"/>
        <w:jc w:val="both"/>
        <w:sectPr>
          <w:pgSz w:w="11910" w:h="16840"/>
          <w:pgMar w:header="0" w:footer="991" w:top="1520" w:bottom="1180" w:left="1680" w:right="1540"/>
        </w:sectPr>
      </w:pPr>
    </w:p>
    <w:p>
      <w:pPr>
        <w:pStyle w:val="BodyText"/>
        <w:spacing w:before="35"/>
      </w:pPr>
      <w:r>
        <w:rPr>
          <w:spacing w:val="-3"/>
        </w:rPr>
        <w:t>好情况做全面检查。确认安全后，方可进行放炮作业。</w:t>
      </w:r>
    </w:p>
    <w:p>
      <w:pPr>
        <w:pStyle w:val="BodyText"/>
        <w:spacing w:before="9"/>
        <w:ind w:left="0"/>
        <w:rPr>
          <w:sz w:val="20"/>
        </w:rPr>
      </w:pPr>
    </w:p>
    <w:p>
      <w:pPr>
        <w:pStyle w:val="BodyText"/>
        <w:spacing w:line="417" w:lineRule="auto"/>
        <w:ind w:right="366" w:firstLine="357"/>
      </w:pPr>
      <w:r>
        <w:rPr>
          <w:spacing w:val="-2"/>
        </w:rPr>
        <w:t>10、放炮前，必须认真检查有害气体浓度和煤尘浓度情况，并彻底对工作面及两顺槽500米范围内的煤尘冲洗一遍。</w:t>
      </w:r>
    </w:p>
    <w:p>
      <w:pPr>
        <w:pStyle w:val="BodyText"/>
        <w:spacing w:line="417" w:lineRule="auto"/>
        <w:ind w:right="258" w:firstLine="357"/>
        <w:jc w:val="both"/>
      </w:pPr>
      <w:r>
        <w:rPr>
          <w:spacing w:val="-2"/>
        </w:rPr>
        <w:t>11、放炮期间，工作面运顺、工作面回顺所有闲杂人员必须撤至距离工作面500米以外的安全距离。并必须在工作面运顺、工作面回顺距离工作面300米的地方及所有可能通向工作面的地方设立可靠的</w:t>
      </w:r>
      <w:r>
        <w:rPr>
          <w:spacing w:val="-4"/>
        </w:rPr>
        <w:t>安全警戒。警戒人员必须严格执行规章制度，严禁所有外来人员通过</w:t>
      </w:r>
      <w:r>
        <w:rPr>
          <w:spacing w:val="-2"/>
        </w:rPr>
        <w:t>警戒线进入工作面。</w:t>
      </w:r>
    </w:p>
    <w:p>
      <w:pPr>
        <w:pStyle w:val="BodyText"/>
        <w:spacing w:line="417" w:lineRule="auto"/>
        <w:ind w:right="258" w:firstLine="357"/>
      </w:pPr>
      <w:r>
        <w:rPr>
          <w:spacing w:val="-2"/>
        </w:rPr>
        <w:t>12、放炮严格执行“一炮三检、三人连锁”的放炮制度。整个放</w:t>
      </w:r>
      <w:r>
        <w:rPr>
          <w:spacing w:val="-6"/>
        </w:rPr>
        <w:t>炮工作结束后，有害气体和粉尘浓度经检测符合《煤矿安全规程》要</w:t>
      </w:r>
      <w:r>
        <w:rPr>
          <w:spacing w:val="-2"/>
        </w:rPr>
        <w:t>求后，人员方可进入工作地点正常作业。</w:t>
      </w:r>
    </w:p>
    <w:p>
      <w:pPr>
        <w:pStyle w:val="BodyText"/>
        <w:spacing w:line="417" w:lineRule="auto"/>
        <w:ind w:right="366" w:firstLine="357"/>
      </w:pPr>
      <w:r>
        <w:rPr>
          <w:spacing w:val="-2"/>
        </w:rPr>
        <w:t>13、工作面初次放顶期间，每班必须有队领导或相关单位领导跟班作业，发现问题及时处理，确保初次放顶工作的安全顺利进行。</w:t>
      </w:r>
    </w:p>
    <w:p>
      <w:pPr>
        <w:pStyle w:val="Heading2"/>
        <w:spacing w:line="358" w:lineRule="exact"/>
      </w:pPr>
      <w:r>
        <w:rPr>
          <w:spacing w:val="-2"/>
        </w:rPr>
        <w:t>3</w:t>
      </w:r>
      <w:r>
        <w:rPr>
          <w:spacing w:val="-4"/>
        </w:rPr>
        <w:t>、安全措施</w:t>
      </w:r>
    </w:p>
    <w:p>
      <w:pPr>
        <w:pStyle w:val="BodyText"/>
        <w:spacing w:before="7"/>
        <w:ind w:left="0"/>
        <w:rPr>
          <w:b/>
          <w:sz w:val="20"/>
        </w:rPr>
      </w:pPr>
    </w:p>
    <w:p>
      <w:pPr>
        <w:pStyle w:val="BodyText"/>
        <w:spacing w:line="417" w:lineRule="auto"/>
        <w:ind w:right="119" w:firstLine="357"/>
      </w:pPr>
      <w:r>
        <w:rPr>
          <w:spacing w:val="-2"/>
        </w:rPr>
        <w:t>1</w:t>
      </w:r>
      <w:r>
        <w:rPr>
          <w:spacing w:val="-17"/>
        </w:rPr>
        <w:t>、加强工作面两端头维护工作。检查单体支护和防倒绳捆绑质量，</w:t>
      </w:r>
      <w:r>
        <w:rPr>
          <w:spacing w:val="-2"/>
        </w:rPr>
        <w:t>防止倒柱伤人。</w:t>
      </w:r>
    </w:p>
    <w:p>
      <w:pPr>
        <w:pStyle w:val="BodyText"/>
        <w:spacing w:line="417" w:lineRule="auto"/>
        <w:ind w:right="258" w:firstLine="357"/>
      </w:pPr>
      <w:r>
        <w:rPr>
          <w:spacing w:val="-2"/>
        </w:rPr>
        <w:t>2、工作面及顺槽照明、通迅系统必须齐全、可靠。工作面备有一定数量圆木及道木。</w:t>
      </w:r>
    </w:p>
    <w:p>
      <w:pPr>
        <w:pStyle w:val="BodyText"/>
        <w:spacing w:line="417" w:lineRule="auto"/>
        <w:ind w:right="258" w:firstLine="357"/>
      </w:pPr>
      <w:r>
        <w:rPr>
          <w:spacing w:val="-2"/>
        </w:rPr>
        <w:t>3、为了保证初次放顶期间人员安全，工作面生产时必须沿底板推进，保证留设200～300mm厚的顶煤。</w:t>
      </w:r>
    </w:p>
    <w:p>
      <w:pPr>
        <w:pStyle w:val="BodyText"/>
        <w:spacing w:line="417" w:lineRule="auto"/>
        <w:ind w:right="164" w:firstLine="357"/>
      </w:pPr>
      <w:r>
        <w:rPr>
          <w:spacing w:val="-2"/>
        </w:rPr>
        <w:t>4、工作面在推进过程中，严禁进入支架后方作业。放炮人员作业时必须有专人监护顶板状况及作业环境中围岩情况，发现异常情况，</w:t>
      </w:r>
    </w:p>
    <w:p>
      <w:pPr>
        <w:spacing w:after="0" w:line="417" w:lineRule="auto"/>
        <w:sectPr>
          <w:pgSz w:w="11910" w:h="16840"/>
          <w:pgMar w:header="0" w:footer="991" w:top="1520" w:bottom="1180" w:left="1680" w:right="1540"/>
        </w:sectPr>
      </w:pPr>
    </w:p>
    <w:p>
      <w:pPr>
        <w:pStyle w:val="BodyText"/>
        <w:spacing w:line="417" w:lineRule="auto" w:before="35"/>
        <w:ind w:left="477" w:right="164" w:hanging="358"/>
      </w:pPr>
      <w:r>
        <w:rPr>
          <w:spacing w:val="-2"/>
        </w:rPr>
        <w:t>必须立即停止作业，迅速撤离到安全地点，待险情排除后方可作业。 5、放炮前要及时做好回风巷的消尘工作。</w:t>
      </w:r>
    </w:p>
    <w:p>
      <w:pPr>
        <w:pStyle w:val="BodyText"/>
        <w:spacing w:line="417" w:lineRule="auto"/>
        <w:ind w:right="258" w:firstLine="357"/>
      </w:pPr>
      <w:r>
        <w:rPr>
          <w:spacing w:val="-2"/>
        </w:rPr>
        <w:t>6、严禁装药、放炮与工作面割煤等其它作业平行作业；放炮前必须清点好作业人员人数，确认无误后方可作业。</w:t>
      </w:r>
    </w:p>
    <w:p>
      <w:pPr>
        <w:pStyle w:val="BodyText"/>
        <w:spacing w:line="417" w:lineRule="auto"/>
        <w:ind w:right="164" w:firstLine="357"/>
      </w:pPr>
      <w:r>
        <w:rPr>
          <w:spacing w:val="-2"/>
        </w:rPr>
        <w:t>7、放炮后生产期间，支架工要经常查看压力(压强)值，密切注意液压支架压力变化情况。发现有顶板来压、透水征兆等异常情况时，应立即向调度室和队汇报，以便及时采取相应的处理措施。</w:t>
      </w:r>
    </w:p>
    <w:p>
      <w:pPr>
        <w:pStyle w:val="BodyText"/>
        <w:spacing w:line="417" w:lineRule="auto"/>
        <w:ind w:right="258" w:firstLine="357"/>
      </w:pPr>
      <w:r>
        <w:rPr>
          <w:spacing w:val="-2"/>
        </w:rPr>
        <w:t>8、工作面作业人员必须在立柱后踏板上站立或行走，严禁在支架立柱与电缆槽之间站立或行走。</w:t>
      </w:r>
    </w:p>
    <w:p>
      <w:pPr>
        <w:pStyle w:val="BodyText"/>
        <w:spacing w:line="417" w:lineRule="auto"/>
        <w:ind w:right="258" w:firstLine="357"/>
        <w:jc w:val="both"/>
      </w:pPr>
      <w:r>
        <w:rPr>
          <w:spacing w:val="-2"/>
        </w:rPr>
        <w:t>9、放顶时矿成立放炮领导小组，统一协调指挥放炮工作；放炮工</w:t>
      </w:r>
      <w:r>
        <w:rPr>
          <w:spacing w:val="-4"/>
        </w:rPr>
        <w:t>作由经验丰富的专职放炮员实施，综采一队配合，并做好设备保护工</w:t>
      </w:r>
      <w:r>
        <w:rPr>
          <w:spacing w:val="-6"/>
        </w:rPr>
        <w:t>作。</w:t>
      </w:r>
    </w:p>
    <w:p>
      <w:pPr>
        <w:pStyle w:val="BodyText"/>
        <w:spacing w:line="417" w:lineRule="auto"/>
        <w:ind w:right="258" w:firstLine="357"/>
      </w:pPr>
      <w:r>
        <w:rPr>
          <w:spacing w:val="-2"/>
        </w:rPr>
        <w:t>10、当工作面推进距离在距切眼50米范围内时，作业人员必须高</w:t>
      </w:r>
      <w:r>
        <w:rPr>
          <w:spacing w:val="-4"/>
        </w:rPr>
        <w:t>度警惕。当听到采空区顶板有垮落声响时，应立即蹲下并且用手把住固定物，以防被暴风吹倒碰伤，有条件时必须撤离工作面待顶板稳定</w:t>
      </w:r>
      <w:r>
        <w:rPr>
          <w:spacing w:val="-6"/>
        </w:rPr>
        <w:t>后，由班组长检查，确认安全后，方准工人进入工作面进行作业；上</w:t>
      </w:r>
      <w:r>
        <w:rPr>
          <w:spacing w:val="-2"/>
        </w:rPr>
        <w:t>下出口作业人员也必须采取有效措施防止被暴风吹倒。</w:t>
      </w:r>
    </w:p>
    <w:p>
      <w:pPr>
        <w:pStyle w:val="BodyText"/>
        <w:spacing w:line="417" w:lineRule="auto"/>
        <w:ind w:right="366" w:firstLine="357"/>
      </w:pPr>
      <w:r>
        <w:rPr>
          <w:spacing w:val="-2"/>
        </w:rPr>
        <w:t>11、初次放顶结束后，综采队必须随时与矿调度室联系，以便及时掌握地面的塌陷程度。</w:t>
      </w:r>
    </w:p>
    <w:p>
      <w:pPr>
        <w:pStyle w:val="BodyText"/>
        <w:spacing w:line="417" w:lineRule="auto"/>
        <w:ind w:right="366" w:firstLine="357"/>
      </w:pPr>
      <w:r>
        <w:rPr>
          <w:spacing w:val="-2"/>
        </w:rPr>
        <w:t>12、初采期间，所有进入到综采工作面的作业人员必须戴好安全帽，并系牢帽带，严禁闲杂人员入内。</w:t>
      </w:r>
    </w:p>
    <w:p>
      <w:pPr>
        <w:pStyle w:val="BodyText"/>
        <w:spacing w:line="358" w:lineRule="exact"/>
        <w:ind w:left="477"/>
      </w:pPr>
      <w:r>
        <w:rPr>
          <w:spacing w:val="-2"/>
        </w:rPr>
        <w:t>13</w:t>
      </w:r>
      <w:r>
        <w:rPr>
          <w:spacing w:val="-3"/>
        </w:rPr>
        <w:t>、严格执行煤矿“三大规程”，杜绝“三违”。</w:t>
      </w:r>
    </w:p>
    <w:p>
      <w:pPr>
        <w:spacing w:after="0" w:line="358" w:lineRule="exact"/>
        <w:sectPr>
          <w:pgSz w:w="11910" w:h="16840"/>
          <w:pgMar w:header="0" w:footer="991" w:top="1520" w:bottom="1180" w:left="1680" w:right="1540"/>
        </w:sectPr>
      </w:pPr>
    </w:p>
    <w:p>
      <w:pPr>
        <w:pStyle w:val="BodyText"/>
        <w:spacing w:line="417" w:lineRule="auto" w:before="35"/>
        <w:ind w:right="119" w:firstLine="357"/>
      </w:pPr>
      <w:r>
        <w:rPr>
          <w:spacing w:val="1"/>
        </w:rPr>
        <w:t>1</w:t>
      </w:r>
      <w:r>
        <w:rPr>
          <w:spacing w:val="-1"/>
        </w:rPr>
        <w:t>4</w:t>
      </w:r>
      <w:r>
        <w:rPr>
          <w:spacing w:val="-2"/>
        </w:rPr>
        <w:t>、在外运力许可，工作面设备运行状况良好的前提下，适当加</w:t>
      </w:r>
      <w:r>
        <w:rPr>
          <w:spacing w:val="-17"/>
        </w:rPr>
        <w:t>快工作面的推进速度，在预计工作面初次来压时，矿内调整生产布局，</w:t>
      </w:r>
      <w:r>
        <w:rPr>
          <w:spacing w:val="-5"/>
        </w:rPr>
        <w:t>给综采创造出煤条件。</w:t>
      </w:r>
    </w:p>
    <w:p>
      <w:pPr>
        <w:pStyle w:val="BodyText"/>
        <w:spacing w:line="417" w:lineRule="auto"/>
        <w:ind w:right="258" w:firstLine="357"/>
      </w:pPr>
      <w:r>
        <w:rPr>
          <w:spacing w:val="-2"/>
        </w:rPr>
        <w:t>15、工作面人员必须配戴好安全防护用品，在发现有顶板初次垮</w:t>
      </w:r>
      <w:r>
        <w:rPr>
          <w:spacing w:val="-4"/>
        </w:rPr>
        <w:t>落迹象时，必须在支架内躲避，待来压产生的暴风平息后，方可进行作业。</w:t>
      </w:r>
    </w:p>
    <w:p>
      <w:pPr>
        <w:pStyle w:val="BodyText"/>
        <w:spacing w:line="417" w:lineRule="auto"/>
        <w:ind w:right="164" w:firstLine="357"/>
      </w:pPr>
      <w:r>
        <w:rPr>
          <w:spacing w:val="-2"/>
        </w:rPr>
        <w:t>16、生产期间严禁超前回撤单体，回撤单体时，必须多人联合作业，两人操作，一人监护，必须由富有经验的工作人员协调，统一指挥。若顶板有离层或顶板冒落现象，所有工作人员必须撤离支架间，</w:t>
      </w:r>
      <w:r>
        <w:rPr>
          <w:spacing w:val="-6"/>
        </w:rPr>
        <w:t>并用手扶住安全物件，等待顶板无冒落的迹象时，观察顶板情况，确</w:t>
      </w:r>
      <w:r>
        <w:rPr>
          <w:spacing w:val="-2"/>
        </w:rPr>
        <w:t>保安全的情况下，回撤单体。</w:t>
      </w:r>
    </w:p>
    <w:p>
      <w:pPr>
        <w:pStyle w:val="Heading2"/>
        <w:spacing w:line="358" w:lineRule="exact"/>
      </w:pPr>
      <w:r>
        <w:rPr>
          <w:spacing w:val="-4"/>
        </w:rPr>
        <w:t>4</w:t>
      </w:r>
      <w:r>
        <w:rPr>
          <w:spacing w:val="-5"/>
        </w:rPr>
        <w:t>、所有工程开展前后必须作到如下措施：</w:t>
      </w:r>
    </w:p>
    <w:p>
      <w:pPr>
        <w:pStyle w:val="BodyText"/>
        <w:spacing w:before="8"/>
        <w:ind w:left="0"/>
        <w:rPr>
          <w:b/>
          <w:sz w:val="20"/>
        </w:rPr>
      </w:pPr>
    </w:p>
    <w:p>
      <w:pPr>
        <w:pStyle w:val="BodyText"/>
        <w:spacing w:line="417" w:lineRule="auto"/>
        <w:ind w:right="366" w:firstLine="357"/>
      </w:pPr>
      <w:r>
        <w:rPr>
          <w:spacing w:val="-2"/>
        </w:rPr>
        <w:t>1、每班最少检查两次瓦斯及CO、CO2浓度情况，发现异常必须立即停止作业并向矿调度室汇报。</w:t>
      </w:r>
    </w:p>
    <w:p>
      <w:pPr>
        <w:pStyle w:val="BodyText"/>
        <w:spacing w:line="417" w:lineRule="auto"/>
        <w:ind w:right="258" w:firstLine="357"/>
        <w:jc w:val="both"/>
      </w:pPr>
      <w:r>
        <w:rPr>
          <w:spacing w:val="-2"/>
        </w:rPr>
        <w:t>2、所有作业人员必须加强个人安全防护，衣着穿戴整齐，安全帽</w:t>
      </w:r>
      <w:r>
        <w:rPr>
          <w:spacing w:val="-4"/>
        </w:rPr>
        <w:t>必须系紧；所有人员必须持证上岗；并熟悉井下作业安全自救互救知</w:t>
      </w:r>
      <w:r>
        <w:rPr>
          <w:spacing w:val="-6"/>
        </w:rPr>
        <w:t>识。</w:t>
      </w:r>
    </w:p>
    <w:p>
      <w:pPr>
        <w:pStyle w:val="BodyText"/>
        <w:spacing w:line="358" w:lineRule="exact"/>
        <w:ind w:left="477"/>
      </w:pPr>
      <w:r>
        <w:rPr>
          <w:spacing w:val="-2"/>
        </w:rPr>
        <w:t>3</w:t>
      </w:r>
      <w:r>
        <w:rPr>
          <w:spacing w:val="-3"/>
        </w:rPr>
        <w:t>、每班作业时由班长统一指挥，所有人员必须持证上岗。</w:t>
      </w:r>
    </w:p>
    <w:p>
      <w:pPr>
        <w:spacing w:after="0" w:line="358" w:lineRule="exact"/>
        <w:sectPr>
          <w:pgSz w:w="11910" w:h="16840"/>
          <w:pgMar w:header="0" w:footer="991" w:top="1520" w:bottom="1180" w:left="1680" w:right="1540"/>
        </w:sectPr>
      </w:pPr>
    </w:p>
    <w:p>
      <w:pPr>
        <w:pStyle w:val="Heading1"/>
        <w:ind w:left="489"/>
      </w:pPr>
      <w:r>
        <w:rPr>
          <w:spacing w:val="-5"/>
        </w:rPr>
        <w:t>综采工作面初次来压安全措施</w:t>
      </w:r>
    </w:p>
    <w:p>
      <w:pPr>
        <w:pStyle w:val="BodyText"/>
        <w:ind w:left="0"/>
        <w:rPr>
          <w:b/>
          <w:sz w:val="36"/>
        </w:rPr>
      </w:pPr>
    </w:p>
    <w:p>
      <w:pPr>
        <w:pStyle w:val="BodyText"/>
        <w:spacing w:before="7"/>
        <w:ind w:left="0"/>
        <w:rPr>
          <w:b/>
          <w:sz w:val="29"/>
        </w:rPr>
      </w:pPr>
    </w:p>
    <w:p>
      <w:pPr>
        <w:pStyle w:val="BodyText"/>
        <w:spacing w:line="417" w:lineRule="auto"/>
        <w:ind w:right="258" w:firstLine="357"/>
      </w:pPr>
      <w:r>
        <w:rPr>
          <w:spacing w:val="-2"/>
        </w:rPr>
        <w:t>1、初次来压前，必须加强工作面各设备的检修工作，确保各设备处于完好状态。</w:t>
      </w:r>
    </w:p>
    <w:p>
      <w:pPr>
        <w:pStyle w:val="BodyText"/>
        <w:spacing w:line="417" w:lineRule="auto"/>
        <w:ind w:right="258" w:firstLine="357"/>
        <w:jc w:val="both"/>
      </w:pPr>
      <w:r>
        <w:rPr>
          <w:spacing w:val="-2"/>
        </w:rPr>
        <w:t>2、必须保证液压支架支护状态良好，各种阀组、乳化液管接头等</w:t>
      </w:r>
      <w:r>
        <w:rPr>
          <w:spacing w:val="-4"/>
        </w:rPr>
        <w:t>必须完好，接顶严密，必须达到初撑力。操作液压支架时支架要成一条直线。</w:t>
      </w:r>
    </w:p>
    <w:p>
      <w:pPr>
        <w:pStyle w:val="BodyText"/>
        <w:spacing w:line="358" w:lineRule="exact"/>
        <w:ind w:left="477"/>
      </w:pPr>
      <w:r>
        <w:rPr>
          <w:spacing w:val="-2"/>
        </w:rPr>
        <w:t>3</w:t>
      </w:r>
      <w:r>
        <w:rPr>
          <w:spacing w:val="-3"/>
        </w:rPr>
        <w:t>、所有下井工作人员在下井前必须系牢安全帽的带子。</w:t>
      </w:r>
    </w:p>
    <w:p>
      <w:pPr>
        <w:pStyle w:val="BodyText"/>
        <w:spacing w:before="9"/>
        <w:ind w:left="0"/>
        <w:rPr>
          <w:sz w:val="20"/>
        </w:rPr>
      </w:pPr>
    </w:p>
    <w:p>
      <w:pPr>
        <w:pStyle w:val="BodyText"/>
        <w:spacing w:line="417" w:lineRule="auto"/>
        <w:ind w:right="258" w:firstLine="357"/>
      </w:pPr>
      <w:r>
        <w:rPr>
          <w:spacing w:val="-2"/>
        </w:rPr>
        <w:t>4、采煤机司机应割平顶板，保证支架接顶良好，工作面采高不得低于3.8米。</w:t>
      </w:r>
    </w:p>
    <w:p>
      <w:pPr>
        <w:pStyle w:val="BodyText"/>
        <w:spacing w:line="417" w:lineRule="auto"/>
        <w:ind w:right="258" w:firstLine="357"/>
      </w:pPr>
      <w:r>
        <w:rPr>
          <w:spacing w:val="-2"/>
        </w:rPr>
        <w:t>5、在周期来压前，检查所有的单体支柱，保证所有的单体支柱完</w:t>
      </w:r>
      <w:r>
        <w:rPr>
          <w:spacing w:val="-6"/>
        </w:rPr>
        <w:t>好。</w:t>
      </w:r>
    </w:p>
    <w:p>
      <w:pPr>
        <w:pStyle w:val="BodyText"/>
        <w:spacing w:line="358" w:lineRule="exact"/>
        <w:ind w:left="477"/>
      </w:pPr>
      <w:r>
        <w:rPr>
          <w:spacing w:val="-2"/>
        </w:rPr>
        <w:t>6</w:t>
      </w:r>
      <w:r>
        <w:rPr>
          <w:spacing w:val="-3"/>
        </w:rPr>
        <w:t>、超前支护必须符合《综采工作面作业规程》中有关要求执行。</w:t>
      </w:r>
    </w:p>
    <w:p>
      <w:pPr>
        <w:pStyle w:val="BodyText"/>
        <w:spacing w:before="8"/>
        <w:ind w:left="0"/>
        <w:rPr>
          <w:sz w:val="20"/>
        </w:rPr>
      </w:pPr>
    </w:p>
    <w:p>
      <w:pPr>
        <w:pStyle w:val="BodyText"/>
        <w:spacing w:line="417" w:lineRule="auto" w:before="1"/>
        <w:ind w:right="258" w:firstLine="357"/>
      </w:pPr>
      <w:r>
        <w:rPr>
          <w:spacing w:val="-2"/>
        </w:rPr>
        <w:t>7、工作面工作人员在来压前操作设备时，一手操作、一只手抓住支架上大柱液管或大柱上的吊环。</w:t>
      </w:r>
    </w:p>
    <w:p>
      <w:pPr>
        <w:pStyle w:val="BodyText"/>
        <w:spacing w:line="417" w:lineRule="auto"/>
        <w:ind w:right="258" w:firstLine="357"/>
        <w:jc w:val="both"/>
      </w:pPr>
      <w:r>
        <w:rPr>
          <w:spacing w:val="-2"/>
        </w:rPr>
        <w:t>8、当发现听到采空区顶板有异常声音后，作业人员停止工作，工</w:t>
      </w:r>
      <w:r>
        <w:rPr>
          <w:spacing w:val="-7"/>
        </w:rPr>
        <w:t>作面人员撤至支架内并蹲下抓牢固定物件；其他人员撤到巷道顶板稳</w:t>
      </w:r>
      <w:r>
        <w:rPr>
          <w:spacing w:val="-2"/>
        </w:rPr>
        <w:t>定、支护完好巷道内。</w:t>
      </w:r>
    </w:p>
    <w:p>
      <w:pPr>
        <w:pStyle w:val="BodyText"/>
        <w:spacing w:line="358" w:lineRule="exact"/>
        <w:ind w:left="477"/>
      </w:pPr>
      <w:r>
        <w:rPr>
          <w:spacing w:val="-2"/>
        </w:rPr>
        <w:t>9</w:t>
      </w:r>
      <w:r>
        <w:rPr>
          <w:spacing w:val="-3"/>
        </w:rPr>
        <w:t>、在老顶跨落前，任何人不能在架前行走、不能在架前清浮煤。</w:t>
      </w:r>
    </w:p>
    <w:p>
      <w:pPr>
        <w:pStyle w:val="BodyText"/>
        <w:spacing w:before="8"/>
        <w:ind w:left="0"/>
        <w:rPr>
          <w:sz w:val="20"/>
        </w:rPr>
      </w:pPr>
    </w:p>
    <w:p>
      <w:pPr>
        <w:pStyle w:val="BodyText"/>
        <w:ind w:left="477"/>
      </w:pPr>
      <w:r>
        <w:rPr>
          <w:spacing w:val="-2"/>
        </w:rPr>
        <w:t>10</w:t>
      </w:r>
      <w:r>
        <w:rPr>
          <w:spacing w:val="-3"/>
        </w:rPr>
        <w:t>、在老顶跨落前，谢绝外来人员到工作面参观。</w:t>
      </w:r>
    </w:p>
    <w:p>
      <w:pPr>
        <w:spacing w:after="0"/>
        <w:sectPr>
          <w:pgSz w:w="11910" w:h="16840"/>
          <w:pgMar w:header="0" w:footer="991" w:top="1480" w:bottom="1180" w:left="1680" w:right="1540"/>
        </w:sectPr>
      </w:pPr>
    </w:p>
    <w:p>
      <w:pPr>
        <w:pStyle w:val="Heading1"/>
        <w:ind w:left="489"/>
      </w:pPr>
      <w:r>
        <w:rPr>
          <w:spacing w:val="-5"/>
        </w:rPr>
        <w:t>综采工作面周期来压安全措施</w:t>
      </w:r>
    </w:p>
    <w:p>
      <w:pPr>
        <w:pStyle w:val="BodyText"/>
        <w:spacing w:line="417" w:lineRule="auto" w:before="216"/>
        <w:ind w:right="258" w:firstLine="357"/>
      </w:pPr>
      <w:r>
        <w:rPr>
          <w:spacing w:val="-2"/>
        </w:rPr>
        <w:t>1、周期来压前，必须加强工作面各设备的检修工作，确保各设备处于完好状态。</w:t>
      </w:r>
    </w:p>
    <w:p>
      <w:pPr>
        <w:pStyle w:val="BodyText"/>
        <w:spacing w:line="417" w:lineRule="auto"/>
        <w:ind w:right="258" w:firstLine="357"/>
        <w:jc w:val="both"/>
      </w:pPr>
      <w:r>
        <w:rPr>
          <w:spacing w:val="-2"/>
        </w:rPr>
        <w:t>2、必须保证液压支架支护状态良好，各种阀组、乳化液管接头等</w:t>
      </w:r>
      <w:r>
        <w:rPr>
          <w:spacing w:val="-4"/>
        </w:rPr>
        <w:t>必须完好，接顶严密，必须达到初撑力。操作液压支架时支架要成一条直线。</w:t>
      </w:r>
    </w:p>
    <w:p>
      <w:pPr>
        <w:pStyle w:val="BodyText"/>
        <w:spacing w:line="417" w:lineRule="auto"/>
        <w:ind w:right="258" w:firstLine="357"/>
      </w:pPr>
      <w:r>
        <w:rPr>
          <w:spacing w:val="-2"/>
        </w:rPr>
        <w:t>3、在周期来压前，检查所有的单体支柱，保证所有的单体支柱完</w:t>
      </w:r>
      <w:r>
        <w:rPr>
          <w:spacing w:val="-6"/>
        </w:rPr>
        <w:t>好。</w:t>
      </w:r>
    </w:p>
    <w:p>
      <w:pPr>
        <w:pStyle w:val="BodyText"/>
        <w:spacing w:line="358" w:lineRule="exact"/>
        <w:ind w:left="477"/>
      </w:pPr>
      <w:r>
        <w:rPr>
          <w:spacing w:val="-2"/>
        </w:rPr>
        <w:t>4</w:t>
      </w:r>
      <w:r>
        <w:rPr>
          <w:spacing w:val="-3"/>
        </w:rPr>
        <w:t>、超前支护必须符合《综采工作面作业规程》中有关要求执行。</w:t>
      </w:r>
    </w:p>
    <w:p>
      <w:pPr>
        <w:pStyle w:val="BodyText"/>
        <w:spacing w:before="8"/>
        <w:ind w:left="0"/>
        <w:rPr>
          <w:sz w:val="20"/>
        </w:rPr>
      </w:pPr>
    </w:p>
    <w:p>
      <w:pPr>
        <w:pStyle w:val="BodyText"/>
        <w:ind w:left="477"/>
      </w:pPr>
      <w:r>
        <w:rPr>
          <w:spacing w:val="-2"/>
        </w:rPr>
        <w:t>5</w:t>
      </w:r>
      <w:r>
        <w:rPr>
          <w:spacing w:val="-3"/>
        </w:rPr>
        <w:t>、所有下井工作人员在下井前必须系牢安全帽的带子。</w:t>
      </w:r>
    </w:p>
    <w:p>
      <w:pPr>
        <w:pStyle w:val="BodyText"/>
        <w:spacing w:before="9"/>
        <w:ind w:left="0"/>
        <w:rPr>
          <w:sz w:val="20"/>
        </w:rPr>
      </w:pPr>
    </w:p>
    <w:p>
      <w:pPr>
        <w:pStyle w:val="BodyText"/>
        <w:spacing w:line="417" w:lineRule="auto"/>
        <w:ind w:right="258" w:firstLine="357"/>
        <w:jc w:val="both"/>
      </w:pPr>
      <w:r>
        <w:rPr>
          <w:spacing w:val="-2"/>
        </w:rPr>
        <w:t>6、在生产作业过程中，所有作业人员都要集中注意力，随时注意</w:t>
      </w:r>
      <w:r>
        <w:rPr>
          <w:spacing w:val="-4"/>
        </w:rPr>
        <w:t>顶板及煤帮的变化情况。发生异常情况时，班组长及跟班队干要立即</w:t>
      </w:r>
      <w:r>
        <w:rPr>
          <w:spacing w:val="-2"/>
        </w:rPr>
        <w:t>组织人员有序撤离，保证所有人员都能撤离到安全区域。</w:t>
      </w:r>
    </w:p>
    <w:p>
      <w:pPr>
        <w:pStyle w:val="BodyText"/>
        <w:spacing w:line="417" w:lineRule="auto"/>
        <w:ind w:right="258" w:firstLine="357"/>
      </w:pPr>
      <w:r>
        <w:rPr>
          <w:spacing w:val="-2"/>
        </w:rPr>
        <w:t>7、采煤机司机应割平顶板，保证支架接顶良好，工作面采高不得低于3.8米。</w:t>
      </w:r>
    </w:p>
    <w:p>
      <w:pPr>
        <w:pStyle w:val="BodyText"/>
        <w:spacing w:line="417" w:lineRule="auto"/>
        <w:ind w:right="258" w:firstLine="357"/>
      </w:pPr>
      <w:r>
        <w:rPr>
          <w:spacing w:val="-2"/>
        </w:rPr>
        <w:t>8、工作面工作人员在来压前操作设备时，一手操作、一只手抓住支架上大柱液管或大柱上的吊环。</w:t>
      </w:r>
    </w:p>
    <w:p>
      <w:pPr>
        <w:pStyle w:val="BodyText"/>
        <w:spacing w:line="417" w:lineRule="auto"/>
        <w:ind w:right="258" w:firstLine="357"/>
        <w:jc w:val="both"/>
      </w:pPr>
      <w:r>
        <w:rPr>
          <w:spacing w:val="-2"/>
        </w:rPr>
        <w:t>9、当发现听到采空区顶板有异常声音后，作业人员停止工作，工</w:t>
      </w:r>
      <w:r>
        <w:rPr>
          <w:spacing w:val="-7"/>
        </w:rPr>
        <w:t>作面人员撤至支架内并蹲下抓牢固定物件；其他人员撤到巷道顶板稳</w:t>
      </w:r>
      <w:r>
        <w:rPr>
          <w:spacing w:val="-2"/>
        </w:rPr>
        <w:t>定、支护完好巷道内。</w:t>
      </w:r>
    </w:p>
    <w:p>
      <w:pPr>
        <w:pStyle w:val="BodyText"/>
        <w:spacing w:line="358" w:lineRule="exact"/>
        <w:ind w:left="477"/>
      </w:pPr>
      <w:r>
        <w:rPr>
          <w:spacing w:val="-2"/>
        </w:rPr>
        <w:t>10</w:t>
      </w:r>
      <w:r>
        <w:rPr>
          <w:spacing w:val="-3"/>
        </w:rPr>
        <w:t>、在老顶跨落前，任何人不能在架前行走、不能在架前清浮煤。</w:t>
      </w:r>
    </w:p>
    <w:p>
      <w:pPr>
        <w:pStyle w:val="BodyText"/>
        <w:spacing w:before="7"/>
        <w:ind w:left="0"/>
        <w:rPr>
          <w:sz w:val="20"/>
        </w:rPr>
      </w:pPr>
    </w:p>
    <w:p>
      <w:pPr>
        <w:pStyle w:val="BodyText"/>
        <w:spacing w:before="1"/>
        <w:ind w:left="477"/>
      </w:pPr>
      <w:r>
        <w:rPr>
          <w:spacing w:val="-2"/>
        </w:rPr>
        <w:t>11</w:t>
      </w:r>
      <w:r>
        <w:rPr>
          <w:spacing w:val="-3"/>
        </w:rPr>
        <w:t>、在老顶跨落前，谢绝外来人员到工作面参观。</w:t>
      </w:r>
    </w:p>
    <w:p>
      <w:pPr>
        <w:spacing w:after="0"/>
        <w:sectPr>
          <w:pgSz w:w="11910" w:h="16840"/>
          <w:pgMar w:header="0" w:footer="991" w:top="1480" w:bottom="1180" w:left="1680" w:right="1540"/>
        </w:sectPr>
      </w:pPr>
    </w:p>
    <w:p>
      <w:pPr>
        <w:pStyle w:val="Heading1"/>
        <w:ind w:left="29"/>
      </w:pPr>
      <w:r>
        <w:rPr>
          <w:spacing w:val="-5"/>
        </w:rPr>
        <w:t>放炮安全技术措施</w:t>
      </w:r>
    </w:p>
    <w:p>
      <w:pPr>
        <w:pStyle w:val="BodyText"/>
        <w:ind w:left="0"/>
        <w:rPr>
          <w:b/>
          <w:sz w:val="20"/>
        </w:rPr>
      </w:pPr>
    </w:p>
    <w:p>
      <w:pPr>
        <w:pStyle w:val="BodyText"/>
        <w:ind w:left="0"/>
        <w:rPr>
          <w:b/>
          <w:sz w:val="20"/>
        </w:rPr>
      </w:pPr>
    </w:p>
    <w:p>
      <w:pPr>
        <w:pStyle w:val="BodyText"/>
        <w:spacing w:before="1"/>
        <w:ind w:left="0"/>
        <w:rPr>
          <w:b/>
          <w:sz w:val="20"/>
        </w:rPr>
      </w:pPr>
    </w:p>
    <w:p>
      <w:pPr>
        <w:spacing w:before="58"/>
        <w:ind w:left="120" w:right="0" w:firstLine="0"/>
        <w:jc w:val="left"/>
        <w:rPr>
          <w:rFonts w:ascii="黑体" w:eastAsia="黑体" w:hint="eastAsia"/>
          <w:b/>
          <w:sz w:val="30"/>
        </w:rPr>
      </w:pPr>
      <w:r>
        <w:rPr>
          <w:rFonts w:ascii="黑体" w:eastAsia="黑体" w:hint="eastAsia"/>
          <w:b/>
          <w:spacing w:val="-5"/>
          <w:sz w:val="30"/>
        </w:rPr>
        <w:t>一、施工组织：</w:t>
      </w:r>
    </w:p>
    <w:p>
      <w:pPr>
        <w:tabs>
          <w:tab w:pos="4936" w:val="left" w:leader="none"/>
        </w:tabs>
        <w:spacing w:before="239"/>
        <w:ind w:left="120" w:right="0" w:firstLine="0"/>
        <w:jc w:val="left"/>
        <w:rPr>
          <w:rFonts w:ascii="黑体" w:eastAsia="黑体" w:hint="eastAsia"/>
          <w:b/>
          <w:sz w:val="30"/>
        </w:rPr>
      </w:pPr>
      <w:r>
        <w:rPr>
          <w:rFonts w:ascii="黑体" w:eastAsia="黑体" w:hint="eastAsia"/>
          <w:b/>
          <w:spacing w:val="-4"/>
          <w:sz w:val="30"/>
        </w:rPr>
        <w:t>施工负责人</w:t>
      </w:r>
      <w:r>
        <w:rPr>
          <w:rFonts w:ascii="黑体" w:eastAsia="黑体" w:hint="eastAsia"/>
          <w:b/>
          <w:spacing w:val="-10"/>
          <w:sz w:val="30"/>
        </w:rPr>
        <w:t>：</w:t>
      </w:r>
      <w:r>
        <w:rPr>
          <w:rFonts w:ascii="黑体" w:eastAsia="黑体" w:hint="eastAsia"/>
          <w:b/>
          <w:sz w:val="30"/>
        </w:rPr>
        <w:tab/>
      </w:r>
      <w:r>
        <w:rPr>
          <w:rFonts w:ascii="黑体" w:eastAsia="黑体" w:hint="eastAsia"/>
          <w:b/>
          <w:spacing w:val="-4"/>
          <w:sz w:val="30"/>
        </w:rPr>
        <w:t>放炮员</w:t>
      </w:r>
      <w:r>
        <w:rPr>
          <w:rFonts w:ascii="黑体" w:eastAsia="黑体" w:hint="eastAsia"/>
          <w:b/>
          <w:spacing w:val="-10"/>
          <w:sz w:val="30"/>
        </w:rPr>
        <w:t>：</w:t>
      </w:r>
    </w:p>
    <w:p>
      <w:pPr>
        <w:tabs>
          <w:tab w:pos="4936" w:val="left" w:leader="none"/>
        </w:tabs>
        <w:spacing w:before="240"/>
        <w:ind w:left="120" w:right="0" w:firstLine="0"/>
        <w:jc w:val="left"/>
        <w:rPr>
          <w:rFonts w:ascii="黑体" w:eastAsia="黑体" w:hint="eastAsia"/>
          <w:b/>
          <w:sz w:val="30"/>
        </w:rPr>
      </w:pPr>
      <w:r>
        <w:rPr>
          <w:rFonts w:ascii="黑体" w:eastAsia="黑体" w:hint="eastAsia"/>
          <w:b/>
          <w:spacing w:val="-4"/>
          <w:sz w:val="30"/>
        </w:rPr>
        <w:t>瓦检员</w:t>
      </w:r>
      <w:r>
        <w:rPr>
          <w:rFonts w:ascii="黑体" w:eastAsia="黑体" w:hint="eastAsia"/>
          <w:b/>
          <w:spacing w:val="-10"/>
          <w:sz w:val="30"/>
        </w:rPr>
        <w:t>：</w:t>
      </w:r>
      <w:r>
        <w:rPr>
          <w:rFonts w:ascii="黑体" w:eastAsia="黑体" w:hint="eastAsia"/>
          <w:b/>
          <w:sz w:val="30"/>
        </w:rPr>
        <w:tab/>
      </w:r>
      <w:r>
        <w:rPr>
          <w:rFonts w:ascii="黑体" w:eastAsia="黑体" w:hint="eastAsia"/>
          <w:b/>
          <w:spacing w:val="-4"/>
          <w:sz w:val="30"/>
        </w:rPr>
        <w:t>作业内容</w:t>
      </w:r>
      <w:r>
        <w:rPr>
          <w:rFonts w:ascii="黑体" w:eastAsia="黑体" w:hint="eastAsia"/>
          <w:b/>
          <w:spacing w:val="-10"/>
          <w:sz w:val="30"/>
        </w:rPr>
        <w:t>：</w:t>
      </w:r>
    </w:p>
    <w:p>
      <w:pPr>
        <w:tabs>
          <w:tab w:pos="4936" w:val="left" w:leader="none"/>
        </w:tabs>
        <w:spacing w:before="240"/>
        <w:ind w:left="120" w:right="0" w:firstLine="0"/>
        <w:jc w:val="left"/>
        <w:rPr>
          <w:rFonts w:ascii="黑体" w:eastAsia="黑体" w:hint="eastAsia"/>
          <w:b/>
          <w:sz w:val="30"/>
        </w:rPr>
      </w:pPr>
      <w:r>
        <w:rPr>
          <w:rFonts w:ascii="黑体" w:eastAsia="黑体" w:hint="eastAsia"/>
          <w:b/>
          <w:spacing w:val="-4"/>
          <w:sz w:val="30"/>
        </w:rPr>
        <w:t>监护人</w:t>
      </w:r>
      <w:r>
        <w:rPr>
          <w:rFonts w:ascii="黑体" w:eastAsia="黑体" w:hint="eastAsia"/>
          <w:b/>
          <w:spacing w:val="-10"/>
          <w:sz w:val="30"/>
        </w:rPr>
        <w:t>：</w:t>
      </w:r>
      <w:r>
        <w:rPr>
          <w:rFonts w:ascii="黑体" w:eastAsia="黑体" w:hint="eastAsia"/>
          <w:b/>
          <w:sz w:val="30"/>
        </w:rPr>
        <w:tab/>
      </w:r>
      <w:r>
        <w:rPr>
          <w:rFonts w:ascii="黑体" w:eastAsia="黑体" w:hint="eastAsia"/>
          <w:b/>
          <w:spacing w:val="-4"/>
          <w:sz w:val="30"/>
        </w:rPr>
        <w:t>作业地点</w:t>
      </w:r>
      <w:r>
        <w:rPr>
          <w:rFonts w:ascii="黑体" w:eastAsia="黑体" w:hint="eastAsia"/>
          <w:b/>
          <w:spacing w:val="-10"/>
          <w:sz w:val="30"/>
        </w:rPr>
        <w:t>：</w:t>
      </w:r>
    </w:p>
    <w:p>
      <w:pPr>
        <w:tabs>
          <w:tab w:pos="4936" w:val="left" w:leader="none"/>
        </w:tabs>
        <w:spacing w:before="239"/>
        <w:ind w:left="120" w:right="0" w:firstLine="0"/>
        <w:jc w:val="left"/>
        <w:rPr>
          <w:rFonts w:ascii="黑体" w:eastAsia="黑体" w:hint="eastAsia"/>
          <w:b/>
          <w:sz w:val="30"/>
        </w:rPr>
      </w:pPr>
      <w:r>
        <w:rPr>
          <w:rFonts w:ascii="黑体" w:eastAsia="黑体" w:hint="eastAsia"/>
          <w:b/>
          <w:spacing w:val="-4"/>
          <w:sz w:val="30"/>
        </w:rPr>
        <w:t>安全检查员</w:t>
      </w:r>
      <w:r>
        <w:rPr>
          <w:rFonts w:ascii="黑体" w:eastAsia="黑体" w:hint="eastAsia"/>
          <w:b/>
          <w:spacing w:val="-10"/>
          <w:sz w:val="30"/>
        </w:rPr>
        <w:t>：</w:t>
      </w:r>
      <w:r>
        <w:rPr>
          <w:rFonts w:ascii="黑体" w:eastAsia="黑体" w:hint="eastAsia"/>
          <w:b/>
          <w:sz w:val="30"/>
        </w:rPr>
        <w:tab/>
      </w:r>
      <w:r>
        <w:rPr>
          <w:rFonts w:ascii="黑体" w:eastAsia="黑体" w:hint="eastAsia"/>
          <w:b/>
          <w:spacing w:val="-4"/>
          <w:sz w:val="30"/>
        </w:rPr>
        <w:t>作业时间</w:t>
      </w:r>
      <w:r>
        <w:rPr>
          <w:rFonts w:ascii="黑体" w:eastAsia="黑体" w:hint="eastAsia"/>
          <w:b/>
          <w:spacing w:val="-10"/>
          <w:sz w:val="30"/>
        </w:rPr>
        <w:t>：</w:t>
      </w:r>
    </w:p>
    <w:p>
      <w:pPr>
        <w:pStyle w:val="BodyText"/>
        <w:ind w:left="0"/>
        <w:rPr>
          <w:rFonts w:ascii="黑体"/>
          <w:b/>
          <w:sz w:val="30"/>
        </w:rPr>
      </w:pPr>
    </w:p>
    <w:p>
      <w:pPr>
        <w:pStyle w:val="BodyText"/>
        <w:spacing w:before="5"/>
        <w:ind w:left="0"/>
        <w:rPr>
          <w:rFonts w:ascii="黑体"/>
          <w:b/>
          <w:sz w:val="37"/>
        </w:rPr>
      </w:pPr>
    </w:p>
    <w:p>
      <w:pPr>
        <w:spacing w:before="0"/>
        <w:ind w:left="120" w:right="0" w:firstLine="0"/>
        <w:jc w:val="left"/>
        <w:rPr>
          <w:b/>
          <w:sz w:val="30"/>
        </w:rPr>
      </w:pPr>
      <w:r>
        <w:rPr>
          <w:b/>
          <w:spacing w:val="-5"/>
          <w:sz w:val="30"/>
        </w:rPr>
        <w:t>二、准备工作</w:t>
      </w:r>
    </w:p>
    <w:p>
      <w:pPr>
        <w:pStyle w:val="BodyText"/>
        <w:spacing w:line="417" w:lineRule="auto" w:before="253"/>
        <w:ind w:right="258" w:firstLine="357"/>
        <w:jc w:val="both"/>
      </w:pPr>
      <w:r>
        <w:rPr>
          <w:spacing w:val="-2"/>
        </w:rPr>
        <w:t>1、放炮人员必须经过专门培训并取得放炮资格证书，放炮时放炮人员必须蹲在支架护栏内，并距离放炮地点距离不小于100米；放炮人员处在进风流。</w:t>
      </w:r>
    </w:p>
    <w:p>
      <w:pPr>
        <w:pStyle w:val="BodyText"/>
        <w:spacing w:line="417" w:lineRule="auto"/>
        <w:ind w:right="258" w:firstLine="357"/>
      </w:pPr>
      <w:r>
        <w:rPr>
          <w:spacing w:val="-2"/>
        </w:rPr>
        <w:t>2、现场作业人员必须具备一定消防安全知识，能熟练使用消防灭</w:t>
      </w:r>
      <w:r>
        <w:rPr>
          <w:spacing w:val="-4"/>
        </w:rPr>
        <w:t>火器材。</w:t>
      </w:r>
    </w:p>
    <w:p>
      <w:pPr>
        <w:pStyle w:val="BodyText"/>
        <w:spacing w:line="417" w:lineRule="auto"/>
        <w:ind w:right="256" w:firstLine="357"/>
      </w:pPr>
      <w:r>
        <w:rPr>
          <w:spacing w:val="-2"/>
        </w:rPr>
        <w:t>3、井下放炮，严格执行《煤矿安全规程》第315--329、331—342之规定，杜绝“三违”。</w:t>
      </w:r>
    </w:p>
    <w:p>
      <w:pPr>
        <w:pStyle w:val="BodyText"/>
        <w:spacing w:line="417" w:lineRule="auto"/>
        <w:ind w:right="258" w:firstLine="357"/>
      </w:pPr>
      <w:r>
        <w:rPr>
          <w:spacing w:val="-2"/>
        </w:rPr>
        <w:t>4、放炮必须采用取得煤矿矿用产品安全标志的煤矿许用乳胶炸药或不低于该安全等级的煤矿许用炸药。</w:t>
      </w:r>
    </w:p>
    <w:p>
      <w:pPr>
        <w:pStyle w:val="BodyText"/>
        <w:spacing w:line="417" w:lineRule="auto"/>
        <w:ind w:right="258" w:firstLine="357"/>
      </w:pPr>
      <w:r>
        <w:rPr>
          <w:spacing w:val="-2"/>
        </w:rPr>
        <w:t>5、每次爆破只准使用一个煤矿许用毫秒延期电雷管，炸药采用矿用井符合该安全等级的煤矿许用炸药。</w:t>
      </w:r>
    </w:p>
    <w:p>
      <w:pPr>
        <w:pStyle w:val="BodyText"/>
        <w:spacing w:line="358" w:lineRule="exact"/>
        <w:ind w:left="477"/>
      </w:pPr>
      <w:r>
        <w:rPr>
          <w:spacing w:val="-2"/>
        </w:rPr>
        <w:t>6</w:t>
      </w:r>
      <w:r>
        <w:rPr>
          <w:spacing w:val="-3"/>
        </w:rPr>
        <w:t>、爆破前必须检查爆破地点及回风流中的瓦斯情况。</w:t>
      </w:r>
    </w:p>
    <w:p>
      <w:pPr>
        <w:pStyle w:val="BodyText"/>
        <w:spacing w:before="7"/>
        <w:ind w:left="0"/>
        <w:rPr>
          <w:sz w:val="20"/>
        </w:rPr>
      </w:pPr>
    </w:p>
    <w:p>
      <w:pPr>
        <w:pStyle w:val="BodyText"/>
        <w:ind w:left="477"/>
      </w:pPr>
      <w:r>
        <w:rPr>
          <w:spacing w:val="-2"/>
        </w:rPr>
        <w:t>7</w:t>
      </w:r>
      <w:r>
        <w:rPr>
          <w:spacing w:val="-3"/>
        </w:rPr>
        <w:t>、爆破前必须洒水消尘。</w:t>
      </w:r>
    </w:p>
    <w:p>
      <w:pPr>
        <w:spacing w:after="0"/>
        <w:sectPr>
          <w:pgSz w:w="11910" w:h="16840"/>
          <w:pgMar w:header="0" w:footer="991" w:top="1480" w:bottom="1180" w:left="1680" w:right="1540"/>
        </w:sectPr>
      </w:pPr>
    </w:p>
    <w:p>
      <w:pPr>
        <w:pStyle w:val="BodyText"/>
        <w:spacing w:line="417" w:lineRule="auto" w:before="35"/>
        <w:ind w:right="258" w:firstLine="357"/>
      </w:pPr>
      <w:r>
        <w:rPr>
          <w:spacing w:val="-2"/>
        </w:rPr>
        <w:t>8、放炮前必须在所有通往放炮地点的通道距离放炮地点100米以</w:t>
      </w:r>
      <w:r>
        <w:rPr>
          <w:spacing w:val="-12"/>
        </w:rPr>
        <w:t>外处设立可靠的警戒；警戒人员在炮响之后炮烟吹散之前严禁人员进</w:t>
      </w:r>
      <w:r>
        <w:rPr>
          <w:spacing w:val="-2"/>
        </w:rPr>
        <w:t>入放炮地点。</w:t>
      </w:r>
    </w:p>
    <w:p>
      <w:pPr>
        <w:pStyle w:val="BodyText"/>
        <w:spacing w:line="417" w:lineRule="auto"/>
        <w:ind w:right="227" w:firstLine="357"/>
        <w:jc w:val="both"/>
      </w:pPr>
      <w:r>
        <w:rPr>
          <w:spacing w:val="-2"/>
        </w:rPr>
        <w:t>9、放炮前，对可能影响到的设备及电缆都必须加以可靠的保护，</w:t>
      </w:r>
      <w:r>
        <w:rPr>
          <w:spacing w:val="-4"/>
        </w:rPr>
        <w:t>支架挂皮保护。放炮前，班长必须亲自布置专人，在警戒线和可能进</w:t>
      </w:r>
      <w:r>
        <w:rPr>
          <w:spacing w:val="-8"/>
        </w:rPr>
        <w:t>入放炮地点的所有通路上担任警戒工作。警戒人员必须在有掩护的安</w:t>
      </w:r>
      <w:r>
        <w:rPr>
          <w:spacing w:val="-2"/>
        </w:rPr>
        <w:t>全地点进行警戒。</w:t>
      </w:r>
    </w:p>
    <w:p>
      <w:pPr>
        <w:pStyle w:val="BodyText"/>
        <w:spacing w:line="417" w:lineRule="auto"/>
        <w:ind w:right="258" w:firstLine="357"/>
      </w:pPr>
      <w:r>
        <w:rPr>
          <w:spacing w:val="-2"/>
        </w:rPr>
        <w:t>10、放炮作业时，必须将工作面“三机”闭锁，将煤壁、顶板活</w:t>
      </w:r>
      <w:r>
        <w:rPr>
          <w:spacing w:val="-4"/>
        </w:rPr>
        <w:t>煤(矸)处理掉，并且将作业地点10米范围内支架的护邦板打开，以确</w:t>
      </w:r>
      <w:r>
        <w:rPr>
          <w:spacing w:val="-2"/>
        </w:rPr>
        <w:t>保整个作业过程的安全。</w:t>
      </w:r>
    </w:p>
    <w:p>
      <w:pPr>
        <w:pStyle w:val="BodyText"/>
        <w:spacing w:line="417" w:lineRule="auto"/>
        <w:ind w:right="366" w:firstLine="357"/>
      </w:pPr>
      <w:r>
        <w:rPr>
          <w:spacing w:val="-2"/>
        </w:rPr>
        <w:t>11、放炮前，要将距放炮地点20米范围内的易损物件用废旧皮带等保护好，严防煤(矸)块飞出伤及人员及损坏机电设备。</w:t>
      </w:r>
    </w:p>
    <w:p>
      <w:pPr>
        <w:pStyle w:val="BodyText"/>
        <w:ind w:left="0"/>
      </w:pPr>
    </w:p>
    <w:p>
      <w:pPr>
        <w:pStyle w:val="BodyText"/>
        <w:spacing w:before="7"/>
        <w:ind w:left="0"/>
        <w:rPr>
          <w:sz w:val="20"/>
        </w:rPr>
      </w:pPr>
    </w:p>
    <w:p>
      <w:pPr>
        <w:pStyle w:val="Heading2"/>
      </w:pPr>
      <w:r>
        <w:rPr>
          <w:spacing w:val="-5"/>
        </w:rPr>
        <w:t>三、工作中注意事项</w:t>
      </w:r>
    </w:p>
    <w:p>
      <w:pPr>
        <w:pStyle w:val="BodyText"/>
        <w:spacing w:before="9"/>
        <w:ind w:left="0"/>
        <w:rPr>
          <w:b/>
          <w:sz w:val="20"/>
        </w:rPr>
      </w:pPr>
    </w:p>
    <w:p>
      <w:pPr>
        <w:pStyle w:val="BodyText"/>
        <w:ind w:left="477"/>
      </w:pPr>
      <w:r>
        <w:rPr>
          <w:spacing w:val="-2"/>
        </w:rPr>
        <w:t>1</w:t>
      </w:r>
      <w:r>
        <w:rPr>
          <w:spacing w:val="-16"/>
        </w:rPr>
        <w:t>、打眼爆破作业时，整个作业过程必须在跟班队长的监护下进行。</w:t>
      </w:r>
    </w:p>
    <w:p>
      <w:pPr>
        <w:pStyle w:val="BodyText"/>
        <w:spacing w:before="9"/>
        <w:ind w:left="0"/>
        <w:rPr>
          <w:sz w:val="20"/>
        </w:rPr>
      </w:pPr>
    </w:p>
    <w:p>
      <w:pPr>
        <w:pStyle w:val="BodyText"/>
        <w:ind w:left="477"/>
      </w:pPr>
      <w:r>
        <w:rPr>
          <w:spacing w:val="-2"/>
        </w:rPr>
        <w:t>2</w:t>
      </w:r>
      <w:r>
        <w:rPr>
          <w:spacing w:val="-3"/>
        </w:rPr>
        <w:t>、为确保安全，严禁发生多打眼、多装药现象。</w:t>
      </w:r>
    </w:p>
    <w:p>
      <w:pPr>
        <w:pStyle w:val="BodyText"/>
        <w:spacing w:before="9"/>
        <w:ind w:left="0"/>
        <w:rPr>
          <w:sz w:val="20"/>
        </w:rPr>
      </w:pPr>
    </w:p>
    <w:p>
      <w:pPr>
        <w:pStyle w:val="BodyText"/>
        <w:spacing w:line="417" w:lineRule="auto"/>
        <w:ind w:right="258" w:firstLine="357"/>
      </w:pPr>
      <w:r>
        <w:rPr>
          <w:spacing w:val="-2"/>
        </w:rPr>
        <w:t>3、放炮员、班组长、兼职瓦检员在放炮作业中必须现场执行“一炮三检制”和“三人连锁放炮制”。</w:t>
      </w:r>
    </w:p>
    <w:p>
      <w:pPr>
        <w:pStyle w:val="BodyText"/>
        <w:spacing w:line="417" w:lineRule="auto"/>
        <w:ind w:right="258" w:firstLine="357"/>
        <w:jc w:val="right"/>
      </w:pPr>
      <w:r>
        <w:rPr>
          <w:spacing w:val="-2"/>
        </w:rPr>
        <w:t>4、放炮前，兼职瓦检员必须对放炮地点的瓦斯浓度进行检查，爆破地点附近20m以内风流中的瓦斯浓度达到1．0％时严禁进行爆破。 5、放炮器的钥匙必须有由放炮员随身携带，不得转交别人。不到</w:t>
      </w:r>
      <w:r>
        <w:rPr>
          <w:spacing w:val="40"/>
        </w:rPr>
        <w:t> </w:t>
      </w:r>
      <w:r>
        <w:rPr>
          <w:spacing w:val="-7"/>
        </w:rPr>
        <w:t>放炮通电时，不得将钥匙插入放炮器，放炮后，必须将钥匙拔出，摘</w:t>
      </w:r>
    </w:p>
    <w:p>
      <w:pPr>
        <w:spacing w:after="0" w:line="417" w:lineRule="auto"/>
        <w:jc w:val="right"/>
        <w:sectPr>
          <w:pgSz w:w="11910" w:h="16840"/>
          <w:pgMar w:header="0" w:footer="991" w:top="1520" w:bottom="1180" w:left="1680" w:right="1540"/>
        </w:sectPr>
      </w:pPr>
    </w:p>
    <w:p>
      <w:pPr>
        <w:pStyle w:val="BodyText"/>
        <w:spacing w:before="35"/>
      </w:pPr>
      <w:r>
        <w:rPr>
          <w:spacing w:val="-3"/>
        </w:rPr>
        <w:t>掉母线并扭结成短路。</w:t>
      </w:r>
    </w:p>
    <w:p>
      <w:pPr>
        <w:pStyle w:val="BodyText"/>
        <w:spacing w:before="9"/>
        <w:ind w:left="0"/>
        <w:rPr>
          <w:sz w:val="20"/>
        </w:rPr>
      </w:pPr>
    </w:p>
    <w:p>
      <w:pPr>
        <w:pStyle w:val="BodyText"/>
        <w:spacing w:line="417" w:lineRule="auto"/>
        <w:ind w:right="119" w:firstLine="357"/>
      </w:pPr>
      <w:r>
        <w:rPr>
          <w:spacing w:val="-2"/>
        </w:rPr>
        <w:t>6、脚线的连接工作可由经过专门训练电工协助放炮员进行，放炮</w:t>
      </w:r>
      <w:r>
        <w:rPr>
          <w:spacing w:val="-18"/>
        </w:rPr>
        <w:t>母线连接脚线、检查线路和通电工作，只准放炮员一人操作。放炮前，</w:t>
      </w:r>
      <w:r>
        <w:rPr>
          <w:spacing w:val="-2"/>
        </w:rPr>
        <w:t>班长必须在指定的安全地点清点人数，确认无误后，放准下达放炮命令。放炮员接到放炮命令后，必须先发出放炮警号，至少再等5秒，方可放炮。</w:t>
      </w:r>
    </w:p>
    <w:p>
      <w:pPr>
        <w:pStyle w:val="BodyText"/>
        <w:spacing w:line="417" w:lineRule="auto"/>
        <w:ind w:right="258" w:firstLine="357"/>
        <w:jc w:val="both"/>
      </w:pPr>
      <w:r>
        <w:rPr>
          <w:spacing w:val="-2"/>
        </w:rPr>
        <w:t>7、装药的炮眼必须当班放炮完毕。在特殊情况下，如果当班留下</w:t>
      </w:r>
      <w:r>
        <w:rPr>
          <w:spacing w:val="-11"/>
        </w:rPr>
        <w:t>尚未放炮的装药的炮眼，当班放炮员必须向下一班放炮员在现场交清</w:t>
      </w:r>
      <w:r>
        <w:rPr>
          <w:spacing w:val="-4"/>
        </w:rPr>
        <w:t>情况。</w:t>
      </w:r>
    </w:p>
    <w:p>
      <w:pPr>
        <w:pStyle w:val="BodyText"/>
        <w:spacing w:line="417" w:lineRule="auto"/>
        <w:ind w:right="258" w:firstLine="357"/>
        <w:jc w:val="both"/>
      </w:pPr>
      <w:r>
        <w:rPr>
          <w:spacing w:val="-2"/>
        </w:rPr>
        <w:t>8、通电以后装药炮眼不响时，放炮员必须先取下钥匙，并将放炮母线从电源上摘下，扭结成短路，再等15</w:t>
      </w:r>
      <w:r>
        <w:rPr>
          <w:spacing w:val="-11"/>
        </w:rPr>
        <w:t>分钟，才可沿线路检查，找</w:t>
      </w:r>
      <w:r>
        <w:rPr>
          <w:spacing w:val="-2"/>
        </w:rPr>
        <w:t>出不响的原因。</w:t>
      </w:r>
    </w:p>
    <w:p>
      <w:pPr>
        <w:pStyle w:val="Heading2"/>
        <w:spacing w:line="358" w:lineRule="exact"/>
      </w:pPr>
      <w:r>
        <w:rPr>
          <w:spacing w:val="-5"/>
        </w:rPr>
        <w:t>四、工作完成后</w:t>
      </w:r>
    </w:p>
    <w:p>
      <w:pPr>
        <w:pStyle w:val="BodyText"/>
        <w:spacing w:before="8"/>
        <w:ind w:left="0"/>
        <w:rPr>
          <w:b/>
          <w:sz w:val="20"/>
        </w:rPr>
      </w:pPr>
    </w:p>
    <w:p>
      <w:pPr>
        <w:pStyle w:val="BodyText"/>
        <w:spacing w:line="417" w:lineRule="auto"/>
        <w:ind w:right="227" w:firstLine="357"/>
        <w:jc w:val="both"/>
      </w:pPr>
      <w:r>
        <w:rPr>
          <w:spacing w:val="-2"/>
        </w:rPr>
        <w:t>1、放炮后，放炮员和班长必须巡视放炮地点，检查通风、瓦斯、</w:t>
      </w:r>
      <w:r>
        <w:rPr>
          <w:spacing w:val="-4"/>
        </w:rPr>
        <w:t>煤尘、顶板、支架、瞎炮、残爆等情况。如果有危险情况，必须立即处理。</w:t>
      </w:r>
    </w:p>
    <w:p>
      <w:pPr>
        <w:pStyle w:val="BodyText"/>
        <w:spacing w:line="417" w:lineRule="auto"/>
        <w:ind w:right="258" w:firstLine="357"/>
      </w:pPr>
      <w:r>
        <w:rPr>
          <w:spacing w:val="-2"/>
        </w:rPr>
        <w:t>2、只有在工作面的炮烟被吹散，警戒人员由布置警戒的班长亲自撤回后，人员方可进入工作面工作。</w:t>
      </w:r>
    </w:p>
    <w:p>
      <w:pPr>
        <w:pStyle w:val="BodyText"/>
        <w:spacing w:line="417" w:lineRule="auto"/>
        <w:ind w:right="227" w:firstLine="357"/>
      </w:pPr>
      <w:r>
        <w:rPr>
          <w:spacing w:val="-2"/>
        </w:rPr>
        <w:t>3、放炮后，监护人员亲自到放炮地点检查，确认无安全隐患后，方可允许工作面开机生产。</w:t>
      </w:r>
    </w:p>
    <w:p>
      <w:pPr>
        <w:pStyle w:val="BodyText"/>
        <w:spacing w:line="417" w:lineRule="auto"/>
        <w:ind w:right="258" w:firstLine="357"/>
      </w:pPr>
      <w:r>
        <w:rPr>
          <w:spacing w:val="-2"/>
        </w:rPr>
        <w:t>4、处理瞎炮(包括残爆)必须在班长直接指导下进行，并应在当班</w:t>
      </w:r>
      <w:r>
        <w:rPr>
          <w:spacing w:val="-5"/>
        </w:rPr>
        <w:t>处理完毕，如果当班未能处理完毕，放炮员必须同下一班放炮员在现</w:t>
      </w:r>
    </w:p>
    <w:p>
      <w:pPr>
        <w:spacing w:after="0" w:line="417" w:lineRule="auto"/>
        <w:sectPr>
          <w:pgSz w:w="11910" w:h="16840"/>
          <w:pgMar w:header="0" w:footer="991" w:top="1520" w:bottom="1180" w:left="1680" w:right="1540"/>
        </w:sectPr>
      </w:pPr>
    </w:p>
    <w:p>
      <w:pPr>
        <w:pStyle w:val="BodyText"/>
        <w:spacing w:before="35"/>
      </w:pPr>
      <w:r>
        <w:rPr>
          <w:spacing w:val="-4"/>
        </w:rPr>
        <w:t>场交接清楚。</w:t>
      </w:r>
    </w:p>
    <w:p>
      <w:pPr>
        <w:pStyle w:val="BodyText"/>
        <w:spacing w:before="9"/>
        <w:ind w:left="0"/>
        <w:rPr>
          <w:sz w:val="20"/>
        </w:rPr>
      </w:pPr>
    </w:p>
    <w:p>
      <w:pPr>
        <w:pStyle w:val="Heading2"/>
      </w:pPr>
      <w:r>
        <w:rPr>
          <w:spacing w:val="-5"/>
        </w:rPr>
        <w:t>处理瞎炮时，必须遵守下列规定：</w:t>
      </w:r>
    </w:p>
    <w:p>
      <w:pPr>
        <w:pStyle w:val="BodyText"/>
        <w:spacing w:before="9"/>
        <w:ind w:left="0"/>
        <w:rPr>
          <w:b/>
          <w:sz w:val="20"/>
        </w:rPr>
      </w:pPr>
    </w:p>
    <w:p>
      <w:pPr>
        <w:pStyle w:val="ListParagraph"/>
        <w:numPr>
          <w:ilvl w:val="0"/>
          <w:numId w:val="8"/>
        </w:numPr>
        <w:tabs>
          <w:tab w:pos="896" w:val="left" w:leader="none"/>
        </w:tabs>
        <w:spacing w:line="240" w:lineRule="auto" w:before="1" w:after="0"/>
        <w:ind w:left="896" w:right="0" w:hanging="419"/>
        <w:jc w:val="left"/>
        <w:rPr>
          <w:sz w:val="28"/>
        </w:rPr>
      </w:pPr>
      <w:r>
        <w:rPr>
          <w:spacing w:val="-3"/>
          <w:sz w:val="28"/>
        </w:rPr>
        <w:t>由于连线不良造成的瞎炮，可重新连线放炮。</w:t>
      </w:r>
    </w:p>
    <w:p>
      <w:pPr>
        <w:pStyle w:val="BodyText"/>
        <w:spacing w:before="8"/>
        <w:ind w:left="0"/>
        <w:rPr>
          <w:sz w:val="20"/>
        </w:rPr>
      </w:pPr>
    </w:p>
    <w:p>
      <w:pPr>
        <w:pStyle w:val="ListParagraph"/>
        <w:numPr>
          <w:ilvl w:val="0"/>
          <w:numId w:val="8"/>
        </w:numPr>
        <w:tabs>
          <w:tab w:pos="896" w:val="left" w:leader="none"/>
        </w:tabs>
        <w:spacing w:line="417" w:lineRule="auto" w:before="1" w:after="0"/>
        <w:ind w:left="120" w:right="366" w:firstLine="357"/>
        <w:jc w:val="left"/>
        <w:rPr>
          <w:sz w:val="28"/>
        </w:rPr>
      </w:pPr>
      <w:r>
        <w:rPr>
          <w:spacing w:val="-2"/>
          <w:sz w:val="28"/>
        </w:rPr>
        <w:t>在距瞎炮至少0.3米处另打同瞎炮眼平行的新炮眼：重新装药</w:t>
      </w:r>
      <w:r>
        <w:rPr>
          <w:spacing w:val="-4"/>
          <w:sz w:val="28"/>
        </w:rPr>
        <w:t>放炮。</w:t>
      </w:r>
    </w:p>
    <w:p>
      <w:pPr>
        <w:pStyle w:val="ListParagraph"/>
        <w:numPr>
          <w:ilvl w:val="0"/>
          <w:numId w:val="8"/>
        </w:numPr>
        <w:tabs>
          <w:tab w:pos="896" w:val="left" w:leader="none"/>
        </w:tabs>
        <w:spacing w:line="417" w:lineRule="auto" w:before="0" w:after="0"/>
        <w:ind w:left="120" w:right="258" w:firstLine="357"/>
        <w:jc w:val="both"/>
        <w:rPr>
          <w:sz w:val="28"/>
        </w:rPr>
      </w:pPr>
      <w:r>
        <w:rPr>
          <w:spacing w:val="-2"/>
          <w:sz w:val="28"/>
        </w:rPr>
        <w:t>严禁用镐刨或从炮眼中取，出原放置的引药或从引药中拉出电</w:t>
      </w:r>
      <w:r>
        <w:rPr>
          <w:spacing w:val="-4"/>
          <w:sz w:val="28"/>
        </w:rPr>
        <w:t>雷管；严禁将炮眼残底(无论有无残余炸药)继续加深；严禁用打眼的</w:t>
      </w:r>
      <w:r>
        <w:rPr>
          <w:spacing w:val="-2"/>
          <w:sz w:val="28"/>
        </w:rPr>
        <w:t>方法往外掏药：严禁用压风吹这些炮眼。</w:t>
      </w:r>
    </w:p>
    <w:p>
      <w:pPr>
        <w:pStyle w:val="ListParagraph"/>
        <w:numPr>
          <w:ilvl w:val="0"/>
          <w:numId w:val="8"/>
        </w:numPr>
        <w:tabs>
          <w:tab w:pos="896" w:val="left" w:leader="none"/>
        </w:tabs>
        <w:spacing w:line="417" w:lineRule="auto" w:before="0" w:after="0"/>
        <w:ind w:left="120" w:right="258" w:firstLine="357"/>
        <w:jc w:val="left"/>
        <w:rPr>
          <w:sz w:val="28"/>
        </w:rPr>
      </w:pPr>
      <w:r>
        <w:rPr>
          <w:spacing w:val="-2"/>
          <w:sz w:val="28"/>
        </w:rPr>
        <w:t>当瞎炮的炮眼爆炸后，放炮员必须详细检查炸落的煤、矸，收集未爆的电雷管。</w:t>
      </w:r>
    </w:p>
    <w:p>
      <w:pPr>
        <w:pStyle w:val="ListParagraph"/>
        <w:numPr>
          <w:ilvl w:val="0"/>
          <w:numId w:val="8"/>
        </w:numPr>
        <w:tabs>
          <w:tab w:pos="896" w:val="left" w:leader="none"/>
        </w:tabs>
        <w:spacing w:line="417" w:lineRule="auto" w:before="0" w:after="0"/>
        <w:ind w:left="120" w:right="258" w:firstLine="357"/>
        <w:jc w:val="left"/>
        <w:rPr>
          <w:sz w:val="28"/>
        </w:rPr>
      </w:pPr>
      <w:r>
        <w:rPr>
          <w:spacing w:val="-2"/>
          <w:sz w:val="28"/>
        </w:rPr>
        <w:t>在瞎炮处理完毕以前，严禁在该地点进行同处理瞎炮无关的工</w:t>
      </w:r>
      <w:r>
        <w:rPr>
          <w:spacing w:val="-6"/>
          <w:sz w:val="28"/>
        </w:rPr>
        <w:t>作。</w:t>
      </w:r>
    </w:p>
    <w:p>
      <w:pPr>
        <w:spacing w:after="0" w:line="417" w:lineRule="auto"/>
        <w:jc w:val="left"/>
        <w:rPr>
          <w:sz w:val="28"/>
        </w:rPr>
        <w:sectPr>
          <w:pgSz w:w="11910" w:h="16840"/>
          <w:pgMar w:header="0" w:footer="991" w:top="1520" w:bottom="1180" w:left="1680" w:right="1540"/>
        </w:sectPr>
      </w:pPr>
    </w:p>
    <w:p>
      <w:pPr>
        <w:pStyle w:val="Heading1"/>
      </w:pPr>
      <w:r>
        <w:rPr>
          <w:spacing w:val="-5"/>
        </w:rPr>
        <w:t>氧电焊安全技术措施</w:t>
      </w:r>
    </w:p>
    <w:p>
      <w:pPr>
        <w:pStyle w:val="BodyText"/>
        <w:ind w:left="0"/>
        <w:rPr>
          <w:b/>
          <w:sz w:val="20"/>
        </w:rPr>
      </w:pPr>
    </w:p>
    <w:p>
      <w:pPr>
        <w:pStyle w:val="BodyText"/>
        <w:spacing w:before="6"/>
        <w:ind w:left="0"/>
        <w:rPr>
          <w:b/>
          <w:sz w:val="16"/>
        </w:rPr>
      </w:pPr>
    </w:p>
    <w:p>
      <w:pPr>
        <w:spacing w:before="61"/>
        <w:ind w:left="120" w:right="0" w:firstLine="0"/>
        <w:jc w:val="left"/>
        <w:rPr>
          <w:rFonts w:ascii="黑体" w:eastAsia="黑体" w:hint="eastAsia"/>
          <w:b/>
          <w:sz w:val="28"/>
        </w:rPr>
      </w:pPr>
      <w:r>
        <w:rPr>
          <w:rFonts w:ascii="黑体" w:eastAsia="黑体" w:hint="eastAsia"/>
          <w:b/>
          <w:spacing w:val="-5"/>
          <w:sz w:val="28"/>
        </w:rPr>
        <w:t>一、施工组织：</w:t>
      </w:r>
    </w:p>
    <w:p>
      <w:pPr>
        <w:pStyle w:val="BodyText"/>
        <w:spacing w:before="9"/>
        <w:ind w:left="0"/>
        <w:rPr>
          <w:rFonts w:ascii="黑体"/>
          <w:b/>
          <w:sz w:val="20"/>
        </w:rPr>
      </w:pPr>
    </w:p>
    <w:p>
      <w:pPr>
        <w:tabs>
          <w:tab w:pos="4617" w:val="left" w:leader="none"/>
        </w:tabs>
        <w:spacing w:before="0"/>
        <w:ind w:left="120" w:right="0" w:firstLine="0"/>
        <w:jc w:val="left"/>
        <w:rPr>
          <w:rFonts w:ascii="黑体" w:eastAsia="黑体" w:hint="eastAsia"/>
          <w:b/>
          <w:sz w:val="28"/>
        </w:rPr>
      </w:pPr>
      <w:r>
        <w:rPr>
          <w:rFonts w:ascii="黑体" w:eastAsia="黑体" w:hint="eastAsia"/>
          <w:b/>
          <w:spacing w:val="-4"/>
          <w:sz w:val="28"/>
        </w:rPr>
        <w:t>施工负责人</w:t>
      </w:r>
      <w:r>
        <w:rPr>
          <w:rFonts w:ascii="黑体" w:eastAsia="黑体" w:hint="eastAsia"/>
          <w:b/>
          <w:spacing w:val="-10"/>
          <w:sz w:val="28"/>
        </w:rPr>
        <w:t>：</w:t>
      </w:r>
      <w:r>
        <w:rPr>
          <w:rFonts w:ascii="黑体" w:eastAsia="黑体" w:hint="eastAsia"/>
          <w:b/>
          <w:sz w:val="28"/>
        </w:rPr>
        <w:tab/>
      </w:r>
      <w:r>
        <w:rPr>
          <w:rFonts w:ascii="黑体" w:eastAsia="黑体" w:hint="eastAsia"/>
          <w:b/>
          <w:spacing w:val="-4"/>
          <w:sz w:val="28"/>
        </w:rPr>
        <w:t>施焊人</w:t>
      </w:r>
      <w:r>
        <w:rPr>
          <w:rFonts w:ascii="黑体" w:eastAsia="黑体" w:hint="eastAsia"/>
          <w:b/>
          <w:spacing w:val="-10"/>
          <w:sz w:val="28"/>
        </w:rPr>
        <w:t>：</w:t>
      </w:r>
    </w:p>
    <w:p>
      <w:pPr>
        <w:pStyle w:val="BodyText"/>
        <w:spacing w:before="9"/>
        <w:ind w:left="0"/>
        <w:rPr>
          <w:rFonts w:ascii="黑体"/>
          <w:b/>
          <w:sz w:val="20"/>
        </w:rPr>
      </w:pPr>
    </w:p>
    <w:p>
      <w:pPr>
        <w:tabs>
          <w:tab w:pos="4617" w:val="left" w:leader="none"/>
        </w:tabs>
        <w:spacing w:before="0"/>
        <w:ind w:left="120" w:right="0" w:firstLine="0"/>
        <w:jc w:val="left"/>
        <w:rPr>
          <w:rFonts w:ascii="黑体" w:eastAsia="黑体" w:hint="eastAsia"/>
          <w:b/>
          <w:sz w:val="28"/>
        </w:rPr>
      </w:pPr>
      <w:r>
        <w:rPr>
          <w:rFonts w:ascii="黑体" w:eastAsia="黑体" w:hint="eastAsia"/>
          <w:b/>
          <w:spacing w:val="-4"/>
          <w:sz w:val="28"/>
        </w:rPr>
        <w:t>瓦检员</w:t>
      </w:r>
      <w:r>
        <w:rPr>
          <w:rFonts w:ascii="黑体" w:eastAsia="黑体" w:hint="eastAsia"/>
          <w:b/>
          <w:spacing w:val="-10"/>
          <w:sz w:val="28"/>
        </w:rPr>
        <w:t>：</w:t>
      </w:r>
      <w:r>
        <w:rPr>
          <w:rFonts w:ascii="黑体" w:eastAsia="黑体" w:hint="eastAsia"/>
          <w:b/>
          <w:sz w:val="28"/>
        </w:rPr>
        <w:tab/>
      </w:r>
      <w:r>
        <w:rPr>
          <w:rFonts w:ascii="黑体" w:eastAsia="黑体" w:hint="eastAsia"/>
          <w:b/>
          <w:spacing w:val="-4"/>
          <w:sz w:val="28"/>
        </w:rPr>
        <w:t>作业内容</w:t>
      </w:r>
      <w:r>
        <w:rPr>
          <w:rFonts w:ascii="黑体" w:eastAsia="黑体" w:hint="eastAsia"/>
          <w:b/>
          <w:spacing w:val="-10"/>
          <w:sz w:val="28"/>
        </w:rPr>
        <w:t>：</w:t>
      </w:r>
    </w:p>
    <w:p>
      <w:pPr>
        <w:pStyle w:val="BodyText"/>
        <w:spacing w:before="9"/>
        <w:ind w:left="0"/>
        <w:rPr>
          <w:rFonts w:ascii="黑体"/>
          <w:b/>
          <w:sz w:val="20"/>
        </w:rPr>
      </w:pPr>
    </w:p>
    <w:p>
      <w:pPr>
        <w:tabs>
          <w:tab w:pos="4617" w:val="left" w:leader="none"/>
        </w:tabs>
        <w:spacing w:before="0"/>
        <w:ind w:left="120" w:right="0" w:firstLine="0"/>
        <w:jc w:val="left"/>
        <w:rPr>
          <w:rFonts w:ascii="黑体" w:eastAsia="黑体" w:hint="eastAsia"/>
          <w:b/>
          <w:sz w:val="28"/>
        </w:rPr>
      </w:pPr>
      <w:r>
        <w:rPr>
          <w:rFonts w:ascii="黑体" w:eastAsia="黑体" w:hint="eastAsia"/>
          <w:b/>
          <w:spacing w:val="-4"/>
          <w:sz w:val="28"/>
        </w:rPr>
        <w:t>监护人</w:t>
      </w:r>
      <w:r>
        <w:rPr>
          <w:rFonts w:ascii="黑体" w:eastAsia="黑体" w:hint="eastAsia"/>
          <w:b/>
          <w:spacing w:val="-10"/>
          <w:sz w:val="28"/>
        </w:rPr>
        <w:t>：</w:t>
      </w:r>
      <w:r>
        <w:rPr>
          <w:rFonts w:ascii="黑体" w:eastAsia="黑体" w:hint="eastAsia"/>
          <w:b/>
          <w:sz w:val="28"/>
        </w:rPr>
        <w:tab/>
      </w:r>
      <w:r>
        <w:rPr>
          <w:rFonts w:ascii="黑体" w:eastAsia="黑体" w:hint="eastAsia"/>
          <w:b/>
          <w:spacing w:val="-4"/>
          <w:sz w:val="28"/>
        </w:rPr>
        <w:t>作业地点</w:t>
      </w:r>
      <w:r>
        <w:rPr>
          <w:rFonts w:ascii="黑体" w:eastAsia="黑体" w:hint="eastAsia"/>
          <w:b/>
          <w:spacing w:val="-10"/>
          <w:sz w:val="28"/>
        </w:rPr>
        <w:t>：</w:t>
      </w:r>
    </w:p>
    <w:p>
      <w:pPr>
        <w:pStyle w:val="BodyText"/>
        <w:spacing w:before="9"/>
        <w:ind w:left="0"/>
        <w:rPr>
          <w:rFonts w:ascii="黑体"/>
          <w:b/>
          <w:sz w:val="20"/>
        </w:rPr>
      </w:pPr>
    </w:p>
    <w:p>
      <w:pPr>
        <w:tabs>
          <w:tab w:pos="4617" w:val="left" w:leader="none"/>
        </w:tabs>
        <w:spacing w:before="0"/>
        <w:ind w:left="120" w:right="0" w:firstLine="0"/>
        <w:jc w:val="left"/>
        <w:rPr>
          <w:rFonts w:ascii="黑体" w:eastAsia="黑体" w:hint="eastAsia"/>
          <w:b/>
          <w:sz w:val="28"/>
        </w:rPr>
      </w:pPr>
      <w:r>
        <w:rPr>
          <w:rFonts w:ascii="黑体" w:eastAsia="黑体" w:hint="eastAsia"/>
          <w:b/>
          <w:spacing w:val="-4"/>
          <w:sz w:val="28"/>
        </w:rPr>
        <w:t>安全检查员</w:t>
      </w:r>
      <w:r>
        <w:rPr>
          <w:rFonts w:ascii="黑体" w:eastAsia="黑体" w:hint="eastAsia"/>
          <w:b/>
          <w:spacing w:val="-10"/>
          <w:sz w:val="28"/>
        </w:rPr>
        <w:t>：</w:t>
      </w:r>
      <w:r>
        <w:rPr>
          <w:rFonts w:ascii="黑体" w:eastAsia="黑体" w:hint="eastAsia"/>
          <w:b/>
          <w:sz w:val="28"/>
        </w:rPr>
        <w:tab/>
      </w:r>
      <w:r>
        <w:rPr>
          <w:rFonts w:ascii="黑体" w:eastAsia="黑体" w:hint="eastAsia"/>
          <w:b/>
          <w:spacing w:val="-4"/>
          <w:sz w:val="28"/>
        </w:rPr>
        <w:t>作业时间</w:t>
      </w:r>
      <w:r>
        <w:rPr>
          <w:rFonts w:ascii="黑体" w:eastAsia="黑体" w:hint="eastAsia"/>
          <w:b/>
          <w:spacing w:val="-10"/>
          <w:sz w:val="28"/>
        </w:rPr>
        <w:t>：</w:t>
      </w:r>
    </w:p>
    <w:p>
      <w:pPr>
        <w:pStyle w:val="BodyText"/>
        <w:ind w:left="0"/>
        <w:rPr>
          <w:rFonts w:ascii="黑体"/>
          <w:b/>
        </w:rPr>
      </w:pPr>
    </w:p>
    <w:p>
      <w:pPr>
        <w:pStyle w:val="BodyText"/>
        <w:spacing w:before="5"/>
        <w:ind w:left="0"/>
        <w:rPr>
          <w:rFonts w:ascii="黑体"/>
          <w:b/>
          <w:sz w:val="41"/>
        </w:rPr>
      </w:pPr>
    </w:p>
    <w:p>
      <w:pPr>
        <w:spacing w:before="0"/>
        <w:ind w:left="120" w:right="0" w:firstLine="0"/>
        <w:jc w:val="left"/>
        <w:rPr>
          <w:rFonts w:ascii="黑体" w:eastAsia="黑体" w:hint="eastAsia"/>
          <w:b/>
          <w:sz w:val="28"/>
        </w:rPr>
      </w:pPr>
      <w:r>
        <w:rPr>
          <w:rFonts w:ascii="黑体" w:eastAsia="黑体" w:hint="eastAsia"/>
          <w:b/>
          <w:spacing w:val="-5"/>
          <w:sz w:val="28"/>
        </w:rPr>
        <w:t>二、准备工作</w:t>
      </w:r>
    </w:p>
    <w:p>
      <w:pPr>
        <w:pStyle w:val="BodyText"/>
        <w:spacing w:before="9"/>
        <w:ind w:left="0"/>
        <w:rPr>
          <w:rFonts w:ascii="黑体"/>
          <w:b/>
          <w:sz w:val="20"/>
        </w:rPr>
      </w:pPr>
    </w:p>
    <w:p>
      <w:pPr>
        <w:pStyle w:val="BodyText"/>
        <w:ind w:left="657"/>
      </w:pPr>
      <w:r>
        <w:rPr>
          <w:spacing w:val="-2"/>
        </w:rPr>
        <w:t>1</w:t>
      </w:r>
      <w:r>
        <w:rPr>
          <w:spacing w:val="-3"/>
        </w:rPr>
        <w:t>、作业人员必须经过专业培训，并且持证上岗。</w:t>
      </w:r>
    </w:p>
    <w:p>
      <w:pPr>
        <w:pStyle w:val="BodyText"/>
        <w:spacing w:before="9"/>
        <w:ind w:left="0"/>
        <w:rPr>
          <w:sz w:val="20"/>
        </w:rPr>
      </w:pPr>
    </w:p>
    <w:p>
      <w:pPr>
        <w:pStyle w:val="BodyText"/>
        <w:spacing w:line="417" w:lineRule="auto"/>
        <w:ind w:right="258" w:firstLine="537"/>
      </w:pPr>
      <w:r>
        <w:rPr>
          <w:spacing w:val="-2"/>
        </w:rPr>
        <w:t>2、现场作业人员必须具备一定消防安全知识，能熟练使用消防灭火器材。</w:t>
      </w:r>
    </w:p>
    <w:p>
      <w:pPr>
        <w:pStyle w:val="BodyText"/>
        <w:spacing w:line="417" w:lineRule="auto"/>
        <w:ind w:right="258" w:firstLine="537"/>
        <w:jc w:val="both"/>
      </w:pPr>
      <w:r>
        <w:rPr>
          <w:spacing w:val="-2"/>
        </w:rPr>
        <w:t>3、在电焊工作前应按规定穿戴防护用具：戴好头盔和滤色眼镜 </w:t>
      </w:r>
      <w:r>
        <w:rPr>
          <w:spacing w:val="-4"/>
        </w:rPr>
        <w:t>(焊接电流小于 </w:t>
      </w:r>
      <w:r>
        <w:rPr/>
        <w:t>100A</w:t>
      </w:r>
      <w:r>
        <w:rPr>
          <w:spacing w:val="-12"/>
        </w:rPr>
        <w:t> 时，使用 </w:t>
      </w:r>
      <w:r>
        <w:rPr/>
        <w:t>4-7</w:t>
      </w:r>
      <w:r>
        <w:rPr>
          <w:spacing w:val="-6"/>
        </w:rPr>
        <w:t> 号遮光度镜片，当焊接电流大于</w:t>
      </w:r>
      <w:r>
        <w:rPr/>
        <w:t> 100A</w:t>
      </w:r>
      <w:r>
        <w:rPr>
          <w:spacing w:val="-11"/>
        </w:rPr>
        <w:t> 时，应使用 </w:t>
      </w:r>
      <w:r>
        <w:rPr/>
        <w:t>10-14</w:t>
      </w:r>
      <w:r>
        <w:rPr>
          <w:spacing w:val="-6"/>
        </w:rPr>
        <w:t> 号遮光度的镜片)以及手套等防护用具,工作</w:t>
      </w:r>
      <w:r>
        <w:rPr>
          <w:spacing w:val="-4"/>
        </w:rPr>
        <w:t>时还应戴防尘防毒口罩，衣领袖口必须全部扎紧。高处作业时应系安全带。在潮湿的地方或雨天作业时应穿好胶鞋，同时所用工具均应具</w:t>
      </w:r>
      <w:r>
        <w:rPr>
          <w:spacing w:val="-2"/>
        </w:rPr>
        <w:t>备绝缘性能。</w:t>
      </w:r>
    </w:p>
    <w:p>
      <w:pPr>
        <w:pStyle w:val="BodyText"/>
        <w:spacing w:line="417" w:lineRule="auto"/>
        <w:ind w:right="258" w:firstLine="537"/>
        <w:jc w:val="both"/>
      </w:pPr>
      <w:r>
        <w:rPr>
          <w:spacing w:val="-2"/>
        </w:rPr>
        <w:t>4、工作前应检查电焊机电压与电网电压是否相等，并应对电焊</w:t>
      </w:r>
      <w:r>
        <w:rPr>
          <w:spacing w:val="-6"/>
        </w:rPr>
        <w:t>机的接线、开关板、接地线等进行检查，工作台必须有可靠接地，接</w:t>
      </w:r>
      <w:r>
        <w:rPr>
          <w:spacing w:val="-7"/>
        </w:rPr>
        <w:t>地线不许接到有易燃易爆介质的管道或设备上，电焊机和电缆与其它</w:t>
      </w:r>
      <w:r>
        <w:rPr>
          <w:spacing w:val="-2"/>
        </w:rPr>
        <w:t>设备之间应保持一定的安全距离。</w:t>
      </w:r>
    </w:p>
    <w:p>
      <w:pPr>
        <w:pStyle w:val="BodyText"/>
        <w:spacing w:line="358" w:lineRule="exact"/>
        <w:ind w:left="657"/>
        <w:jc w:val="both"/>
      </w:pPr>
      <w:r>
        <w:rPr/>
        <w:t>5</w:t>
      </w:r>
      <w:r>
        <w:rPr>
          <w:spacing w:val="-5"/>
        </w:rPr>
        <w:t>、对有易燃、易爆及可燃物的容器、 管道进行焊接工作前，必</w:t>
      </w:r>
    </w:p>
    <w:p>
      <w:pPr>
        <w:spacing w:after="0" w:line="358" w:lineRule="exact"/>
        <w:jc w:val="both"/>
        <w:sectPr>
          <w:pgSz w:w="11910" w:h="16840"/>
          <w:pgMar w:header="0" w:footer="991" w:top="1480" w:bottom="1180" w:left="1680" w:right="1540"/>
        </w:sectPr>
      </w:pPr>
    </w:p>
    <w:p>
      <w:pPr>
        <w:pStyle w:val="BodyText"/>
        <w:spacing w:line="417" w:lineRule="auto" w:before="35"/>
        <w:ind w:right="258"/>
      </w:pPr>
      <w:r>
        <w:rPr>
          <w:spacing w:val="-4"/>
        </w:rPr>
        <w:t>须采用置换、清洗或者隔离等方法排除可燃物，使其浓度降至安全范</w:t>
      </w:r>
      <w:r>
        <w:rPr>
          <w:spacing w:val="-2"/>
        </w:rPr>
        <w:t>围方可进行作业，作业现场应备有必要的消防设施。</w:t>
      </w:r>
    </w:p>
    <w:p>
      <w:pPr>
        <w:pStyle w:val="BodyText"/>
        <w:spacing w:line="417" w:lineRule="auto"/>
        <w:ind w:right="256" w:firstLine="537"/>
        <w:jc w:val="both"/>
      </w:pPr>
      <w:r>
        <w:rPr>
          <w:spacing w:val="-2"/>
        </w:rPr>
        <w:t>6、切割器胶管必须完好严密，气带接头连接处使用专用卡子固</w:t>
      </w:r>
      <w:r>
        <w:rPr>
          <w:spacing w:val="-4"/>
        </w:rPr>
        <w:t>定可靠，不得用铁丝代替。压力调整器必须可靠，压力表要定期校核</w:t>
      </w:r>
      <w:r>
        <w:rPr>
          <w:spacing w:val="-2"/>
        </w:rPr>
        <w:t>并加铅封。</w:t>
      </w:r>
    </w:p>
    <w:p>
      <w:pPr>
        <w:pStyle w:val="BodyText"/>
        <w:spacing w:line="417" w:lineRule="auto"/>
        <w:ind w:right="258" w:firstLine="537"/>
      </w:pPr>
      <w:r>
        <w:rPr>
          <w:spacing w:val="-2"/>
        </w:rPr>
        <w:t>7、工作场所必须保持通风良好、整洁、安全，必要时设置临时</w:t>
      </w:r>
      <w:r>
        <w:rPr>
          <w:spacing w:val="-4"/>
        </w:rPr>
        <w:t>防护。</w:t>
      </w:r>
    </w:p>
    <w:p>
      <w:pPr>
        <w:pStyle w:val="BodyText"/>
        <w:spacing w:line="417" w:lineRule="auto"/>
        <w:ind w:right="258" w:firstLine="537"/>
      </w:pPr>
      <w:r>
        <w:rPr>
          <w:spacing w:val="-4"/>
        </w:rPr>
        <w:t>8</w:t>
      </w:r>
      <w:r>
        <w:rPr>
          <w:spacing w:val="-8"/>
        </w:rPr>
        <w:t>、作业之前利用清水对作业地点 </w:t>
      </w:r>
      <w:r>
        <w:rPr>
          <w:spacing w:val="-4"/>
        </w:rPr>
        <w:t>10</w:t>
      </w:r>
      <w:r>
        <w:rPr>
          <w:spacing w:val="-12"/>
        </w:rPr>
        <w:t> 米内煤尘、浮煤，进行冲洗</w:t>
      </w:r>
      <w:r>
        <w:rPr/>
        <w:t>清理，气割、焊接结束后再次冲洗，2</w:t>
      </w:r>
      <w:r>
        <w:rPr>
          <w:spacing w:val="-7"/>
        </w:rPr>
        <w:t> 小时以后到现场复查。</w:t>
      </w:r>
    </w:p>
    <w:p>
      <w:pPr>
        <w:pStyle w:val="BodyText"/>
        <w:spacing w:line="417" w:lineRule="auto"/>
        <w:ind w:right="256" w:firstLine="537"/>
        <w:jc w:val="both"/>
      </w:pPr>
      <w:r>
        <w:rPr>
          <w:spacing w:val="-2"/>
        </w:rPr>
        <w:t>9</w:t>
      </w:r>
      <w:r>
        <w:rPr>
          <w:spacing w:val="-4"/>
        </w:rPr>
        <w:t>、电焊、气割等工作地点 </w:t>
      </w:r>
      <w:r>
        <w:rPr>
          <w:spacing w:val="-2"/>
        </w:rPr>
        <w:t>10m</w:t>
      </w:r>
      <w:r>
        <w:rPr>
          <w:spacing w:val="-7"/>
        </w:rPr>
        <w:t> 范围内，不能有油脂、棉纱等易</w:t>
      </w:r>
      <w:r>
        <w:rPr>
          <w:spacing w:val="-4"/>
        </w:rPr>
        <w:t>燃易爆物品，应有供水管路，有专人负责喷水。上述工作地点应至少</w:t>
      </w:r>
      <w:r>
        <w:rPr>
          <w:spacing w:val="-2"/>
        </w:rPr>
        <w:t>备有２个干粉灭火器和足够数量灭火砂。</w:t>
      </w:r>
    </w:p>
    <w:p>
      <w:pPr>
        <w:pStyle w:val="BodyText"/>
        <w:spacing w:line="417" w:lineRule="auto"/>
        <w:ind w:right="258" w:firstLine="537"/>
        <w:jc w:val="both"/>
      </w:pPr>
      <w:r>
        <w:rPr>
          <w:spacing w:val="-4"/>
        </w:rPr>
        <w:t>10、电焊、气割等作业地点，要随时检测作业地点风流中瓦斯浓</w:t>
      </w:r>
      <w:r>
        <w:rPr>
          <w:spacing w:val="-9"/>
        </w:rPr>
        <w:t>度，大于 </w:t>
      </w:r>
      <w:r>
        <w:rPr/>
        <w:t>0.5%时不得作业。</w:t>
      </w:r>
    </w:p>
    <w:p>
      <w:pPr>
        <w:pStyle w:val="Heading2"/>
        <w:spacing w:line="358" w:lineRule="exact"/>
        <w:ind w:left="120"/>
      </w:pPr>
      <w:r>
        <w:rPr>
          <w:spacing w:val="-5"/>
        </w:rPr>
        <w:t>三、工作中注意事项</w:t>
      </w:r>
    </w:p>
    <w:p>
      <w:pPr>
        <w:pStyle w:val="BodyText"/>
        <w:spacing w:before="7"/>
        <w:ind w:left="0"/>
        <w:rPr>
          <w:b/>
          <w:sz w:val="20"/>
        </w:rPr>
      </w:pPr>
    </w:p>
    <w:p>
      <w:pPr>
        <w:pStyle w:val="BodyText"/>
        <w:spacing w:line="417" w:lineRule="auto"/>
        <w:ind w:right="119" w:firstLine="537"/>
      </w:pPr>
      <w:r>
        <w:rPr>
          <w:spacing w:val="-2"/>
        </w:rPr>
        <w:t>1、作业时值班班领导或班组长一定要进行现场统一指挥，在现</w:t>
      </w:r>
      <w:r>
        <w:rPr>
          <w:spacing w:val="-18"/>
        </w:rPr>
        <w:t>场将措施落实到位，并指定专人在场检查和监督，发现问题及时汇报。</w:t>
      </w:r>
    </w:p>
    <w:p>
      <w:pPr>
        <w:pStyle w:val="BodyText"/>
        <w:spacing w:line="417" w:lineRule="auto"/>
        <w:ind w:right="258" w:firstLine="537"/>
      </w:pPr>
      <w:r>
        <w:rPr>
          <w:spacing w:val="-2"/>
        </w:rPr>
        <w:t>2、使用氧气瓶工作时要遵守《氧气瓶的使用、保护和运输的操作规程》。</w:t>
      </w:r>
    </w:p>
    <w:p>
      <w:pPr>
        <w:pStyle w:val="BodyText"/>
        <w:spacing w:line="417" w:lineRule="auto"/>
        <w:ind w:right="258" w:firstLine="537"/>
      </w:pPr>
      <w:r>
        <w:rPr>
          <w:spacing w:val="-2"/>
        </w:rPr>
        <w:t>3、工作时应先打开氧气瓶，吹出堵塞物，然后关闭氧气阀，开乙炔阀点火，熄火时应先关闭氧气阀。</w:t>
      </w:r>
    </w:p>
    <w:p>
      <w:pPr>
        <w:pStyle w:val="BodyText"/>
        <w:spacing w:line="358" w:lineRule="exact"/>
        <w:ind w:left="657"/>
      </w:pPr>
      <w:r>
        <w:rPr/>
        <w:t>4</w:t>
      </w:r>
      <w:r>
        <w:rPr>
          <w:spacing w:val="-1"/>
        </w:rPr>
        <w:t>、在切割工作中发生回火时，要立即关闭氧气阀再另行点火。</w:t>
      </w:r>
    </w:p>
    <w:p>
      <w:pPr>
        <w:spacing w:after="0" w:line="358" w:lineRule="exact"/>
        <w:sectPr>
          <w:pgSz w:w="11910" w:h="16840"/>
          <w:pgMar w:header="0" w:footer="991" w:top="1520" w:bottom="1180" w:left="1680" w:right="1540"/>
        </w:sectPr>
      </w:pPr>
    </w:p>
    <w:p>
      <w:pPr>
        <w:pStyle w:val="BodyText"/>
        <w:spacing w:line="417" w:lineRule="auto" w:before="35"/>
        <w:ind w:right="258"/>
      </w:pPr>
      <w:r>
        <w:rPr>
          <w:spacing w:val="-4"/>
        </w:rPr>
        <w:t>如发生呜爆或感觉震手时表明枪嘴温度过高，应立即熄火，将枪嘴放</w:t>
      </w:r>
      <w:r>
        <w:rPr>
          <w:spacing w:val="-2"/>
        </w:rPr>
        <w:t>入水中冷却。</w:t>
      </w:r>
    </w:p>
    <w:p>
      <w:pPr>
        <w:pStyle w:val="BodyText"/>
        <w:spacing w:line="358" w:lineRule="exact"/>
        <w:ind w:left="657"/>
      </w:pPr>
      <w:r>
        <w:rPr>
          <w:spacing w:val="-2"/>
        </w:rPr>
        <w:t>5</w:t>
      </w:r>
      <w:r>
        <w:rPr>
          <w:spacing w:val="-3"/>
        </w:rPr>
        <w:t>、不准将燃烧的焊枪放在地上,应将火焰熄灭。</w:t>
      </w:r>
    </w:p>
    <w:p>
      <w:pPr>
        <w:pStyle w:val="BodyText"/>
        <w:spacing w:before="9"/>
        <w:ind w:left="0"/>
        <w:rPr>
          <w:sz w:val="20"/>
        </w:rPr>
      </w:pPr>
    </w:p>
    <w:p>
      <w:pPr>
        <w:pStyle w:val="BodyText"/>
        <w:spacing w:line="417" w:lineRule="auto"/>
        <w:ind w:right="258" w:firstLine="537"/>
      </w:pPr>
      <w:r>
        <w:rPr>
          <w:spacing w:val="-2"/>
        </w:rPr>
        <w:t>6、禁止对封闭有压力的容器及存在未清理干净的油污、易燃易爆、有害气体或液体的容器进行切割或焊接。</w:t>
      </w:r>
    </w:p>
    <w:p>
      <w:pPr>
        <w:pStyle w:val="BodyText"/>
        <w:spacing w:line="417" w:lineRule="auto"/>
        <w:ind w:right="258" w:firstLine="537"/>
        <w:jc w:val="both"/>
      </w:pPr>
      <w:r>
        <w:rPr>
          <w:spacing w:val="-2"/>
        </w:rPr>
        <w:t>7、氧气、乙炔胶管不可混用，胶管通过道路时应加以保护，氧</w:t>
      </w:r>
      <w:r>
        <w:rPr>
          <w:spacing w:val="-4"/>
        </w:rPr>
        <w:t>气瓶、乙炔气瓶和工作地点三处之间应相距 </w:t>
      </w:r>
      <w:r>
        <w:rPr>
          <w:spacing w:val="-2"/>
        </w:rPr>
        <w:t>10</w:t>
      </w:r>
      <w:r>
        <w:rPr>
          <w:spacing w:val="-8"/>
        </w:rPr>
        <w:t> 米以上，并要与易燃</w:t>
      </w:r>
      <w:r>
        <w:rPr>
          <w:spacing w:val="-3"/>
        </w:rPr>
        <w:t>易爆物品保持 </w:t>
      </w:r>
      <w:r>
        <w:rPr/>
        <w:t>10</w:t>
      </w:r>
      <w:r>
        <w:rPr>
          <w:spacing w:val="-5"/>
        </w:rPr>
        <w:t> 米以上距离。</w:t>
      </w:r>
    </w:p>
    <w:p>
      <w:pPr>
        <w:pStyle w:val="BodyText"/>
        <w:spacing w:line="358" w:lineRule="exact"/>
        <w:ind w:left="657"/>
      </w:pPr>
      <w:r>
        <w:rPr>
          <w:spacing w:val="-2"/>
        </w:rPr>
        <w:t>8</w:t>
      </w:r>
      <w:r>
        <w:rPr>
          <w:spacing w:val="-3"/>
        </w:rPr>
        <w:t>、在容器内部焊接时，禁止在内部点燃，以防发生爆炸。</w:t>
      </w:r>
    </w:p>
    <w:p>
      <w:pPr>
        <w:pStyle w:val="BodyText"/>
        <w:spacing w:before="9"/>
        <w:ind w:left="0"/>
        <w:rPr>
          <w:sz w:val="20"/>
        </w:rPr>
      </w:pPr>
    </w:p>
    <w:p>
      <w:pPr>
        <w:pStyle w:val="BodyText"/>
        <w:ind w:left="657"/>
      </w:pPr>
      <w:r>
        <w:rPr>
          <w:spacing w:val="-2"/>
        </w:rPr>
        <w:t>9</w:t>
      </w:r>
      <w:r>
        <w:rPr>
          <w:spacing w:val="-3"/>
        </w:rPr>
        <w:t>、压力调整器，在焊接时禁止用棉纱密封，应用石棉丝。</w:t>
      </w:r>
    </w:p>
    <w:p>
      <w:pPr>
        <w:pStyle w:val="BodyText"/>
        <w:spacing w:before="9"/>
        <w:ind w:left="0"/>
        <w:rPr>
          <w:sz w:val="20"/>
        </w:rPr>
      </w:pPr>
    </w:p>
    <w:p>
      <w:pPr>
        <w:pStyle w:val="BodyText"/>
        <w:spacing w:line="417" w:lineRule="auto"/>
        <w:ind w:right="258" w:firstLine="537"/>
      </w:pPr>
      <w:r>
        <w:rPr>
          <w:spacing w:val="-2"/>
        </w:rPr>
        <w:t>10</w:t>
      </w:r>
      <w:r>
        <w:rPr>
          <w:spacing w:val="-5"/>
        </w:rPr>
        <w:t>、氧气发生火灾时，应急速关闭阀门，并用黄砂或水灭火。乙</w:t>
      </w:r>
      <w:r>
        <w:rPr>
          <w:spacing w:val="-2"/>
        </w:rPr>
        <w:t>炔发生火灾时，要严禁用水灭火，应用黄砂灭火。</w:t>
      </w:r>
    </w:p>
    <w:p>
      <w:pPr>
        <w:pStyle w:val="BodyText"/>
        <w:spacing w:line="417" w:lineRule="auto"/>
        <w:ind w:right="258" w:firstLine="537"/>
      </w:pPr>
      <w:r>
        <w:rPr>
          <w:spacing w:val="-4"/>
        </w:rPr>
        <w:t>11、使用电焊、气割时一定注意不得损坏设备其它部分，电缆管</w:t>
      </w:r>
      <w:r>
        <w:rPr>
          <w:spacing w:val="-2"/>
        </w:rPr>
        <w:t>线等易燃物品，要用不燃性材料保护好。</w:t>
      </w:r>
    </w:p>
    <w:p>
      <w:pPr>
        <w:pStyle w:val="BodyText"/>
        <w:spacing w:line="417" w:lineRule="auto"/>
        <w:ind w:right="258" w:firstLine="537"/>
      </w:pPr>
      <w:r>
        <w:rPr>
          <w:spacing w:val="-2"/>
        </w:rPr>
        <w:t>12</w:t>
      </w:r>
      <w:r>
        <w:rPr>
          <w:spacing w:val="-5"/>
        </w:rPr>
        <w:t>、在设备上焊接时，必须小心注意，防止损坏轴承、衬套、齿</w:t>
      </w:r>
      <w:r>
        <w:rPr>
          <w:spacing w:val="-2"/>
        </w:rPr>
        <w:t>轮箱、铰接点和电机等。</w:t>
      </w:r>
    </w:p>
    <w:p>
      <w:pPr>
        <w:pStyle w:val="BodyText"/>
        <w:spacing w:line="358" w:lineRule="exact"/>
        <w:ind w:left="657"/>
      </w:pPr>
      <w:r>
        <w:rPr>
          <w:spacing w:val="-2"/>
        </w:rPr>
        <w:t>13</w:t>
      </w:r>
      <w:r>
        <w:rPr>
          <w:spacing w:val="-3"/>
        </w:rPr>
        <w:t>、在设备、开关等物体上焊接时必须停电后方可焊接。</w:t>
      </w:r>
    </w:p>
    <w:p>
      <w:pPr>
        <w:pStyle w:val="BodyText"/>
        <w:spacing w:before="8"/>
        <w:ind w:left="0"/>
        <w:rPr>
          <w:sz w:val="20"/>
        </w:rPr>
      </w:pPr>
    </w:p>
    <w:p>
      <w:pPr>
        <w:pStyle w:val="BodyText"/>
        <w:spacing w:line="417" w:lineRule="auto"/>
        <w:ind w:right="258" w:firstLine="537"/>
      </w:pPr>
      <w:r>
        <w:rPr>
          <w:spacing w:val="-4"/>
        </w:rPr>
        <w:t>14、在皮带机或聚氨脂筛板上方焊接时，带面、聚氨脂筛板必须</w:t>
      </w:r>
      <w:r>
        <w:rPr>
          <w:spacing w:val="-2"/>
        </w:rPr>
        <w:t>用不燃性材料进行保护。</w:t>
      </w:r>
    </w:p>
    <w:p>
      <w:pPr>
        <w:pStyle w:val="BodyText"/>
        <w:spacing w:line="417" w:lineRule="auto"/>
        <w:ind w:right="258" w:firstLine="537"/>
        <w:jc w:val="both"/>
      </w:pPr>
      <w:r>
        <w:rPr>
          <w:spacing w:val="-4"/>
        </w:rPr>
        <w:t>15、焊接时不准用设备、管路等做接地极，一定要把接地极设在</w:t>
      </w:r>
      <w:r>
        <w:rPr>
          <w:spacing w:val="-12"/>
        </w:rPr>
        <w:t>尽量靠近焊接的地点，这样可以防止这些地方的润滑剂在焊接电流的</w:t>
      </w:r>
      <w:r>
        <w:rPr>
          <w:spacing w:val="-5"/>
        </w:rPr>
        <w:t>作用下发生分解，并防止轴承过热。同时防止电流通过轴承或齿轮在</w:t>
      </w:r>
    </w:p>
    <w:p>
      <w:pPr>
        <w:spacing w:after="0" w:line="417" w:lineRule="auto"/>
        <w:jc w:val="both"/>
        <w:sectPr>
          <w:pgSz w:w="11910" w:h="16840"/>
          <w:pgMar w:header="0" w:footer="991" w:top="1520" w:bottom="1180" w:left="1680" w:right="1540"/>
        </w:sectPr>
      </w:pPr>
    </w:p>
    <w:p>
      <w:pPr>
        <w:pStyle w:val="BodyText"/>
        <w:spacing w:before="35"/>
      </w:pPr>
      <w:r>
        <w:rPr>
          <w:spacing w:val="-3"/>
        </w:rPr>
        <w:t>焊接中产生电弧，从而产生毛刺或点焊在一起。</w:t>
      </w:r>
    </w:p>
    <w:p>
      <w:pPr>
        <w:pStyle w:val="BodyText"/>
        <w:spacing w:before="9"/>
        <w:ind w:left="0"/>
        <w:rPr>
          <w:sz w:val="20"/>
        </w:rPr>
      </w:pPr>
    </w:p>
    <w:p>
      <w:pPr>
        <w:pStyle w:val="BodyText"/>
        <w:spacing w:line="417" w:lineRule="auto"/>
        <w:ind w:right="258" w:firstLine="537"/>
      </w:pPr>
      <w:r>
        <w:rPr>
          <w:spacing w:val="-4"/>
        </w:rPr>
        <w:t>16、焊机接地点绝对不要接在液压油缸的活塞杆上，因为电弧会</w:t>
      </w:r>
      <w:r>
        <w:rPr>
          <w:spacing w:val="-2"/>
        </w:rPr>
        <w:t>在活塞杆上造成点蚀坑。</w:t>
      </w:r>
    </w:p>
    <w:p>
      <w:pPr>
        <w:spacing w:line="417" w:lineRule="auto" w:before="0"/>
        <w:ind w:left="120" w:right="1585" w:firstLine="537"/>
        <w:jc w:val="left"/>
        <w:rPr>
          <w:b/>
          <w:sz w:val="28"/>
        </w:rPr>
      </w:pPr>
      <w:r>
        <w:rPr>
          <w:spacing w:val="-2"/>
          <w:sz w:val="28"/>
        </w:rPr>
        <w:t>17、高空作业时，应遵从《高空作业安全操作规程》</w:t>
      </w:r>
      <w:r>
        <w:rPr>
          <w:b/>
          <w:spacing w:val="-2"/>
          <w:sz w:val="28"/>
        </w:rPr>
        <w:t>四、工作完成后</w:t>
      </w:r>
    </w:p>
    <w:p>
      <w:pPr>
        <w:pStyle w:val="BodyText"/>
        <w:spacing w:line="417" w:lineRule="auto"/>
        <w:ind w:right="258" w:firstLine="537"/>
      </w:pPr>
      <w:r>
        <w:rPr>
          <w:spacing w:val="-2"/>
        </w:rPr>
        <w:t>1、电焊、气割等工作完毕后，工作地点应再次用水喷洒，并应</w:t>
      </w:r>
      <w:r>
        <w:rPr>
          <w:spacing w:val="-4"/>
        </w:rPr>
        <w:t>有专人在工作地点检查 </w:t>
      </w:r>
      <w:r>
        <w:rPr/>
        <w:t>1h，发现异状，立即处理。</w:t>
      </w:r>
    </w:p>
    <w:p>
      <w:pPr>
        <w:pStyle w:val="BodyText"/>
        <w:spacing w:line="417" w:lineRule="auto"/>
        <w:ind w:right="258" w:firstLine="537"/>
      </w:pPr>
      <w:r>
        <w:rPr>
          <w:spacing w:val="-2"/>
        </w:rPr>
        <w:t>2、电焊、气割等工作完毕后，相关设备、工具等不得存放在施工现场，必须全部回收。</w:t>
      </w:r>
    </w:p>
    <w:p>
      <w:pPr>
        <w:spacing w:after="0" w:line="417" w:lineRule="auto"/>
        <w:sectPr>
          <w:pgSz w:w="11910" w:h="16840"/>
          <w:pgMar w:header="0" w:footer="991" w:top="1520" w:bottom="1180" w:left="1680" w:right="1540"/>
        </w:sectPr>
      </w:pPr>
    </w:p>
    <w:p>
      <w:pPr>
        <w:pStyle w:val="Heading1"/>
        <w:ind w:left="29"/>
      </w:pPr>
      <w:r>
        <w:rPr>
          <w:spacing w:val="-5"/>
        </w:rPr>
        <w:t>综采工作面收尾铺网安全技术措施</w:t>
      </w:r>
    </w:p>
    <w:p>
      <w:pPr>
        <w:pStyle w:val="BodyText"/>
        <w:ind w:left="0"/>
        <w:rPr>
          <w:b/>
          <w:sz w:val="36"/>
        </w:rPr>
      </w:pPr>
    </w:p>
    <w:p>
      <w:pPr>
        <w:pStyle w:val="BodyText"/>
        <w:spacing w:before="7"/>
        <w:ind w:left="0"/>
        <w:rPr>
          <w:b/>
          <w:sz w:val="29"/>
        </w:rPr>
      </w:pPr>
    </w:p>
    <w:p>
      <w:pPr>
        <w:pStyle w:val="BodyText"/>
        <w:spacing w:line="417" w:lineRule="auto"/>
        <w:ind w:right="258" w:firstLine="600"/>
      </w:pPr>
      <w:r>
        <w:rPr>
          <w:spacing w:val="-2"/>
        </w:rPr>
        <w:t>为了按要求进行铺网与主回撤通道贯通，保证综采设备顺利撤出，制定以下措施：</w:t>
      </w:r>
    </w:p>
    <w:p>
      <w:pPr>
        <w:pStyle w:val="Heading2"/>
        <w:spacing w:line="358" w:lineRule="exact"/>
        <w:ind w:left="720"/>
      </w:pPr>
      <w:r>
        <w:rPr>
          <w:spacing w:val="-5"/>
        </w:rPr>
        <w:t>一、施工工艺过程：</w:t>
      </w:r>
    </w:p>
    <w:p>
      <w:pPr>
        <w:pStyle w:val="BodyText"/>
        <w:spacing w:before="9"/>
        <w:ind w:left="0"/>
        <w:rPr>
          <w:b/>
          <w:sz w:val="20"/>
        </w:rPr>
      </w:pPr>
    </w:p>
    <w:p>
      <w:pPr>
        <w:pStyle w:val="BodyText"/>
        <w:spacing w:line="417" w:lineRule="auto"/>
        <w:ind w:right="258" w:firstLine="600"/>
      </w:pPr>
      <w:r>
        <w:rPr>
          <w:rFonts w:ascii="Times New Roman" w:hAnsi="Times New Roman" w:eastAsia="Times New Roman"/>
          <w:spacing w:val="-6"/>
        </w:rPr>
        <w:t>1</w:t>
      </w:r>
      <w:r>
        <w:rPr>
          <w:spacing w:val="-24"/>
        </w:rPr>
        <w:t>、工艺流程：</w:t>
      </w:r>
      <w:r>
        <w:rPr>
          <w:spacing w:val="29"/>
        </w:rPr>
        <w:t>（</w:t>
      </w:r>
      <w:r>
        <w:rPr>
          <w:rFonts w:ascii="Times New Roman" w:hAnsi="Times New Roman" w:eastAsia="Times New Roman"/>
          <w:spacing w:val="28"/>
        </w:rPr>
        <w:t>1</w:t>
      </w:r>
      <w:r>
        <w:rPr>
          <w:spacing w:val="29"/>
        </w:rPr>
        <w:t>）</w:t>
      </w:r>
      <w:r>
        <w:rPr>
          <w:spacing w:val="-6"/>
        </w:rPr>
        <w:t>降低采高—（</w:t>
      </w:r>
      <w:r>
        <w:rPr>
          <w:rFonts w:ascii="Times New Roman" w:hAnsi="Times New Roman" w:eastAsia="Times New Roman"/>
          <w:spacing w:val="-6"/>
        </w:rPr>
        <w:t>2</w:t>
      </w:r>
      <w:r>
        <w:rPr>
          <w:spacing w:val="-6"/>
        </w:rPr>
        <w:t>）铺网和钢丝绳—（</w:t>
      </w:r>
      <w:r>
        <w:rPr>
          <w:rFonts w:ascii="Times New Roman" w:hAnsi="Times New Roman" w:eastAsia="Times New Roman"/>
          <w:spacing w:val="-6"/>
        </w:rPr>
        <w:t>3</w:t>
      </w:r>
      <w:r>
        <w:rPr>
          <w:spacing w:val="-6"/>
        </w:rPr>
        <w:t>）割透</w:t>
      </w:r>
      <w:r>
        <w:rPr>
          <w:spacing w:val="-2"/>
        </w:rPr>
        <w:t>煤垛—（</w:t>
      </w:r>
      <w:r>
        <w:rPr>
          <w:rFonts w:ascii="Times New Roman" w:hAnsi="Times New Roman" w:eastAsia="Times New Roman"/>
          <w:spacing w:val="-2"/>
        </w:rPr>
        <w:t>4</w:t>
      </w:r>
      <w:r>
        <w:rPr>
          <w:spacing w:val="-2"/>
        </w:rPr>
        <w:t>）包顶网—（</w:t>
      </w:r>
      <w:r>
        <w:rPr>
          <w:rFonts w:ascii="Times New Roman" w:hAnsi="Times New Roman" w:eastAsia="Times New Roman"/>
          <w:spacing w:val="-2"/>
        </w:rPr>
        <w:t>5</w:t>
      </w:r>
      <w:r>
        <w:rPr>
          <w:spacing w:val="-2"/>
        </w:rPr>
        <w:t>）拉架。</w:t>
      </w:r>
    </w:p>
    <w:p>
      <w:pPr>
        <w:pStyle w:val="BodyText"/>
        <w:spacing w:line="358" w:lineRule="exact"/>
        <w:ind w:left="720"/>
      </w:pPr>
      <w:r>
        <w:rPr>
          <w:rFonts w:ascii="Times New Roman" w:eastAsia="Times New Roman"/>
          <w:spacing w:val="-2"/>
        </w:rPr>
        <w:t>2</w:t>
      </w:r>
      <w:r>
        <w:rPr>
          <w:spacing w:val="-4"/>
        </w:rPr>
        <w:t>、工艺流程说明</w:t>
      </w:r>
    </w:p>
    <w:p>
      <w:pPr>
        <w:pStyle w:val="BodyText"/>
        <w:spacing w:line="417" w:lineRule="auto" w:before="266"/>
        <w:ind w:right="116" w:firstLine="600"/>
      </w:pPr>
      <w:r>
        <w:rPr>
          <w:rFonts w:ascii="Times New Roman" w:eastAsia="Times New Roman"/>
        </w:rPr>
        <w:t>3</w:t>
      </w:r>
      <w:r>
        <w:rPr>
          <w:spacing w:val="-16"/>
        </w:rPr>
        <w:t>、当工作面推进至距主回撤通道 </w:t>
      </w:r>
      <w:r>
        <w:rPr>
          <w:rFonts w:ascii="Times New Roman" w:eastAsia="Times New Roman"/>
        </w:rPr>
        <w:t>20M</w:t>
      </w:r>
      <w:r>
        <w:rPr>
          <w:rFonts w:ascii="Times New Roman" w:eastAsia="Times New Roman"/>
          <w:spacing w:val="-18"/>
        </w:rPr>
        <w:t> </w:t>
      </w:r>
      <w:r>
        <w:rPr>
          <w:spacing w:val="-12"/>
        </w:rPr>
        <w:t>开始降低采高，逐步降低，</w:t>
      </w:r>
      <w:r>
        <w:rPr>
          <w:spacing w:val="-9"/>
        </w:rPr>
        <w:t>推进 </w:t>
      </w:r>
      <w:r>
        <w:rPr>
          <w:rFonts w:ascii="Times New Roman" w:eastAsia="Times New Roman"/>
        </w:rPr>
        <w:t>4M </w:t>
      </w:r>
      <w:r>
        <w:rPr>
          <w:spacing w:val="-15"/>
        </w:rPr>
        <w:t>割 </w:t>
      </w:r>
      <w:r>
        <w:rPr>
          <w:rFonts w:ascii="Times New Roman" w:eastAsia="Times New Roman"/>
        </w:rPr>
        <w:t>5 </w:t>
      </w:r>
      <w:r>
        <w:rPr>
          <w:spacing w:val="-2"/>
        </w:rPr>
        <w:t>刀，到铺单网位置将采高控制在 </w:t>
      </w:r>
      <w:r>
        <w:rPr>
          <w:rFonts w:ascii="Times New Roman" w:eastAsia="Times New Roman"/>
        </w:rPr>
        <w:t>3.7M</w:t>
      </w:r>
      <w:r>
        <w:rPr/>
        <w:t>。随后，随着工</w:t>
      </w:r>
      <w:r>
        <w:rPr>
          <w:spacing w:val="-3"/>
        </w:rPr>
        <w:t>作面推进逐渐降低采高，不能低于 </w:t>
      </w:r>
      <w:r>
        <w:rPr>
          <w:rFonts w:ascii="Times New Roman" w:eastAsia="Times New Roman"/>
        </w:rPr>
        <w:t>3.6M</w:t>
      </w:r>
      <w:r>
        <w:rPr/>
        <w:t>，控制好顶底板。</w:t>
      </w:r>
    </w:p>
    <w:p>
      <w:pPr>
        <w:pStyle w:val="BodyText"/>
        <w:spacing w:line="417" w:lineRule="auto"/>
        <w:ind w:right="116" w:firstLine="600"/>
      </w:pPr>
      <w:r>
        <w:rPr>
          <w:rFonts w:ascii="Times New Roman" w:eastAsia="Times New Roman"/>
          <w:spacing w:val="-2"/>
        </w:rPr>
        <w:t>4</w:t>
      </w:r>
      <w:r>
        <w:rPr>
          <w:spacing w:val="-15"/>
        </w:rPr>
        <w:t>、校准工作面前后与主回撤通道的距离，能过调整前后推进度，</w:t>
      </w:r>
      <w:r>
        <w:rPr>
          <w:spacing w:val="-5"/>
        </w:rPr>
        <w:t>使工作面与主回撤通道间距在 </w:t>
      </w:r>
      <w:r>
        <w:rPr>
          <w:rFonts w:ascii="Times New Roman" w:eastAsia="Times New Roman"/>
        </w:rPr>
        <w:t>12M</w:t>
      </w:r>
      <w:r>
        <w:rPr>
          <w:rFonts w:ascii="Times New Roman" w:eastAsia="Times New Roman"/>
          <w:spacing w:val="-18"/>
        </w:rPr>
        <w:t> </w:t>
      </w:r>
      <w:r>
        <w:rPr>
          <w:spacing w:val="-8"/>
        </w:rPr>
        <w:t>时达到平行，开始铺设单层顶网，</w:t>
      </w:r>
      <w:r>
        <w:rPr>
          <w:spacing w:val="-2"/>
        </w:rPr>
        <w:t>当工作面推进到距主回撤通道 </w:t>
      </w:r>
      <w:r>
        <w:rPr>
          <w:rFonts w:ascii="Times New Roman" w:eastAsia="Times New Roman"/>
        </w:rPr>
        <w:t>10M </w:t>
      </w:r>
      <w:r>
        <w:rPr/>
        <w:t>时开始铺设双层顶网，在距停采</w:t>
      </w:r>
      <w:r>
        <w:rPr>
          <w:spacing w:val="-24"/>
        </w:rPr>
        <w:t>线 </w:t>
      </w:r>
      <w:r>
        <w:rPr>
          <w:rFonts w:ascii="Times New Roman" w:eastAsia="Times New Roman"/>
        </w:rPr>
        <w:t>4.3M </w:t>
      </w:r>
      <w:r>
        <w:rPr>
          <w:spacing w:val="-3"/>
        </w:rPr>
        <w:t>开始在双网下沿工作面敷设钢丝绳，共敷设 </w:t>
      </w:r>
      <w:r>
        <w:rPr>
          <w:rFonts w:ascii="Times New Roman" w:eastAsia="Times New Roman"/>
        </w:rPr>
        <w:t>4 </w:t>
      </w:r>
      <w:r>
        <w:rPr>
          <w:spacing w:val="-10"/>
        </w:rPr>
        <w:t>根直径为 </w:t>
      </w:r>
      <w:r>
        <w:rPr>
          <w:rFonts w:ascii="Times New Roman" w:eastAsia="Times New Roman"/>
        </w:rPr>
        <w:t>18.</w:t>
      </w:r>
      <w:r>
        <w:rPr/>
        <w:t>5</w:t>
      </w:r>
    </w:p>
    <w:p>
      <w:pPr>
        <w:pStyle w:val="BodyText"/>
        <w:spacing w:line="417" w:lineRule="auto"/>
        <w:ind w:left="720" w:right="258" w:hanging="600"/>
      </w:pPr>
      <w:r>
        <w:rPr/>
        <w:t>㎜（</w:t>
      </w:r>
      <w:r>
        <w:rPr>
          <w:spacing w:val="-9"/>
        </w:rPr>
        <w:t>或直径为 </w:t>
      </w:r>
      <w:r>
        <w:rPr/>
        <w:t>21.5</w:t>
      </w:r>
      <w:r>
        <w:rPr>
          <w:spacing w:val="-20"/>
        </w:rPr>
        <w:t> ㎜</w:t>
      </w:r>
      <w:r>
        <w:rPr/>
        <w:t>）</w:t>
      </w:r>
      <w:r>
        <w:rPr>
          <w:spacing w:val="-4"/>
        </w:rPr>
        <w:t>的钢丝绳，钢丝绳间距 </w:t>
      </w:r>
      <w:r>
        <w:rPr/>
        <w:t>800</w:t>
      </w:r>
      <w:r>
        <w:rPr>
          <w:spacing w:val="-16"/>
        </w:rPr>
        <w:t> ㎜—</w:t>
      </w:r>
      <w:r>
        <w:rPr/>
        <w:t>1000</w:t>
      </w:r>
      <w:r>
        <w:rPr>
          <w:spacing w:val="-14"/>
        </w:rPr>
        <w:t> ㎜。</w:t>
      </w:r>
      <w:r>
        <w:rPr/>
        <w:t> </w:t>
      </w:r>
      <w:r>
        <w:rPr>
          <w:spacing w:val="-2"/>
        </w:rPr>
        <w:t>5</w:t>
      </w:r>
      <w:r>
        <w:rPr>
          <w:spacing w:val="-3"/>
        </w:rPr>
        <w:t>、铺网开始以后，通过调整前后推进度，使工作面与主回撤通</w:t>
      </w:r>
    </w:p>
    <w:p>
      <w:pPr>
        <w:pStyle w:val="BodyText"/>
        <w:spacing w:line="417" w:lineRule="auto"/>
        <w:ind w:right="258"/>
      </w:pPr>
      <w:r>
        <w:rPr>
          <w:spacing w:val="-4"/>
        </w:rPr>
        <w:t>道斜交，前后相差 </w:t>
      </w:r>
      <w:r>
        <w:rPr/>
        <w:t>1.6M，保证工作面一头先与主回撤通道贯通，有</w:t>
      </w:r>
      <w:r>
        <w:rPr>
          <w:spacing w:val="-2"/>
        </w:rPr>
        <w:t>利于割透煤垛后包顶网时的顶板管理。</w:t>
      </w:r>
    </w:p>
    <w:p>
      <w:pPr>
        <w:pStyle w:val="BodyText"/>
        <w:spacing w:line="417" w:lineRule="auto"/>
        <w:ind w:right="119" w:firstLine="600"/>
      </w:pPr>
      <w:r>
        <w:rPr/>
        <w:t>6</w:t>
      </w:r>
      <w:r>
        <w:rPr>
          <w:spacing w:val="-10"/>
        </w:rPr>
        <w:t>、双网铺到距主回撤通道 </w:t>
      </w:r>
      <w:r>
        <w:rPr/>
        <w:t>1.0M</w:t>
      </w:r>
      <w:r>
        <w:rPr>
          <w:spacing w:val="-10"/>
        </w:rPr>
        <w:t> 时停止，待与主回撤通道贯通割</w:t>
      </w:r>
      <w:r>
        <w:rPr>
          <w:spacing w:val="-18"/>
        </w:rPr>
        <w:t>透煤垛后，将主回撤通道上帮吊网折回与工作面顶网联接，即包顶网，</w:t>
      </w:r>
      <w:r>
        <w:rPr>
          <w:spacing w:val="-2"/>
        </w:rPr>
        <w:t>包顶网前，采取打点柱等措施对顶板进行临时维护。</w:t>
      </w:r>
    </w:p>
    <w:p>
      <w:pPr>
        <w:spacing w:after="0" w:line="417" w:lineRule="auto"/>
        <w:sectPr>
          <w:pgSz w:w="11910" w:h="16840"/>
          <w:pgMar w:header="0" w:footer="991" w:top="1480" w:bottom="1180" w:left="1680" w:right="1540"/>
        </w:sectPr>
      </w:pPr>
    </w:p>
    <w:p>
      <w:pPr>
        <w:pStyle w:val="BodyText"/>
        <w:spacing w:line="417" w:lineRule="auto" w:before="35"/>
        <w:ind w:right="258" w:firstLine="600"/>
      </w:pPr>
      <w:r>
        <w:rPr>
          <w:spacing w:val="-2"/>
        </w:rPr>
        <w:t>7、割透煤垛，将工作面顶网与主回撤通道预先挂好的顶网联接好后，再将工作面液压支架拉上来，工作面末采收尾工程结束。</w:t>
      </w:r>
    </w:p>
    <w:p>
      <w:pPr>
        <w:pStyle w:val="BodyText"/>
        <w:ind w:left="0"/>
      </w:pPr>
    </w:p>
    <w:p>
      <w:pPr>
        <w:pStyle w:val="BodyText"/>
        <w:spacing w:before="9"/>
        <w:ind w:left="0"/>
        <w:rPr>
          <w:sz w:val="20"/>
        </w:rPr>
      </w:pPr>
    </w:p>
    <w:p>
      <w:pPr>
        <w:pStyle w:val="Heading2"/>
        <w:ind w:left="720"/>
      </w:pPr>
      <w:r>
        <w:rPr>
          <w:spacing w:val="-5"/>
        </w:rPr>
        <w:t>二、工作面铺顶网、铺钢丝绳技术质量要求：</w:t>
      </w:r>
    </w:p>
    <w:p>
      <w:pPr>
        <w:pStyle w:val="BodyText"/>
        <w:spacing w:before="9"/>
        <w:ind w:left="0"/>
        <w:rPr>
          <w:b/>
          <w:sz w:val="20"/>
        </w:rPr>
      </w:pPr>
    </w:p>
    <w:p>
      <w:pPr>
        <w:pStyle w:val="BodyText"/>
        <w:spacing w:line="417" w:lineRule="auto"/>
        <w:ind w:right="258" w:firstLine="600"/>
      </w:pPr>
      <w:r>
        <w:rPr>
          <w:spacing w:val="-2"/>
        </w:rPr>
        <w:t>1、金属顶网为菱形金属网，规格：长×宽=10M×1.2M；联网丝</w:t>
      </w:r>
      <w:r>
        <w:rPr>
          <w:spacing w:val="-9"/>
        </w:rPr>
        <w:t>的规格为 </w:t>
      </w:r>
      <w:r>
        <w:rPr/>
        <w:t>14#铁丝。</w:t>
      </w:r>
    </w:p>
    <w:p>
      <w:pPr>
        <w:pStyle w:val="BodyText"/>
        <w:spacing w:line="417" w:lineRule="auto"/>
        <w:ind w:right="119" w:firstLine="600"/>
      </w:pPr>
      <w:r>
        <w:rPr>
          <w:spacing w:val="-1"/>
        </w:rPr>
        <w:t>2</w:t>
      </w:r>
      <w:r>
        <w:rPr>
          <w:spacing w:val="-2"/>
        </w:rPr>
        <w:t>、在顶板泥岩，出现掉顶、漏顶的情况下，采用以下方法：第</w:t>
      </w:r>
      <w:r>
        <w:rPr>
          <w:spacing w:val="5"/>
        </w:rPr>
        <w:t>一片引网从工作面机尾</w:t>
      </w:r>
      <w:r>
        <w:rPr>
          <w:spacing w:val="8"/>
        </w:rPr>
        <w:t>（</w:t>
      </w:r>
      <w:r>
        <w:rPr>
          <w:spacing w:val="6"/>
        </w:rPr>
        <w:t>机头</w:t>
      </w:r>
      <w:r>
        <w:rPr>
          <w:spacing w:val="8"/>
        </w:rPr>
        <w:t>）</w:t>
      </w:r>
      <w:r>
        <w:rPr>
          <w:spacing w:val="5"/>
        </w:rPr>
        <w:t>开始，将金属网展开，联到Φ</w:t>
      </w:r>
      <w:r>
        <w:rPr>
          <w:spacing w:val="1"/>
        </w:rPr>
        <w:t>1</w:t>
      </w:r>
      <w:r>
        <w:rPr>
          <w:spacing w:val="-1"/>
        </w:rPr>
        <w:t>5.</w:t>
      </w:r>
      <w:r>
        <w:rPr/>
        <w:t>5</w:t>
      </w:r>
      <w:r>
        <w:rPr>
          <w:spacing w:val="-10"/>
        </w:rPr>
        <w:t>钢丝绳上，先降架 </w:t>
      </w:r>
      <w:r>
        <w:rPr>
          <w:spacing w:val="1"/>
        </w:rPr>
        <w:t>1</w:t>
      </w:r>
      <w:r>
        <w:rPr>
          <w:spacing w:val="-1"/>
        </w:rPr>
        <w:t>-</w:t>
      </w:r>
      <w:r>
        <w:rPr/>
        <w:t>2</w:t>
      </w:r>
      <w:r>
        <w:rPr>
          <w:spacing w:val="-9"/>
        </w:rPr>
        <w:t> 架，人工将网铺到顶梁上方，而后升起支架，</w:t>
      </w:r>
      <w:r>
        <w:rPr>
          <w:spacing w:val="-7"/>
        </w:rPr>
        <w:t>顶梁将网压上 </w:t>
      </w:r>
      <w:r>
        <w:rPr>
          <w:spacing w:val="-1"/>
        </w:rPr>
        <w:t>8</w:t>
      </w:r>
      <w:r>
        <w:rPr>
          <w:spacing w:val="1"/>
        </w:rPr>
        <w:t>0</w:t>
      </w:r>
      <w:r>
        <w:rPr/>
        <w:t>0</w:t>
      </w:r>
      <w:r>
        <w:rPr>
          <w:spacing w:val="-20"/>
        </w:rPr>
        <w:t> ㎜—</w:t>
      </w:r>
      <w:r>
        <w:rPr>
          <w:spacing w:val="1"/>
        </w:rPr>
        <w:t>1</w:t>
      </w:r>
      <w:r>
        <w:rPr>
          <w:spacing w:val="-1"/>
        </w:rPr>
        <w:t>00</w:t>
      </w:r>
      <w:r>
        <w:rPr/>
        <w:t>0</w:t>
      </w:r>
      <w:r>
        <w:rPr>
          <w:spacing w:val="-12"/>
        </w:rPr>
        <w:t> ㎜，顶梁梁头余网 </w:t>
      </w:r>
      <w:r>
        <w:rPr>
          <w:spacing w:val="1"/>
        </w:rPr>
        <w:t>2</w:t>
      </w:r>
      <w:r>
        <w:rPr>
          <w:spacing w:val="-1"/>
        </w:rPr>
        <w:t>00</w:t>
      </w:r>
      <w:r>
        <w:rPr>
          <w:spacing w:val="1"/>
        </w:rPr>
        <w:t>-</w:t>
      </w:r>
      <w:r>
        <w:rPr>
          <w:spacing w:val="-1"/>
        </w:rPr>
        <w:t>40</w:t>
      </w:r>
      <w:r>
        <w:rPr/>
        <w:t>0</w:t>
      </w:r>
      <w:r>
        <w:rPr>
          <w:spacing w:val="-10"/>
        </w:rPr>
        <w:t> ㎜，以利于</w:t>
      </w:r>
      <w:r>
        <w:rPr>
          <w:spacing w:val="-17"/>
        </w:rPr>
        <w:t>联挂第二片网，金属网的长边和短边搭接 </w:t>
      </w:r>
      <w:r>
        <w:rPr>
          <w:spacing w:val="1"/>
        </w:rPr>
        <w:t>2</w:t>
      </w:r>
      <w:r>
        <w:rPr>
          <w:spacing w:val="-1"/>
        </w:rPr>
        <w:t>0</w:t>
      </w:r>
      <w:r>
        <w:rPr/>
        <w:t>0</w:t>
      </w:r>
      <w:r>
        <w:rPr>
          <w:spacing w:val="-31"/>
        </w:rPr>
        <w:t> ㎜，联网扣间距 </w:t>
      </w:r>
      <w:r>
        <w:rPr>
          <w:spacing w:val="-1"/>
        </w:rPr>
        <w:t>2</w:t>
      </w:r>
      <w:r>
        <w:rPr>
          <w:spacing w:val="1"/>
        </w:rPr>
        <w:t>0</w:t>
      </w:r>
      <w:r>
        <w:rPr/>
        <w:t>0</w:t>
      </w:r>
      <w:r>
        <w:rPr>
          <w:spacing w:val="-25"/>
        </w:rPr>
        <w:t> ㎜，</w:t>
      </w:r>
      <w:r>
        <w:rPr>
          <w:spacing w:val="-10"/>
        </w:rPr>
        <w:t>扭接不少于两圈半。第二片网联好后，将网兜回来帖顶梁吊挂好，采煤机割完刀后，将网放下来后再拉架，拉架采用先降架，使顶梁离开</w:t>
      </w:r>
      <w:r>
        <w:rPr>
          <w:spacing w:val="-30"/>
        </w:rPr>
        <w:t>顶板 </w:t>
      </w:r>
      <w:r>
        <w:rPr>
          <w:spacing w:val="1"/>
        </w:rPr>
        <w:t>5</w:t>
      </w:r>
      <w:r>
        <w:rPr/>
        <w:t>0</w:t>
      </w:r>
      <w:r>
        <w:rPr>
          <w:spacing w:val="-8"/>
        </w:rPr>
        <w:t> ㎜左右，再拉架前移，不许采用擦顶移架，防止搓网。以此</w:t>
      </w:r>
      <w:r>
        <w:rPr>
          <w:spacing w:val="-3"/>
        </w:rPr>
        <w:t>类推，按上述方式进行铺网。</w:t>
      </w:r>
    </w:p>
    <w:p>
      <w:pPr>
        <w:pStyle w:val="BodyText"/>
        <w:spacing w:line="417" w:lineRule="auto"/>
        <w:ind w:right="258" w:firstLine="600"/>
      </w:pPr>
      <w:r>
        <w:rPr>
          <w:spacing w:val="-2"/>
        </w:rPr>
        <w:t>3、在顶板较好，适应打短锚杆的条件下，采用在顶板安装引网钢丝绳，在钢丝绳上挂网的方法，具体如下：</w:t>
      </w:r>
    </w:p>
    <w:p>
      <w:pPr>
        <w:pStyle w:val="BodyText"/>
        <w:spacing w:line="417" w:lineRule="auto"/>
        <w:ind w:right="256" w:firstLine="600"/>
        <w:jc w:val="both"/>
      </w:pPr>
      <w:r>
        <w:rPr/>
        <w:t>4、在工作面液压支架顶梁前端与煤壁之间的间隙（350</w:t>
      </w:r>
      <w:r>
        <w:rPr>
          <w:spacing w:val="-14"/>
        </w:rPr>
        <w:t> ㎜</w:t>
      </w:r>
      <w:r>
        <w:rPr/>
        <w:t>）打</w:t>
      </w:r>
      <w:r>
        <w:rPr>
          <w:spacing w:val="-4"/>
        </w:rPr>
        <w:t>顶板固定锚杆眼。打眼前，必须将工作面支架拉齐，并使支架顶梁前</w:t>
      </w:r>
      <w:r>
        <w:rPr>
          <w:spacing w:val="-2"/>
        </w:rPr>
        <w:t>端接顶严密。</w:t>
      </w:r>
    </w:p>
    <w:p>
      <w:pPr>
        <w:pStyle w:val="BodyText"/>
        <w:spacing w:line="417" w:lineRule="auto"/>
        <w:ind w:right="125" w:firstLine="600"/>
        <w:jc w:val="both"/>
      </w:pPr>
      <w:r>
        <w:rPr>
          <w:spacing w:val="-4"/>
        </w:rPr>
        <w:t>5</w:t>
      </w:r>
      <w:r>
        <w:rPr>
          <w:spacing w:val="-8"/>
        </w:rPr>
        <w:t>、沿工作面每隔 </w:t>
      </w:r>
      <w:r>
        <w:rPr>
          <w:spacing w:val="-4"/>
        </w:rPr>
        <w:t>3.5M</w:t>
      </w:r>
      <w:r>
        <w:rPr>
          <w:spacing w:val="-9"/>
        </w:rPr>
        <w:t> 打一个锚眼，用煤电钻等打眼工具打眼，</w:t>
      </w:r>
      <w:r>
        <w:rPr>
          <w:spacing w:val="-15"/>
        </w:rPr>
        <w:t>仰角 </w:t>
      </w:r>
      <w:r>
        <w:rPr/>
        <w:t>45-70</w:t>
      </w:r>
      <w:r>
        <w:rPr>
          <w:spacing w:val="-17"/>
        </w:rPr>
        <w:t> 度，眼深 </w:t>
      </w:r>
      <w:r>
        <w:rPr/>
        <w:t>400</w:t>
      </w:r>
      <w:r>
        <w:rPr>
          <w:spacing w:val="-15"/>
        </w:rPr>
        <w:t> ㎜，共打眼 </w:t>
      </w:r>
      <w:r>
        <w:rPr/>
        <w:t>50</w:t>
      </w:r>
      <w:r>
        <w:rPr>
          <w:spacing w:val="-7"/>
        </w:rPr>
        <w:t> 个。在顶板所打的每个眼中</w:t>
      </w:r>
    </w:p>
    <w:p>
      <w:pPr>
        <w:spacing w:after="0" w:line="417" w:lineRule="auto"/>
        <w:jc w:val="both"/>
        <w:sectPr>
          <w:pgSz w:w="11910" w:h="16840"/>
          <w:pgMar w:header="0" w:footer="991" w:top="1520" w:bottom="1180" w:left="1680" w:right="1540"/>
        </w:sectPr>
      </w:pPr>
    </w:p>
    <w:p>
      <w:pPr>
        <w:pStyle w:val="BodyText"/>
        <w:spacing w:before="35"/>
      </w:pPr>
      <w:r>
        <w:rPr>
          <w:spacing w:val="-23"/>
        </w:rPr>
        <w:t>用 </w:t>
      </w:r>
      <w:r>
        <w:rPr/>
        <w:t>MSCK23/350</w:t>
      </w:r>
      <w:r>
        <w:rPr>
          <w:spacing w:val="-5"/>
        </w:rPr>
        <w:t> 型速凝剂把</w:t>
      </w:r>
      <w:r>
        <w:rPr/>
        <w:t>Φ16*450</w:t>
      </w:r>
      <w:r>
        <w:rPr>
          <w:spacing w:val="-6"/>
        </w:rPr>
        <w:t> ㎜锚杆固定住，锚杆头露出 </w:t>
      </w:r>
      <w:r>
        <w:rPr>
          <w:spacing w:val="-5"/>
        </w:rPr>
        <w:t>50</w:t>
      </w:r>
    </w:p>
    <w:p>
      <w:pPr>
        <w:pStyle w:val="BodyText"/>
        <w:spacing w:before="9"/>
        <w:ind w:left="0"/>
        <w:rPr>
          <w:sz w:val="20"/>
        </w:rPr>
      </w:pPr>
    </w:p>
    <w:p>
      <w:pPr>
        <w:pStyle w:val="BodyText"/>
      </w:pPr>
      <w:r>
        <w:rPr>
          <w:spacing w:val="-3"/>
        </w:rPr>
        <w:t>㎜，并带螺母，便于安装引网钢丝绳。</w:t>
      </w:r>
    </w:p>
    <w:p>
      <w:pPr>
        <w:pStyle w:val="BodyText"/>
        <w:spacing w:before="9"/>
        <w:ind w:left="0"/>
        <w:rPr>
          <w:sz w:val="20"/>
        </w:rPr>
      </w:pPr>
    </w:p>
    <w:p>
      <w:pPr>
        <w:pStyle w:val="BodyText"/>
        <w:spacing w:line="417" w:lineRule="auto" w:before="1"/>
        <w:ind w:right="258" w:firstLine="600"/>
        <w:jc w:val="both"/>
      </w:pPr>
      <w:r>
        <w:rPr>
          <w:spacing w:val="-2"/>
        </w:rPr>
        <w:t>6、将引网钢丝绳沿煤壁拉直，两端固定在顺槽顶板锚网上，中</w:t>
      </w:r>
      <w:r>
        <w:rPr>
          <w:spacing w:val="-10"/>
        </w:rPr>
        <w:t>间分别绑到顶板锚杆头上，而后直接在引网钢丝绳上联网铺第一片引</w:t>
      </w:r>
      <w:r>
        <w:rPr>
          <w:spacing w:val="-6"/>
        </w:rPr>
        <w:t>网。</w:t>
      </w:r>
    </w:p>
    <w:p>
      <w:pPr>
        <w:pStyle w:val="BodyText"/>
        <w:spacing w:line="417" w:lineRule="auto"/>
        <w:ind w:right="256" w:firstLine="600"/>
        <w:jc w:val="both"/>
      </w:pPr>
      <w:r>
        <w:rPr>
          <w:spacing w:val="-2"/>
        </w:rPr>
        <w:t>7、铺三道护顶钢丝绳时要按工艺流程说明的要求，交钢丝绳拉</w:t>
      </w:r>
      <w:r>
        <w:rPr>
          <w:spacing w:val="-12"/>
        </w:rPr>
        <w:t>直，联挂在网下，网扣间距 </w:t>
      </w:r>
      <w:r>
        <w:rPr>
          <w:spacing w:val="-10"/>
        </w:rPr>
        <w:t>200</w:t>
      </w:r>
      <w:r>
        <w:rPr>
          <w:spacing w:val="-16"/>
        </w:rPr>
        <w:t> ㎜，并在两端各用 </w:t>
      </w:r>
      <w:r>
        <w:rPr>
          <w:spacing w:val="-10"/>
        </w:rPr>
        <w:t>2</w:t>
      </w:r>
      <w:r>
        <w:rPr>
          <w:spacing w:val="-13"/>
        </w:rPr>
        <w:t> 个匹配的绳卡子</w:t>
      </w:r>
      <w:r>
        <w:rPr>
          <w:spacing w:val="-4"/>
        </w:rPr>
        <w:t>卡紧在两巷顶板二个锚杆上；如果钢丝绳不够长，联接时，搭接长度</w:t>
      </w:r>
      <w:r>
        <w:rPr>
          <w:spacing w:val="-6"/>
        </w:rPr>
        <w:t>不小于 </w:t>
      </w:r>
      <w:r>
        <w:rPr/>
        <w:t>1.5M</w:t>
      </w:r>
      <w:r>
        <w:rPr>
          <w:spacing w:val="-5"/>
        </w:rPr>
        <w:t>，至少用 </w:t>
      </w:r>
      <w:r>
        <w:rPr/>
        <w:t>3</w:t>
      </w:r>
      <w:r>
        <w:rPr>
          <w:spacing w:val="-5"/>
        </w:rPr>
        <w:t> 个匹配的绳卡子卡紧。</w:t>
      </w:r>
    </w:p>
    <w:p>
      <w:pPr>
        <w:pStyle w:val="BodyText"/>
        <w:spacing w:line="417" w:lineRule="auto"/>
        <w:ind w:right="258" w:firstLine="600"/>
      </w:pPr>
      <w:r>
        <w:rPr>
          <w:spacing w:val="-2"/>
        </w:rPr>
        <w:t>8、上引网时如果顶板破碎或不平，必须用木拌等木料刹顶，确保升架后，支架顶梁将引网压牢，防止脱落。</w:t>
      </w:r>
    </w:p>
    <w:p>
      <w:pPr>
        <w:spacing w:line="417" w:lineRule="auto" w:before="0"/>
        <w:ind w:left="120" w:right="2660" w:firstLine="600"/>
        <w:jc w:val="left"/>
        <w:rPr>
          <w:b/>
          <w:sz w:val="28"/>
        </w:rPr>
      </w:pPr>
      <w:r>
        <w:rPr>
          <w:spacing w:val="-2"/>
          <w:sz w:val="28"/>
        </w:rPr>
        <w:t>9、工作面铺网与前后顺槽顶网搭接联好。</w:t>
      </w:r>
      <w:r>
        <w:rPr>
          <w:b/>
          <w:spacing w:val="-2"/>
          <w:sz w:val="28"/>
        </w:rPr>
        <w:t>三、工作面与主回撤通道的贯通技术质量要求。</w:t>
      </w:r>
    </w:p>
    <w:p>
      <w:pPr>
        <w:pStyle w:val="BodyText"/>
        <w:spacing w:line="417" w:lineRule="auto"/>
        <w:ind w:right="258" w:firstLine="600"/>
      </w:pPr>
      <w:r>
        <w:rPr>
          <w:spacing w:val="-2"/>
        </w:rPr>
        <w:t>1、顶板：工作面与主回撤通道贯通后，液压支架顶梁在近水平</w:t>
      </w:r>
      <w:r>
        <w:rPr>
          <w:spacing w:val="-4"/>
        </w:rPr>
        <w:t>状态。</w:t>
      </w:r>
    </w:p>
    <w:p>
      <w:pPr>
        <w:pStyle w:val="BodyText"/>
        <w:spacing w:line="417" w:lineRule="auto"/>
        <w:ind w:right="258" w:firstLine="600"/>
      </w:pPr>
      <w:r>
        <w:rPr>
          <w:spacing w:val="-2"/>
        </w:rPr>
        <w:t>2、底板：保证工作面与主回撤通道贯通后，工作面底板高出主</w:t>
      </w:r>
      <w:r>
        <w:rPr>
          <w:spacing w:val="-3"/>
        </w:rPr>
        <w:t>回撤通道底板 </w:t>
      </w:r>
      <w:r>
        <w:rPr/>
        <w:t>50-150</w:t>
      </w:r>
      <w:r>
        <w:rPr>
          <w:spacing w:val="-8"/>
        </w:rPr>
        <w:t> ㎜。</w:t>
      </w:r>
    </w:p>
    <w:p>
      <w:pPr>
        <w:pStyle w:val="BodyText"/>
        <w:spacing w:line="417" w:lineRule="auto"/>
        <w:ind w:right="258" w:firstLine="600"/>
        <w:jc w:val="both"/>
      </w:pPr>
      <w:r>
        <w:rPr>
          <w:spacing w:val="-2"/>
        </w:rPr>
        <w:t>3、在工作面与主回撤通道贯通前，认真检查主回撤通道靠工作</w:t>
      </w:r>
      <w:r>
        <w:rPr>
          <w:spacing w:val="-8"/>
        </w:rPr>
        <w:t>面侧的单体支柱的防倒绳是否绑好，发现支柱失效等问题必须及时处</w:t>
      </w:r>
      <w:r>
        <w:rPr>
          <w:spacing w:val="-6"/>
        </w:rPr>
        <w:t>理。</w:t>
      </w:r>
    </w:p>
    <w:p>
      <w:pPr>
        <w:pStyle w:val="BodyText"/>
        <w:spacing w:line="417" w:lineRule="auto"/>
        <w:ind w:right="258" w:firstLine="600"/>
        <w:jc w:val="both"/>
      </w:pPr>
      <w:r>
        <w:rPr>
          <w:spacing w:val="-2"/>
        </w:rPr>
        <w:t>4、采煤机司机必须根据主回撤通道顶底板起伏变化，掌握好采</w:t>
      </w:r>
      <w:r>
        <w:rPr>
          <w:spacing w:val="-3"/>
        </w:rPr>
        <w:t>煤机滚筒挑顶、拉底、留底量，确保贯通质量达到 </w:t>
      </w:r>
      <w:r>
        <w:rPr/>
        <w:t>1、2</w:t>
      </w:r>
      <w:r>
        <w:rPr>
          <w:spacing w:val="-12"/>
        </w:rPr>
        <w:t> 条的规定。</w:t>
      </w:r>
    </w:p>
    <w:p>
      <w:pPr>
        <w:spacing w:after="0" w:line="417" w:lineRule="auto"/>
        <w:jc w:val="both"/>
        <w:sectPr>
          <w:pgSz w:w="11910" w:h="16840"/>
          <w:pgMar w:header="0" w:footer="991" w:top="1520" w:bottom="1180" w:left="1680" w:right="1540"/>
        </w:sectPr>
      </w:pPr>
    </w:p>
    <w:p>
      <w:pPr>
        <w:pStyle w:val="BodyText"/>
        <w:spacing w:before="35"/>
        <w:ind w:left="720"/>
      </w:pPr>
      <w:r>
        <w:rPr>
          <w:spacing w:val="-2"/>
        </w:rPr>
        <w:t>5</w:t>
      </w:r>
      <w:r>
        <w:rPr>
          <w:spacing w:val="-3"/>
        </w:rPr>
        <w:t>、在工作面与主回撤通道贯通时，采煤机的运行速度不得在于</w:t>
      </w:r>
    </w:p>
    <w:p>
      <w:pPr>
        <w:pStyle w:val="BodyText"/>
        <w:spacing w:before="9"/>
        <w:ind w:left="0"/>
        <w:rPr>
          <w:sz w:val="20"/>
        </w:rPr>
      </w:pPr>
    </w:p>
    <w:p>
      <w:pPr>
        <w:spacing w:line="417" w:lineRule="auto" w:before="0"/>
        <w:ind w:left="720" w:right="2963" w:hanging="600"/>
        <w:jc w:val="left"/>
        <w:rPr>
          <w:b/>
          <w:sz w:val="28"/>
        </w:rPr>
      </w:pPr>
      <w:r>
        <w:rPr>
          <w:spacing w:val="-2"/>
          <w:sz w:val="28"/>
        </w:rPr>
        <w:t>1m/min，以防止滚筒误割金属网、单体支柱。</w:t>
      </w:r>
      <w:r>
        <w:rPr>
          <w:b/>
          <w:spacing w:val="-2"/>
          <w:sz w:val="28"/>
        </w:rPr>
        <w:t>四、安全技术措施：</w:t>
      </w:r>
    </w:p>
    <w:p>
      <w:pPr>
        <w:pStyle w:val="BodyText"/>
        <w:spacing w:line="417" w:lineRule="auto"/>
        <w:ind w:right="256" w:firstLine="600"/>
        <w:jc w:val="both"/>
      </w:pPr>
      <w:r>
        <w:rPr>
          <w:spacing w:val="-2"/>
        </w:rPr>
        <w:t>1、各项工作必须指定安全负责人，作业人员搞好现场作业环境安全确认和相互提醒。安全管理重点</w:t>
      </w:r>
      <w:r>
        <w:rPr>
          <w:spacing w:val="-172"/>
        </w:rPr>
        <w:t>：</w:t>
      </w:r>
      <w:r>
        <w:rPr/>
        <w:t>（</w:t>
      </w:r>
      <w:r>
        <w:rPr>
          <w:spacing w:val="-1"/>
        </w:rPr>
        <w:t>1</w:t>
      </w:r>
      <w:r>
        <w:rPr>
          <w:spacing w:val="-31"/>
        </w:rPr>
        <w:t>）</w:t>
      </w:r>
      <w:r>
        <w:rPr>
          <w:spacing w:val="-2"/>
        </w:rPr>
        <w:t>工作面前后端拐角处易片</w:t>
      </w:r>
      <w:r>
        <w:rPr>
          <w:spacing w:val="-29"/>
        </w:rPr>
        <w:t>帮掉顶，</w:t>
      </w:r>
      <w:r>
        <w:rPr>
          <w:spacing w:val="33"/>
        </w:rPr>
        <w:t>（</w:t>
      </w:r>
      <w:r>
        <w:rPr>
          <w:spacing w:val="32"/>
        </w:rPr>
        <w:t>2</w:t>
      </w:r>
      <w:r>
        <w:rPr>
          <w:spacing w:val="33"/>
        </w:rPr>
        <w:t>）</w:t>
      </w:r>
      <w:r>
        <w:rPr>
          <w:spacing w:val="-2"/>
        </w:rPr>
        <w:t>煤壁上方易掉顶滚块。</w:t>
      </w:r>
    </w:p>
    <w:p>
      <w:pPr>
        <w:pStyle w:val="BodyText"/>
        <w:spacing w:line="417" w:lineRule="auto"/>
        <w:ind w:right="164" w:firstLine="600"/>
      </w:pPr>
      <w:r>
        <w:rPr>
          <w:spacing w:val="-2"/>
        </w:rPr>
        <w:t>2、严格执行先支后回、敲帮问顶制度，严禁空顶作业。联网时派专人监护顶板，防止发生意外。作业过程中要注意观察顶板情况，防止煤壁片帮或架间漏矸伤人。</w:t>
      </w:r>
    </w:p>
    <w:p>
      <w:pPr>
        <w:pStyle w:val="BodyText"/>
        <w:spacing w:line="417" w:lineRule="auto"/>
        <w:ind w:right="116" w:firstLine="600"/>
      </w:pPr>
      <w:r>
        <w:rPr>
          <w:spacing w:val="-6"/>
        </w:rPr>
        <w:t>3、因顶板是泥岩，垮落掉顶时一般没有预兆，必须要高度重视，</w:t>
      </w:r>
      <w:r>
        <w:rPr>
          <w:spacing w:val="-2"/>
        </w:rPr>
        <w:t>在顶板有“伞沿”处不许在下百和波及的范围作业。顶板冒顶事故预</w:t>
      </w:r>
      <w:r>
        <w:rPr>
          <w:spacing w:val="-69"/>
        </w:rPr>
        <w:t>兆：</w:t>
      </w:r>
      <w:r>
        <w:rPr>
          <w:spacing w:val="18"/>
        </w:rPr>
        <w:t>（</w:t>
      </w:r>
      <w:r>
        <w:rPr>
          <w:spacing w:val="19"/>
        </w:rPr>
        <w:t>1</w:t>
      </w:r>
      <w:r>
        <w:rPr>
          <w:spacing w:val="18"/>
        </w:rPr>
        <w:t>）</w:t>
      </w:r>
      <w:r>
        <w:rPr>
          <w:spacing w:val="-37"/>
        </w:rPr>
        <w:t>发出响声，</w:t>
      </w:r>
      <w:r>
        <w:rPr>
          <w:spacing w:val="21"/>
        </w:rPr>
        <w:t>（</w:t>
      </w:r>
      <w:r>
        <w:rPr>
          <w:spacing w:val="17"/>
        </w:rPr>
        <w:t>2</w:t>
      </w:r>
      <w:r>
        <w:rPr>
          <w:spacing w:val="18"/>
        </w:rPr>
        <w:t>）</w:t>
      </w:r>
      <w:r>
        <w:rPr>
          <w:spacing w:val="-51"/>
        </w:rPr>
        <w:t>掉渣，</w:t>
      </w:r>
      <w:r>
        <w:rPr>
          <w:spacing w:val="18"/>
        </w:rPr>
        <w:t>（</w:t>
      </w:r>
      <w:r>
        <w:rPr>
          <w:spacing w:val="19"/>
        </w:rPr>
        <w:t>3</w:t>
      </w:r>
      <w:r>
        <w:rPr>
          <w:spacing w:val="18"/>
        </w:rPr>
        <w:t>）</w:t>
      </w:r>
      <w:r>
        <w:rPr>
          <w:spacing w:val="-38"/>
        </w:rPr>
        <w:t>片帮加重，</w:t>
      </w:r>
      <w:r>
        <w:rPr>
          <w:spacing w:val="18"/>
        </w:rPr>
        <w:t>（</w:t>
      </w:r>
      <w:r>
        <w:rPr>
          <w:spacing w:val="22"/>
        </w:rPr>
        <w:t>4</w:t>
      </w:r>
      <w:r>
        <w:rPr>
          <w:spacing w:val="18"/>
        </w:rPr>
        <w:t>）</w:t>
      </w:r>
      <w:r>
        <w:rPr>
          <w:spacing w:val="-16"/>
        </w:rPr>
        <w:t>顶板出现裂缝，</w:t>
      </w:r>
    </w:p>
    <w:p>
      <w:pPr>
        <w:pStyle w:val="BodyText"/>
        <w:spacing w:line="417" w:lineRule="auto"/>
        <w:ind w:right="258"/>
      </w:pPr>
      <w:r>
        <w:rPr>
          <w:spacing w:val="-12"/>
        </w:rPr>
        <w:t>（5）</w:t>
      </w:r>
      <w:r>
        <w:rPr>
          <w:spacing w:val="-27"/>
        </w:rPr>
        <w:t>顶板出现离层，</w:t>
      </w:r>
      <w:r>
        <w:rPr>
          <w:spacing w:val="22"/>
        </w:rPr>
        <w:t>（</w:t>
      </w:r>
      <w:r>
        <w:rPr>
          <w:spacing w:val="23"/>
        </w:rPr>
        <w:t>6</w:t>
      </w:r>
      <w:r>
        <w:rPr>
          <w:spacing w:val="22"/>
        </w:rPr>
        <w:t>）</w:t>
      </w:r>
      <w:r>
        <w:rPr>
          <w:spacing w:val="-47"/>
        </w:rPr>
        <w:t>漏顶，</w:t>
      </w:r>
      <w:r>
        <w:rPr>
          <w:spacing w:val="22"/>
        </w:rPr>
        <w:t>（</w:t>
      </w:r>
      <w:r>
        <w:rPr>
          <w:spacing w:val="23"/>
        </w:rPr>
        <w:t>7</w:t>
      </w:r>
      <w:r>
        <w:rPr>
          <w:spacing w:val="22"/>
        </w:rPr>
        <w:t>）</w:t>
      </w:r>
      <w:r>
        <w:rPr>
          <w:spacing w:val="-26"/>
        </w:rPr>
        <w:t>瓦斯涌出量增加，</w:t>
      </w:r>
      <w:r>
        <w:rPr>
          <w:spacing w:val="22"/>
        </w:rPr>
        <w:t>（</w:t>
      </w:r>
      <w:r>
        <w:rPr>
          <w:spacing w:val="23"/>
        </w:rPr>
        <w:t>8</w:t>
      </w:r>
      <w:r>
        <w:rPr>
          <w:spacing w:val="22"/>
        </w:rPr>
        <w:t>）</w:t>
      </w:r>
      <w:r>
        <w:rPr>
          <w:spacing w:val="-12"/>
        </w:rPr>
        <w:t>顶板的</w:t>
      </w:r>
      <w:r>
        <w:rPr>
          <w:spacing w:val="-2"/>
        </w:rPr>
        <w:t>淋水量明显增加。</w:t>
      </w:r>
    </w:p>
    <w:p>
      <w:pPr>
        <w:pStyle w:val="BodyText"/>
        <w:spacing w:line="417" w:lineRule="auto"/>
        <w:ind w:right="258" w:firstLine="600"/>
        <w:jc w:val="both"/>
      </w:pPr>
      <w:r>
        <w:rPr>
          <w:spacing w:val="-2"/>
        </w:rPr>
        <w:t>4、站在运输机上联网，工作面运输机停电闭锁；靠近采煤机滚</w:t>
      </w:r>
      <w:r>
        <w:rPr>
          <w:spacing w:val="-18"/>
        </w:rPr>
        <w:t>筒 </w:t>
      </w:r>
      <w:r>
        <w:rPr>
          <w:spacing w:val="-2"/>
        </w:rPr>
        <w:t>5M</w:t>
      </w:r>
      <w:r>
        <w:rPr>
          <w:spacing w:val="-8"/>
        </w:rPr>
        <w:t> 范围作业，必须将采煤机滚筒离合器摘开，隔离开关打到分开</w:t>
      </w:r>
      <w:r>
        <w:rPr>
          <w:spacing w:val="-4"/>
        </w:rPr>
        <w:t>的位置。</w:t>
      </w:r>
    </w:p>
    <w:p>
      <w:pPr>
        <w:pStyle w:val="BodyText"/>
        <w:spacing w:line="417" w:lineRule="auto"/>
        <w:ind w:right="258" w:firstLine="600"/>
      </w:pPr>
      <w:r>
        <w:rPr>
          <w:spacing w:val="-2"/>
        </w:rPr>
        <w:t>5、加强工作面顶板管理，当顶板破碎时要及时刹顶措施，防止冒顶事故，必要时应紧跟发采煤机前滚筒移架，并达到初撑力。</w:t>
      </w:r>
    </w:p>
    <w:p>
      <w:pPr>
        <w:pStyle w:val="BodyText"/>
        <w:spacing w:line="417" w:lineRule="auto"/>
        <w:ind w:right="258" w:firstLine="600"/>
      </w:pPr>
      <w:r>
        <w:rPr>
          <w:spacing w:val="-2"/>
        </w:rPr>
        <w:t>6、工作面端头要加强支护强度，增加支护密度，切顶线处切顶支柱要排密，柱距不大于 </w:t>
      </w:r>
      <w:r>
        <w:rPr/>
        <w:t>500</w:t>
      </w:r>
      <w:r>
        <w:rPr>
          <w:spacing w:val="-7"/>
        </w:rPr>
        <w:t> ㎜。</w:t>
      </w:r>
    </w:p>
    <w:p>
      <w:pPr>
        <w:pStyle w:val="BodyText"/>
        <w:spacing w:line="358" w:lineRule="exact"/>
        <w:ind w:left="720"/>
      </w:pPr>
      <w:r>
        <w:rPr>
          <w:spacing w:val="-2"/>
        </w:rPr>
        <w:t>7</w:t>
      </w:r>
      <w:r>
        <w:rPr>
          <w:spacing w:val="-3"/>
        </w:rPr>
        <w:t>、处理顶板事故时，要有专人观察顶板状况，清理出一条畅通</w:t>
      </w:r>
    </w:p>
    <w:p>
      <w:pPr>
        <w:spacing w:after="0" w:line="358" w:lineRule="exact"/>
        <w:sectPr>
          <w:pgSz w:w="11910" w:h="16840"/>
          <w:pgMar w:header="0" w:footer="991" w:top="1520" w:bottom="1180" w:left="1680" w:right="1540"/>
        </w:sectPr>
      </w:pPr>
    </w:p>
    <w:p>
      <w:pPr>
        <w:pStyle w:val="BodyText"/>
        <w:spacing w:line="417" w:lineRule="auto" w:before="35"/>
        <w:ind w:right="258"/>
      </w:pPr>
      <w:r>
        <w:rPr>
          <w:spacing w:val="-4"/>
        </w:rPr>
        <w:t>无阻的退路，以便及时撤退，采取从一侧向另一侧维护顶板，不准多</w:t>
      </w:r>
      <w:r>
        <w:rPr>
          <w:spacing w:val="-2"/>
        </w:rPr>
        <w:t>头同时进行。</w:t>
      </w:r>
    </w:p>
    <w:p>
      <w:pPr>
        <w:pStyle w:val="BodyText"/>
        <w:spacing w:line="417" w:lineRule="auto"/>
        <w:ind w:right="258" w:firstLine="600"/>
      </w:pPr>
      <w:r>
        <w:rPr>
          <w:spacing w:val="-2"/>
        </w:rPr>
        <w:t>8、加强设备的检修，保证液压系统完好，确保液压支架、单体支柱达到初撑力。</w:t>
      </w:r>
    </w:p>
    <w:p>
      <w:pPr>
        <w:pStyle w:val="BodyText"/>
        <w:spacing w:line="417" w:lineRule="auto"/>
        <w:ind w:right="258" w:firstLine="600"/>
      </w:pPr>
      <w:r>
        <w:rPr>
          <w:spacing w:val="-2"/>
        </w:rPr>
        <w:t>9、单体支柱必须完好无损，初撑力符合要求，单体支柱必须适应巷道高度要求，上好防倒绳。</w:t>
      </w:r>
    </w:p>
    <w:p>
      <w:pPr>
        <w:spacing w:line="417" w:lineRule="auto" w:before="0"/>
        <w:ind w:left="720" w:right="2644" w:firstLine="0"/>
        <w:jc w:val="left"/>
        <w:rPr>
          <w:b/>
          <w:sz w:val="28"/>
        </w:rPr>
      </w:pPr>
      <w:r>
        <w:rPr>
          <w:spacing w:val="-2"/>
          <w:sz w:val="28"/>
        </w:rPr>
        <w:t>10、现场要备足不同规格的刹顶支护材料。</w:t>
      </w:r>
      <w:r>
        <w:rPr>
          <w:b/>
          <w:spacing w:val="-2"/>
          <w:sz w:val="28"/>
        </w:rPr>
        <w:t>五、铺网期间安全注意事项：</w:t>
      </w:r>
    </w:p>
    <w:p>
      <w:pPr>
        <w:pStyle w:val="BodyText"/>
        <w:spacing w:line="417" w:lineRule="auto"/>
        <w:ind w:right="164" w:firstLine="600"/>
      </w:pPr>
      <w:r>
        <w:rPr>
          <w:spacing w:val="-2"/>
        </w:rPr>
        <w:t>1、初次上引网降架时，人员躲到安全地点，降架操作要缓慢，</w:t>
      </w:r>
      <w:r>
        <w:rPr>
          <w:spacing w:val="-7"/>
        </w:rPr>
        <w:t>每次连续降架不得超过 </w:t>
      </w:r>
      <w:r>
        <w:rPr>
          <w:spacing w:val="-2"/>
        </w:rPr>
        <w:t>2</w:t>
      </w:r>
      <w:r>
        <w:rPr>
          <w:spacing w:val="-10"/>
        </w:rPr>
        <w:t> 架，架子降下来后，首先认真观察好顶板，</w:t>
      </w:r>
      <w:r>
        <w:rPr>
          <w:spacing w:val="-2"/>
        </w:rPr>
        <w:t>找落活石险块，待顶板稳定后方可进行铺网作业。</w:t>
      </w:r>
    </w:p>
    <w:p>
      <w:pPr>
        <w:pStyle w:val="BodyText"/>
        <w:spacing w:line="417" w:lineRule="auto"/>
        <w:ind w:right="258" w:firstLine="600"/>
      </w:pPr>
      <w:r>
        <w:rPr>
          <w:spacing w:val="-2"/>
        </w:rPr>
        <w:t>2、工作面铺网期间，对顶板超高区域及时用刹好顶板、防止冒顶事故的发生。</w:t>
      </w:r>
    </w:p>
    <w:p>
      <w:pPr>
        <w:pStyle w:val="BodyText"/>
        <w:spacing w:line="417" w:lineRule="auto"/>
        <w:ind w:right="164" w:firstLine="600"/>
      </w:pPr>
      <w:r>
        <w:rPr>
          <w:spacing w:val="-2"/>
        </w:rPr>
        <w:t>3、割煤期间，在采煤机到来之前提前吊好网，保证采煤机顺利通过。刮板运输机运行时，严禁人员进入上帮或站在电缆槽上联网、</w:t>
      </w:r>
      <w:r>
        <w:rPr>
          <w:spacing w:val="-4"/>
        </w:rPr>
        <w:t>吊网。</w:t>
      </w:r>
    </w:p>
    <w:p>
      <w:pPr>
        <w:pStyle w:val="BodyText"/>
        <w:spacing w:line="358" w:lineRule="exact"/>
        <w:ind w:left="720"/>
      </w:pPr>
      <w:r>
        <w:rPr>
          <w:spacing w:val="-2"/>
        </w:rPr>
        <w:t>4</w:t>
      </w:r>
      <w:r>
        <w:rPr>
          <w:spacing w:val="-3"/>
        </w:rPr>
        <w:t>、严禁滚筒割网和拉架时刮、扯网，一旦发生应及时补联。</w:t>
      </w:r>
    </w:p>
    <w:p>
      <w:pPr>
        <w:pStyle w:val="BodyText"/>
        <w:spacing w:before="6"/>
        <w:ind w:left="0"/>
        <w:rPr>
          <w:sz w:val="20"/>
        </w:rPr>
      </w:pPr>
    </w:p>
    <w:p>
      <w:pPr>
        <w:pStyle w:val="BodyText"/>
        <w:spacing w:line="417" w:lineRule="auto" w:before="1"/>
        <w:ind w:right="258" w:firstLine="600"/>
      </w:pPr>
      <w:r>
        <w:rPr>
          <w:spacing w:val="-2"/>
        </w:rPr>
        <w:t>5、联网过程中要穿戴整齐，戴好劳动防护用品，防止被金属网毛刺刮伤。</w:t>
      </w:r>
    </w:p>
    <w:p>
      <w:pPr>
        <w:pStyle w:val="BodyText"/>
        <w:spacing w:line="417" w:lineRule="auto"/>
        <w:ind w:right="258" w:firstLine="600"/>
      </w:pPr>
      <w:r>
        <w:rPr>
          <w:spacing w:val="-2"/>
        </w:rPr>
        <w:t>6、其它未尽事宜，严格按《综采工作面作业规程》及有关规定</w:t>
      </w:r>
      <w:r>
        <w:rPr>
          <w:spacing w:val="-4"/>
        </w:rPr>
        <w:t>执行。</w:t>
      </w:r>
    </w:p>
    <w:p>
      <w:pPr>
        <w:spacing w:after="0" w:line="417" w:lineRule="auto"/>
        <w:sectPr>
          <w:pgSz w:w="11910" w:h="16840"/>
          <w:pgMar w:header="0" w:footer="991" w:top="1520" w:bottom="1180" w:left="1680" w:right="1540"/>
        </w:sectPr>
      </w:pPr>
    </w:p>
    <w:p>
      <w:pPr>
        <w:pStyle w:val="Heading1"/>
      </w:pPr>
      <w:r>
        <w:rPr>
          <w:spacing w:val="-5"/>
        </w:rPr>
        <w:t>防、排水措施</w:t>
      </w:r>
    </w:p>
    <w:p>
      <w:pPr>
        <w:pStyle w:val="BodyText"/>
        <w:ind w:left="0"/>
        <w:rPr>
          <w:b/>
          <w:sz w:val="36"/>
        </w:rPr>
      </w:pPr>
    </w:p>
    <w:p>
      <w:pPr>
        <w:pStyle w:val="BodyText"/>
        <w:spacing w:before="7"/>
        <w:ind w:left="0"/>
        <w:rPr>
          <w:b/>
          <w:sz w:val="29"/>
        </w:rPr>
      </w:pPr>
    </w:p>
    <w:p>
      <w:pPr>
        <w:pStyle w:val="BodyText"/>
        <w:spacing w:line="417" w:lineRule="auto"/>
        <w:ind w:right="258" w:firstLine="544"/>
      </w:pPr>
      <w:r>
        <w:rPr>
          <w:spacing w:val="-4"/>
        </w:rPr>
        <w:t>该工作面煤层无含水层，经采动压影响后，顶板可能有地表补充</w:t>
      </w:r>
      <w:r>
        <w:rPr>
          <w:spacing w:val="-2"/>
        </w:rPr>
        <w:t>水源，水会流入顺槽。因此要设有排水设施，确保安全生产。</w:t>
      </w:r>
    </w:p>
    <w:p>
      <w:pPr>
        <w:pStyle w:val="ListParagraph"/>
        <w:numPr>
          <w:ilvl w:val="0"/>
          <w:numId w:val="9"/>
        </w:numPr>
        <w:tabs>
          <w:tab w:pos="678" w:val="left" w:leader="none"/>
        </w:tabs>
        <w:spacing w:line="417" w:lineRule="auto" w:before="0" w:after="0"/>
        <w:ind w:left="120" w:right="258" w:firstLine="280"/>
        <w:jc w:val="left"/>
        <w:rPr>
          <w:sz w:val="28"/>
        </w:rPr>
      </w:pPr>
      <w:r>
        <w:rPr>
          <w:spacing w:val="-4"/>
          <w:sz w:val="28"/>
        </w:rPr>
        <w:t>在运、回顺低洼处打水窝子，设置水泵和排水管路，保证正常排</w:t>
      </w:r>
      <w:r>
        <w:rPr>
          <w:spacing w:val="-6"/>
          <w:sz w:val="28"/>
        </w:rPr>
        <w:t>水。</w:t>
      </w:r>
    </w:p>
    <w:p>
      <w:pPr>
        <w:pStyle w:val="ListParagraph"/>
        <w:numPr>
          <w:ilvl w:val="0"/>
          <w:numId w:val="9"/>
        </w:numPr>
        <w:tabs>
          <w:tab w:pos="678" w:val="left" w:leader="none"/>
        </w:tabs>
        <w:spacing w:line="417" w:lineRule="auto" w:before="0" w:after="0"/>
        <w:ind w:left="120" w:right="258" w:firstLine="280"/>
        <w:jc w:val="left"/>
        <w:rPr>
          <w:sz w:val="28"/>
        </w:rPr>
      </w:pPr>
      <w:r>
        <w:rPr>
          <w:spacing w:val="-4"/>
          <w:sz w:val="28"/>
        </w:rPr>
        <w:t>加强排水管路系统的检查和维护，要有备用排水泵。保证排水能</w:t>
      </w:r>
      <w:r>
        <w:rPr>
          <w:spacing w:val="-6"/>
          <w:sz w:val="28"/>
        </w:rPr>
        <w:t>力。</w:t>
      </w:r>
    </w:p>
    <w:p>
      <w:pPr>
        <w:pStyle w:val="ListParagraph"/>
        <w:numPr>
          <w:ilvl w:val="0"/>
          <w:numId w:val="9"/>
        </w:numPr>
        <w:tabs>
          <w:tab w:pos="819" w:val="left" w:leader="none"/>
        </w:tabs>
        <w:spacing w:line="417" w:lineRule="auto" w:before="0" w:after="0"/>
        <w:ind w:left="120" w:right="304" w:firstLine="280"/>
        <w:jc w:val="left"/>
        <w:rPr>
          <w:sz w:val="28"/>
        </w:rPr>
      </w:pPr>
      <w:r>
        <w:rPr>
          <w:spacing w:val="-2"/>
          <w:sz w:val="28"/>
        </w:rPr>
        <w:t>设专人观察井上下降水、涌水情况、作好记录，发现异常，立</w:t>
      </w:r>
      <w:r>
        <w:rPr>
          <w:spacing w:val="-4"/>
          <w:sz w:val="28"/>
        </w:rPr>
        <w:t>即上报。</w:t>
      </w:r>
    </w:p>
    <w:p>
      <w:pPr>
        <w:spacing w:after="0" w:line="417" w:lineRule="auto"/>
        <w:jc w:val="left"/>
        <w:rPr>
          <w:sz w:val="28"/>
        </w:rPr>
        <w:sectPr>
          <w:pgSz w:w="11910" w:h="16840"/>
          <w:pgMar w:header="0" w:footer="991" w:top="1480" w:bottom="1180" w:left="1680" w:right="1540"/>
        </w:sectPr>
      </w:pPr>
    </w:p>
    <w:p>
      <w:pPr>
        <w:pStyle w:val="Heading1"/>
      </w:pPr>
      <w:r>
        <w:rPr>
          <w:spacing w:val="-5"/>
        </w:rPr>
        <w:t>工作面通风安全措施</w:t>
      </w:r>
    </w:p>
    <w:p>
      <w:pPr>
        <w:pStyle w:val="BodyText"/>
        <w:ind w:left="0"/>
        <w:rPr>
          <w:b/>
          <w:sz w:val="36"/>
        </w:rPr>
      </w:pPr>
    </w:p>
    <w:p>
      <w:pPr>
        <w:pStyle w:val="BodyText"/>
        <w:spacing w:before="7"/>
        <w:ind w:left="0"/>
        <w:rPr>
          <w:b/>
          <w:sz w:val="29"/>
        </w:rPr>
      </w:pPr>
    </w:p>
    <w:p>
      <w:pPr>
        <w:pStyle w:val="ListParagraph"/>
        <w:numPr>
          <w:ilvl w:val="0"/>
          <w:numId w:val="10"/>
        </w:numPr>
        <w:tabs>
          <w:tab w:pos="680" w:val="left" w:leader="none"/>
        </w:tabs>
        <w:spacing w:line="417" w:lineRule="auto" w:before="0" w:after="0"/>
        <w:ind w:left="120" w:right="258" w:firstLine="280"/>
        <w:jc w:val="both"/>
        <w:rPr>
          <w:sz w:val="28"/>
        </w:rPr>
      </w:pPr>
      <w:r>
        <w:rPr>
          <w:spacing w:val="-2"/>
          <w:sz w:val="28"/>
        </w:rPr>
        <w:t>工作面采用U型通风方式，后退式开采。因采空区冒落不好，风</w:t>
      </w:r>
      <w:r>
        <w:rPr>
          <w:spacing w:val="-4"/>
          <w:sz w:val="28"/>
        </w:rPr>
        <w:t>流一部分不是通过工作面，而是通过采空区进入回风顺槽，所以要在</w:t>
      </w:r>
      <w:r>
        <w:rPr>
          <w:spacing w:val="-2"/>
          <w:sz w:val="28"/>
        </w:rPr>
        <w:t>综采工作面前端增设挡风帘子，提高采煤机割煤时的能见度。</w:t>
      </w:r>
    </w:p>
    <w:p>
      <w:pPr>
        <w:pStyle w:val="ListParagraph"/>
        <w:numPr>
          <w:ilvl w:val="0"/>
          <w:numId w:val="10"/>
        </w:numPr>
        <w:tabs>
          <w:tab w:pos="678" w:val="left" w:leader="none"/>
        </w:tabs>
        <w:spacing w:line="417" w:lineRule="auto" w:before="0" w:after="0"/>
        <w:ind w:left="120" w:right="258" w:firstLine="280"/>
        <w:jc w:val="left"/>
        <w:rPr>
          <w:sz w:val="28"/>
        </w:rPr>
      </w:pPr>
      <w:r>
        <w:rPr>
          <w:spacing w:val="-4"/>
          <w:sz w:val="28"/>
        </w:rPr>
        <w:t>加强工作面通风系统管理，严禁损坏通风设施。确保工作面的风</w:t>
      </w:r>
      <w:r>
        <w:rPr>
          <w:spacing w:val="-2"/>
          <w:sz w:val="28"/>
        </w:rPr>
        <w:t>量和风速满足要求。</w:t>
      </w:r>
    </w:p>
    <w:p>
      <w:pPr>
        <w:pStyle w:val="ListParagraph"/>
        <w:numPr>
          <w:ilvl w:val="0"/>
          <w:numId w:val="10"/>
        </w:numPr>
        <w:tabs>
          <w:tab w:pos="678" w:val="left" w:leader="none"/>
        </w:tabs>
        <w:spacing w:line="358" w:lineRule="exact" w:before="0" w:after="0"/>
        <w:ind w:left="678" w:right="0" w:hanging="278"/>
        <w:jc w:val="left"/>
        <w:rPr>
          <w:sz w:val="28"/>
        </w:rPr>
      </w:pPr>
      <w:r>
        <w:rPr>
          <w:spacing w:val="-3"/>
          <w:sz w:val="28"/>
        </w:rPr>
        <w:t>确保工作区域空气质量满足要求,正常情况下氧气浓度不得低于</w:t>
      </w:r>
    </w:p>
    <w:p>
      <w:pPr>
        <w:pStyle w:val="BodyText"/>
        <w:spacing w:before="9"/>
        <w:ind w:left="0"/>
        <w:rPr>
          <w:sz w:val="20"/>
        </w:rPr>
      </w:pPr>
    </w:p>
    <w:p>
      <w:pPr>
        <w:pStyle w:val="BodyText"/>
      </w:pPr>
      <w:r>
        <w:rPr>
          <w:spacing w:val="-2"/>
        </w:rPr>
        <w:t>20％,二氧化碳浓度不得超过0.5</w:t>
      </w:r>
      <w:r>
        <w:rPr>
          <w:spacing w:val="-3"/>
        </w:rPr>
        <w:t>％,其他气体符合规程规定。</w:t>
      </w:r>
    </w:p>
    <w:p>
      <w:pPr>
        <w:pStyle w:val="BodyText"/>
        <w:spacing w:before="9"/>
        <w:ind w:left="0"/>
        <w:rPr>
          <w:sz w:val="20"/>
        </w:rPr>
      </w:pPr>
    </w:p>
    <w:p>
      <w:pPr>
        <w:pStyle w:val="ListParagraph"/>
        <w:numPr>
          <w:ilvl w:val="0"/>
          <w:numId w:val="10"/>
        </w:numPr>
        <w:tabs>
          <w:tab w:pos="678" w:val="left" w:leader="none"/>
        </w:tabs>
        <w:spacing w:line="417" w:lineRule="auto" w:before="0" w:after="0"/>
        <w:ind w:left="120" w:right="258" w:firstLine="280"/>
        <w:jc w:val="left"/>
        <w:rPr>
          <w:sz w:val="28"/>
        </w:rPr>
      </w:pPr>
      <w:r>
        <w:rPr>
          <w:spacing w:val="-4"/>
          <w:sz w:val="28"/>
        </w:rPr>
        <w:t>按机电设备管理有关规定，定期检查电气设备的防爆性能、绝缘</w:t>
      </w:r>
      <w:r>
        <w:rPr>
          <w:spacing w:val="-2"/>
          <w:sz w:val="28"/>
        </w:rPr>
        <w:t>性能及各种保护性能，做到完好可靠，杜绝电气失爆。</w:t>
      </w:r>
    </w:p>
    <w:p>
      <w:pPr>
        <w:pStyle w:val="ListParagraph"/>
        <w:numPr>
          <w:ilvl w:val="0"/>
          <w:numId w:val="10"/>
        </w:numPr>
        <w:tabs>
          <w:tab w:pos="678" w:val="left" w:leader="none"/>
        </w:tabs>
        <w:spacing w:line="358" w:lineRule="exact" w:before="0" w:after="0"/>
        <w:ind w:left="678" w:right="0" w:hanging="278"/>
        <w:jc w:val="left"/>
        <w:rPr>
          <w:sz w:val="28"/>
        </w:rPr>
      </w:pPr>
      <w:r>
        <w:rPr>
          <w:spacing w:val="-2"/>
          <w:sz w:val="28"/>
        </w:rPr>
        <w:t>采面按计划配足风量，至少每10</w:t>
      </w:r>
      <w:r>
        <w:rPr>
          <w:spacing w:val="-3"/>
          <w:sz w:val="28"/>
        </w:rPr>
        <w:t>天对工作面风量检测一次。</w:t>
      </w:r>
    </w:p>
    <w:p>
      <w:pPr>
        <w:spacing w:after="0" w:line="358" w:lineRule="exact"/>
        <w:jc w:val="left"/>
        <w:rPr>
          <w:sz w:val="28"/>
        </w:rPr>
        <w:sectPr>
          <w:pgSz w:w="11910" w:h="16840"/>
          <w:pgMar w:header="0" w:footer="991" w:top="1480" w:bottom="1180" w:left="1680" w:right="1540"/>
        </w:sectPr>
      </w:pPr>
    </w:p>
    <w:p>
      <w:pPr>
        <w:pStyle w:val="Heading1"/>
      </w:pPr>
      <w:r>
        <w:rPr>
          <w:spacing w:val="-5"/>
        </w:rPr>
        <w:t>防尘安全措施</w:t>
      </w:r>
    </w:p>
    <w:p>
      <w:pPr>
        <w:pStyle w:val="BodyText"/>
        <w:ind w:left="0"/>
        <w:rPr>
          <w:b/>
          <w:sz w:val="36"/>
        </w:rPr>
      </w:pPr>
    </w:p>
    <w:p>
      <w:pPr>
        <w:pStyle w:val="BodyText"/>
        <w:spacing w:before="7"/>
        <w:ind w:left="0"/>
        <w:rPr>
          <w:b/>
          <w:sz w:val="29"/>
        </w:rPr>
      </w:pPr>
    </w:p>
    <w:p>
      <w:pPr>
        <w:pStyle w:val="ListParagraph"/>
        <w:numPr>
          <w:ilvl w:val="0"/>
          <w:numId w:val="11"/>
        </w:numPr>
        <w:tabs>
          <w:tab w:pos="680" w:val="left" w:leader="none"/>
        </w:tabs>
        <w:spacing w:line="417" w:lineRule="auto" w:before="0" w:after="0"/>
        <w:ind w:left="120" w:right="304" w:firstLine="280"/>
        <w:jc w:val="left"/>
        <w:rPr>
          <w:sz w:val="28"/>
        </w:rPr>
      </w:pPr>
      <w:r>
        <w:rPr>
          <w:spacing w:val="-2"/>
          <w:sz w:val="28"/>
        </w:rPr>
        <w:t>采面运回顺设置φ50mm洒水管路，运、回顺每50m安设一个三通阀门，配有短节。皮带机头和机电峒室备有不少于20m长的胶管。</w:t>
      </w:r>
    </w:p>
    <w:p>
      <w:pPr>
        <w:pStyle w:val="ListParagraph"/>
        <w:numPr>
          <w:ilvl w:val="0"/>
          <w:numId w:val="11"/>
        </w:numPr>
        <w:tabs>
          <w:tab w:pos="678" w:val="left" w:leader="none"/>
        </w:tabs>
        <w:spacing w:line="417" w:lineRule="auto" w:before="0" w:after="0"/>
        <w:ind w:left="120" w:right="304" w:firstLine="280"/>
        <w:jc w:val="left"/>
        <w:rPr>
          <w:sz w:val="28"/>
        </w:rPr>
      </w:pPr>
      <w:r>
        <w:rPr>
          <w:spacing w:val="-2"/>
          <w:sz w:val="28"/>
        </w:rPr>
        <w:t>采面运、回顺距工作面30m内安设净化风流水幕，各转载点设置喷雾降尘。</w:t>
      </w:r>
    </w:p>
    <w:p>
      <w:pPr>
        <w:pStyle w:val="ListParagraph"/>
        <w:numPr>
          <w:ilvl w:val="0"/>
          <w:numId w:val="11"/>
        </w:numPr>
        <w:tabs>
          <w:tab w:pos="678" w:val="left" w:leader="none"/>
        </w:tabs>
        <w:spacing w:line="417" w:lineRule="auto" w:before="0" w:after="0"/>
        <w:ind w:left="120" w:right="258" w:firstLine="280"/>
        <w:jc w:val="both"/>
        <w:rPr>
          <w:sz w:val="28"/>
        </w:rPr>
      </w:pPr>
      <w:r>
        <w:rPr>
          <w:spacing w:val="-2"/>
          <w:sz w:val="28"/>
        </w:rPr>
        <w:t>采面运回顺巷道每10</w:t>
      </w:r>
      <w:r>
        <w:rPr>
          <w:spacing w:val="-12"/>
          <w:sz w:val="28"/>
        </w:rPr>
        <w:t>天至少清洗一次，其它巷道每</w:t>
      </w:r>
      <w:r>
        <w:rPr>
          <w:spacing w:val="-2"/>
          <w:sz w:val="28"/>
        </w:rPr>
        <w:t>30天至少清洗一次。各转载机头，峒室10m范围内的煤尘由所属单位当班岗位人员负责清扫。严禁煤尘飞扬、堆积。</w:t>
      </w:r>
    </w:p>
    <w:p>
      <w:pPr>
        <w:pStyle w:val="ListParagraph"/>
        <w:numPr>
          <w:ilvl w:val="0"/>
          <w:numId w:val="11"/>
        </w:numPr>
        <w:tabs>
          <w:tab w:pos="678" w:val="left" w:leader="none"/>
        </w:tabs>
        <w:spacing w:line="358" w:lineRule="exact" w:before="0" w:after="0"/>
        <w:ind w:left="678" w:right="0" w:hanging="278"/>
        <w:jc w:val="left"/>
        <w:rPr>
          <w:sz w:val="28"/>
        </w:rPr>
      </w:pPr>
      <w:r>
        <w:rPr>
          <w:spacing w:val="-3"/>
          <w:sz w:val="28"/>
        </w:rPr>
        <w:t>采面作业人员作业时佩戴防尘口罩。</w:t>
      </w:r>
    </w:p>
    <w:p>
      <w:pPr>
        <w:pStyle w:val="BodyText"/>
        <w:spacing w:before="8"/>
        <w:ind w:left="0"/>
        <w:rPr>
          <w:sz w:val="20"/>
        </w:rPr>
      </w:pPr>
    </w:p>
    <w:p>
      <w:pPr>
        <w:pStyle w:val="ListParagraph"/>
        <w:numPr>
          <w:ilvl w:val="0"/>
          <w:numId w:val="11"/>
        </w:numPr>
        <w:tabs>
          <w:tab w:pos="678" w:val="left" w:leader="none"/>
        </w:tabs>
        <w:spacing w:line="240" w:lineRule="auto" w:before="1" w:after="0"/>
        <w:ind w:left="678" w:right="0" w:hanging="278"/>
        <w:jc w:val="left"/>
        <w:rPr>
          <w:sz w:val="28"/>
        </w:rPr>
      </w:pPr>
      <w:r>
        <w:rPr>
          <w:spacing w:val="-3"/>
          <w:sz w:val="28"/>
        </w:rPr>
        <w:t>防爆水袋齐全，并定期补充水量，保证水袋内水量充足。</w:t>
      </w:r>
    </w:p>
    <w:p>
      <w:pPr>
        <w:pStyle w:val="BodyText"/>
        <w:spacing w:before="11"/>
        <w:ind w:left="0"/>
        <w:rPr>
          <w:sz w:val="25"/>
        </w:rPr>
      </w:pPr>
    </w:p>
    <w:p>
      <w:pPr>
        <w:pStyle w:val="ListParagraph"/>
        <w:numPr>
          <w:ilvl w:val="0"/>
          <w:numId w:val="11"/>
        </w:numPr>
        <w:tabs>
          <w:tab w:pos="678" w:val="left" w:leader="none"/>
        </w:tabs>
        <w:spacing w:line="400" w:lineRule="auto" w:before="1" w:after="0"/>
        <w:ind w:left="120" w:right="304" w:firstLine="280"/>
        <w:jc w:val="left"/>
        <w:rPr>
          <w:sz w:val="28"/>
        </w:rPr>
      </w:pPr>
      <w:r>
        <w:rPr>
          <w:spacing w:val="-2"/>
          <w:sz w:val="28"/>
        </w:rPr>
        <w:t>加强防尘设施管理,使用好各种防尘、降尘设施,不得拆除损坏,保障防尘用水的水量和压力符合要求。</w:t>
      </w:r>
    </w:p>
    <w:p>
      <w:pPr>
        <w:pStyle w:val="BodyText"/>
        <w:spacing w:line="400" w:lineRule="auto" w:before="1"/>
        <w:ind w:right="304" w:firstLine="280"/>
      </w:pPr>
      <w:r>
        <w:rPr>
          <w:spacing w:val="-2"/>
        </w:rPr>
        <w:t>7、调整好采煤机内外喷雾的水路、水压和喷嘴，保持割刀时的消尘效果符合规定。</w:t>
      </w:r>
    </w:p>
    <w:p>
      <w:pPr>
        <w:spacing w:after="0" w:line="400" w:lineRule="auto"/>
        <w:sectPr>
          <w:pgSz w:w="11910" w:h="16840"/>
          <w:pgMar w:header="0" w:footer="991" w:top="1480" w:bottom="1180" w:left="1680" w:right="1540"/>
        </w:sectPr>
      </w:pPr>
    </w:p>
    <w:p>
      <w:pPr>
        <w:pStyle w:val="Heading1"/>
        <w:spacing w:before="23"/>
      </w:pPr>
      <w:r>
        <w:rPr>
          <w:spacing w:val="-5"/>
        </w:rPr>
        <w:t>防止煤层自燃发火措施</w:t>
      </w:r>
    </w:p>
    <w:p>
      <w:pPr>
        <w:pStyle w:val="BodyText"/>
        <w:ind w:left="0"/>
        <w:rPr>
          <w:b/>
          <w:sz w:val="36"/>
        </w:rPr>
      </w:pPr>
    </w:p>
    <w:p>
      <w:pPr>
        <w:pStyle w:val="BodyText"/>
        <w:spacing w:before="11"/>
        <w:ind w:left="0"/>
        <w:rPr>
          <w:b/>
          <w:sz w:val="27"/>
        </w:rPr>
      </w:pPr>
    </w:p>
    <w:p>
      <w:pPr>
        <w:pStyle w:val="ListParagraph"/>
        <w:numPr>
          <w:ilvl w:val="0"/>
          <w:numId w:val="12"/>
        </w:numPr>
        <w:tabs>
          <w:tab w:pos="680" w:val="left" w:leader="none"/>
        </w:tabs>
        <w:spacing w:line="240" w:lineRule="auto" w:before="0" w:after="0"/>
        <w:ind w:left="680" w:right="0" w:hanging="280"/>
        <w:jc w:val="left"/>
        <w:rPr>
          <w:sz w:val="28"/>
        </w:rPr>
      </w:pPr>
      <w:r>
        <w:rPr>
          <w:spacing w:val="-3"/>
          <w:sz w:val="28"/>
        </w:rPr>
        <w:t>不得随意留顶底煤，及时扫清浮煤。</w:t>
      </w:r>
    </w:p>
    <w:p>
      <w:pPr>
        <w:pStyle w:val="ListParagraph"/>
        <w:numPr>
          <w:ilvl w:val="0"/>
          <w:numId w:val="12"/>
        </w:numPr>
        <w:tabs>
          <w:tab w:pos="678" w:val="left" w:leader="none"/>
        </w:tabs>
        <w:spacing w:line="400" w:lineRule="auto" w:before="242" w:after="0"/>
        <w:ind w:left="120" w:right="304" w:firstLine="280"/>
        <w:jc w:val="left"/>
        <w:rPr>
          <w:sz w:val="28"/>
        </w:rPr>
      </w:pPr>
      <w:r>
        <w:rPr>
          <w:spacing w:val="-2"/>
          <w:sz w:val="28"/>
        </w:rPr>
        <w:t>运回顺备好消防火水头、三通阀门，每50m设置一个消火水头，按有关规定配齐，消防设施使用可靠。</w:t>
      </w:r>
    </w:p>
    <w:p>
      <w:pPr>
        <w:pStyle w:val="ListParagraph"/>
        <w:numPr>
          <w:ilvl w:val="0"/>
          <w:numId w:val="12"/>
        </w:numPr>
        <w:tabs>
          <w:tab w:pos="678" w:val="left" w:leader="none"/>
        </w:tabs>
        <w:spacing w:line="400" w:lineRule="auto" w:before="1" w:after="0"/>
        <w:ind w:left="120" w:right="258" w:firstLine="280"/>
        <w:jc w:val="left"/>
        <w:rPr>
          <w:sz w:val="28"/>
        </w:rPr>
      </w:pPr>
      <w:r>
        <w:rPr>
          <w:spacing w:val="-4"/>
          <w:sz w:val="28"/>
        </w:rPr>
        <w:t>胶带输送机峒室、油脂库、配电点等峒室，配备2个8kg干粉灭火</w:t>
      </w:r>
      <w:r>
        <w:rPr>
          <w:spacing w:val="-2"/>
          <w:sz w:val="28"/>
        </w:rPr>
        <w:t>器，0.5m</w:t>
      </w:r>
      <w:r>
        <w:rPr>
          <w:spacing w:val="-2"/>
          <w:position w:val="14"/>
          <w:sz w:val="14"/>
        </w:rPr>
        <w:t>3</w:t>
      </w:r>
      <w:r>
        <w:rPr>
          <w:spacing w:val="-2"/>
          <w:sz w:val="28"/>
        </w:rPr>
        <w:t>砂箱及防火器材工具，由所在单位负责维护。</w:t>
      </w:r>
    </w:p>
    <w:p>
      <w:pPr>
        <w:pStyle w:val="ListParagraph"/>
        <w:numPr>
          <w:ilvl w:val="0"/>
          <w:numId w:val="12"/>
        </w:numPr>
        <w:tabs>
          <w:tab w:pos="678" w:val="left" w:leader="none"/>
        </w:tabs>
        <w:spacing w:line="400" w:lineRule="auto" w:before="2" w:after="0"/>
        <w:ind w:left="120" w:right="258" w:firstLine="280"/>
        <w:jc w:val="both"/>
        <w:rPr>
          <w:sz w:val="28"/>
        </w:rPr>
      </w:pPr>
      <w:r>
        <w:rPr>
          <w:spacing w:val="-4"/>
          <w:sz w:val="28"/>
        </w:rPr>
        <w:t>采面预防煤层自燃发火，开展预测预报，定期对采面及周围采空区密闭进行检测和分析，发现有自燃发火预兆时，要依据发火原因采</w:t>
      </w:r>
      <w:r>
        <w:rPr>
          <w:spacing w:val="-2"/>
          <w:sz w:val="28"/>
        </w:rPr>
        <w:t>取针对性措施进行处理。</w:t>
      </w:r>
    </w:p>
    <w:p>
      <w:pPr>
        <w:pStyle w:val="ListParagraph"/>
        <w:numPr>
          <w:ilvl w:val="0"/>
          <w:numId w:val="12"/>
        </w:numPr>
        <w:tabs>
          <w:tab w:pos="819" w:val="left" w:leader="none"/>
        </w:tabs>
        <w:spacing w:line="400" w:lineRule="auto" w:before="3" w:after="0"/>
        <w:ind w:left="120" w:right="258" w:firstLine="280"/>
        <w:jc w:val="both"/>
        <w:rPr>
          <w:sz w:val="28"/>
        </w:rPr>
      </w:pPr>
      <w:r>
        <w:rPr>
          <w:spacing w:val="-2"/>
          <w:sz w:val="28"/>
        </w:rPr>
        <w:t>通风安全员巡回检查要求：工作面有人作业时，每班至少对该区域按规定路线和时间巡回检查2次汇报2</w:t>
      </w:r>
      <w:r>
        <w:rPr>
          <w:spacing w:val="-11"/>
          <w:sz w:val="28"/>
        </w:rPr>
        <w:t>次；工作面无人作业时，每</w:t>
      </w:r>
      <w:r>
        <w:rPr>
          <w:spacing w:val="-4"/>
          <w:sz w:val="28"/>
        </w:rPr>
        <w:t>班至少检查汇报一次，对于回风区域的硐室、密闭要设点每班检查汇报一次。</w:t>
      </w:r>
    </w:p>
    <w:p>
      <w:pPr>
        <w:pStyle w:val="ListParagraph"/>
        <w:numPr>
          <w:ilvl w:val="0"/>
          <w:numId w:val="12"/>
        </w:numPr>
        <w:tabs>
          <w:tab w:pos="678" w:val="left" w:leader="none"/>
        </w:tabs>
        <w:spacing w:line="400" w:lineRule="auto" w:before="3" w:after="0"/>
        <w:ind w:left="120" w:right="119" w:firstLine="280"/>
        <w:jc w:val="left"/>
        <w:rPr>
          <w:sz w:val="28"/>
        </w:rPr>
      </w:pPr>
      <w:r>
        <w:rPr>
          <w:spacing w:val="-2"/>
          <w:sz w:val="28"/>
        </w:rPr>
        <w:t>通风安全员要认真检查CH4、CO2、CO</w:t>
      </w:r>
      <w:r>
        <w:rPr>
          <w:spacing w:val="-11"/>
          <w:sz w:val="28"/>
        </w:rPr>
        <w:t>等有害气体浓度和温度，通</w:t>
      </w:r>
      <w:r>
        <w:rPr>
          <w:spacing w:val="-18"/>
          <w:sz w:val="28"/>
        </w:rPr>
        <w:t>风系统情况，"一通三防"设施状态和隐患等，并及时填写记录和汇报。</w:t>
      </w:r>
    </w:p>
    <w:p>
      <w:pPr>
        <w:pStyle w:val="ListParagraph"/>
        <w:numPr>
          <w:ilvl w:val="0"/>
          <w:numId w:val="12"/>
        </w:numPr>
        <w:tabs>
          <w:tab w:pos="678" w:val="left" w:leader="none"/>
        </w:tabs>
        <w:spacing w:line="400" w:lineRule="auto" w:before="2" w:after="0"/>
        <w:ind w:left="120" w:right="164" w:firstLine="280"/>
        <w:jc w:val="left"/>
        <w:rPr>
          <w:sz w:val="28"/>
        </w:rPr>
      </w:pPr>
      <w:r>
        <w:rPr>
          <w:spacing w:val="-2"/>
          <w:sz w:val="28"/>
        </w:rPr>
        <w:t>不得空班漏检和假检，严格执行现场交接班制度，并互相签字，瓦检箱设在工作面机尾支架附近。</w:t>
      </w:r>
    </w:p>
    <w:p>
      <w:pPr>
        <w:pStyle w:val="ListParagraph"/>
        <w:numPr>
          <w:ilvl w:val="0"/>
          <w:numId w:val="12"/>
        </w:numPr>
        <w:tabs>
          <w:tab w:pos="673" w:val="left" w:leader="none"/>
        </w:tabs>
        <w:spacing w:line="400" w:lineRule="auto" w:before="2" w:after="0"/>
        <w:ind w:left="120" w:right="258" w:firstLine="273"/>
        <w:jc w:val="left"/>
        <w:rPr>
          <w:sz w:val="28"/>
        </w:rPr>
      </w:pPr>
      <w:r>
        <w:rPr>
          <w:spacing w:val="-4"/>
          <w:sz w:val="28"/>
        </w:rPr>
        <w:t>安全监测，工作面回顺设置各种传感器，与矿监测系统联网进行监测。</w:t>
      </w:r>
    </w:p>
    <w:p>
      <w:pPr>
        <w:spacing w:after="0" w:line="400" w:lineRule="auto"/>
        <w:jc w:val="left"/>
        <w:rPr>
          <w:sz w:val="28"/>
        </w:rPr>
        <w:sectPr>
          <w:pgSz w:w="11910" w:h="16840"/>
          <w:pgMar w:header="0" w:footer="991" w:top="1520" w:bottom="1180" w:left="1680" w:right="1540"/>
        </w:sectPr>
      </w:pPr>
    </w:p>
    <w:p>
      <w:pPr>
        <w:pStyle w:val="Heading1"/>
      </w:pPr>
      <w:r>
        <w:rPr>
          <w:spacing w:val="-5"/>
        </w:rPr>
        <w:t>装、卸车安全技术措施</w:t>
      </w:r>
    </w:p>
    <w:p>
      <w:pPr>
        <w:pStyle w:val="BodyText"/>
        <w:ind w:left="0"/>
        <w:rPr>
          <w:b/>
          <w:sz w:val="36"/>
        </w:rPr>
      </w:pPr>
    </w:p>
    <w:p>
      <w:pPr>
        <w:pStyle w:val="BodyText"/>
        <w:spacing w:before="7"/>
        <w:ind w:left="0"/>
        <w:rPr>
          <w:b/>
          <w:sz w:val="29"/>
        </w:rPr>
      </w:pPr>
    </w:p>
    <w:p>
      <w:pPr>
        <w:pStyle w:val="BodyText"/>
        <w:spacing w:line="417" w:lineRule="auto"/>
        <w:ind w:right="304" w:firstLine="280"/>
      </w:pPr>
      <w:r>
        <w:rPr>
          <w:spacing w:val="-2"/>
        </w:rPr>
        <w:t>1、对于较小的部件，可用人力装车；人力装车时要注意动作协调和空间位置。</w:t>
      </w:r>
    </w:p>
    <w:p>
      <w:pPr>
        <w:pStyle w:val="BodyText"/>
        <w:spacing w:line="358" w:lineRule="exact"/>
        <w:ind w:left="400"/>
      </w:pPr>
      <w:r>
        <w:rPr>
          <w:spacing w:val="-2"/>
        </w:rPr>
        <w:t>2</w:t>
      </w:r>
      <w:r>
        <w:rPr>
          <w:spacing w:val="-3"/>
        </w:rPr>
        <w:t>、做好自主保安，注意不要碰伤人员及碰坏设备、设施。</w:t>
      </w:r>
    </w:p>
    <w:p>
      <w:pPr>
        <w:pStyle w:val="BodyText"/>
        <w:spacing w:before="9"/>
        <w:ind w:left="0"/>
        <w:rPr>
          <w:sz w:val="20"/>
        </w:rPr>
      </w:pPr>
    </w:p>
    <w:p>
      <w:pPr>
        <w:pStyle w:val="BodyText"/>
        <w:spacing w:line="417" w:lineRule="auto"/>
        <w:ind w:right="304" w:firstLine="280"/>
      </w:pPr>
      <w:r>
        <w:rPr>
          <w:spacing w:val="-2"/>
        </w:rPr>
        <w:t>3、将装车部件摆正、重心与车一致，尽量使设备的重心靠近车辆的载物中心。并捆绑牢固。</w:t>
      </w:r>
    </w:p>
    <w:p>
      <w:pPr>
        <w:pStyle w:val="BodyText"/>
        <w:spacing w:line="417" w:lineRule="auto"/>
        <w:ind w:right="119" w:firstLine="280"/>
      </w:pPr>
      <w:r>
        <w:rPr>
          <w:spacing w:val="-4"/>
        </w:rPr>
        <w:t>4、停车装卸货时，司机必须拉紧驻车制动器，检查车轮是否掩好，</w:t>
      </w:r>
      <w:r>
        <w:rPr>
          <w:spacing w:val="-2"/>
        </w:rPr>
        <w:t>确认安全后，方可装卸车。</w:t>
      </w:r>
    </w:p>
    <w:p>
      <w:pPr>
        <w:pStyle w:val="BodyText"/>
        <w:spacing w:line="358" w:lineRule="exact"/>
        <w:ind w:left="400"/>
      </w:pPr>
      <w:r>
        <w:rPr>
          <w:spacing w:val="-2"/>
        </w:rPr>
        <w:t>5</w:t>
      </w:r>
      <w:r>
        <w:rPr>
          <w:spacing w:val="-3"/>
        </w:rPr>
        <w:t>、严禁非工作人员进入装卸车地点。</w:t>
      </w:r>
    </w:p>
    <w:p>
      <w:pPr>
        <w:pStyle w:val="BodyText"/>
        <w:spacing w:before="9"/>
        <w:ind w:left="0"/>
        <w:rPr>
          <w:sz w:val="20"/>
        </w:rPr>
      </w:pPr>
    </w:p>
    <w:p>
      <w:pPr>
        <w:pStyle w:val="BodyText"/>
        <w:spacing w:line="417" w:lineRule="auto"/>
        <w:ind w:right="258" w:firstLine="280"/>
        <w:jc w:val="both"/>
      </w:pPr>
      <w:r>
        <w:rPr>
          <w:spacing w:val="-2"/>
        </w:rPr>
        <w:t>6、车辆投入使用前，必须由司机进行严格检查，不完好不准投入</w:t>
      </w:r>
      <w:r>
        <w:rPr>
          <w:spacing w:val="-4"/>
        </w:rPr>
        <w:t>使用。车辆投入使用后，每次装车前必须认真检查车况，发现问题及</w:t>
      </w:r>
      <w:r>
        <w:rPr>
          <w:spacing w:val="-2"/>
        </w:rPr>
        <w:t>时处理，保证安全使用。</w:t>
      </w:r>
    </w:p>
    <w:p>
      <w:pPr>
        <w:pStyle w:val="BodyText"/>
        <w:spacing w:line="417" w:lineRule="auto"/>
        <w:ind w:right="258" w:firstLine="280"/>
        <w:jc w:val="both"/>
      </w:pPr>
      <w:r>
        <w:rPr>
          <w:spacing w:val="-2"/>
        </w:rPr>
        <w:t>7、设备运至指定地点卸车时，必须在专人指挥下进行卸车处理，</w:t>
      </w:r>
      <w:r>
        <w:rPr>
          <w:spacing w:val="-10"/>
        </w:rPr>
        <w:t>严禁野蛮卸车或随意卸车，卸车时人员要躲开设备下滑或倾倒的波及</w:t>
      </w:r>
      <w:r>
        <w:rPr>
          <w:spacing w:val="-4"/>
        </w:rPr>
        <w:t>范围，吊起的重物下不许有人作业，严禁从人头上经过，确保人员及</w:t>
      </w:r>
      <w:r>
        <w:rPr>
          <w:spacing w:val="-2"/>
        </w:rPr>
        <w:t>设备安全。</w:t>
      </w:r>
    </w:p>
    <w:p>
      <w:pPr>
        <w:pStyle w:val="BodyText"/>
        <w:spacing w:line="417" w:lineRule="auto"/>
        <w:ind w:right="304" w:firstLine="280"/>
      </w:pPr>
      <w:r>
        <w:rPr>
          <w:spacing w:val="-2"/>
        </w:rPr>
        <w:t>8、车装完后，对较大、较重、超高、超长等车辆，必须用钢丝绳扣和花栏螺丝捆车，再用手拉葫芦加固捆绑。</w:t>
      </w:r>
    </w:p>
    <w:p>
      <w:pPr>
        <w:spacing w:after="0" w:line="417" w:lineRule="auto"/>
        <w:sectPr>
          <w:pgSz w:w="11910" w:h="16840"/>
          <w:pgMar w:header="0" w:footer="991" w:top="1480" w:bottom="1180" w:left="1680" w:right="1540"/>
        </w:sectPr>
      </w:pPr>
    </w:p>
    <w:p>
      <w:pPr>
        <w:pStyle w:val="Heading1"/>
        <w:ind w:left="29"/>
      </w:pPr>
      <w:r>
        <w:rPr>
          <w:spacing w:val="-5"/>
        </w:rPr>
        <w:t>起吊物件的安全技术措施</w:t>
      </w:r>
    </w:p>
    <w:p>
      <w:pPr>
        <w:pStyle w:val="BodyText"/>
        <w:ind w:left="0"/>
        <w:rPr>
          <w:b/>
          <w:sz w:val="36"/>
        </w:rPr>
      </w:pPr>
    </w:p>
    <w:p>
      <w:pPr>
        <w:pStyle w:val="BodyText"/>
        <w:spacing w:before="7"/>
        <w:ind w:left="0"/>
        <w:rPr>
          <w:b/>
          <w:sz w:val="29"/>
        </w:rPr>
      </w:pPr>
    </w:p>
    <w:p>
      <w:pPr>
        <w:pStyle w:val="BodyText"/>
        <w:spacing w:line="417" w:lineRule="auto"/>
        <w:ind w:right="258" w:firstLine="280"/>
        <w:jc w:val="both"/>
      </w:pPr>
      <w:r>
        <w:rPr>
          <w:spacing w:val="-2"/>
        </w:rPr>
        <w:t>1、根据被起吊物的重量，选择完好的起吊设备及工具，要事先检</w:t>
      </w:r>
      <w:r>
        <w:rPr>
          <w:spacing w:val="-4"/>
        </w:rPr>
        <w:t>查起吊用具的安全可靠性，要先检查起重机是否滑链、检查起吊绳扣</w:t>
      </w:r>
      <w:r>
        <w:rPr>
          <w:spacing w:val="-2"/>
        </w:rPr>
        <w:t>是否符合要求。发现问题及时处理，做到安全施工。</w:t>
      </w:r>
    </w:p>
    <w:p>
      <w:pPr>
        <w:pStyle w:val="BodyText"/>
        <w:spacing w:line="417" w:lineRule="auto"/>
        <w:ind w:right="258" w:firstLine="280"/>
        <w:jc w:val="both"/>
      </w:pPr>
      <w:r>
        <w:rPr>
          <w:spacing w:val="-2"/>
        </w:rPr>
        <w:t>2、起吊前要检查顶板和起吊锚杆是否符合规定的安全状况以及周围情况，确认顶板支护完好。挂40T链子要将锚杆螺丝上满扣（如果</w:t>
      </w:r>
      <w:r>
        <w:rPr>
          <w:spacing w:val="-4"/>
        </w:rPr>
        <w:t>使用制作的起吊环，起吊环必须上满扣）。不准将手拉葫芦挂在钢带</w:t>
      </w:r>
      <w:r>
        <w:rPr>
          <w:spacing w:val="-2"/>
        </w:rPr>
        <w:t>或金属网上起吊。</w:t>
      </w:r>
    </w:p>
    <w:p>
      <w:pPr>
        <w:pStyle w:val="BodyText"/>
        <w:spacing w:line="417" w:lineRule="auto"/>
        <w:ind w:right="304" w:firstLine="280"/>
      </w:pPr>
      <w:r>
        <w:rPr>
          <w:spacing w:val="-2"/>
        </w:rPr>
        <w:t>3、起吊时，作业人员要站在安全位置操作并注意周围人员，要及时通知人员躲闪。脱钩波及的范围、起吊的物件下不准有人。</w:t>
      </w:r>
    </w:p>
    <w:p>
      <w:pPr>
        <w:pStyle w:val="BodyText"/>
        <w:spacing w:line="417" w:lineRule="auto"/>
        <w:ind w:right="304" w:firstLine="280"/>
      </w:pPr>
      <w:r>
        <w:rPr>
          <w:spacing w:val="-2"/>
        </w:rPr>
        <w:t>4、起吊过程中，要设专人观察起吊用具的安全情况，发现异常立即通知起吊人员停止起吊，并进行处理。</w:t>
      </w:r>
    </w:p>
    <w:p>
      <w:pPr>
        <w:pStyle w:val="BodyText"/>
        <w:spacing w:line="417" w:lineRule="auto"/>
        <w:ind w:right="304" w:firstLine="280"/>
      </w:pPr>
      <w:r>
        <w:rPr>
          <w:spacing w:val="-2"/>
        </w:rPr>
        <w:t>5、吊装设备时，严禁碰撞其仪表显示器，对外露易损件要加防护措施，以防受损。</w:t>
      </w:r>
    </w:p>
    <w:p>
      <w:pPr>
        <w:pStyle w:val="BodyText"/>
        <w:spacing w:line="417" w:lineRule="auto"/>
        <w:ind w:right="258" w:firstLine="280"/>
        <w:jc w:val="both"/>
      </w:pPr>
      <w:r>
        <w:rPr>
          <w:spacing w:val="-2"/>
        </w:rPr>
        <w:t>6、用液压支架起吊设备时，必须选用安全可靠的起吊绳索，先观</w:t>
      </w:r>
      <w:r>
        <w:rPr>
          <w:spacing w:val="-4"/>
        </w:rPr>
        <w:t>察周围人员及顶板情况，在确认安全后方可操作；由专人指挥，不许</w:t>
      </w:r>
      <w:r>
        <w:rPr>
          <w:spacing w:val="-2"/>
        </w:rPr>
        <w:t>其他人随意动操纵阀。</w:t>
      </w:r>
    </w:p>
    <w:p>
      <w:pPr>
        <w:pStyle w:val="BodyText"/>
        <w:spacing w:line="358" w:lineRule="exact"/>
        <w:ind w:left="400"/>
      </w:pPr>
      <w:r>
        <w:rPr>
          <w:spacing w:val="-2"/>
        </w:rPr>
        <w:t>7</w:t>
      </w:r>
      <w:r>
        <w:rPr>
          <w:spacing w:val="-3"/>
        </w:rPr>
        <w:t>、严禁在未支稳的悬空物下作业。</w:t>
      </w:r>
    </w:p>
    <w:p>
      <w:pPr>
        <w:spacing w:after="0" w:line="358" w:lineRule="exact"/>
        <w:sectPr>
          <w:pgSz w:w="11910" w:h="16840"/>
          <w:pgMar w:header="0" w:footer="991" w:top="1480" w:bottom="1180" w:left="1680" w:right="1540"/>
        </w:sectPr>
      </w:pPr>
    </w:p>
    <w:p>
      <w:pPr>
        <w:pStyle w:val="Heading1"/>
        <w:ind w:left="29"/>
      </w:pPr>
      <w:r>
        <w:rPr>
          <w:spacing w:val="-5"/>
        </w:rPr>
        <w:t>无轨胶轮车安全技术措施</w:t>
      </w:r>
    </w:p>
    <w:p>
      <w:pPr>
        <w:pStyle w:val="BodyText"/>
        <w:ind w:left="0"/>
        <w:rPr>
          <w:b/>
          <w:sz w:val="36"/>
        </w:rPr>
      </w:pPr>
    </w:p>
    <w:p>
      <w:pPr>
        <w:pStyle w:val="BodyText"/>
        <w:spacing w:before="7"/>
        <w:ind w:left="0"/>
        <w:rPr>
          <w:b/>
          <w:sz w:val="29"/>
        </w:rPr>
      </w:pPr>
    </w:p>
    <w:p>
      <w:pPr>
        <w:pStyle w:val="BodyText"/>
        <w:spacing w:line="417" w:lineRule="auto"/>
        <w:ind w:right="164" w:firstLine="280"/>
      </w:pPr>
      <w:r>
        <w:rPr>
          <w:spacing w:val="-2"/>
        </w:rPr>
        <w:t>1、井下运输必须使用无轨防爆胶轮车。设备装好后在开车前，司机及跟车人员必须对紧固、捆绑情况、装车次序和方向、装车数量、装车高度和宽度进行一次全面的检查，确认安全无误后，方可进行运</w:t>
      </w:r>
      <w:r>
        <w:rPr>
          <w:spacing w:val="-6"/>
        </w:rPr>
        <w:t>输。</w:t>
      </w:r>
    </w:p>
    <w:p>
      <w:pPr>
        <w:pStyle w:val="BodyText"/>
        <w:spacing w:line="417" w:lineRule="auto"/>
        <w:ind w:right="258" w:firstLine="280"/>
      </w:pPr>
      <w:r>
        <w:rPr>
          <w:spacing w:val="-2"/>
        </w:rPr>
        <w:t>2、入井车辆驾驶员必须证件齐全[车辆驾驶证、入井许可证等],</w:t>
      </w:r>
      <w:r>
        <w:rPr>
          <w:spacing w:val="-4"/>
        </w:rPr>
        <w:t>证件不全者严禁入井。司机严禁酒后驾车；司机身体状况不好严禁驾</w:t>
      </w:r>
      <w:r>
        <w:rPr>
          <w:spacing w:val="-6"/>
        </w:rPr>
        <w:t>车。</w:t>
      </w:r>
    </w:p>
    <w:p>
      <w:pPr>
        <w:pStyle w:val="BodyText"/>
        <w:spacing w:line="417" w:lineRule="auto"/>
        <w:ind w:right="258" w:firstLine="280"/>
        <w:jc w:val="both"/>
      </w:pPr>
      <w:r>
        <w:rPr>
          <w:spacing w:val="-2"/>
        </w:rPr>
        <w:t>3、车辆入井前，必须做车辆安全检查，司机必须配戴矿灯、自救</w:t>
      </w:r>
      <w:r>
        <w:rPr>
          <w:spacing w:val="-4"/>
        </w:rPr>
        <w:t>器，穿好工作服、严禁带烟火、严禁穿化纤衣服入井；检查车辆的车</w:t>
      </w:r>
      <w:r>
        <w:rPr>
          <w:spacing w:val="-2"/>
        </w:rPr>
        <w:t>况、灭火器、接地装置是否完好；严格按照规定路线行驶。</w:t>
      </w:r>
    </w:p>
    <w:p>
      <w:pPr>
        <w:pStyle w:val="BodyText"/>
        <w:spacing w:line="417" w:lineRule="auto"/>
        <w:ind w:right="258" w:firstLine="280"/>
        <w:jc w:val="both"/>
      </w:pPr>
      <w:r>
        <w:rPr>
          <w:spacing w:val="-2"/>
        </w:rPr>
        <w:t>4、车辆在所有巷道行驶时，注意沿线通风设施及电缆、管路的安</w:t>
      </w:r>
      <w:r>
        <w:rPr>
          <w:spacing w:val="-4"/>
        </w:rPr>
        <w:t>全，严禁撞坏通风及井巷设施。运行车辆必须喇叭完好，倒车时应有</w:t>
      </w:r>
      <w:r>
        <w:rPr>
          <w:spacing w:val="-2"/>
        </w:rPr>
        <w:t>警示信号，长距离倒车时，不准取消倒车信号。</w:t>
      </w:r>
    </w:p>
    <w:p>
      <w:pPr>
        <w:pStyle w:val="BodyText"/>
        <w:spacing w:line="417" w:lineRule="auto"/>
        <w:ind w:right="258" w:firstLine="280"/>
        <w:jc w:val="both"/>
      </w:pPr>
      <w:r>
        <w:rPr>
          <w:spacing w:val="-2"/>
        </w:rPr>
        <w:t>5、运输过程中必须集中精力，认真操作，在辅运大巷中重载车行</w:t>
      </w:r>
      <w:r>
        <w:rPr>
          <w:spacing w:val="-4"/>
        </w:rPr>
        <w:t>驶速度不超过20km/h，空车行驶速度不超过30km/h，车辆在巷道中转</w:t>
      </w:r>
      <w:r>
        <w:rPr/>
        <w:t>弯时，速度不超过10 km/h。运输途中遇有行人，要发出信号，减速</w:t>
      </w:r>
      <w:r>
        <w:rPr>
          <w:spacing w:val="-4"/>
        </w:rPr>
        <w:t>通过。能见度低时，也必须减速行驶；遇特殊情况必须停车，积极采取措施处理，减少影响，保证安全。不许在坡上停车，特殊情况必须</w:t>
      </w:r>
      <w:r>
        <w:rPr>
          <w:spacing w:val="-2"/>
        </w:rPr>
        <w:t>采取安全措施。</w:t>
      </w:r>
    </w:p>
    <w:p>
      <w:pPr>
        <w:pStyle w:val="BodyText"/>
        <w:spacing w:line="357" w:lineRule="exact"/>
        <w:ind w:left="400"/>
      </w:pPr>
      <w:r>
        <w:rPr>
          <w:spacing w:val="-2"/>
        </w:rPr>
        <w:t>6</w:t>
      </w:r>
      <w:r>
        <w:rPr>
          <w:spacing w:val="-3"/>
        </w:rPr>
        <w:t>、两车相会，升井一方要停靠一旁，关掉大灯，待对方车辆通过</w:t>
      </w:r>
    </w:p>
    <w:p>
      <w:pPr>
        <w:spacing w:after="0" w:line="357" w:lineRule="exact"/>
        <w:sectPr>
          <w:pgSz w:w="11910" w:h="16840"/>
          <w:pgMar w:header="0" w:footer="991" w:top="1480" w:bottom="1180" w:left="1680" w:right="1540"/>
        </w:sectPr>
      </w:pPr>
    </w:p>
    <w:p>
      <w:pPr>
        <w:pStyle w:val="BodyText"/>
        <w:spacing w:line="417" w:lineRule="auto" w:before="35"/>
        <w:ind w:left="400" w:right="304" w:hanging="281"/>
      </w:pPr>
      <w:r>
        <w:rPr>
          <w:spacing w:val="-2"/>
        </w:rPr>
        <w:t>后再行车。支架搬运车运行时必须放好警戒，严禁人员进入通道。 7、行车中遇有路基不好或道路上有障碍物时，不得强行通过，待</w:t>
      </w:r>
    </w:p>
    <w:p>
      <w:pPr>
        <w:pStyle w:val="BodyText"/>
        <w:spacing w:line="417" w:lineRule="auto"/>
        <w:ind w:right="258"/>
      </w:pPr>
      <w:r>
        <w:rPr>
          <w:spacing w:val="-4"/>
        </w:rPr>
        <w:t>清除路障后再通过，车辆通过风门和拐弯必须减速慢行，并发出声光信号。</w:t>
      </w:r>
    </w:p>
    <w:p>
      <w:pPr>
        <w:pStyle w:val="BodyText"/>
        <w:spacing w:line="417" w:lineRule="auto"/>
        <w:ind w:right="304" w:firstLine="280"/>
      </w:pPr>
      <w:r>
        <w:rPr>
          <w:spacing w:val="-2"/>
        </w:rPr>
        <w:t>8、车辆转弯、倒车时，要预先观察来去方向是否有异常情况，转弯或倒车时要操作自如，不可手忙脚乱突然加速或刹车。</w:t>
      </w:r>
    </w:p>
    <w:p>
      <w:pPr>
        <w:pStyle w:val="BodyText"/>
        <w:spacing w:line="417" w:lineRule="auto"/>
        <w:ind w:right="304" w:firstLine="280"/>
      </w:pPr>
      <w:r>
        <w:rPr>
          <w:spacing w:val="-2"/>
        </w:rPr>
        <w:t>9、物件运至指定地点卸车时，必须在专人指挥下进行，严禁野蛮卸车或随意卸车。</w:t>
      </w:r>
    </w:p>
    <w:p>
      <w:pPr>
        <w:pStyle w:val="BodyText"/>
        <w:spacing w:line="358" w:lineRule="exact"/>
        <w:ind w:left="400"/>
      </w:pPr>
      <w:r>
        <w:rPr>
          <w:spacing w:val="-2"/>
        </w:rPr>
        <w:t>10</w:t>
      </w:r>
      <w:r>
        <w:rPr>
          <w:spacing w:val="-3"/>
        </w:rPr>
        <w:t>、装车时，随时注意车厢的变化，避免发生危险。</w:t>
      </w:r>
    </w:p>
    <w:p>
      <w:pPr>
        <w:pStyle w:val="BodyText"/>
        <w:spacing w:before="8"/>
        <w:ind w:left="0"/>
        <w:rPr>
          <w:sz w:val="20"/>
        </w:rPr>
      </w:pPr>
    </w:p>
    <w:p>
      <w:pPr>
        <w:pStyle w:val="BodyText"/>
        <w:spacing w:line="417" w:lineRule="auto"/>
        <w:ind w:right="258" w:firstLine="280"/>
      </w:pPr>
      <w:r>
        <w:rPr>
          <w:spacing w:val="-4"/>
        </w:rPr>
        <w:t>11、行车中遇有锚索或长锚杆，车辆要减速通过，避免刮伤车辆及</w:t>
      </w:r>
      <w:r>
        <w:rPr>
          <w:spacing w:val="-2"/>
        </w:rPr>
        <w:t>使顶板破碎。车辆在运行时不得进行检修。</w:t>
      </w:r>
    </w:p>
    <w:p>
      <w:pPr>
        <w:pStyle w:val="BodyText"/>
        <w:spacing w:line="417" w:lineRule="auto"/>
        <w:ind w:right="258" w:firstLine="280"/>
      </w:pPr>
      <w:r>
        <w:rPr>
          <w:spacing w:val="-4"/>
        </w:rPr>
        <w:t>12、地面运输车辆，司机必须严格遵守《道路交通法》和《驾驶员</w:t>
      </w:r>
      <w:r>
        <w:rPr>
          <w:spacing w:val="-2"/>
        </w:rPr>
        <w:t>管理条例》，空车行驶速度不得超过60km/h，重载车行驶速度不得 40km/h，遇有行人和车辆要鸣笛示意。</w:t>
      </w:r>
    </w:p>
    <w:p>
      <w:pPr>
        <w:pStyle w:val="BodyText"/>
        <w:spacing w:line="417" w:lineRule="auto"/>
        <w:ind w:right="258" w:firstLine="280"/>
      </w:pPr>
      <w:r>
        <w:rPr>
          <w:spacing w:val="-4"/>
        </w:rPr>
        <w:t>13、车载物件发生散脱、窜位等问题时，司机要及时停车，经妥善</w:t>
      </w:r>
      <w:r>
        <w:rPr>
          <w:spacing w:val="-2"/>
        </w:rPr>
        <w:t>处理后方可继续行驶。</w:t>
      </w:r>
    </w:p>
    <w:p>
      <w:pPr>
        <w:pStyle w:val="BodyText"/>
        <w:spacing w:line="417" w:lineRule="auto"/>
        <w:ind w:right="119" w:firstLine="280"/>
      </w:pPr>
      <w:r>
        <w:rPr>
          <w:spacing w:val="-2"/>
        </w:rPr>
        <w:t>14</w:t>
      </w:r>
      <w:r>
        <w:rPr>
          <w:spacing w:val="-18"/>
        </w:rPr>
        <w:t>、不可抢行争路，互不相让，必须遵守行人不行车、行车不行人，</w:t>
      </w:r>
      <w:r>
        <w:rPr>
          <w:spacing w:val="-2"/>
        </w:rPr>
        <w:t> “礼让三先”的行车原则。</w:t>
      </w:r>
    </w:p>
    <w:p>
      <w:pPr>
        <w:spacing w:after="0" w:line="417" w:lineRule="auto"/>
        <w:sectPr>
          <w:pgSz w:w="11910" w:h="16840"/>
          <w:pgMar w:header="0" w:footer="991" w:top="1520" w:bottom="1180" w:left="1680" w:right="1540"/>
        </w:sectPr>
      </w:pPr>
    </w:p>
    <w:p>
      <w:pPr>
        <w:pStyle w:val="Heading1"/>
        <w:ind w:left="29"/>
      </w:pPr>
      <w:r>
        <w:rPr>
          <w:spacing w:val="-5"/>
        </w:rPr>
        <w:t>大型设备运输安全技术措施</w:t>
      </w:r>
    </w:p>
    <w:p>
      <w:pPr>
        <w:pStyle w:val="BodyText"/>
        <w:ind w:left="0"/>
        <w:rPr>
          <w:b/>
          <w:sz w:val="36"/>
        </w:rPr>
      </w:pPr>
    </w:p>
    <w:p>
      <w:pPr>
        <w:pStyle w:val="BodyText"/>
        <w:spacing w:before="7"/>
        <w:ind w:left="0"/>
        <w:rPr>
          <w:b/>
          <w:sz w:val="29"/>
        </w:rPr>
      </w:pPr>
    </w:p>
    <w:p>
      <w:pPr>
        <w:pStyle w:val="BodyText"/>
        <w:spacing w:line="417" w:lineRule="auto"/>
        <w:ind w:right="445" w:firstLine="559"/>
      </w:pPr>
      <w:r>
        <w:rPr>
          <w:spacing w:val="-2"/>
        </w:rPr>
        <w:t>除严格遵守上述车辆运输安全技术措施外，还必须执行以下规</w:t>
      </w:r>
      <w:r>
        <w:rPr>
          <w:spacing w:val="-6"/>
        </w:rPr>
        <w:t>定：</w:t>
      </w:r>
    </w:p>
    <w:p>
      <w:pPr>
        <w:pStyle w:val="BodyText"/>
        <w:spacing w:line="417" w:lineRule="auto"/>
        <w:ind w:right="304" w:firstLine="280"/>
      </w:pPr>
      <w:r>
        <w:rPr>
          <w:spacing w:val="-2"/>
        </w:rPr>
        <w:t>1、需要派专人跟车时，跟车人员必须坐在副驾驶位置，二人要精力集中，注意观察，做好自保、联保，发现问题立即停车处理。</w:t>
      </w:r>
    </w:p>
    <w:p>
      <w:pPr>
        <w:pStyle w:val="BodyText"/>
        <w:spacing w:line="417" w:lineRule="auto"/>
        <w:ind w:right="119" w:firstLine="280"/>
        <w:jc w:val="both"/>
      </w:pPr>
      <w:r>
        <w:rPr>
          <w:spacing w:val="-2"/>
        </w:rPr>
        <w:t>2、设备在运输过程中，严防碰撞巷道中的其他辅助设施。在易发生刮卡的地点必须指派专人在此接车、送车，进行指挥，对于司机看</w:t>
      </w:r>
      <w:r>
        <w:rPr>
          <w:spacing w:val="-20"/>
        </w:rPr>
        <w:t>不到的地方，用灯光等信号与司机联系，指挥人员必须作好自主保安。</w:t>
      </w:r>
    </w:p>
    <w:p>
      <w:pPr>
        <w:spacing w:after="0" w:line="417" w:lineRule="auto"/>
        <w:jc w:val="both"/>
        <w:sectPr>
          <w:pgSz w:w="11910" w:h="16840"/>
          <w:pgMar w:header="0" w:footer="991" w:top="1480" w:bottom="1180" w:left="1680" w:right="1540"/>
        </w:sectPr>
      </w:pPr>
    </w:p>
    <w:p>
      <w:pPr>
        <w:pStyle w:val="Heading1"/>
        <w:spacing w:before="23"/>
      </w:pPr>
      <w:r>
        <w:rPr>
          <w:spacing w:val="-5"/>
        </w:rPr>
        <w:t>采煤机割煤安全措施</w:t>
      </w:r>
    </w:p>
    <w:p>
      <w:pPr>
        <w:pStyle w:val="BodyText"/>
        <w:ind w:left="0"/>
        <w:rPr>
          <w:b/>
          <w:sz w:val="36"/>
        </w:rPr>
      </w:pPr>
    </w:p>
    <w:p>
      <w:pPr>
        <w:pStyle w:val="BodyText"/>
        <w:spacing w:before="5"/>
        <w:ind w:left="0"/>
        <w:rPr>
          <w:b/>
          <w:sz w:val="37"/>
        </w:rPr>
      </w:pPr>
    </w:p>
    <w:p>
      <w:pPr>
        <w:pStyle w:val="ListParagraph"/>
        <w:numPr>
          <w:ilvl w:val="0"/>
          <w:numId w:val="13"/>
        </w:numPr>
        <w:tabs>
          <w:tab w:pos="680" w:val="left" w:leader="none"/>
        </w:tabs>
        <w:spacing w:line="364" w:lineRule="auto" w:before="1" w:after="0"/>
        <w:ind w:left="120" w:right="258" w:firstLine="280"/>
        <w:jc w:val="both"/>
        <w:rPr>
          <w:sz w:val="28"/>
        </w:rPr>
      </w:pPr>
      <w:r>
        <w:rPr>
          <w:spacing w:val="-4"/>
          <w:sz w:val="28"/>
        </w:rPr>
        <w:t>采煤机和运输机必须严格执行《煤矿安全规程》第69条、72条之规定。开机前检查各部件是否完好，截齿是否锋利齐全，确保人员躲至安全地点。开机前发出警报信号，开机后空载运行1～3分钟，发现</w:t>
      </w:r>
      <w:r>
        <w:rPr>
          <w:spacing w:val="-2"/>
          <w:sz w:val="28"/>
        </w:rPr>
        <w:t>问题及时处理。严禁带病作业，严禁无喷雾割煤。</w:t>
      </w:r>
    </w:p>
    <w:p>
      <w:pPr>
        <w:pStyle w:val="ListParagraph"/>
        <w:numPr>
          <w:ilvl w:val="0"/>
          <w:numId w:val="13"/>
        </w:numPr>
        <w:tabs>
          <w:tab w:pos="678" w:val="left" w:leader="none"/>
        </w:tabs>
        <w:spacing w:line="417" w:lineRule="auto" w:before="127" w:after="0"/>
        <w:ind w:left="120" w:right="164" w:firstLine="280"/>
        <w:jc w:val="left"/>
        <w:rPr>
          <w:sz w:val="28"/>
        </w:rPr>
      </w:pPr>
      <w:r>
        <w:rPr>
          <w:spacing w:val="-2"/>
          <w:sz w:val="28"/>
        </w:rPr>
        <w:t>采煤机在割煤运行中，适当调整顶底刀，保证不留顶、不破底。严禁采煤机割支架顶梁、运输机铲煤脚等。</w:t>
      </w:r>
    </w:p>
    <w:p>
      <w:pPr>
        <w:pStyle w:val="ListParagraph"/>
        <w:numPr>
          <w:ilvl w:val="0"/>
          <w:numId w:val="13"/>
        </w:numPr>
        <w:tabs>
          <w:tab w:pos="678" w:val="left" w:leader="none"/>
        </w:tabs>
        <w:spacing w:line="417" w:lineRule="auto" w:before="0" w:after="0"/>
        <w:ind w:left="120" w:right="258" w:firstLine="280"/>
        <w:jc w:val="both"/>
        <w:rPr>
          <w:sz w:val="28"/>
        </w:rPr>
      </w:pPr>
      <w:r>
        <w:rPr>
          <w:spacing w:val="-4"/>
          <w:sz w:val="28"/>
        </w:rPr>
        <w:t>采煤机运行中，司机要集中精力，注意顶板、煤壁及输送机运转情况，发现异常立即停机，机身前后3m严禁闲杂人员逗留，防止甩块伤人。</w:t>
      </w:r>
    </w:p>
    <w:p>
      <w:pPr>
        <w:pStyle w:val="ListParagraph"/>
        <w:numPr>
          <w:ilvl w:val="0"/>
          <w:numId w:val="13"/>
        </w:numPr>
        <w:tabs>
          <w:tab w:pos="678" w:val="left" w:leader="none"/>
        </w:tabs>
        <w:spacing w:line="417" w:lineRule="auto" w:before="0" w:after="0"/>
        <w:ind w:left="120" w:right="119" w:firstLine="280"/>
        <w:jc w:val="left"/>
        <w:rPr>
          <w:sz w:val="28"/>
        </w:rPr>
      </w:pPr>
      <w:r>
        <w:rPr>
          <w:spacing w:val="-19"/>
          <w:sz w:val="28"/>
        </w:rPr>
        <w:t>采煤机运行中，要注意拖拉电缆，严禁刮卡电缆、水管，防止挤、</w:t>
      </w:r>
      <w:r>
        <w:rPr>
          <w:spacing w:val="-2"/>
          <w:sz w:val="28"/>
        </w:rPr>
        <w:t>刮电缆和水管，防止电缆夹断或掉出槽外。</w:t>
      </w:r>
    </w:p>
    <w:p>
      <w:pPr>
        <w:pStyle w:val="ListParagraph"/>
        <w:numPr>
          <w:ilvl w:val="0"/>
          <w:numId w:val="13"/>
        </w:numPr>
        <w:tabs>
          <w:tab w:pos="678" w:val="left" w:leader="none"/>
        </w:tabs>
        <w:spacing w:line="417" w:lineRule="auto" w:before="0" w:after="0"/>
        <w:ind w:left="120" w:right="258" w:firstLine="280"/>
        <w:jc w:val="both"/>
        <w:rPr>
          <w:sz w:val="28"/>
        </w:rPr>
      </w:pPr>
      <w:r>
        <w:rPr>
          <w:spacing w:val="-4"/>
          <w:sz w:val="28"/>
        </w:rPr>
        <w:t>采煤机割到前后三角点要慢行，班组长现场指挥，铁器等杂物及时捡出，并派专人在顺槽监护，严禁无关人员靠近。顺槽出口不得有</w:t>
      </w:r>
      <w:r>
        <w:rPr>
          <w:spacing w:val="-2"/>
          <w:sz w:val="28"/>
        </w:rPr>
        <w:t>人正对滚筒,以防甩出物品伤人。到上帮捡铁器时，采煤机必须离开 3m以上安全距离或停机，运输机必须停电闭锁。</w:t>
      </w:r>
    </w:p>
    <w:p>
      <w:pPr>
        <w:pStyle w:val="ListParagraph"/>
        <w:numPr>
          <w:ilvl w:val="0"/>
          <w:numId w:val="13"/>
        </w:numPr>
        <w:tabs>
          <w:tab w:pos="678" w:val="left" w:leader="none"/>
        </w:tabs>
        <w:spacing w:line="358" w:lineRule="exact" w:before="0" w:after="0"/>
        <w:ind w:left="678" w:right="0" w:hanging="278"/>
        <w:jc w:val="left"/>
        <w:rPr>
          <w:sz w:val="28"/>
        </w:rPr>
      </w:pPr>
      <w:r>
        <w:rPr>
          <w:spacing w:val="-3"/>
          <w:sz w:val="28"/>
        </w:rPr>
        <w:t>采煤机操作中，要坚持做到先开水后开机，停机必停水。</w:t>
      </w:r>
    </w:p>
    <w:p>
      <w:pPr>
        <w:pStyle w:val="BodyText"/>
        <w:spacing w:before="7"/>
        <w:ind w:left="0"/>
        <w:rPr>
          <w:sz w:val="20"/>
        </w:rPr>
      </w:pPr>
    </w:p>
    <w:p>
      <w:pPr>
        <w:pStyle w:val="ListParagraph"/>
        <w:numPr>
          <w:ilvl w:val="0"/>
          <w:numId w:val="13"/>
        </w:numPr>
        <w:tabs>
          <w:tab w:pos="678" w:val="left" w:leader="none"/>
        </w:tabs>
        <w:spacing w:line="417" w:lineRule="auto" w:before="1" w:after="0"/>
        <w:ind w:left="120" w:right="258" w:firstLine="280"/>
        <w:jc w:val="left"/>
        <w:rPr>
          <w:sz w:val="28"/>
        </w:rPr>
      </w:pPr>
      <w:r>
        <w:rPr>
          <w:spacing w:val="-12"/>
          <w:sz w:val="28"/>
        </w:rPr>
        <w:t>采煤机斜切进刀时，必须等采煤机返回到直线段方准割第二遍三</w:t>
      </w:r>
      <w:r>
        <w:rPr>
          <w:spacing w:val="-4"/>
          <w:sz w:val="28"/>
        </w:rPr>
        <w:t>角煤。</w:t>
      </w:r>
    </w:p>
    <w:p>
      <w:pPr>
        <w:pStyle w:val="ListParagraph"/>
        <w:numPr>
          <w:ilvl w:val="0"/>
          <w:numId w:val="13"/>
        </w:numPr>
        <w:tabs>
          <w:tab w:pos="678" w:val="left" w:leader="none"/>
        </w:tabs>
        <w:spacing w:line="358" w:lineRule="exact" w:before="0" w:after="0"/>
        <w:ind w:left="678" w:right="0" w:hanging="278"/>
        <w:jc w:val="left"/>
        <w:rPr>
          <w:sz w:val="28"/>
        </w:rPr>
      </w:pPr>
      <w:r>
        <w:rPr>
          <w:spacing w:val="-3"/>
          <w:sz w:val="28"/>
        </w:rPr>
        <w:t>停机时，要经常检查截齿情况，及时更换补全。</w:t>
      </w:r>
    </w:p>
    <w:p>
      <w:pPr>
        <w:pStyle w:val="BodyText"/>
        <w:spacing w:before="8"/>
        <w:ind w:left="0"/>
        <w:rPr>
          <w:sz w:val="20"/>
        </w:rPr>
      </w:pPr>
    </w:p>
    <w:p>
      <w:pPr>
        <w:pStyle w:val="ListParagraph"/>
        <w:numPr>
          <w:ilvl w:val="0"/>
          <w:numId w:val="13"/>
        </w:numPr>
        <w:tabs>
          <w:tab w:pos="678" w:val="left" w:leader="none"/>
        </w:tabs>
        <w:spacing w:line="240" w:lineRule="auto" w:before="1" w:after="0"/>
        <w:ind w:left="678" w:right="0" w:hanging="278"/>
        <w:jc w:val="left"/>
        <w:rPr>
          <w:sz w:val="28"/>
        </w:rPr>
      </w:pPr>
      <w:r>
        <w:rPr>
          <w:spacing w:val="-3"/>
          <w:sz w:val="28"/>
        </w:rPr>
        <w:t>采煤机上必须装有能停止工作面输送机的闭锁装置,发现问题要</w:t>
      </w:r>
    </w:p>
    <w:p>
      <w:pPr>
        <w:spacing w:after="0" w:line="240" w:lineRule="auto"/>
        <w:jc w:val="left"/>
        <w:rPr>
          <w:sz w:val="28"/>
        </w:rPr>
        <w:sectPr>
          <w:pgSz w:w="11910" w:h="16840"/>
          <w:pgMar w:header="0" w:footer="991" w:top="1400" w:bottom="1180" w:left="1680" w:right="1540"/>
        </w:sectPr>
      </w:pPr>
    </w:p>
    <w:p>
      <w:pPr>
        <w:pStyle w:val="BodyText"/>
        <w:spacing w:line="417" w:lineRule="auto" w:before="35"/>
        <w:ind w:left="259" w:right="1984" w:hanging="140"/>
      </w:pPr>
      <w:r>
        <w:rPr>
          <w:spacing w:val="-2"/>
        </w:rPr>
        <w:t>及时停止工作面输送机,同时停止采煤机进行处理。 10.随时注意各部位油位、温度,发现问题及时停机。</w:t>
      </w:r>
    </w:p>
    <w:p>
      <w:pPr>
        <w:pStyle w:val="ListParagraph"/>
        <w:numPr>
          <w:ilvl w:val="0"/>
          <w:numId w:val="14"/>
        </w:numPr>
        <w:tabs>
          <w:tab w:pos="678" w:val="left" w:leader="none"/>
        </w:tabs>
        <w:spacing w:line="417" w:lineRule="auto" w:before="0" w:after="0"/>
        <w:ind w:left="120" w:right="304" w:firstLine="139"/>
        <w:jc w:val="left"/>
        <w:rPr>
          <w:sz w:val="28"/>
        </w:rPr>
      </w:pPr>
      <w:r>
        <w:rPr>
          <w:spacing w:val="-2"/>
          <w:sz w:val="28"/>
        </w:rPr>
        <w:t>割煤时顶板来压必须立即停止割煤,待顶板压力稳定后方可继续</w:t>
      </w:r>
      <w:r>
        <w:rPr>
          <w:spacing w:val="-4"/>
          <w:sz w:val="28"/>
        </w:rPr>
        <w:t>割煤。</w:t>
      </w:r>
    </w:p>
    <w:p>
      <w:pPr>
        <w:pStyle w:val="ListParagraph"/>
        <w:numPr>
          <w:ilvl w:val="0"/>
          <w:numId w:val="14"/>
        </w:numPr>
        <w:tabs>
          <w:tab w:pos="819" w:val="left" w:leader="none"/>
        </w:tabs>
        <w:spacing w:line="358" w:lineRule="exact" w:before="0" w:after="0"/>
        <w:ind w:left="819" w:right="0" w:hanging="560"/>
        <w:jc w:val="left"/>
        <w:rPr>
          <w:sz w:val="28"/>
        </w:rPr>
      </w:pPr>
      <w:r>
        <w:rPr>
          <w:spacing w:val="-3"/>
          <w:sz w:val="28"/>
        </w:rPr>
        <w:t>采煤机司机采作时注意个体防护，戴防护眼镜，防止飞块伤人</w:t>
      </w:r>
    </w:p>
    <w:p>
      <w:pPr>
        <w:spacing w:after="0" w:line="358" w:lineRule="exact"/>
        <w:jc w:val="left"/>
        <w:rPr>
          <w:sz w:val="28"/>
        </w:rPr>
        <w:sectPr>
          <w:pgSz w:w="11910" w:h="16840"/>
          <w:pgMar w:header="0" w:footer="991" w:top="1520" w:bottom="1180" w:left="1680" w:right="1540"/>
        </w:sectPr>
      </w:pPr>
    </w:p>
    <w:p>
      <w:pPr>
        <w:pStyle w:val="Heading1"/>
        <w:ind w:left="29"/>
      </w:pPr>
      <w:r>
        <w:rPr>
          <w:spacing w:val="-5"/>
        </w:rPr>
        <w:t>移架推刮板输送机安全措施</w:t>
      </w:r>
    </w:p>
    <w:p>
      <w:pPr>
        <w:pStyle w:val="ListParagraph"/>
        <w:numPr>
          <w:ilvl w:val="1"/>
          <w:numId w:val="14"/>
        </w:numPr>
        <w:tabs>
          <w:tab w:pos="678" w:val="left" w:leader="none"/>
        </w:tabs>
        <w:spacing w:line="417" w:lineRule="auto" w:before="216" w:after="0"/>
        <w:ind w:left="120" w:right="258" w:firstLine="280"/>
        <w:jc w:val="left"/>
        <w:rPr>
          <w:sz w:val="28"/>
        </w:rPr>
      </w:pPr>
      <w:r>
        <w:rPr>
          <w:spacing w:val="-6"/>
          <w:sz w:val="28"/>
        </w:rPr>
        <w:t>操作前，认真检查各部件是否正常，各处销子是否齐全完好，推</w:t>
      </w:r>
      <w:r>
        <w:rPr>
          <w:spacing w:val="-2"/>
          <w:sz w:val="28"/>
        </w:rPr>
        <w:t>移千斤顶与刮板输送机连接是否可靠，达不到规定不得操作。</w:t>
      </w:r>
    </w:p>
    <w:p>
      <w:pPr>
        <w:pStyle w:val="ListParagraph"/>
        <w:numPr>
          <w:ilvl w:val="1"/>
          <w:numId w:val="14"/>
        </w:numPr>
        <w:tabs>
          <w:tab w:pos="678" w:val="left" w:leader="none"/>
        </w:tabs>
        <w:spacing w:line="417" w:lineRule="auto" w:before="0" w:after="0"/>
        <w:ind w:left="120" w:right="164" w:firstLine="280"/>
        <w:jc w:val="left"/>
        <w:rPr>
          <w:sz w:val="28"/>
        </w:rPr>
      </w:pPr>
      <w:r>
        <w:rPr>
          <w:spacing w:val="-2"/>
          <w:sz w:val="28"/>
        </w:rPr>
        <w:t>工作面移架要追机作业，移架前清货工要清净架前浮货，不得有阻碍支架前进的杂物。移架距采煤机底刀滚筒2-3架，顶板破碎必须带压擦顶移架，移架时要随时调正支架，达到良好状态。当移架滞后割煤距离大于10架时，支架工必须立即向采煤机司机警示停机慢行，防止因空顶面积大而发生冒顶。</w:t>
      </w:r>
    </w:p>
    <w:p>
      <w:pPr>
        <w:pStyle w:val="ListParagraph"/>
        <w:numPr>
          <w:ilvl w:val="1"/>
          <w:numId w:val="14"/>
        </w:numPr>
        <w:tabs>
          <w:tab w:pos="678" w:val="left" w:leader="none"/>
        </w:tabs>
        <w:spacing w:line="358" w:lineRule="exact" w:before="0" w:after="0"/>
        <w:ind w:left="678" w:right="0" w:hanging="278"/>
        <w:jc w:val="left"/>
        <w:rPr>
          <w:sz w:val="28"/>
        </w:rPr>
      </w:pPr>
      <w:r>
        <w:rPr>
          <w:spacing w:val="-3"/>
          <w:sz w:val="28"/>
        </w:rPr>
        <w:t>保证支架与顶板接触严密，升架达到初撑力。</w:t>
      </w:r>
    </w:p>
    <w:p>
      <w:pPr>
        <w:pStyle w:val="BodyText"/>
        <w:spacing w:before="9"/>
        <w:ind w:left="0"/>
        <w:rPr>
          <w:sz w:val="20"/>
        </w:rPr>
      </w:pPr>
    </w:p>
    <w:p>
      <w:pPr>
        <w:pStyle w:val="ListParagraph"/>
        <w:numPr>
          <w:ilvl w:val="1"/>
          <w:numId w:val="14"/>
        </w:numPr>
        <w:tabs>
          <w:tab w:pos="678" w:val="left" w:leader="none"/>
        </w:tabs>
        <w:spacing w:line="417" w:lineRule="auto" w:before="0" w:after="0"/>
        <w:ind w:left="120" w:right="258" w:firstLine="280"/>
        <w:jc w:val="left"/>
        <w:rPr>
          <w:sz w:val="28"/>
        </w:rPr>
      </w:pPr>
      <w:r>
        <w:rPr>
          <w:spacing w:val="-9"/>
          <w:sz w:val="28"/>
        </w:rPr>
        <w:t>调整好支架立柱活柱伸出量，防止出现活柱伸出超长和压死架现</w:t>
      </w:r>
      <w:r>
        <w:rPr>
          <w:spacing w:val="-6"/>
          <w:sz w:val="28"/>
        </w:rPr>
        <w:t>象。</w:t>
      </w:r>
    </w:p>
    <w:p>
      <w:pPr>
        <w:pStyle w:val="ListParagraph"/>
        <w:numPr>
          <w:ilvl w:val="1"/>
          <w:numId w:val="14"/>
        </w:numPr>
        <w:tabs>
          <w:tab w:pos="678" w:val="left" w:leader="none"/>
        </w:tabs>
        <w:spacing w:line="358" w:lineRule="exact" w:before="0" w:after="0"/>
        <w:ind w:left="678" w:right="0" w:hanging="278"/>
        <w:jc w:val="left"/>
        <w:rPr>
          <w:sz w:val="28"/>
        </w:rPr>
      </w:pPr>
      <w:r>
        <w:rPr>
          <w:spacing w:val="-3"/>
          <w:sz w:val="28"/>
        </w:rPr>
        <w:t>及时处理歪架、咬架，保证支架处于良好支护状态。</w:t>
      </w:r>
    </w:p>
    <w:p>
      <w:pPr>
        <w:pStyle w:val="BodyText"/>
        <w:spacing w:before="9"/>
        <w:ind w:left="0"/>
        <w:rPr>
          <w:sz w:val="20"/>
        </w:rPr>
      </w:pPr>
    </w:p>
    <w:p>
      <w:pPr>
        <w:pStyle w:val="ListParagraph"/>
        <w:numPr>
          <w:ilvl w:val="1"/>
          <w:numId w:val="14"/>
        </w:numPr>
        <w:tabs>
          <w:tab w:pos="678" w:val="left" w:leader="none"/>
        </w:tabs>
        <w:spacing w:line="240" w:lineRule="auto" w:before="0" w:after="0"/>
        <w:ind w:left="678" w:right="0" w:hanging="278"/>
        <w:jc w:val="left"/>
        <w:rPr>
          <w:sz w:val="28"/>
        </w:rPr>
      </w:pPr>
      <w:r>
        <w:rPr>
          <w:spacing w:val="-2"/>
          <w:sz w:val="28"/>
        </w:rPr>
        <w:t>拉完支架后，跟着推刮板输送机，间隔不大于10</w:t>
      </w:r>
      <w:r>
        <w:rPr>
          <w:spacing w:val="-4"/>
          <w:sz w:val="28"/>
        </w:rPr>
        <w:t>个支架。</w:t>
      </w:r>
    </w:p>
    <w:p>
      <w:pPr>
        <w:pStyle w:val="BodyText"/>
        <w:spacing w:before="9"/>
        <w:ind w:left="0"/>
        <w:rPr>
          <w:sz w:val="20"/>
        </w:rPr>
      </w:pPr>
    </w:p>
    <w:p>
      <w:pPr>
        <w:pStyle w:val="ListParagraph"/>
        <w:numPr>
          <w:ilvl w:val="1"/>
          <w:numId w:val="14"/>
        </w:numPr>
        <w:tabs>
          <w:tab w:pos="678" w:val="left" w:leader="none"/>
        </w:tabs>
        <w:spacing w:line="417" w:lineRule="auto" w:before="0" w:after="0"/>
        <w:ind w:left="120" w:right="258" w:firstLine="280"/>
        <w:jc w:val="left"/>
        <w:rPr>
          <w:sz w:val="28"/>
        </w:rPr>
      </w:pPr>
      <w:r>
        <w:rPr>
          <w:spacing w:val="-4"/>
          <w:sz w:val="28"/>
        </w:rPr>
        <w:t>工作面片帮较宽的地段及时超前拉架，即推刮板输送机后，还要</w:t>
      </w:r>
      <w:r>
        <w:rPr>
          <w:spacing w:val="-2"/>
          <w:sz w:val="28"/>
        </w:rPr>
        <w:t>拉支架，使支架能够及时支护顶板。</w:t>
      </w:r>
    </w:p>
    <w:p>
      <w:pPr>
        <w:pStyle w:val="ListParagraph"/>
        <w:numPr>
          <w:ilvl w:val="1"/>
          <w:numId w:val="14"/>
        </w:numPr>
        <w:tabs>
          <w:tab w:pos="678" w:val="left" w:leader="none"/>
        </w:tabs>
        <w:spacing w:line="417" w:lineRule="auto" w:before="0" w:after="0"/>
        <w:ind w:left="120" w:right="258" w:firstLine="280"/>
        <w:jc w:val="both"/>
        <w:rPr>
          <w:sz w:val="28"/>
        </w:rPr>
      </w:pPr>
      <w:r>
        <w:rPr>
          <w:spacing w:val="-4"/>
          <w:sz w:val="28"/>
        </w:rPr>
        <w:t>推移时要在刮板输送机运行中进行，不许急推，保持弯曲过度段不小于23米，特殊情况要均匀的推移，防止损坏采煤机行走部齿轮或</w:t>
      </w:r>
      <w:r>
        <w:rPr>
          <w:spacing w:val="-2"/>
          <w:sz w:val="28"/>
        </w:rPr>
        <w:t>溜槽连接销。</w:t>
      </w:r>
    </w:p>
    <w:p>
      <w:pPr>
        <w:pStyle w:val="ListParagraph"/>
        <w:numPr>
          <w:ilvl w:val="1"/>
          <w:numId w:val="14"/>
        </w:numPr>
        <w:tabs>
          <w:tab w:pos="678" w:val="left" w:leader="none"/>
        </w:tabs>
        <w:spacing w:line="358" w:lineRule="exact" w:before="0" w:after="0"/>
        <w:ind w:left="678" w:right="0" w:hanging="278"/>
        <w:jc w:val="left"/>
        <w:rPr>
          <w:sz w:val="28"/>
        </w:rPr>
      </w:pPr>
      <w:r>
        <w:rPr>
          <w:spacing w:val="-3"/>
          <w:sz w:val="28"/>
        </w:rPr>
        <w:t>推刮板输送机和拉架时要严防挤、刮电缆、水管。</w:t>
      </w:r>
    </w:p>
    <w:p>
      <w:pPr>
        <w:pStyle w:val="BodyText"/>
        <w:spacing w:before="8"/>
        <w:ind w:left="0"/>
        <w:rPr>
          <w:sz w:val="20"/>
        </w:rPr>
      </w:pPr>
    </w:p>
    <w:p>
      <w:pPr>
        <w:pStyle w:val="ListParagraph"/>
        <w:numPr>
          <w:ilvl w:val="1"/>
          <w:numId w:val="14"/>
        </w:numPr>
        <w:tabs>
          <w:tab w:pos="678" w:val="left" w:leader="none"/>
        </w:tabs>
        <w:spacing w:line="240" w:lineRule="auto" w:before="0" w:after="0"/>
        <w:ind w:left="678" w:right="0" w:hanging="419"/>
        <w:jc w:val="left"/>
        <w:rPr>
          <w:sz w:val="28"/>
        </w:rPr>
      </w:pPr>
      <w:r>
        <w:rPr>
          <w:spacing w:val="-2"/>
          <w:sz w:val="28"/>
        </w:rPr>
        <w:t>当分段移架时,两段移架距离不得小于6m</w:t>
      </w:r>
      <w:r>
        <w:rPr>
          <w:spacing w:val="-10"/>
          <w:sz w:val="28"/>
        </w:rPr>
        <w:t>。</w:t>
      </w:r>
    </w:p>
    <w:p>
      <w:pPr>
        <w:pStyle w:val="BodyText"/>
        <w:spacing w:before="9"/>
        <w:ind w:left="0"/>
        <w:rPr>
          <w:sz w:val="20"/>
        </w:rPr>
      </w:pPr>
    </w:p>
    <w:p>
      <w:pPr>
        <w:pStyle w:val="ListParagraph"/>
        <w:numPr>
          <w:ilvl w:val="1"/>
          <w:numId w:val="14"/>
        </w:numPr>
        <w:tabs>
          <w:tab w:pos="678" w:val="left" w:leader="none"/>
        </w:tabs>
        <w:spacing w:line="417" w:lineRule="auto" w:before="0" w:after="0"/>
        <w:ind w:left="120" w:right="258" w:firstLine="139"/>
        <w:jc w:val="left"/>
        <w:rPr>
          <w:sz w:val="28"/>
        </w:rPr>
      </w:pPr>
      <w:r>
        <w:rPr>
          <w:spacing w:val="-6"/>
          <w:sz w:val="28"/>
        </w:rPr>
        <w:t>移架时,操作人员要观察好是否有人员作业和通过,如有人，不许</w:t>
      </w:r>
      <w:r>
        <w:rPr>
          <w:spacing w:val="-2"/>
          <w:sz w:val="28"/>
        </w:rPr>
        <w:t>作业。操作时身体躲开操纵阀下面。</w:t>
      </w:r>
    </w:p>
    <w:p>
      <w:pPr>
        <w:spacing w:after="0" w:line="417" w:lineRule="auto"/>
        <w:jc w:val="left"/>
        <w:rPr>
          <w:sz w:val="28"/>
        </w:rPr>
        <w:sectPr>
          <w:pgSz w:w="11910" w:h="16840"/>
          <w:pgMar w:header="0" w:footer="991" w:top="1480" w:bottom="1180" w:left="1680" w:right="1540"/>
        </w:sectPr>
      </w:pPr>
    </w:p>
    <w:p>
      <w:pPr>
        <w:pStyle w:val="Heading1"/>
        <w:spacing w:line="324" w:lineRule="auto"/>
        <w:ind w:left="2829" w:right="1517" w:hanging="1445"/>
        <w:jc w:val="left"/>
      </w:pPr>
      <w:r>
        <w:rPr>
          <w:spacing w:val="-2"/>
        </w:rPr>
        <w:t>移运输机头、移转载机和皮带机尾、</w:t>
      </w:r>
      <w:r>
        <w:rPr>
          <w:spacing w:val="-2"/>
        </w:rPr>
        <w:t>拉端头架安全措施</w:t>
      </w:r>
    </w:p>
    <w:p>
      <w:pPr>
        <w:pStyle w:val="BodyText"/>
        <w:spacing w:before="1"/>
        <w:ind w:left="0"/>
        <w:rPr>
          <w:b/>
          <w:sz w:val="53"/>
        </w:rPr>
      </w:pPr>
    </w:p>
    <w:p>
      <w:pPr>
        <w:pStyle w:val="ListParagraph"/>
        <w:numPr>
          <w:ilvl w:val="0"/>
          <w:numId w:val="15"/>
        </w:numPr>
        <w:tabs>
          <w:tab w:pos="678" w:val="left" w:leader="none"/>
        </w:tabs>
        <w:spacing w:line="417" w:lineRule="auto" w:before="0" w:after="0"/>
        <w:ind w:left="120" w:right="258" w:firstLine="280"/>
        <w:jc w:val="left"/>
        <w:rPr>
          <w:sz w:val="28"/>
        </w:rPr>
      </w:pPr>
      <w:r>
        <w:rPr>
          <w:spacing w:val="-4"/>
          <w:sz w:val="28"/>
        </w:rPr>
        <w:t>拉端头架时，班组长必须现场把关，并有专人在顺槽监护转载机</w:t>
      </w:r>
      <w:r>
        <w:rPr>
          <w:spacing w:val="-2"/>
          <w:sz w:val="28"/>
        </w:rPr>
        <w:t>运行情况，保证安全移架，发现问题及时闭锁。</w:t>
      </w:r>
    </w:p>
    <w:p>
      <w:pPr>
        <w:pStyle w:val="ListParagraph"/>
        <w:numPr>
          <w:ilvl w:val="0"/>
          <w:numId w:val="15"/>
        </w:numPr>
        <w:tabs>
          <w:tab w:pos="678" w:val="left" w:leader="none"/>
        </w:tabs>
        <w:spacing w:line="417" w:lineRule="auto" w:before="0" w:after="0"/>
        <w:ind w:left="120" w:right="302" w:firstLine="280"/>
        <w:jc w:val="left"/>
        <w:rPr>
          <w:sz w:val="28"/>
        </w:rPr>
      </w:pPr>
      <w:r>
        <w:rPr>
          <w:spacing w:val="-2"/>
          <w:sz w:val="28"/>
        </w:rPr>
        <w:t>拉端头支架时,距端头支架3m范围内不得有其他人工作,且设专人监护;支架未拉完,顶板未护好,严禁人员入内。两道相距端头架6m范围内不得有人。</w:t>
      </w:r>
    </w:p>
    <w:p>
      <w:pPr>
        <w:pStyle w:val="ListParagraph"/>
        <w:numPr>
          <w:ilvl w:val="0"/>
          <w:numId w:val="15"/>
        </w:numPr>
        <w:tabs>
          <w:tab w:pos="678" w:val="left" w:leader="none"/>
        </w:tabs>
        <w:spacing w:line="417" w:lineRule="auto" w:before="0" w:after="0"/>
        <w:ind w:left="120" w:right="258" w:firstLine="280"/>
        <w:jc w:val="both"/>
        <w:rPr>
          <w:sz w:val="28"/>
        </w:rPr>
      </w:pPr>
      <w:r>
        <w:rPr>
          <w:spacing w:val="-4"/>
          <w:sz w:val="28"/>
        </w:rPr>
        <w:t>推移运输机头、机尾前，必须将机头、机尾及其过渡槽前面的浮</w:t>
      </w:r>
      <w:r>
        <w:rPr>
          <w:spacing w:val="-6"/>
          <w:sz w:val="28"/>
        </w:rPr>
        <w:t>煤、杂物清净，减少推移阻力，推上去的过渡槽要保证平滑过渡，防</w:t>
      </w:r>
      <w:r>
        <w:rPr>
          <w:spacing w:val="-2"/>
          <w:sz w:val="28"/>
        </w:rPr>
        <w:t>止出现机头(尾)飘起或落下。</w:t>
      </w:r>
    </w:p>
    <w:p>
      <w:pPr>
        <w:pStyle w:val="ListParagraph"/>
        <w:numPr>
          <w:ilvl w:val="0"/>
          <w:numId w:val="15"/>
        </w:numPr>
        <w:tabs>
          <w:tab w:pos="678" w:val="left" w:leader="none"/>
        </w:tabs>
        <w:spacing w:line="358" w:lineRule="exact" w:before="0" w:after="0"/>
        <w:ind w:left="678" w:right="0" w:hanging="278"/>
        <w:jc w:val="left"/>
        <w:rPr>
          <w:sz w:val="28"/>
        </w:rPr>
      </w:pPr>
      <w:r>
        <w:rPr>
          <w:spacing w:val="-3"/>
          <w:sz w:val="28"/>
        </w:rPr>
        <w:t>工作面输送机机头与转载机应搭接合理,卸载高度合适。</w:t>
      </w:r>
    </w:p>
    <w:p>
      <w:pPr>
        <w:pStyle w:val="BodyText"/>
        <w:spacing w:before="8"/>
        <w:ind w:left="0"/>
        <w:rPr>
          <w:sz w:val="20"/>
        </w:rPr>
      </w:pPr>
    </w:p>
    <w:p>
      <w:pPr>
        <w:pStyle w:val="ListParagraph"/>
        <w:numPr>
          <w:ilvl w:val="0"/>
          <w:numId w:val="15"/>
        </w:numPr>
        <w:tabs>
          <w:tab w:pos="678" w:val="left" w:leader="none"/>
        </w:tabs>
        <w:spacing w:line="417" w:lineRule="auto" w:before="0" w:after="0"/>
        <w:ind w:left="120" w:right="304" w:firstLine="280"/>
        <w:jc w:val="left"/>
        <w:rPr>
          <w:sz w:val="28"/>
        </w:rPr>
      </w:pPr>
      <w:r>
        <w:rPr>
          <w:spacing w:val="-2"/>
          <w:sz w:val="28"/>
        </w:rPr>
        <w:t>在输送机正常运行时,机头正前方严禁有其他人员逗留或进行其</w:t>
      </w:r>
      <w:r>
        <w:rPr>
          <w:spacing w:val="-4"/>
          <w:sz w:val="28"/>
        </w:rPr>
        <w:t>他工作。</w:t>
      </w:r>
    </w:p>
    <w:p>
      <w:pPr>
        <w:pStyle w:val="ListParagraph"/>
        <w:numPr>
          <w:ilvl w:val="0"/>
          <w:numId w:val="15"/>
        </w:numPr>
        <w:tabs>
          <w:tab w:pos="819" w:val="left" w:leader="none"/>
        </w:tabs>
        <w:spacing w:line="417" w:lineRule="auto" w:before="0" w:after="0"/>
        <w:ind w:left="120" w:right="119" w:firstLine="280"/>
        <w:jc w:val="left"/>
        <w:rPr>
          <w:sz w:val="28"/>
        </w:rPr>
      </w:pPr>
      <w:r>
        <w:rPr>
          <w:spacing w:val="-12"/>
          <w:sz w:val="28"/>
        </w:rPr>
        <w:t>推移转载机前，要认真检查机身行程范围是否有刮卡及障碍物，</w:t>
      </w:r>
      <w:r>
        <w:rPr>
          <w:spacing w:val="-2"/>
          <w:sz w:val="28"/>
        </w:rPr>
        <w:t>架桥段下方不许有人，只有将支撑缸活塞杆推出，抬起转载机落地段后才能推移转载机。</w:t>
      </w:r>
    </w:p>
    <w:p>
      <w:pPr>
        <w:pStyle w:val="ListParagraph"/>
        <w:numPr>
          <w:ilvl w:val="0"/>
          <w:numId w:val="15"/>
        </w:numPr>
        <w:tabs>
          <w:tab w:pos="819" w:val="left" w:leader="none"/>
        </w:tabs>
        <w:spacing w:line="417" w:lineRule="auto" w:before="0" w:after="0"/>
        <w:ind w:left="120" w:right="119" w:firstLine="280"/>
        <w:jc w:val="left"/>
        <w:rPr>
          <w:sz w:val="28"/>
        </w:rPr>
      </w:pPr>
      <w:r>
        <w:rPr>
          <w:spacing w:val="-2"/>
          <w:sz w:val="28"/>
        </w:rPr>
        <w:t>推转载机操作规程如下：将支撑缸活塞杆推出，抬起转载机落地段；再以地面为支点，利用导轨和地面的摩察力，将推移缸活塞杆推出，这样在推力的作用下，转载机沿着导轨前进一个进程，然后将</w:t>
      </w:r>
      <w:r>
        <w:rPr>
          <w:spacing w:val="-19"/>
          <w:sz w:val="28"/>
        </w:rPr>
        <w:t>支撑缸活塞杆收缩，转载机落回地面，同时导向轮架将导轨抬离地面，</w:t>
      </w:r>
      <w:r>
        <w:rPr>
          <w:spacing w:val="-2"/>
          <w:sz w:val="28"/>
        </w:rPr>
        <w:t>然后将推移缸活塞杆收缩，导轨前进一个行程，这样往复循环，从而</w:t>
      </w:r>
    </w:p>
    <w:p>
      <w:pPr>
        <w:spacing w:after="0" w:line="417" w:lineRule="auto"/>
        <w:jc w:val="left"/>
        <w:rPr>
          <w:sz w:val="28"/>
        </w:rPr>
        <w:sectPr>
          <w:pgSz w:w="11910" w:h="16840"/>
          <w:pgMar w:header="0" w:footer="991" w:top="1480" w:bottom="1180" w:left="1680" w:right="1540"/>
        </w:sectPr>
      </w:pPr>
    </w:p>
    <w:p>
      <w:pPr>
        <w:pStyle w:val="BodyText"/>
        <w:spacing w:before="35"/>
      </w:pPr>
      <w:r>
        <w:rPr>
          <w:spacing w:val="-4"/>
        </w:rPr>
        <w:t>实现迈步自移。</w:t>
      </w:r>
    </w:p>
    <w:p>
      <w:pPr>
        <w:pStyle w:val="BodyText"/>
        <w:spacing w:before="9"/>
        <w:ind w:left="0"/>
        <w:rPr>
          <w:sz w:val="20"/>
        </w:rPr>
      </w:pPr>
    </w:p>
    <w:p>
      <w:pPr>
        <w:pStyle w:val="ListParagraph"/>
        <w:numPr>
          <w:ilvl w:val="0"/>
          <w:numId w:val="15"/>
        </w:numPr>
        <w:tabs>
          <w:tab w:pos="819" w:val="left" w:leader="none"/>
        </w:tabs>
        <w:spacing w:line="240" w:lineRule="auto" w:before="0" w:after="0"/>
        <w:ind w:left="819" w:right="0" w:hanging="419"/>
        <w:jc w:val="left"/>
        <w:rPr>
          <w:sz w:val="28"/>
        </w:rPr>
      </w:pPr>
      <w:r>
        <w:rPr>
          <w:spacing w:val="-3"/>
          <w:sz w:val="28"/>
        </w:rPr>
        <w:t>推移皮带尾操作如下：</w:t>
      </w:r>
    </w:p>
    <w:p>
      <w:pPr>
        <w:pStyle w:val="BodyText"/>
        <w:spacing w:before="9"/>
        <w:ind w:left="0"/>
        <w:rPr>
          <w:sz w:val="20"/>
        </w:rPr>
      </w:pPr>
    </w:p>
    <w:p>
      <w:pPr>
        <w:pStyle w:val="ListParagraph"/>
        <w:numPr>
          <w:ilvl w:val="0"/>
          <w:numId w:val="16"/>
        </w:numPr>
        <w:tabs>
          <w:tab w:pos="1099" w:val="left" w:leader="none"/>
        </w:tabs>
        <w:spacing w:line="417" w:lineRule="auto" w:before="1" w:after="0"/>
        <w:ind w:left="120" w:right="258" w:firstLine="280"/>
        <w:jc w:val="left"/>
        <w:rPr>
          <w:sz w:val="28"/>
        </w:rPr>
      </w:pPr>
      <w:r>
        <w:rPr>
          <w:spacing w:val="-2"/>
          <w:sz w:val="28"/>
        </w:rPr>
        <w:t>、随着采煤机割煤的推进，转载机沿着本机导轨逐渐前移，当转载机前进到极限位置时，操纵操作阀将调平油缸收缩使滑撬抬</w:t>
      </w:r>
      <w:r>
        <w:rPr>
          <w:spacing w:val="-4"/>
          <w:sz w:val="28"/>
        </w:rPr>
        <w:t>起、如果底板局部不平，部分调平油缸可以不完全收缩，以保证整机水平，然后将推移缸活塞杆伸出，这样本机以转载机为支点前进一个</w:t>
      </w:r>
      <w:r>
        <w:rPr>
          <w:spacing w:val="-6"/>
          <w:sz w:val="28"/>
        </w:rPr>
        <w:t>行程。同时安装在机架上的皮带机机尾滚筒随之前移，胶带松弛，此</w:t>
      </w:r>
      <w:r>
        <w:rPr>
          <w:spacing w:val="-2"/>
          <w:sz w:val="28"/>
        </w:rPr>
        <w:t>时带式输送机应随着张紧胶带。</w:t>
      </w:r>
    </w:p>
    <w:p>
      <w:pPr>
        <w:pStyle w:val="ListParagraph"/>
        <w:numPr>
          <w:ilvl w:val="0"/>
          <w:numId w:val="16"/>
        </w:numPr>
        <w:tabs>
          <w:tab w:pos="1099" w:val="left" w:leader="none"/>
        </w:tabs>
        <w:spacing w:line="357" w:lineRule="exact" w:before="0" w:after="0"/>
        <w:ind w:left="1099" w:right="0" w:hanging="699"/>
        <w:jc w:val="left"/>
        <w:rPr>
          <w:sz w:val="28"/>
        </w:rPr>
      </w:pPr>
      <w:r>
        <w:rPr>
          <w:spacing w:val="-3"/>
          <w:sz w:val="28"/>
        </w:rPr>
        <w:t>、推移前先将行程范围内的皮带架子拆掉。</w:t>
      </w:r>
    </w:p>
    <w:p>
      <w:pPr>
        <w:pStyle w:val="BodyText"/>
        <w:spacing w:before="8"/>
        <w:ind w:left="0"/>
        <w:rPr>
          <w:sz w:val="20"/>
        </w:rPr>
      </w:pPr>
    </w:p>
    <w:p>
      <w:pPr>
        <w:pStyle w:val="ListParagraph"/>
        <w:numPr>
          <w:ilvl w:val="0"/>
          <w:numId w:val="16"/>
        </w:numPr>
        <w:tabs>
          <w:tab w:pos="1099" w:val="left" w:leader="none"/>
        </w:tabs>
        <w:spacing w:line="240" w:lineRule="auto" w:before="0" w:after="0"/>
        <w:ind w:left="1099" w:right="0" w:hanging="699"/>
        <w:jc w:val="left"/>
        <w:rPr>
          <w:sz w:val="28"/>
        </w:rPr>
      </w:pPr>
      <w:r>
        <w:rPr>
          <w:spacing w:val="-3"/>
          <w:sz w:val="28"/>
        </w:rPr>
        <w:t>、推到位后，用调平缸和侧推缸调正，防止皮带跑偏。</w:t>
      </w:r>
    </w:p>
    <w:p>
      <w:pPr>
        <w:spacing w:after="0" w:line="240" w:lineRule="auto"/>
        <w:jc w:val="left"/>
        <w:rPr>
          <w:sz w:val="28"/>
        </w:rPr>
        <w:sectPr>
          <w:pgSz w:w="11910" w:h="16840"/>
          <w:pgMar w:header="0" w:footer="991" w:top="1520" w:bottom="1180" w:left="1680" w:right="1540"/>
        </w:sectPr>
      </w:pPr>
    </w:p>
    <w:p>
      <w:pPr>
        <w:pStyle w:val="Heading1"/>
      </w:pPr>
      <w:r>
        <w:rPr>
          <w:spacing w:val="-5"/>
        </w:rPr>
        <w:t>机电检修安全技术措施</w:t>
      </w:r>
    </w:p>
    <w:p>
      <w:pPr>
        <w:pStyle w:val="BodyText"/>
        <w:ind w:left="0"/>
        <w:rPr>
          <w:b/>
          <w:sz w:val="36"/>
        </w:rPr>
      </w:pPr>
    </w:p>
    <w:p>
      <w:pPr>
        <w:pStyle w:val="BodyText"/>
        <w:spacing w:before="7"/>
        <w:ind w:left="0"/>
        <w:rPr>
          <w:b/>
          <w:sz w:val="29"/>
        </w:rPr>
      </w:pPr>
    </w:p>
    <w:p>
      <w:pPr>
        <w:pStyle w:val="ListParagraph"/>
        <w:numPr>
          <w:ilvl w:val="0"/>
          <w:numId w:val="17"/>
        </w:numPr>
        <w:tabs>
          <w:tab w:pos="678" w:val="left" w:leader="none"/>
        </w:tabs>
        <w:spacing w:line="417" w:lineRule="auto" w:before="0" w:after="0"/>
        <w:ind w:left="120" w:right="258" w:firstLine="280"/>
        <w:jc w:val="both"/>
        <w:rPr>
          <w:sz w:val="28"/>
        </w:rPr>
      </w:pPr>
      <w:r>
        <w:rPr>
          <w:spacing w:val="-4"/>
          <w:sz w:val="28"/>
        </w:rPr>
        <w:t>采煤班收工前，必须将运输机、转载机上的货拉空，采煤机停在顶板完好的地点，机身上的浮货清净，机窝扫净，检修设备长度范围</w:t>
      </w:r>
      <w:r>
        <w:rPr>
          <w:spacing w:val="-2"/>
          <w:sz w:val="28"/>
        </w:rPr>
        <w:t>内两侧各延长1.5m，</w:t>
      </w:r>
    </w:p>
    <w:p>
      <w:pPr>
        <w:pStyle w:val="BodyText"/>
        <w:spacing w:line="417" w:lineRule="auto"/>
        <w:ind w:right="164"/>
      </w:pPr>
      <w:r>
        <w:rPr>
          <w:spacing w:val="-2"/>
        </w:rPr>
        <w:t>严格执行敲帮问顶制度，如果煤帮和顶板不好，必须采取支护措施，保证安全检修。</w:t>
      </w:r>
    </w:p>
    <w:p>
      <w:pPr>
        <w:pStyle w:val="ListParagraph"/>
        <w:numPr>
          <w:ilvl w:val="0"/>
          <w:numId w:val="17"/>
        </w:numPr>
        <w:tabs>
          <w:tab w:pos="678" w:val="left" w:leader="none"/>
        </w:tabs>
        <w:spacing w:line="417" w:lineRule="auto" w:before="0" w:after="0"/>
        <w:ind w:left="120" w:right="119" w:firstLine="280"/>
        <w:jc w:val="both"/>
        <w:rPr>
          <w:sz w:val="28"/>
        </w:rPr>
      </w:pPr>
      <w:r>
        <w:rPr>
          <w:spacing w:val="-2"/>
          <w:sz w:val="28"/>
        </w:rPr>
        <w:t>严格执行停送电制度，作业前必须把待修设备上一级开关断电，</w:t>
      </w:r>
      <w:r>
        <w:rPr>
          <w:spacing w:val="-18"/>
          <w:sz w:val="28"/>
        </w:rPr>
        <w:t>并给好断电闭锁，挂好停电作业牌，严格执行自停、自检、自送原则，</w:t>
      </w:r>
      <w:r>
        <w:rPr>
          <w:spacing w:val="-2"/>
          <w:sz w:val="28"/>
        </w:rPr>
        <w:t>严禁带电搬迁、拆接、检修电气设备及线路。</w:t>
      </w:r>
    </w:p>
    <w:p>
      <w:pPr>
        <w:pStyle w:val="ListParagraph"/>
        <w:numPr>
          <w:ilvl w:val="0"/>
          <w:numId w:val="17"/>
        </w:numPr>
        <w:tabs>
          <w:tab w:pos="678" w:val="left" w:leader="none"/>
        </w:tabs>
        <w:spacing w:line="417" w:lineRule="auto" w:before="0" w:after="0"/>
        <w:ind w:left="120" w:right="258" w:firstLine="280"/>
        <w:jc w:val="both"/>
        <w:rPr>
          <w:sz w:val="28"/>
        </w:rPr>
      </w:pPr>
      <w:r>
        <w:rPr>
          <w:spacing w:val="-4"/>
          <w:sz w:val="28"/>
        </w:rPr>
        <w:t>检修电气设备时，待修设备周围瓦斯浓度低于1%，否则不能开盖</w:t>
      </w:r>
      <w:r>
        <w:rPr>
          <w:spacing w:val="-6"/>
          <w:sz w:val="28"/>
        </w:rPr>
        <w:t>检修。开盖后，先用验电笔验电，高压设备须放电，确认无电后，方</w:t>
      </w:r>
      <w:r>
        <w:rPr>
          <w:spacing w:val="-4"/>
          <w:sz w:val="28"/>
        </w:rPr>
        <w:t>可作业，检修完毕，测试绝缘合格，且附近瓦斯浓度不超限，方可送电试运。</w:t>
      </w:r>
    </w:p>
    <w:p>
      <w:pPr>
        <w:pStyle w:val="ListParagraph"/>
        <w:numPr>
          <w:ilvl w:val="0"/>
          <w:numId w:val="17"/>
        </w:numPr>
        <w:tabs>
          <w:tab w:pos="678" w:val="left" w:leader="none"/>
        </w:tabs>
        <w:spacing w:line="417" w:lineRule="auto" w:before="0" w:after="0"/>
        <w:ind w:left="120" w:right="164" w:firstLine="280"/>
        <w:jc w:val="left"/>
        <w:rPr>
          <w:sz w:val="28"/>
        </w:rPr>
      </w:pPr>
      <w:r>
        <w:rPr>
          <w:spacing w:val="-2"/>
          <w:sz w:val="28"/>
        </w:rPr>
        <w:t>严格按厂家说明书要求和有关设备检修规定维护保养机电设备，保证设备处于完好状态。</w:t>
      </w:r>
    </w:p>
    <w:p>
      <w:pPr>
        <w:pStyle w:val="ListParagraph"/>
        <w:numPr>
          <w:ilvl w:val="0"/>
          <w:numId w:val="17"/>
        </w:numPr>
        <w:tabs>
          <w:tab w:pos="819" w:val="left" w:leader="none"/>
        </w:tabs>
        <w:spacing w:line="358" w:lineRule="exact" w:before="0" w:after="0"/>
        <w:ind w:left="819" w:right="0" w:hanging="419"/>
        <w:jc w:val="left"/>
        <w:rPr>
          <w:sz w:val="28"/>
        </w:rPr>
      </w:pPr>
      <w:r>
        <w:rPr>
          <w:spacing w:val="-3"/>
          <w:sz w:val="28"/>
        </w:rPr>
        <w:t>按要求定期对设备过载、短路、过流、漏电等保护进行整定。</w:t>
      </w:r>
    </w:p>
    <w:p>
      <w:pPr>
        <w:pStyle w:val="BodyText"/>
        <w:spacing w:before="7"/>
        <w:ind w:left="0"/>
        <w:rPr>
          <w:sz w:val="20"/>
        </w:rPr>
      </w:pPr>
    </w:p>
    <w:p>
      <w:pPr>
        <w:pStyle w:val="ListParagraph"/>
        <w:numPr>
          <w:ilvl w:val="0"/>
          <w:numId w:val="17"/>
        </w:numPr>
        <w:tabs>
          <w:tab w:pos="819" w:val="left" w:leader="none"/>
        </w:tabs>
        <w:spacing w:line="417" w:lineRule="auto" w:before="0" w:after="0"/>
        <w:ind w:left="120" w:right="304" w:firstLine="280"/>
        <w:jc w:val="left"/>
        <w:rPr>
          <w:sz w:val="28"/>
        </w:rPr>
      </w:pPr>
      <w:r>
        <w:rPr>
          <w:spacing w:val="-2"/>
          <w:sz w:val="28"/>
        </w:rPr>
        <w:t>检修采煤机时必须将滚筒离合摘开，需试运时人员必须远离滚</w:t>
      </w:r>
      <w:r>
        <w:rPr>
          <w:sz w:val="28"/>
        </w:rPr>
        <w:t>筒3 m以外安全地点。</w:t>
      </w:r>
    </w:p>
    <w:p>
      <w:pPr>
        <w:pStyle w:val="ListParagraph"/>
        <w:numPr>
          <w:ilvl w:val="0"/>
          <w:numId w:val="17"/>
        </w:numPr>
        <w:tabs>
          <w:tab w:pos="819" w:val="left" w:leader="none"/>
        </w:tabs>
        <w:spacing w:line="417" w:lineRule="auto" w:before="0" w:after="0"/>
        <w:ind w:left="120" w:right="304" w:firstLine="280"/>
        <w:jc w:val="left"/>
        <w:rPr>
          <w:sz w:val="28"/>
        </w:rPr>
      </w:pPr>
      <w:r>
        <w:rPr>
          <w:spacing w:val="-2"/>
          <w:sz w:val="28"/>
        </w:rPr>
        <w:t>检修采煤机牵引部或截割部需开盖作业时，上方吊挂好遮矸大</w:t>
      </w:r>
      <w:r>
        <w:rPr>
          <w:spacing w:val="-6"/>
          <w:sz w:val="28"/>
        </w:rPr>
        <w:t>布。</w:t>
      </w:r>
    </w:p>
    <w:p>
      <w:pPr>
        <w:pStyle w:val="ListParagraph"/>
        <w:numPr>
          <w:ilvl w:val="0"/>
          <w:numId w:val="17"/>
        </w:numPr>
        <w:tabs>
          <w:tab w:pos="819" w:val="left" w:leader="none"/>
        </w:tabs>
        <w:spacing w:line="358" w:lineRule="exact" w:before="0" w:after="0"/>
        <w:ind w:left="819" w:right="0" w:hanging="419"/>
        <w:jc w:val="left"/>
        <w:rPr>
          <w:sz w:val="28"/>
        </w:rPr>
      </w:pPr>
      <w:r>
        <w:rPr>
          <w:spacing w:val="-3"/>
          <w:sz w:val="28"/>
        </w:rPr>
        <w:t>如需进入采煤机底部作业时，运输机、采煤机必须断电。</w:t>
      </w:r>
    </w:p>
    <w:p>
      <w:pPr>
        <w:spacing w:after="0" w:line="358" w:lineRule="exact"/>
        <w:jc w:val="left"/>
        <w:rPr>
          <w:sz w:val="28"/>
        </w:rPr>
        <w:sectPr>
          <w:pgSz w:w="11910" w:h="16840"/>
          <w:pgMar w:header="0" w:footer="991" w:top="1480" w:bottom="1180" w:left="1680" w:right="1540"/>
        </w:sectPr>
      </w:pPr>
    </w:p>
    <w:p>
      <w:pPr>
        <w:pStyle w:val="ListParagraph"/>
        <w:numPr>
          <w:ilvl w:val="0"/>
          <w:numId w:val="17"/>
        </w:numPr>
        <w:tabs>
          <w:tab w:pos="819" w:val="left" w:leader="none"/>
        </w:tabs>
        <w:spacing w:line="417" w:lineRule="auto" w:before="35" w:after="0"/>
        <w:ind w:left="120" w:right="304" w:firstLine="280"/>
        <w:jc w:val="both"/>
        <w:rPr>
          <w:sz w:val="28"/>
        </w:rPr>
      </w:pPr>
      <w:r>
        <w:rPr>
          <w:spacing w:val="-2"/>
          <w:sz w:val="28"/>
        </w:rPr>
        <w:t>运输机、转载机不准同时上刮板，其中一部上刮板或检修传动部分时，另一部必须断电。</w:t>
      </w:r>
    </w:p>
    <w:p>
      <w:pPr>
        <w:pStyle w:val="ListParagraph"/>
        <w:numPr>
          <w:ilvl w:val="0"/>
          <w:numId w:val="17"/>
        </w:numPr>
        <w:tabs>
          <w:tab w:pos="958" w:val="left" w:leader="none"/>
        </w:tabs>
        <w:spacing w:line="358" w:lineRule="exact" w:before="0" w:after="0"/>
        <w:ind w:left="958" w:right="0" w:hanging="558"/>
        <w:jc w:val="both"/>
        <w:rPr>
          <w:sz w:val="28"/>
        </w:rPr>
      </w:pPr>
      <w:r>
        <w:rPr>
          <w:spacing w:val="-3"/>
          <w:sz w:val="28"/>
        </w:rPr>
        <w:t>检修地点相对应的液压支架未经允许严禁乱动。</w:t>
      </w:r>
    </w:p>
    <w:p>
      <w:pPr>
        <w:pStyle w:val="BodyText"/>
        <w:spacing w:before="9"/>
        <w:ind w:left="0"/>
        <w:rPr>
          <w:sz w:val="20"/>
        </w:rPr>
      </w:pPr>
    </w:p>
    <w:p>
      <w:pPr>
        <w:pStyle w:val="ListParagraph"/>
        <w:numPr>
          <w:ilvl w:val="0"/>
          <w:numId w:val="17"/>
        </w:numPr>
        <w:tabs>
          <w:tab w:pos="958" w:val="left" w:leader="none"/>
        </w:tabs>
        <w:spacing w:line="417" w:lineRule="auto" w:before="0" w:after="0"/>
        <w:ind w:left="120" w:right="258" w:firstLine="280"/>
        <w:jc w:val="both"/>
        <w:rPr>
          <w:sz w:val="28"/>
        </w:rPr>
      </w:pPr>
      <w:r>
        <w:rPr>
          <w:spacing w:val="-4"/>
          <w:sz w:val="28"/>
        </w:rPr>
        <w:t>调运大型部件时，要严格检查起吊梁及支护是否完好，如支护</w:t>
      </w:r>
      <w:r>
        <w:rPr>
          <w:spacing w:val="-2"/>
          <w:sz w:val="28"/>
        </w:rPr>
        <w:t>有损坏时，必须先修复，然后从事其它工作。</w:t>
      </w:r>
    </w:p>
    <w:p>
      <w:pPr>
        <w:pStyle w:val="ListParagraph"/>
        <w:numPr>
          <w:ilvl w:val="0"/>
          <w:numId w:val="17"/>
        </w:numPr>
        <w:tabs>
          <w:tab w:pos="958" w:val="left" w:leader="none"/>
        </w:tabs>
        <w:spacing w:line="417" w:lineRule="auto" w:before="0" w:after="0"/>
        <w:ind w:left="120" w:right="258" w:firstLine="280"/>
        <w:jc w:val="both"/>
        <w:rPr>
          <w:sz w:val="28"/>
        </w:rPr>
      </w:pPr>
      <w:r>
        <w:rPr>
          <w:spacing w:val="-4"/>
          <w:sz w:val="28"/>
        </w:rPr>
        <w:t>停、开泵时，坐台工必须用电话通知工作面人员，经允许后方</w:t>
      </w:r>
      <w:r>
        <w:rPr>
          <w:spacing w:val="-2"/>
          <w:sz w:val="28"/>
        </w:rPr>
        <w:t>可操作。乳化液泵站压力在28--29MPa。乳化液浓度保持在3％～5％</w:t>
      </w:r>
      <w:r>
        <w:rPr>
          <w:spacing w:val="-4"/>
          <w:sz w:val="28"/>
        </w:rPr>
        <w:t>之间。</w:t>
      </w:r>
    </w:p>
    <w:p>
      <w:pPr>
        <w:pStyle w:val="BodyText"/>
        <w:spacing w:line="417" w:lineRule="auto"/>
        <w:ind w:right="258" w:firstLine="280"/>
        <w:jc w:val="both"/>
      </w:pPr>
      <w:r>
        <w:rPr/>
        <w:t>13、喷雾泵压力不大于3 Mpa。经电机和减速机出来的冷却水温度</w:t>
      </w:r>
      <w:r>
        <w:rPr>
          <w:spacing w:val="-4"/>
        </w:rPr>
        <w:t>一般不高于30度，达到80度以上时，要查找原因进行妥善处理。喷雾泵必须在冷却水管路“开路”的情况下，即能循环回来或沿线有放水</w:t>
      </w:r>
      <w:r>
        <w:rPr>
          <w:spacing w:val="-2"/>
        </w:rPr>
        <w:t>口的情况下，方可启动，不许“闭路憋压”启动。</w:t>
      </w:r>
    </w:p>
    <w:p>
      <w:pPr>
        <w:pStyle w:val="ListParagraph"/>
        <w:numPr>
          <w:ilvl w:val="0"/>
          <w:numId w:val="18"/>
        </w:numPr>
        <w:tabs>
          <w:tab w:pos="819" w:val="left" w:leader="none"/>
        </w:tabs>
        <w:spacing w:line="417" w:lineRule="auto" w:before="0" w:after="0"/>
        <w:ind w:left="120" w:right="119" w:firstLine="280"/>
        <w:jc w:val="left"/>
        <w:rPr>
          <w:sz w:val="28"/>
        </w:rPr>
      </w:pPr>
      <w:r>
        <w:rPr>
          <w:spacing w:val="-4"/>
          <w:sz w:val="28"/>
        </w:rPr>
        <w:t>开泵前，必须认真检查泵箱并联的截止阀开、闭状态以及出液、</w:t>
      </w:r>
      <w:r>
        <w:rPr>
          <w:spacing w:val="-2"/>
          <w:sz w:val="28"/>
        </w:rPr>
        <w:t>回液、吸液阀的状态是否正确，经确认正确后，在液压系统完好的状态下，方可开泵。开泵前还比须用扩音载波电话向工作面喊话，听到允许开泵的回话后再开泵。</w:t>
      </w:r>
    </w:p>
    <w:p>
      <w:pPr>
        <w:pStyle w:val="ListParagraph"/>
        <w:numPr>
          <w:ilvl w:val="0"/>
          <w:numId w:val="18"/>
        </w:numPr>
        <w:tabs>
          <w:tab w:pos="819" w:val="left" w:leader="none"/>
        </w:tabs>
        <w:spacing w:line="358" w:lineRule="exact" w:before="0" w:after="0"/>
        <w:ind w:left="819" w:right="0" w:hanging="419"/>
        <w:jc w:val="left"/>
        <w:rPr>
          <w:sz w:val="28"/>
        </w:rPr>
      </w:pPr>
      <w:r>
        <w:rPr>
          <w:spacing w:val="-3"/>
          <w:sz w:val="28"/>
        </w:rPr>
        <w:t>检修作业时，必须做到统一指挥，统一行动，防止误操作。</w:t>
      </w:r>
    </w:p>
    <w:p>
      <w:pPr>
        <w:spacing w:after="0" w:line="358" w:lineRule="exact"/>
        <w:jc w:val="left"/>
        <w:rPr>
          <w:sz w:val="28"/>
        </w:rPr>
        <w:sectPr>
          <w:pgSz w:w="11910" w:h="16840"/>
          <w:pgMar w:header="0" w:footer="991" w:top="1520" w:bottom="1180" w:left="1680" w:right="1540"/>
        </w:sectPr>
      </w:pPr>
    </w:p>
    <w:p>
      <w:pPr>
        <w:pStyle w:val="Heading1"/>
        <w:ind w:left="29"/>
      </w:pPr>
      <w:r>
        <w:rPr>
          <w:spacing w:val="-5"/>
        </w:rPr>
        <w:t>更换大型机械配件安全技术措施</w:t>
      </w:r>
    </w:p>
    <w:p>
      <w:pPr>
        <w:pStyle w:val="BodyText"/>
        <w:ind w:left="0"/>
        <w:rPr>
          <w:b/>
          <w:sz w:val="36"/>
        </w:rPr>
      </w:pPr>
    </w:p>
    <w:p>
      <w:pPr>
        <w:pStyle w:val="BodyText"/>
        <w:spacing w:before="7"/>
        <w:ind w:left="0"/>
        <w:rPr>
          <w:b/>
          <w:sz w:val="29"/>
        </w:rPr>
      </w:pPr>
    </w:p>
    <w:p>
      <w:pPr>
        <w:pStyle w:val="ListParagraph"/>
        <w:numPr>
          <w:ilvl w:val="0"/>
          <w:numId w:val="19"/>
        </w:numPr>
        <w:tabs>
          <w:tab w:pos="678" w:val="left" w:leader="none"/>
        </w:tabs>
        <w:spacing w:line="417" w:lineRule="auto" w:before="0" w:after="0"/>
        <w:ind w:left="120" w:right="258" w:firstLine="280"/>
        <w:jc w:val="left"/>
        <w:rPr>
          <w:sz w:val="28"/>
        </w:rPr>
      </w:pPr>
      <w:r>
        <w:rPr>
          <w:spacing w:val="-8"/>
          <w:sz w:val="28"/>
        </w:rPr>
        <w:t>工作面换大件必须有队干部现场把关，首先创造好作业空间和环</w:t>
      </w:r>
      <w:r>
        <w:rPr>
          <w:spacing w:val="-2"/>
          <w:sz w:val="28"/>
        </w:rPr>
        <w:t>境，维护好作业地点的顶板和煤帮。</w:t>
      </w:r>
    </w:p>
    <w:p>
      <w:pPr>
        <w:pStyle w:val="ListParagraph"/>
        <w:numPr>
          <w:ilvl w:val="0"/>
          <w:numId w:val="19"/>
        </w:numPr>
        <w:tabs>
          <w:tab w:pos="747" w:val="left" w:leader="none"/>
        </w:tabs>
        <w:spacing w:line="417" w:lineRule="auto" w:before="0" w:after="0"/>
        <w:ind w:left="120" w:right="258" w:firstLine="280"/>
        <w:jc w:val="both"/>
        <w:rPr>
          <w:sz w:val="28"/>
        </w:rPr>
      </w:pPr>
      <w:r>
        <w:rPr>
          <w:spacing w:val="-2"/>
          <w:sz w:val="28"/>
        </w:rPr>
        <w:t>.用慢速绞车牵引大件时，绞车必须稳好。认真检查好所用的绞</w:t>
      </w:r>
      <w:r>
        <w:rPr>
          <w:spacing w:val="-4"/>
          <w:sz w:val="28"/>
        </w:rPr>
        <w:t>车基础（戗顶子及防跑链装置）钢丝绳、闸、声光信号等，确保安全</w:t>
      </w:r>
      <w:r>
        <w:rPr>
          <w:spacing w:val="-6"/>
          <w:sz w:val="28"/>
        </w:rPr>
        <w:t>作业，并选择适当位置挂好导向滑轮。大件牵引过程中专人指挥，专</w:t>
      </w:r>
      <w:r>
        <w:rPr>
          <w:spacing w:val="-4"/>
          <w:sz w:val="28"/>
        </w:rPr>
        <w:t>人监护，信号必须清晰准确，钢丝绳两侧严禁有人，并注意观察好周</w:t>
      </w:r>
      <w:r>
        <w:rPr>
          <w:spacing w:val="-2"/>
          <w:sz w:val="28"/>
        </w:rPr>
        <w:t>围环境，防止大件刮卡其它物体，严禁蛮拉硬拽。</w:t>
      </w:r>
    </w:p>
    <w:p>
      <w:pPr>
        <w:pStyle w:val="ListParagraph"/>
        <w:numPr>
          <w:ilvl w:val="0"/>
          <w:numId w:val="19"/>
        </w:numPr>
        <w:tabs>
          <w:tab w:pos="819" w:val="left" w:leader="none"/>
        </w:tabs>
        <w:spacing w:line="417" w:lineRule="auto" w:before="0" w:after="0"/>
        <w:ind w:left="120" w:right="258" w:firstLine="280"/>
        <w:jc w:val="both"/>
        <w:rPr>
          <w:sz w:val="28"/>
        </w:rPr>
      </w:pPr>
      <w:r>
        <w:rPr>
          <w:spacing w:val="-2"/>
          <w:sz w:val="28"/>
        </w:rPr>
        <w:t>工作面用运输机运大件时，大件必须用大拌或圆木垫好，防止</w:t>
      </w:r>
      <w:r>
        <w:rPr>
          <w:spacing w:val="-6"/>
          <w:sz w:val="28"/>
        </w:rPr>
        <w:t>刮卡。并设专人监护，设专人把住闭锁，作业人员躲至安全地点，如</w:t>
      </w:r>
      <w:r>
        <w:rPr>
          <w:spacing w:val="-2"/>
          <w:sz w:val="28"/>
        </w:rPr>
        <w:t>发现意外情况，立即闭锁。</w:t>
      </w:r>
    </w:p>
    <w:p>
      <w:pPr>
        <w:pStyle w:val="ListParagraph"/>
        <w:numPr>
          <w:ilvl w:val="0"/>
          <w:numId w:val="20"/>
        </w:numPr>
        <w:tabs>
          <w:tab w:pos="819" w:val="left" w:leader="none"/>
        </w:tabs>
        <w:spacing w:line="417" w:lineRule="auto" w:before="0" w:after="0"/>
        <w:ind w:left="120" w:right="119" w:firstLine="280"/>
        <w:jc w:val="left"/>
        <w:rPr>
          <w:sz w:val="28"/>
        </w:rPr>
      </w:pPr>
      <w:r>
        <w:rPr>
          <w:spacing w:val="-2"/>
          <w:sz w:val="28"/>
        </w:rPr>
        <w:t>人员到上帮作业，必须停机闭锁，帮顶不完好时必须首先要把</w:t>
      </w:r>
      <w:r>
        <w:rPr>
          <w:spacing w:val="-20"/>
          <w:sz w:val="28"/>
        </w:rPr>
        <w:t>帮顶维护好，作业地点对应的支架设专人操纵，防止误操作发生意外，</w:t>
      </w:r>
      <w:r>
        <w:rPr>
          <w:spacing w:val="-2"/>
          <w:sz w:val="28"/>
        </w:rPr>
        <w:t>并严格执行上帮作业的安全技术措施。</w:t>
      </w:r>
    </w:p>
    <w:p>
      <w:pPr>
        <w:pStyle w:val="ListParagraph"/>
        <w:numPr>
          <w:ilvl w:val="0"/>
          <w:numId w:val="20"/>
        </w:numPr>
        <w:tabs>
          <w:tab w:pos="819" w:val="left" w:leader="none"/>
        </w:tabs>
        <w:spacing w:line="417" w:lineRule="auto" w:before="0" w:after="0"/>
        <w:ind w:left="120" w:right="304" w:firstLine="280"/>
        <w:jc w:val="left"/>
        <w:rPr>
          <w:sz w:val="28"/>
        </w:rPr>
      </w:pPr>
      <w:r>
        <w:rPr>
          <w:spacing w:val="-2"/>
          <w:sz w:val="28"/>
        </w:rPr>
        <w:t>换大件时，由班组长统一指挥，其它人员必须听从指挥，协调</w:t>
      </w:r>
      <w:r>
        <w:rPr>
          <w:spacing w:val="-4"/>
          <w:sz w:val="28"/>
        </w:rPr>
        <w:t>统一。</w:t>
      </w:r>
    </w:p>
    <w:p>
      <w:pPr>
        <w:pStyle w:val="ListParagraph"/>
        <w:numPr>
          <w:ilvl w:val="0"/>
          <w:numId w:val="20"/>
        </w:numPr>
        <w:tabs>
          <w:tab w:pos="819" w:val="left" w:leader="none"/>
        </w:tabs>
        <w:spacing w:line="417" w:lineRule="auto" w:before="0" w:after="0"/>
        <w:ind w:left="120" w:right="119" w:firstLine="280"/>
        <w:jc w:val="left"/>
        <w:rPr>
          <w:sz w:val="28"/>
        </w:rPr>
      </w:pPr>
      <w:r>
        <w:rPr>
          <w:spacing w:val="-4"/>
          <w:sz w:val="28"/>
        </w:rPr>
        <w:t>换完大件后，收拾好作业地点环境卫生。经开机试运转正常后，</w:t>
      </w:r>
      <w:r>
        <w:rPr>
          <w:spacing w:val="-2"/>
          <w:sz w:val="28"/>
        </w:rPr>
        <w:t>方可离开现场。</w:t>
      </w:r>
    </w:p>
    <w:p>
      <w:pPr>
        <w:pStyle w:val="ListParagraph"/>
        <w:numPr>
          <w:ilvl w:val="0"/>
          <w:numId w:val="20"/>
        </w:numPr>
        <w:tabs>
          <w:tab w:pos="819" w:val="left" w:leader="none"/>
        </w:tabs>
        <w:spacing w:line="417" w:lineRule="auto" w:before="0" w:after="0"/>
        <w:ind w:left="120" w:right="164" w:firstLine="280"/>
        <w:jc w:val="both"/>
        <w:rPr>
          <w:sz w:val="28"/>
        </w:rPr>
      </w:pPr>
      <w:r>
        <w:rPr>
          <w:spacing w:val="-2"/>
          <w:sz w:val="28"/>
        </w:rPr>
        <w:t>当起吊高度不够时，采用打眼放炮挑顶。当宽度不够时，采用采煤机割刀过后，只推运输机不拉架，然后采煤机再割刀，将运输机拉回来的办法；特殊情况采用放炮开帮办法。放炮前用旧皮带等物，</w:t>
      </w:r>
    </w:p>
    <w:p>
      <w:pPr>
        <w:spacing w:after="0" w:line="417" w:lineRule="auto"/>
        <w:jc w:val="both"/>
        <w:rPr>
          <w:sz w:val="28"/>
        </w:rPr>
        <w:sectPr>
          <w:pgSz w:w="11910" w:h="16840"/>
          <w:pgMar w:header="0" w:footer="991" w:top="1480" w:bottom="1180" w:left="1680" w:right="1540"/>
        </w:sectPr>
      </w:pPr>
    </w:p>
    <w:p>
      <w:pPr>
        <w:pStyle w:val="BodyText"/>
        <w:spacing w:line="417" w:lineRule="auto" w:before="35"/>
        <w:ind w:right="304"/>
        <w:jc w:val="both"/>
      </w:pPr>
      <w:r>
        <w:rPr>
          <w:spacing w:val="-2"/>
        </w:rPr>
        <w:t>掩盖好放炮地点两侧3米内的支架和机电设备。炮眼布置不许交叉透孔，最小抵抗线和封泥长度符合《煤矿安全规程》规定，严格执行&lt;本章第四节爆破&gt;的有关规定。</w:t>
      </w:r>
    </w:p>
    <w:p>
      <w:pPr>
        <w:pStyle w:val="BodyText"/>
        <w:spacing w:line="417" w:lineRule="auto"/>
        <w:ind w:right="164" w:firstLine="276"/>
      </w:pPr>
      <w:r>
        <w:rPr>
          <w:spacing w:val="-2"/>
        </w:rPr>
        <w:t>9、在挑顶开帮后，支架顶梁前端到煤壁空顶达到1.5M以上时，宽度2M以上时，在每个支架顶梁上面插入2M以上梁子（铁道、工字钢、圆木等）背顶；当空顶达到2.0M以上、宽度3M以上时，除按上述办法控制顶板外，还必须靠煤壁在梁头打单体支柱维护。并编制专门安全</w:t>
      </w:r>
      <w:r>
        <w:rPr>
          <w:spacing w:val="-4"/>
        </w:rPr>
        <w:t>措施。</w:t>
      </w:r>
    </w:p>
    <w:p>
      <w:pPr>
        <w:spacing w:after="0" w:line="417" w:lineRule="auto"/>
        <w:sectPr>
          <w:pgSz w:w="11910" w:h="16840"/>
          <w:pgMar w:header="0" w:footer="991" w:top="1520" w:bottom="1180" w:left="1680" w:right="1540"/>
        </w:sectPr>
      </w:pPr>
    </w:p>
    <w:p>
      <w:pPr>
        <w:pStyle w:val="Heading1"/>
        <w:ind w:left="29"/>
      </w:pPr>
      <w:r>
        <w:rPr>
          <w:spacing w:val="-5"/>
        </w:rPr>
        <w:t>井下电气设备使用安全技术措施</w:t>
      </w:r>
    </w:p>
    <w:p>
      <w:pPr>
        <w:pStyle w:val="BodyText"/>
        <w:ind w:left="0"/>
        <w:rPr>
          <w:b/>
          <w:sz w:val="36"/>
        </w:rPr>
      </w:pPr>
    </w:p>
    <w:p>
      <w:pPr>
        <w:pStyle w:val="BodyText"/>
        <w:spacing w:before="7"/>
        <w:ind w:left="0"/>
        <w:rPr>
          <w:b/>
          <w:sz w:val="29"/>
        </w:rPr>
      </w:pPr>
    </w:p>
    <w:p>
      <w:pPr>
        <w:pStyle w:val="BodyText"/>
        <w:spacing w:line="417" w:lineRule="auto"/>
        <w:ind w:right="258" w:firstLine="280"/>
        <w:jc w:val="both"/>
      </w:pPr>
      <w:r>
        <w:rPr>
          <w:spacing w:val="-4"/>
        </w:rPr>
        <w:t>１、必须认真贯彻执行《煤矿安全规程》、《煤矿机电设备完好标准》、《工种操作规程》、《设备操作维护规程》、《煤矿电气试验</w:t>
      </w:r>
      <w:r>
        <w:rPr>
          <w:spacing w:val="-2"/>
        </w:rPr>
        <w:t>规程》、《管理制度汇编》的规定及有关机关所发的规定和指令。</w:t>
      </w:r>
    </w:p>
    <w:p>
      <w:pPr>
        <w:pStyle w:val="BodyText"/>
        <w:spacing w:line="417" w:lineRule="auto"/>
        <w:ind w:right="258" w:firstLine="280"/>
        <w:jc w:val="both"/>
        <w:rPr>
          <w:rFonts w:ascii="MingLiU_HKSCS" w:eastAsia="MingLiU_HKSCS" w:hint="eastAsia"/>
        </w:rPr>
      </w:pPr>
      <w:r>
        <w:rPr>
          <w:spacing w:val="-2"/>
        </w:rPr>
        <w:t>2、从事电气作业的人员，必须经培训、考试合格后，持有效证件</w:t>
      </w:r>
      <w:r>
        <w:rPr>
          <w:spacing w:val="-4"/>
        </w:rPr>
        <w:t>上岗。电气作业时，不得少于二人，设专人监护。必须熟悉工作范围</w:t>
      </w:r>
      <w:r>
        <w:rPr>
          <w:spacing w:val="-2"/>
        </w:rPr>
        <w:t>内供电系统、设备分布、设备性能、电缆及设备运行状况。</w:t>
      </w:r>
      <w:r>
        <w:rPr>
          <w:rFonts w:ascii="MingLiU_HKSCS" w:eastAsia="MingLiU_HKSCS" w:hint="eastAsia"/>
          <w:spacing w:val="-2"/>
        </w:rPr>
        <w:t>蕌</w:t>
      </w:r>
    </w:p>
    <w:p>
      <w:pPr>
        <w:pStyle w:val="BodyText"/>
        <w:spacing w:line="301" w:lineRule="exact"/>
        <w:ind w:left="400"/>
      </w:pPr>
      <w:r>
        <w:rPr>
          <w:spacing w:val="-4"/>
        </w:rPr>
        <w:t>3</w:t>
      </w:r>
      <w:r>
        <w:rPr>
          <w:spacing w:val="-5"/>
        </w:rPr>
        <w:t>、电气作业前，必须认真检查所带的工具、仪器、仪表、零部件、</w:t>
      </w:r>
    </w:p>
    <w:p>
      <w:pPr>
        <w:pStyle w:val="BodyText"/>
        <w:spacing w:before="9"/>
        <w:ind w:left="0"/>
        <w:rPr>
          <w:sz w:val="20"/>
        </w:rPr>
      </w:pPr>
    </w:p>
    <w:p>
      <w:pPr>
        <w:pStyle w:val="BodyText"/>
        <w:spacing w:line="417" w:lineRule="auto"/>
        <w:ind w:right="258"/>
        <w:jc w:val="both"/>
      </w:pPr>
      <w:r>
        <w:rPr>
          <w:spacing w:val="-4"/>
        </w:rPr>
        <w:t>材料、电工仪器、仪表、验电笔和标有单位及操作者姓名的停电作业牌。另外，其他参加检修的有关人员需停电作业时，必须对停电开关</w:t>
      </w:r>
      <w:r>
        <w:rPr>
          <w:spacing w:val="-2"/>
        </w:rPr>
        <w:t>实行闭锁并挂停电作业牌。</w:t>
      </w:r>
    </w:p>
    <w:p>
      <w:pPr>
        <w:pStyle w:val="BodyText"/>
        <w:spacing w:line="417" w:lineRule="auto"/>
        <w:ind w:right="119" w:firstLine="280"/>
      </w:pPr>
      <w:r>
        <w:rPr>
          <w:spacing w:val="-2"/>
        </w:rPr>
        <w:t>4</w:t>
      </w:r>
      <w:r>
        <w:rPr>
          <w:spacing w:val="-13"/>
        </w:rPr>
        <w:t>、在同一供电系统和同一控制系统有两个及以上多点同时作业时，</w:t>
      </w:r>
      <w:r>
        <w:rPr>
          <w:spacing w:val="-2"/>
        </w:rPr>
        <w:t>对停电开关要分别悬挂停电作业牌，并应有一个总负责人，负责联络各相关环节的工作进度，恢复送电前，总负责人确认各处工作完毕、一切可靠无误且停电人员摘掉各自停电作业牌后，再统一联系送电。</w:t>
      </w:r>
    </w:p>
    <w:p>
      <w:pPr>
        <w:pStyle w:val="BodyText"/>
        <w:spacing w:line="417" w:lineRule="auto"/>
        <w:ind w:right="304" w:firstLine="280"/>
        <w:rPr>
          <w:rFonts w:ascii="MingLiU_HKSCS" w:eastAsia="MingLiU_HKSCS" w:hint="eastAsia"/>
        </w:rPr>
      </w:pPr>
      <w:r>
        <w:rPr>
          <w:spacing w:val="-2"/>
        </w:rPr>
        <w:t>5、停送电操作必须遵守自停、自检、自送的原则，不得预约停送电或委托他人停送电，更不得借机作业。</w:t>
      </w:r>
      <w:r>
        <w:rPr>
          <w:rFonts w:ascii="MingLiU_HKSCS" w:eastAsia="MingLiU_HKSCS" w:hint="eastAsia"/>
          <w:spacing w:val="-2"/>
        </w:rPr>
        <w:t>蕌</w:t>
      </w:r>
    </w:p>
    <w:p>
      <w:pPr>
        <w:pStyle w:val="BodyText"/>
        <w:spacing w:line="301" w:lineRule="exact"/>
        <w:ind w:left="400"/>
      </w:pPr>
      <w:r>
        <w:rPr>
          <w:spacing w:val="-2"/>
        </w:rPr>
        <w:t>6</w:t>
      </w:r>
      <w:r>
        <w:rPr>
          <w:spacing w:val="-3"/>
        </w:rPr>
        <w:t>、影响其他单位用电或工作的高低压电气设备、三专电源及非本</w:t>
      </w:r>
    </w:p>
    <w:p>
      <w:pPr>
        <w:pStyle w:val="BodyText"/>
        <w:spacing w:before="7"/>
        <w:ind w:left="0"/>
        <w:rPr>
          <w:sz w:val="20"/>
        </w:rPr>
      </w:pPr>
    </w:p>
    <w:p>
      <w:pPr>
        <w:pStyle w:val="BodyText"/>
        <w:spacing w:line="417" w:lineRule="auto"/>
        <w:ind w:right="258"/>
        <w:jc w:val="both"/>
      </w:pPr>
      <w:r>
        <w:rPr>
          <w:spacing w:val="-7"/>
        </w:rPr>
        <w:t>单位所管辖的高低压电气设备的停送电操作，必须执行停送电工作票</w:t>
      </w:r>
      <w:r>
        <w:rPr>
          <w:spacing w:val="-4"/>
        </w:rPr>
        <w:t>制度，经机电科、矿分管领导审批后的停送电工作票提前送至矿调度</w:t>
      </w:r>
      <w:r>
        <w:rPr>
          <w:spacing w:val="-5"/>
        </w:rPr>
        <w:t>室，由矿调度将停电时间、影响范围及有关注意事项及时通知有关单</w:t>
      </w:r>
    </w:p>
    <w:p>
      <w:pPr>
        <w:spacing w:after="0" w:line="417" w:lineRule="auto"/>
        <w:jc w:val="both"/>
        <w:sectPr>
          <w:pgSz w:w="11910" w:h="16840"/>
          <w:pgMar w:header="0" w:footer="991" w:top="1480" w:bottom="1180" w:left="1680" w:right="1540"/>
        </w:sectPr>
      </w:pPr>
    </w:p>
    <w:p>
      <w:pPr>
        <w:pStyle w:val="BodyText"/>
        <w:spacing w:line="417" w:lineRule="auto" w:before="35"/>
        <w:ind w:right="119"/>
        <w:rPr>
          <w:rFonts w:ascii="MingLiU_HKSCS" w:eastAsia="MingLiU_HKSCS" w:hint="eastAsia"/>
        </w:rPr>
      </w:pPr>
      <w:r>
        <w:rPr>
          <w:spacing w:val="-2"/>
        </w:rPr>
        <w:t>位，停送电前必须请示矿调度，由矿调度联系有关事宜，经同意后方</w:t>
      </w:r>
      <w:r>
        <w:rPr>
          <w:spacing w:val="-18"/>
        </w:rPr>
        <w:t>可操作，不得私自停送电。凡属临时出现的问题，需立即停送电操作，</w:t>
      </w:r>
      <w:r>
        <w:rPr>
          <w:spacing w:val="-2"/>
        </w:rPr>
        <w:t>由矿调度临时组织安排。</w:t>
      </w:r>
      <w:r>
        <w:rPr>
          <w:rFonts w:ascii="MingLiU_HKSCS" w:eastAsia="MingLiU_HKSCS" w:hint="eastAsia"/>
          <w:spacing w:val="-2"/>
        </w:rPr>
        <w:t>蕌</w:t>
      </w:r>
    </w:p>
    <w:p>
      <w:pPr>
        <w:pStyle w:val="BodyText"/>
        <w:spacing w:line="301" w:lineRule="exact"/>
        <w:ind w:left="163" w:right="69"/>
        <w:jc w:val="center"/>
      </w:pPr>
      <w:r>
        <w:rPr>
          <w:spacing w:val="-2"/>
        </w:rPr>
        <w:t>7</w:t>
      </w:r>
      <w:r>
        <w:rPr>
          <w:spacing w:val="-3"/>
        </w:rPr>
        <w:t>、本单位所管辖的且停送电不影响其它单位用电或工作的高低压</w:t>
      </w:r>
    </w:p>
    <w:p>
      <w:pPr>
        <w:pStyle w:val="BodyText"/>
        <w:spacing w:before="9"/>
        <w:ind w:left="0"/>
        <w:rPr>
          <w:sz w:val="20"/>
        </w:rPr>
      </w:pPr>
    </w:p>
    <w:p>
      <w:pPr>
        <w:pStyle w:val="BodyText"/>
        <w:spacing w:line="417" w:lineRule="auto"/>
        <w:ind w:right="258"/>
        <w:jc w:val="both"/>
        <w:rPr>
          <w:rFonts w:ascii="MingLiU_HKSCS" w:eastAsia="MingLiU_HKSCS" w:hint="eastAsia"/>
        </w:rPr>
      </w:pPr>
      <w:r>
        <w:rPr>
          <w:spacing w:val="-7"/>
        </w:rPr>
        <w:t>电气设备的停送电操作可以不办理停送电工作票，但本单位必须制定</w:t>
      </w:r>
      <w:r>
        <w:rPr>
          <w:spacing w:val="-4"/>
        </w:rPr>
        <w:t>严格的停送电操作制度。停送电前，必须请示本单位领导，经同意后</w:t>
      </w:r>
      <w:r>
        <w:rPr>
          <w:spacing w:val="-2"/>
        </w:rPr>
        <w:t>方可进行。</w:t>
      </w:r>
      <w:r>
        <w:rPr>
          <w:rFonts w:ascii="MingLiU_HKSCS" w:eastAsia="MingLiU_HKSCS" w:hint="eastAsia"/>
          <w:spacing w:val="-2"/>
        </w:rPr>
        <w:t>蕌</w:t>
      </w:r>
    </w:p>
    <w:p>
      <w:pPr>
        <w:pStyle w:val="BodyText"/>
        <w:spacing w:line="301" w:lineRule="exact"/>
        <w:ind w:left="163" w:right="69"/>
        <w:jc w:val="center"/>
      </w:pPr>
      <w:r>
        <w:rPr>
          <w:spacing w:val="-2"/>
        </w:rPr>
        <w:t>8</w:t>
      </w:r>
      <w:r>
        <w:rPr>
          <w:spacing w:val="-3"/>
        </w:rPr>
        <w:t>、电气作业完毕后，应做好自检并清理现场，认真清点材料、配</w:t>
      </w:r>
    </w:p>
    <w:p>
      <w:pPr>
        <w:pStyle w:val="BodyText"/>
        <w:spacing w:before="9"/>
        <w:ind w:left="0"/>
        <w:rPr>
          <w:sz w:val="20"/>
        </w:rPr>
      </w:pPr>
    </w:p>
    <w:p>
      <w:pPr>
        <w:pStyle w:val="BodyText"/>
        <w:spacing w:line="417" w:lineRule="auto" w:before="1"/>
        <w:ind w:right="258"/>
        <w:jc w:val="right"/>
      </w:pPr>
      <w:r>
        <w:rPr>
          <w:spacing w:val="-4"/>
        </w:rPr>
        <w:t>件、工具等，不应落在设备内或线路上，确认无误后，汇报施工负责人，经施工负责人统一检查，验收质量，拆除临时短路接地线。确认</w:t>
      </w:r>
      <w:r>
        <w:rPr>
          <w:spacing w:val="-2"/>
        </w:rPr>
        <w:t>可靠无误后方可按照程序联系送电，送电试运正常后方可离开现场. 9、禁止带电搬迁、检修电气设备、电缆和电线。搬迁或检修前，</w:t>
      </w:r>
    </w:p>
    <w:p>
      <w:pPr>
        <w:pStyle w:val="BodyText"/>
        <w:spacing w:line="391" w:lineRule="exact"/>
        <w:rPr>
          <w:rFonts w:ascii="MingLiU_HKSCS" w:eastAsia="MingLiU_HKSCS" w:hint="eastAsia"/>
        </w:rPr>
      </w:pPr>
      <w:r>
        <w:rPr>
          <w:spacing w:val="-2"/>
        </w:rPr>
        <w:t>必须停下前级电源开关、挂牌、上锁。</w:t>
      </w:r>
      <w:r>
        <w:rPr>
          <w:rFonts w:ascii="MingLiU_HKSCS" w:eastAsia="MingLiU_HKSCS" w:hint="eastAsia"/>
          <w:spacing w:val="-10"/>
        </w:rPr>
        <w:t>蕌</w:t>
      </w:r>
    </w:p>
    <w:p>
      <w:pPr>
        <w:pStyle w:val="BodyText"/>
        <w:spacing w:line="405" w:lineRule="auto" w:before="232"/>
        <w:ind w:right="258" w:firstLine="280"/>
        <w:jc w:val="right"/>
      </w:pPr>
      <w:r>
        <w:rPr>
          <w:spacing w:val="-4"/>
        </w:rPr>
        <w:t>10、井下动用火电焊、电气设备、电缆绝缘保护试验及使用非防爆</w:t>
      </w:r>
      <w:r>
        <w:rPr>
          <w:spacing w:val="-6"/>
        </w:rPr>
        <w:t>电气设备时，必须制定安全措施，按规定进行审批后，方可施工。</w:t>
      </w:r>
      <w:r>
        <w:rPr>
          <w:rFonts w:ascii="MingLiU_HKSCS" w:eastAsia="MingLiU_HKSCS" w:hint="eastAsia"/>
          <w:spacing w:val="-2"/>
        </w:rPr>
        <w:t>蕌 </w:t>
      </w:r>
      <w:r>
        <w:rPr>
          <w:spacing w:val="-2"/>
        </w:rPr>
        <w:t>11、各单位所管辖的电气设备、开关、电缆必须实行包机制，责任</w:t>
      </w:r>
      <w:r>
        <w:rPr>
          <w:spacing w:val="-2"/>
        </w:rPr>
        <w:t> </w:t>
      </w:r>
      <w:r>
        <w:rPr>
          <w:spacing w:val="-5"/>
        </w:rPr>
        <w:t>到人，搞好日常维护、保养和定期检修工作。对于出现的电气事故不</w:t>
      </w:r>
    </w:p>
    <w:p>
      <w:pPr>
        <w:pStyle w:val="BodyText"/>
        <w:spacing w:line="417" w:lineRule="auto" w:before="15"/>
        <w:ind w:left="264" w:right="263"/>
        <w:jc w:val="center"/>
      </w:pPr>
      <w:r>
        <w:rPr>
          <w:spacing w:val="-18"/>
        </w:rPr>
        <w:t>得隐瞒，要及时汇报矿调度和机电科并认真做好事故追查、分析工作。</w:t>
      </w:r>
      <w:r>
        <w:rPr>
          <w:spacing w:val="-2"/>
        </w:rPr>
        <w:t> 12、各电气设备、电缆、开关、电线禁止超载使用，必须根据负荷</w:t>
      </w:r>
    </w:p>
    <w:p>
      <w:pPr>
        <w:pStyle w:val="BodyText"/>
        <w:spacing w:line="417" w:lineRule="auto"/>
        <w:ind w:right="258"/>
        <w:jc w:val="both"/>
      </w:pPr>
      <w:r>
        <w:rPr>
          <w:spacing w:val="-4"/>
        </w:rPr>
        <w:t>情况进行选用，开关整定值合理，要根据负荷变动情况，对电气保护整定值进行跟踪调试和整定。增加、减少负荷或变更工作地点必须执</w:t>
      </w:r>
      <w:r>
        <w:rPr>
          <w:spacing w:val="-2"/>
        </w:rPr>
        <w:t>行用电申请审批制度，经机电科审批后方可进行。</w:t>
      </w:r>
    </w:p>
    <w:p>
      <w:pPr>
        <w:spacing w:after="0" w:line="417" w:lineRule="auto"/>
        <w:jc w:val="both"/>
        <w:sectPr>
          <w:pgSz w:w="11910" w:h="16840"/>
          <w:pgMar w:header="0" w:footer="991" w:top="1520" w:bottom="1180" w:left="1680" w:right="1540"/>
        </w:sectPr>
      </w:pPr>
    </w:p>
    <w:p>
      <w:pPr>
        <w:pStyle w:val="BodyText"/>
        <w:spacing w:line="417" w:lineRule="auto" w:before="35"/>
        <w:ind w:right="258" w:firstLine="280"/>
        <w:jc w:val="both"/>
      </w:pPr>
      <w:r>
        <w:rPr>
          <w:spacing w:val="-4"/>
        </w:rPr>
        <w:t>13、操作高压电气设备主回路时必须戴合格的高压绝缘手套，并穿</w:t>
      </w:r>
      <w:r>
        <w:rPr>
          <w:spacing w:val="-11"/>
        </w:rPr>
        <w:t>绝缘靴或站在绝缘台上。安装有高压电气设备的地点应摆放高压绝缘</w:t>
      </w:r>
      <w:r>
        <w:rPr>
          <w:spacing w:val="-2"/>
        </w:rPr>
        <w:t>手套、高压试电笔、绝缘靴或绝缘台。</w:t>
      </w:r>
    </w:p>
    <w:p>
      <w:pPr>
        <w:pStyle w:val="BodyText"/>
        <w:spacing w:line="417" w:lineRule="auto"/>
        <w:ind w:right="164" w:firstLine="280"/>
        <w:rPr>
          <w:rFonts w:ascii="MingLiU_HKSCS" w:eastAsia="MingLiU_HKSCS" w:hint="eastAsia"/>
        </w:rPr>
      </w:pPr>
      <w:r>
        <w:rPr>
          <w:spacing w:val="-2"/>
        </w:rPr>
        <w:t>14、井上下无人值班的变电所、配电室、变压器室及高低压开关、配电箱门均应上锁，并应设有有电危险警示标志。</w:t>
      </w:r>
      <w:r>
        <w:rPr>
          <w:rFonts w:ascii="MingLiU_HKSCS" w:eastAsia="MingLiU_HKSCS" w:hint="eastAsia"/>
          <w:spacing w:val="-2"/>
        </w:rPr>
        <w:t>蕌</w:t>
      </w:r>
    </w:p>
    <w:p>
      <w:pPr>
        <w:pStyle w:val="BodyText"/>
        <w:spacing w:line="301" w:lineRule="exact"/>
        <w:ind w:left="400"/>
      </w:pPr>
      <w:r>
        <w:rPr>
          <w:spacing w:val="-4"/>
        </w:rPr>
        <w:t>15</w:t>
      </w:r>
      <w:r>
        <w:rPr>
          <w:spacing w:val="-5"/>
        </w:rPr>
        <w:t>、地面所有电气设备、井下高压电气设备、井下有两台以上电气</w:t>
      </w:r>
    </w:p>
    <w:p>
      <w:pPr>
        <w:pStyle w:val="BodyText"/>
        <w:spacing w:before="9"/>
        <w:ind w:left="0"/>
        <w:rPr>
          <w:sz w:val="20"/>
        </w:rPr>
      </w:pPr>
    </w:p>
    <w:p>
      <w:pPr>
        <w:pStyle w:val="BodyText"/>
        <w:spacing w:line="381" w:lineRule="auto"/>
        <w:ind w:left="400" w:right="258" w:hanging="281"/>
      </w:pPr>
      <w:r>
        <w:rPr>
          <w:spacing w:val="-2"/>
        </w:rPr>
        <w:t>设备的配电点，设备外壳都应与接地网相连，并设局部接地极。</w:t>
      </w:r>
      <w:r>
        <w:rPr>
          <w:rFonts w:ascii="MingLiU_HKSCS" w:eastAsia="MingLiU_HKSCS" w:hint="eastAsia"/>
          <w:spacing w:val="-2"/>
        </w:rPr>
        <w:t>蕌 </w:t>
      </w:r>
      <w:r>
        <w:rPr>
          <w:spacing w:val="-4"/>
        </w:rPr>
        <w:t>16</w:t>
      </w:r>
      <w:r>
        <w:rPr>
          <w:spacing w:val="-5"/>
        </w:rPr>
        <w:t>、井下高压开关每半个月进行一次跳闸试验，每半年进行一次整</w:t>
      </w:r>
    </w:p>
    <w:p>
      <w:pPr>
        <w:pStyle w:val="BodyText"/>
        <w:spacing w:line="417" w:lineRule="auto" w:before="55"/>
        <w:ind w:right="258"/>
        <w:jc w:val="both"/>
      </w:pPr>
      <w:r>
        <w:rPr>
          <w:spacing w:val="-4"/>
        </w:rPr>
        <w:t>定值校验；井下低压开关每月进行一次跳闸试验，超过半年进行一次</w:t>
      </w:r>
      <w:r>
        <w:rPr>
          <w:spacing w:val="-6"/>
        </w:rPr>
        <w:t>整定值校验；井上高压开关继电保护每半年进行一次整定值校验；井</w:t>
      </w:r>
      <w:r>
        <w:rPr>
          <w:spacing w:val="-2"/>
        </w:rPr>
        <w:t>上下高低压开关如遇负荷变化，应及时跟踪调整保护整定值。</w:t>
      </w:r>
    </w:p>
    <w:p>
      <w:pPr>
        <w:spacing w:after="0" w:line="417" w:lineRule="auto"/>
        <w:jc w:val="both"/>
        <w:sectPr>
          <w:pgSz w:w="11910" w:h="16840"/>
          <w:pgMar w:header="0" w:footer="991" w:top="1520" w:bottom="1180" w:left="1680" w:right="1540"/>
        </w:sectPr>
      </w:pPr>
    </w:p>
    <w:p>
      <w:pPr>
        <w:pStyle w:val="Heading1"/>
        <w:ind w:left="487"/>
      </w:pPr>
      <w:r>
        <w:rPr>
          <w:spacing w:val="-2"/>
        </w:rPr>
        <w:t>综采3300V</w:t>
      </w:r>
      <w:r>
        <w:rPr>
          <w:spacing w:val="-3"/>
        </w:rPr>
        <w:t>电气设备安全技术措施</w:t>
      </w:r>
    </w:p>
    <w:p>
      <w:pPr>
        <w:pStyle w:val="BodyText"/>
        <w:ind w:left="0"/>
        <w:rPr>
          <w:b/>
          <w:sz w:val="36"/>
        </w:rPr>
      </w:pPr>
    </w:p>
    <w:p>
      <w:pPr>
        <w:pStyle w:val="BodyText"/>
        <w:spacing w:before="7"/>
        <w:ind w:left="0"/>
        <w:rPr>
          <w:b/>
          <w:sz w:val="29"/>
        </w:rPr>
      </w:pPr>
    </w:p>
    <w:p>
      <w:pPr>
        <w:pStyle w:val="Heading2"/>
        <w:ind w:left="616"/>
      </w:pPr>
      <w:r>
        <w:rPr>
          <w:spacing w:val="-5"/>
        </w:rPr>
        <w:t>一、一般规定</w:t>
      </w:r>
    </w:p>
    <w:p>
      <w:pPr>
        <w:pStyle w:val="BodyText"/>
        <w:spacing w:before="9"/>
        <w:ind w:left="0"/>
        <w:rPr>
          <w:b/>
          <w:sz w:val="20"/>
        </w:rPr>
      </w:pPr>
    </w:p>
    <w:p>
      <w:pPr>
        <w:pStyle w:val="BodyText"/>
        <w:spacing w:line="417" w:lineRule="auto"/>
        <w:ind w:right="258" w:firstLine="357"/>
      </w:pPr>
      <w:r>
        <w:rPr>
          <w:spacing w:val="-2"/>
        </w:rPr>
        <w:t>1、电器操作、检修人员必须经过培训，经考试合格发证后，方可持证上岗。任何无证人员不得操作电气设备。</w:t>
      </w:r>
    </w:p>
    <w:p>
      <w:pPr>
        <w:pStyle w:val="BodyText"/>
        <w:spacing w:line="417" w:lineRule="auto"/>
        <w:ind w:right="119" w:firstLine="357"/>
      </w:pPr>
      <w:r>
        <w:rPr>
          <w:spacing w:val="-2"/>
        </w:rPr>
        <w:t>2</w:t>
      </w:r>
      <w:r>
        <w:rPr>
          <w:spacing w:val="-16"/>
        </w:rPr>
        <w:t>、各电器操作人员必须熟悉了解供电系统。每台设备应有标志牌，</w:t>
      </w:r>
      <w:r>
        <w:rPr>
          <w:spacing w:val="-2"/>
        </w:rPr>
        <w:t>注明型号、电压、容量、用途、功率及过流整定值。每台设备必需有包机牌，并明确包机人。</w:t>
      </w:r>
    </w:p>
    <w:p>
      <w:pPr>
        <w:pStyle w:val="BodyText"/>
        <w:spacing w:line="358" w:lineRule="exact"/>
        <w:ind w:left="477"/>
      </w:pPr>
      <w:r>
        <w:rPr>
          <w:spacing w:val="-2"/>
        </w:rPr>
        <w:t>3</w:t>
      </w:r>
      <w:r>
        <w:rPr>
          <w:spacing w:val="-3"/>
        </w:rPr>
        <w:t>、严格执行“谁停电，谁送电”制度。</w:t>
      </w:r>
    </w:p>
    <w:p>
      <w:pPr>
        <w:pStyle w:val="BodyText"/>
        <w:spacing w:before="9"/>
        <w:ind w:left="0"/>
        <w:rPr>
          <w:sz w:val="20"/>
        </w:rPr>
      </w:pPr>
    </w:p>
    <w:p>
      <w:pPr>
        <w:pStyle w:val="BodyText"/>
        <w:spacing w:line="417" w:lineRule="auto"/>
        <w:ind w:right="258" w:firstLine="357"/>
      </w:pPr>
      <w:r>
        <w:rPr>
          <w:spacing w:val="-2"/>
        </w:rPr>
        <w:t>4、操作电气设备主回路时，必须戴绝缘手套，并必须穿电工绝缘靴或站在绝缘台上。</w:t>
      </w:r>
    </w:p>
    <w:p>
      <w:pPr>
        <w:pStyle w:val="BodyText"/>
        <w:spacing w:line="417" w:lineRule="auto"/>
        <w:ind w:right="119" w:firstLine="357"/>
      </w:pPr>
      <w:r>
        <w:rPr>
          <w:spacing w:val="-2"/>
        </w:rPr>
        <w:t>5、供电系统所有继电保护装置均应符合要求，灵敏可靠、不准甩</w:t>
      </w:r>
      <w:r>
        <w:rPr>
          <w:spacing w:val="-18"/>
        </w:rPr>
        <w:t>掉，当任何一种保护失灵时，都应立即停电处理，处理不好不准送电。</w:t>
      </w:r>
      <w:r>
        <w:rPr>
          <w:spacing w:val="-2"/>
        </w:rPr>
        <w:t>严禁拆除、短接、甩掉保护装置运行。</w:t>
      </w:r>
    </w:p>
    <w:p>
      <w:pPr>
        <w:pStyle w:val="BodyText"/>
        <w:spacing w:line="417" w:lineRule="auto"/>
        <w:ind w:right="258" w:firstLine="357"/>
      </w:pPr>
      <w:r>
        <w:rPr>
          <w:spacing w:val="-2"/>
        </w:rPr>
        <w:t>6、综采工作面的各个配电点均应设置可靠的局部接地极和移变以及照明综保的辅助接地装置，并和主接地型成可靠接地网。</w:t>
      </w:r>
    </w:p>
    <w:p>
      <w:pPr>
        <w:pStyle w:val="BodyText"/>
        <w:spacing w:line="417" w:lineRule="auto"/>
        <w:ind w:right="258" w:firstLine="357"/>
      </w:pPr>
      <w:r>
        <w:rPr>
          <w:spacing w:val="-2"/>
        </w:rPr>
        <w:t>7、综采工作面的配电点、整体移动的设备及电缆，必须由专人检查，确认无误时方可移动，注意在移动前必须切断电源。</w:t>
      </w:r>
    </w:p>
    <w:p>
      <w:pPr>
        <w:pStyle w:val="BodyText"/>
        <w:spacing w:line="358" w:lineRule="exact"/>
        <w:ind w:left="477"/>
      </w:pPr>
      <w:r>
        <w:rPr>
          <w:spacing w:val="-2"/>
        </w:rPr>
        <w:t>8</w:t>
      </w:r>
      <w:r>
        <w:rPr>
          <w:spacing w:val="-3"/>
        </w:rPr>
        <w:t>、动力电缆在更换后必须检查相序，以免电动机反向运转。</w:t>
      </w:r>
    </w:p>
    <w:p>
      <w:pPr>
        <w:pStyle w:val="BodyText"/>
        <w:spacing w:before="7"/>
        <w:ind w:left="0"/>
        <w:rPr>
          <w:sz w:val="20"/>
        </w:rPr>
      </w:pPr>
    </w:p>
    <w:p>
      <w:pPr>
        <w:pStyle w:val="BodyText"/>
        <w:spacing w:line="417" w:lineRule="auto"/>
        <w:ind w:right="258" w:firstLine="357"/>
        <w:jc w:val="both"/>
      </w:pPr>
      <w:r>
        <w:rPr>
          <w:spacing w:val="-2"/>
        </w:rPr>
        <w:t>9、停送电前应检查确认所需操作的开关是否与停电指令相符，只</w:t>
      </w:r>
      <w:r>
        <w:rPr>
          <w:spacing w:val="-6"/>
        </w:rPr>
        <w:t>有在停止断路器后，才能切断隔离开关，合闸时，操作程序相反。严</w:t>
      </w:r>
      <w:r>
        <w:rPr>
          <w:spacing w:val="-2"/>
        </w:rPr>
        <w:t>禁带负荷操作隔离开关。</w:t>
      </w:r>
    </w:p>
    <w:p>
      <w:pPr>
        <w:spacing w:after="0" w:line="417" w:lineRule="auto"/>
        <w:jc w:val="both"/>
        <w:sectPr>
          <w:pgSz w:w="11910" w:h="16840"/>
          <w:pgMar w:header="0" w:footer="991" w:top="1480" w:bottom="1180" w:left="1680" w:right="1540"/>
        </w:sectPr>
      </w:pPr>
    </w:p>
    <w:p>
      <w:pPr>
        <w:pStyle w:val="BodyText"/>
        <w:spacing w:line="417" w:lineRule="auto" w:before="35"/>
        <w:ind w:right="119" w:firstLine="357"/>
      </w:pPr>
      <w:r>
        <w:rPr>
          <w:spacing w:val="-2"/>
        </w:rPr>
        <w:t>10、停电后应使用与电源等级相适应的验电笔验电，检验无误后，再进行导体对地完成放电（必须检查瓦斯，当瓦斯浓度在百分之一以下时方准放电）。</w:t>
      </w:r>
    </w:p>
    <w:p>
      <w:pPr>
        <w:pStyle w:val="BodyText"/>
        <w:spacing w:line="417" w:lineRule="auto"/>
        <w:ind w:right="366" w:firstLine="357"/>
      </w:pPr>
      <w:r>
        <w:rPr>
          <w:spacing w:val="-2"/>
        </w:rPr>
        <w:t>11、停电后必须吊挂“有人工作，不得送电”的警示牌，并闭锁或专人看守，非执行该工作人员，严禁摘牌送电。</w:t>
      </w:r>
    </w:p>
    <w:p>
      <w:pPr>
        <w:pStyle w:val="BodyText"/>
        <w:spacing w:line="417" w:lineRule="auto"/>
        <w:ind w:right="366" w:firstLine="357"/>
      </w:pPr>
      <w:r>
        <w:rPr>
          <w:spacing w:val="-2"/>
        </w:rPr>
        <w:t>12、送电前必须检查撤除放电导体接地装置，确认无误后方可送</w:t>
      </w:r>
      <w:r>
        <w:rPr>
          <w:spacing w:val="-6"/>
        </w:rPr>
        <w:t>电。</w:t>
      </w:r>
    </w:p>
    <w:p>
      <w:pPr>
        <w:pStyle w:val="Heading2"/>
        <w:spacing w:line="358" w:lineRule="exact"/>
      </w:pPr>
      <w:r>
        <w:rPr>
          <w:spacing w:val="-5"/>
        </w:rPr>
        <w:t>三、电器设备的检修与维护</w:t>
      </w:r>
    </w:p>
    <w:p>
      <w:pPr>
        <w:pStyle w:val="BodyText"/>
        <w:spacing w:before="8"/>
        <w:ind w:left="0"/>
        <w:rPr>
          <w:b/>
          <w:sz w:val="20"/>
        </w:rPr>
      </w:pPr>
    </w:p>
    <w:p>
      <w:pPr>
        <w:pStyle w:val="BodyText"/>
        <w:ind w:left="477"/>
      </w:pPr>
      <w:r>
        <w:rPr>
          <w:spacing w:val="-2"/>
        </w:rPr>
        <w:t>1</w:t>
      </w:r>
      <w:r>
        <w:rPr>
          <w:spacing w:val="-3"/>
        </w:rPr>
        <w:t>、电器设备检修前必须切断电源，严禁带电操作。</w:t>
      </w:r>
    </w:p>
    <w:p>
      <w:pPr>
        <w:pStyle w:val="BodyText"/>
        <w:spacing w:before="9"/>
        <w:ind w:left="0"/>
        <w:rPr>
          <w:sz w:val="20"/>
        </w:rPr>
      </w:pPr>
    </w:p>
    <w:p>
      <w:pPr>
        <w:pStyle w:val="BodyText"/>
        <w:spacing w:line="417" w:lineRule="auto"/>
        <w:ind w:right="258" w:firstLine="357"/>
      </w:pPr>
      <w:r>
        <w:rPr>
          <w:spacing w:val="-2"/>
        </w:rPr>
        <w:t>2、检查电器设备的绝缘性能时，必须使用与其电压等级相适应的仪表测试。</w:t>
      </w:r>
    </w:p>
    <w:p>
      <w:pPr>
        <w:pStyle w:val="BodyText"/>
        <w:spacing w:line="417" w:lineRule="auto"/>
        <w:ind w:right="227" w:firstLine="357"/>
      </w:pPr>
      <w:r>
        <w:rPr>
          <w:spacing w:val="-2"/>
        </w:rPr>
        <w:t>3、检查维护设备的防爆性能及工作性能时，必须保证设备完好，检查各种仪表及显示，指示正常，操作手把、按钮等灵活可靠。</w:t>
      </w:r>
    </w:p>
    <w:p>
      <w:pPr>
        <w:pStyle w:val="BodyText"/>
        <w:spacing w:line="417" w:lineRule="auto"/>
        <w:ind w:right="258" w:firstLine="357"/>
      </w:pPr>
      <w:r>
        <w:rPr>
          <w:spacing w:val="-2"/>
        </w:rPr>
        <w:t>4、设备发生漏电、短路跳闸或其它任何故障，必须查明原因、排除故障后方可送电。</w:t>
      </w:r>
    </w:p>
    <w:p>
      <w:pPr>
        <w:pStyle w:val="BodyText"/>
        <w:spacing w:line="358" w:lineRule="exact"/>
        <w:ind w:left="477"/>
      </w:pPr>
      <w:r>
        <w:rPr>
          <w:spacing w:val="-2"/>
        </w:rPr>
        <w:t>5</w:t>
      </w:r>
      <w:r>
        <w:rPr>
          <w:spacing w:val="-3"/>
        </w:rPr>
        <w:t>、对各种不同型号设备应严格按照设备有关规定进行检修试验。</w:t>
      </w:r>
    </w:p>
    <w:p>
      <w:pPr>
        <w:pStyle w:val="BodyText"/>
        <w:spacing w:before="8"/>
        <w:ind w:left="0"/>
        <w:rPr>
          <w:sz w:val="20"/>
        </w:rPr>
      </w:pPr>
    </w:p>
    <w:p>
      <w:pPr>
        <w:pStyle w:val="BodyText"/>
        <w:spacing w:line="417" w:lineRule="auto"/>
        <w:ind w:right="119" w:firstLine="357"/>
      </w:pPr>
      <w:r>
        <w:rPr>
          <w:spacing w:val="-6"/>
        </w:rPr>
        <w:t>6、采煤机所有动力电缆插销联接、拆卸、安装时，必须停电闭锁，</w:t>
      </w:r>
      <w:r>
        <w:rPr>
          <w:spacing w:val="-2"/>
        </w:rPr>
        <w:t>必须在接触器断电后，并将隔离刀闸打在“OFF（关）”的位置时方可工作。插销未压紧前严禁送电试车。</w:t>
      </w:r>
    </w:p>
    <w:p>
      <w:pPr>
        <w:pStyle w:val="Heading2"/>
        <w:spacing w:line="358" w:lineRule="exact"/>
      </w:pPr>
      <w:r>
        <w:rPr>
          <w:spacing w:val="-6"/>
        </w:rPr>
        <w:t>四、电缆</w:t>
      </w:r>
    </w:p>
    <w:p>
      <w:pPr>
        <w:pStyle w:val="BodyText"/>
        <w:spacing w:before="9"/>
        <w:ind w:left="0"/>
        <w:rPr>
          <w:b/>
          <w:sz w:val="20"/>
        </w:rPr>
      </w:pPr>
    </w:p>
    <w:p>
      <w:pPr>
        <w:pStyle w:val="BodyText"/>
        <w:ind w:left="477"/>
      </w:pPr>
      <w:r>
        <w:rPr>
          <w:spacing w:val="-2"/>
        </w:rPr>
        <w:t>1</w:t>
      </w:r>
      <w:r>
        <w:rPr>
          <w:spacing w:val="-3"/>
        </w:rPr>
        <w:t>、电缆的吊挂必须严格执行《煤矿安全规程》有关规定。</w:t>
      </w:r>
    </w:p>
    <w:p>
      <w:pPr>
        <w:pStyle w:val="BodyText"/>
        <w:spacing w:before="9"/>
        <w:ind w:left="0"/>
        <w:rPr>
          <w:sz w:val="20"/>
        </w:rPr>
      </w:pPr>
    </w:p>
    <w:p>
      <w:pPr>
        <w:pStyle w:val="BodyText"/>
        <w:ind w:left="477"/>
      </w:pPr>
      <w:r>
        <w:rPr>
          <w:spacing w:val="-2"/>
        </w:rPr>
        <w:t>2</w:t>
      </w:r>
      <w:r>
        <w:rPr>
          <w:spacing w:val="-3"/>
        </w:rPr>
        <w:t>、每更换一次电缆，要注意相序连接，要检查电机旋转方向是否</w:t>
      </w:r>
    </w:p>
    <w:p>
      <w:pPr>
        <w:spacing w:after="0"/>
        <w:sectPr>
          <w:pgSz w:w="11910" w:h="16840"/>
          <w:pgMar w:header="0" w:footer="991" w:top="1520" w:bottom="1180" w:left="1680" w:right="1540"/>
        </w:sectPr>
      </w:pPr>
    </w:p>
    <w:p>
      <w:pPr>
        <w:pStyle w:val="BodyText"/>
        <w:spacing w:before="35"/>
      </w:pPr>
      <w:r>
        <w:rPr>
          <w:spacing w:val="-5"/>
        </w:rPr>
        <w:t>正确。</w:t>
      </w:r>
    </w:p>
    <w:p>
      <w:pPr>
        <w:pStyle w:val="BodyText"/>
        <w:spacing w:before="9"/>
        <w:ind w:left="0"/>
        <w:rPr>
          <w:sz w:val="20"/>
        </w:rPr>
      </w:pPr>
    </w:p>
    <w:p>
      <w:pPr>
        <w:pStyle w:val="BodyText"/>
        <w:ind w:left="477"/>
      </w:pPr>
      <w:r>
        <w:rPr>
          <w:spacing w:val="-2"/>
        </w:rPr>
        <w:t>3、盘放电缆应成“8</w:t>
      </w:r>
      <w:r>
        <w:rPr>
          <w:spacing w:val="-3"/>
        </w:rPr>
        <w:t>”字形，各类电缆应有足够的弯曲半径。</w:t>
      </w:r>
    </w:p>
    <w:p>
      <w:pPr>
        <w:pStyle w:val="BodyText"/>
        <w:spacing w:before="9"/>
        <w:ind w:left="0"/>
        <w:rPr>
          <w:sz w:val="20"/>
        </w:rPr>
      </w:pPr>
    </w:p>
    <w:p>
      <w:pPr>
        <w:pStyle w:val="BodyText"/>
        <w:spacing w:before="1"/>
        <w:ind w:left="477"/>
      </w:pPr>
      <w:r>
        <w:rPr>
          <w:spacing w:val="-2"/>
        </w:rPr>
        <w:t>4</w:t>
      </w:r>
      <w:r>
        <w:rPr>
          <w:spacing w:val="-3"/>
        </w:rPr>
        <w:t>、所有移动电缆或待收电缆必须盘放整齐，严禁损伤电缆。</w:t>
      </w:r>
    </w:p>
    <w:p>
      <w:pPr>
        <w:pStyle w:val="BodyText"/>
        <w:spacing w:before="8"/>
        <w:ind w:left="0"/>
        <w:rPr>
          <w:sz w:val="20"/>
        </w:rPr>
      </w:pPr>
    </w:p>
    <w:p>
      <w:pPr>
        <w:pStyle w:val="BodyText"/>
        <w:spacing w:before="1"/>
        <w:ind w:left="477"/>
      </w:pPr>
      <w:r>
        <w:rPr>
          <w:spacing w:val="-2"/>
        </w:rPr>
        <w:t>5</w:t>
      </w:r>
      <w:r>
        <w:rPr>
          <w:spacing w:val="-3"/>
        </w:rPr>
        <w:t>、电缆护套损伤时，应按标准进行硫化热补或同等效应的冷补。</w:t>
      </w:r>
    </w:p>
    <w:p>
      <w:pPr>
        <w:pStyle w:val="BodyText"/>
        <w:spacing w:before="8"/>
        <w:ind w:left="0"/>
        <w:rPr>
          <w:sz w:val="20"/>
        </w:rPr>
      </w:pPr>
    </w:p>
    <w:p>
      <w:pPr>
        <w:pStyle w:val="BodyText"/>
        <w:spacing w:line="417" w:lineRule="auto" w:before="1"/>
        <w:ind w:right="258" w:firstLine="357"/>
      </w:pPr>
      <w:r>
        <w:rPr>
          <w:spacing w:val="-2"/>
        </w:rPr>
        <w:t>6、电缆接线盒、连接器的放置高度应略高于电缆悬挂高度，以防电缆上的水滴沿电缆渗入。</w:t>
      </w:r>
    </w:p>
    <w:p>
      <w:pPr>
        <w:pStyle w:val="BodyText"/>
        <w:spacing w:line="417" w:lineRule="auto"/>
        <w:ind w:right="258" w:firstLine="357"/>
      </w:pPr>
      <w:r>
        <w:rPr>
          <w:spacing w:val="-2"/>
        </w:rPr>
        <w:t>7、各种电缆只能在规定的电压等级及条件下使用，严禁超过安全</w:t>
      </w:r>
      <w:r>
        <w:rPr>
          <w:spacing w:val="-4"/>
        </w:rPr>
        <w:t>载流量。</w:t>
      </w:r>
    </w:p>
    <w:p>
      <w:pPr>
        <w:pStyle w:val="BodyText"/>
        <w:spacing w:line="417" w:lineRule="auto"/>
        <w:ind w:right="258" w:firstLine="357"/>
      </w:pPr>
      <w:r>
        <w:rPr>
          <w:spacing w:val="-2"/>
        </w:rPr>
        <w:t>8、按有关规定定期进行各类设备的电缆绝缘测试，对绝缘值低于安全值以下的电缆应检查、处理。需要更换时必须更换。</w:t>
      </w:r>
    </w:p>
    <w:p>
      <w:pPr>
        <w:pStyle w:val="BodyText"/>
        <w:spacing w:line="417" w:lineRule="auto"/>
        <w:ind w:right="258" w:firstLine="357"/>
      </w:pPr>
      <w:r>
        <w:rPr>
          <w:spacing w:val="-2"/>
        </w:rPr>
        <w:t>9、拆除、移动电缆时，电缆插销应妥善保管，严禁损坏。不用的电缆插销座应加以封堵。</w:t>
      </w:r>
    </w:p>
    <w:p>
      <w:pPr>
        <w:pStyle w:val="BodyText"/>
        <w:spacing w:line="417" w:lineRule="auto"/>
        <w:ind w:right="366" w:firstLine="357"/>
      </w:pPr>
      <w:r>
        <w:rPr>
          <w:spacing w:val="-2"/>
        </w:rPr>
        <w:t>10、生产班要安全专人看护采煤机活动电缆，防止电缆跑出电缆槽，损坏电缆。</w:t>
      </w:r>
    </w:p>
    <w:p>
      <w:pPr>
        <w:pStyle w:val="BodyText"/>
        <w:spacing w:line="417" w:lineRule="auto"/>
        <w:ind w:right="119" w:firstLine="357"/>
      </w:pPr>
      <w:r>
        <w:rPr>
          <w:spacing w:val="1"/>
        </w:rPr>
        <w:t>1</w:t>
      </w:r>
      <w:r>
        <w:rPr>
          <w:spacing w:val="-1"/>
        </w:rPr>
        <w:t>1</w:t>
      </w:r>
      <w:r>
        <w:rPr>
          <w:spacing w:val="-2"/>
        </w:rPr>
        <w:t>、运输机尾处的电缆要用皮带全部包裹，防止电缆被飞浅的煤</w:t>
      </w:r>
      <w:r>
        <w:rPr>
          <w:spacing w:val="-11"/>
        </w:rPr>
        <w:t>块砸伤；单轨吊上每个滑轮之间必须用小于电缆长度的</w:t>
      </w:r>
      <w:r>
        <w:rPr>
          <w:spacing w:val="-2"/>
        </w:rPr>
        <w:t>Ф</w:t>
      </w:r>
      <w:r>
        <w:rPr>
          <w:spacing w:val="1"/>
        </w:rPr>
        <w:t>8</w:t>
      </w:r>
      <w:r>
        <w:rPr>
          <w:spacing w:val="-2"/>
        </w:rPr>
        <w:t>钢丝连接，防止电缆受力过大损坏电缆，引发机电安全事故。</w:t>
      </w:r>
    </w:p>
    <w:p>
      <w:pPr>
        <w:pStyle w:val="Heading2"/>
        <w:spacing w:line="358" w:lineRule="exact"/>
        <w:ind w:left="540"/>
      </w:pPr>
      <w:r>
        <w:rPr>
          <w:spacing w:val="-5"/>
        </w:rPr>
        <w:t>五、移动变压器的操作</w:t>
      </w:r>
    </w:p>
    <w:p>
      <w:pPr>
        <w:pStyle w:val="BodyText"/>
        <w:spacing w:before="6"/>
        <w:ind w:left="0"/>
        <w:rPr>
          <w:b/>
          <w:sz w:val="20"/>
        </w:rPr>
      </w:pPr>
    </w:p>
    <w:p>
      <w:pPr>
        <w:pStyle w:val="BodyText"/>
        <w:spacing w:line="417" w:lineRule="auto"/>
        <w:ind w:right="258" w:firstLine="420"/>
      </w:pPr>
      <w:r>
        <w:rPr>
          <w:spacing w:val="-4"/>
        </w:rPr>
        <w:t>1、故障断电后，要认真查看高低压侧的状态显示，故障处理后进</w:t>
      </w:r>
      <w:r>
        <w:rPr>
          <w:spacing w:val="-2"/>
        </w:rPr>
        <w:t>行复位，复位后确认无人工作时方可送电。</w:t>
      </w:r>
    </w:p>
    <w:p>
      <w:pPr>
        <w:pStyle w:val="BodyText"/>
        <w:spacing w:line="417" w:lineRule="auto"/>
        <w:ind w:right="258" w:firstLine="357"/>
      </w:pPr>
      <w:r>
        <w:rPr>
          <w:spacing w:val="-2"/>
        </w:rPr>
        <w:t>2、严禁在带电的情况下打开移变高低压开关的各部盖板，进行检查、检修。</w:t>
      </w:r>
    </w:p>
    <w:p>
      <w:pPr>
        <w:spacing w:after="0" w:line="417" w:lineRule="auto"/>
        <w:sectPr>
          <w:pgSz w:w="11910" w:h="16840"/>
          <w:pgMar w:header="0" w:footer="991" w:top="1520" w:bottom="1180" w:left="1680" w:right="1540"/>
        </w:sectPr>
      </w:pPr>
    </w:p>
    <w:p>
      <w:pPr>
        <w:pStyle w:val="BodyText"/>
        <w:spacing w:line="417" w:lineRule="auto" w:before="35"/>
        <w:ind w:right="258" w:firstLine="357"/>
      </w:pPr>
      <w:r>
        <w:rPr>
          <w:spacing w:val="-2"/>
        </w:rPr>
        <w:t>3、必须严格执行对移动变电站先送高压电后再送低压电的操作规</w:t>
      </w:r>
      <w:r>
        <w:rPr>
          <w:spacing w:val="-6"/>
        </w:rPr>
        <w:t>定。</w:t>
      </w:r>
    </w:p>
    <w:p>
      <w:pPr>
        <w:pStyle w:val="BodyText"/>
        <w:spacing w:line="358" w:lineRule="exact"/>
        <w:ind w:left="477"/>
      </w:pPr>
      <w:r>
        <w:rPr>
          <w:spacing w:val="-2"/>
        </w:rPr>
        <w:t>4</w:t>
      </w:r>
      <w:r>
        <w:rPr>
          <w:spacing w:val="-3"/>
        </w:rPr>
        <w:t>、在运行中要注意各个指示仪表的显示情况。</w:t>
      </w:r>
    </w:p>
    <w:p>
      <w:pPr>
        <w:spacing w:after="0" w:line="358" w:lineRule="exact"/>
        <w:sectPr>
          <w:pgSz w:w="11910" w:h="16840"/>
          <w:pgMar w:header="0" w:footer="991" w:top="1520" w:bottom="1180" w:left="1680" w:right="1540"/>
        </w:sectPr>
      </w:pPr>
    </w:p>
    <w:p>
      <w:pPr>
        <w:pStyle w:val="Heading1"/>
        <w:spacing w:before="26"/>
        <w:ind w:left="29"/>
      </w:pPr>
      <w:r>
        <w:rPr>
          <w:spacing w:val="-5"/>
        </w:rPr>
        <w:t>文明化、标准化管理措施</w:t>
      </w:r>
    </w:p>
    <w:p>
      <w:pPr>
        <w:pStyle w:val="BodyText"/>
        <w:ind w:left="0"/>
        <w:rPr>
          <w:b/>
          <w:sz w:val="36"/>
        </w:rPr>
      </w:pPr>
    </w:p>
    <w:p>
      <w:pPr>
        <w:pStyle w:val="ListParagraph"/>
        <w:numPr>
          <w:ilvl w:val="0"/>
          <w:numId w:val="21"/>
        </w:numPr>
        <w:tabs>
          <w:tab w:pos="673" w:val="left" w:leader="none"/>
        </w:tabs>
        <w:spacing w:line="240" w:lineRule="auto" w:before="319" w:after="0"/>
        <w:ind w:left="673" w:right="0" w:hanging="280"/>
        <w:jc w:val="left"/>
        <w:rPr>
          <w:sz w:val="28"/>
        </w:rPr>
      </w:pPr>
      <w:r>
        <w:rPr>
          <w:spacing w:val="-3"/>
          <w:sz w:val="28"/>
        </w:rPr>
        <w:t>建立质量月评月奖制度，评估情况写本上帐。</w:t>
      </w:r>
    </w:p>
    <w:p>
      <w:pPr>
        <w:pStyle w:val="ListParagraph"/>
        <w:numPr>
          <w:ilvl w:val="0"/>
          <w:numId w:val="21"/>
        </w:numPr>
        <w:tabs>
          <w:tab w:pos="678" w:val="left" w:leader="none"/>
        </w:tabs>
        <w:spacing w:line="240" w:lineRule="auto" w:before="220" w:after="0"/>
        <w:ind w:left="678" w:right="0" w:hanging="278"/>
        <w:jc w:val="left"/>
        <w:rPr>
          <w:sz w:val="28"/>
        </w:rPr>
      </w:pPr>
      <w:r>
        <w:rPr>
          <w:spacing w:val="-3"/>
          <w:sz w:val="28"/>
        </w:rPr>
        <w:t>各种牌板齐全美观，吊挂整齐，峒室卫生整洁。</w:t>
      </w:r>
    </w:p>
    <w:p>
      <w:pPr>
        <w:pStyle w:val="ListParagraph"/>
        <w:numPr>
          <w:ilvl w:val="0"/>
          <w:numId w:val="21"/>
        </w:numPr>
        <w:tabs>
          <w:tab w:pos="676" w:val="left" w:leader="none"/>
        </w:tabs>
        <w:spacing w:line="240" w:lineRule="auto" w:before="222" w:after="0"/>
        <w:ind w:left="676" w:right="0" w:hanging="280"/>
        <w:jc w:val="left"/>
        <w:rPr>
          <w:sz w:val="28"/>
        </w:rPr>
      </w:pPr>
      <w:r>
        <w:rPr>
          <w:spacing w:val="-3"/>
          <w:sz w:val="28"/>
        </w:rPr>
        <w:t>物料分规格在指定地点码放整齐，标志牌要美观齐全。</w:t>
      </w:r>
    </w:p>
    <w:p>
      <w:pPr>
        <w:pStyle w:val="ListParagraph"/>
        <w:numPr>
          <w:ilvl w:val="0"/>
          <w:numId w:val="21"/>
        </w:numPr>
        <w:tabs>
          <w:tab w:pos="678" w:val="left" w:leader="none"/>
        </w:tabs>
        <w:spacing w:line="240" w:lineRule="auto" w:before="222" w:after="0"/>
        <w:ind w:left="678" w:right="0" w:hanging="278"/>
        <w:jc w:val="left"/>
        <w:rPr>
          <w:sz w:val="28"/>
        </w:rPr>
      </w:pPr>
      <w:r>
        <w:rPr>
          <w:spacing w:val="-3"/>
          <w:sz w:val="28"/>
        </w:rPr>
        <w:t>仓库内配件要上架，摆放整齐，标牌齐全准确。</w:t>
      </w:r>
    </w:p>
    <w:p>
      <w:pPr>
        <w:pStyle w:val="ListParagraph"/>
        <w:numPr>
          <w:ilvl w:val="0"/>
          <w:numId w:val="21"/>
        </w:numPr>
        <w:tabs>
          <w:tab w:pos="678" w:val="left" w:leader="none"/>
        </w:tabs>
        <w:spacing w:line="240" w:lineRule="auto" w:before="219" w:after="0"/>
        <w:ind w:left="678" w:right="0" w:hanging="278"/>
        <w:jc w:val="left"/>
        <w:rPr>
          <w:sz w:val="28"/>
        </w:rPr>
      </w:pPr>
      <w:r>
        <w:rPr>
          <w:spacing w:val="-3"/>
          <w:sz w:val="28"/>
        </w:rPr>
        <w:t>油库内油桶上架，标志牌、油嘴分类对号，地面清洁无油渍。</w:t>
      </w:r>
    </w:p>
    <w:p>
      <w:pPr>
        <w:pStyle w:val="ListParagraph"/>
        <w:numPr>
          <w:ilvl w:val="0"/>
          <w:numId w:val="21"/>
        </w:numPr>
        <w:tabs>
          <w:tab w:pos="676" w:val="left" w:leader="none"/>
        </w:tabs>
        <w:spacing w:line="240" w:lineRule="auto" w:before="222" w:after="0"/>
        <w:ind w:left="676" w:right="0" w:hanging="280"/>
        <w:jc w:val="left"/>
        <w:rPr>
          <w:sz w:val="28"/>
        </w:rPr>
      </w:pPr>
      <w:r>
        <w:rPr>
          <w:spacing w:val="-3"/>
          <w:sz w:val="28"/>
        </w:rPr>
        <w:t>工作面、两顺无浮货、杂物、积水。</w:t>
      </w:r>
    </w:p>
    <w:p>
      <w:pPr>
        <w:pStyle w:val="ListParagraph"/>
        <w:numPr>
          <w:ilvl w:val="0"/>
          <w:numId w:val="21"/>
        </w:numPr>
        <w:tabs>
          <w:tab w:pos="673" w:val="left" w:leader="none"/>
        </w:tabs>
        <w:spacing w:line="240" w:lineRule="auto" w:before="223" w:after="0"/>
        <w:ind w:left="673" w:right="0" w:hanging="280"/>
        <w:jc w:val="left"/>
        <w:rPr>
          <w:sz w:val="28"/>
        </w:rPr>
      </w:pPr>
      <w:r>
        <w:rPr>
          <w:spacing w:val="-3"/>
          <w:sz w:val="28"/>
        </w:rPr>
        <w:t>严格执行质量标准化管理的规定。</w:t>
      </w:r>
    </w:p>
    <w:p>
      <w:pPr>
        <w:spacing w:after="0" w:line="240" w:lineRule="auto"/>
        <w:jc w:val="left"/>
        <w:rPr>
          <w:sz w:val="28"/>
        </w:rPr>
        <w:sectPr>
          <w:pgSz w:w="11910" w:h="16840"/>
          <w:pgMar w:header="0" w:footer="991" w:top="1500" w:bottom="1180" w:left="1680" w:right="1540"/>
        </w:sectPr>
      </w:pPr>
    </w:p>
    <w:p>
      <w:pPr>
        <w:pStyle w:val="Heading1"/>
        <w:spacing w:before="26"/>
        <w:ind w:left="29"/>
      </w:pPr>
      <w:r>
        <w:rPr>
          <w:spacing w:val="-5"/>
        </w:rPr>
        <w:t>其它安全技术措施</w:t>
      </w:r>
    </w:p>
    <w:p>
      <w:pPr>
        <w:pStyle w:val="BodyText"/>
        <w:ind w:left="0"/>
        <w:rPr>
          <w:b/>
          <w:sz w:val="36"/>
        </w:rPr>
      </w:pPr>
    </w:p>
    <w:p>
      <w:pPr>
        <w:pStyle w:val="ListParagraph"/>
        <w:numPr>
          <w:ilvl w:val="0"/>
          <w:numId w:val="22"/>
        </w:numPr>
        <w:tabs>
          <w:tab w:pos="678" w:val="left" w:leader="none"/>
        </w:tabs>
        <w:spacing w:line="240" w:lineRule="auto" w:before="319" w:after="0"/>
        <w:ind w:left="678" w:right="0" w:hanging="278"/>
        <w:jc w:val="left"/>
        <w:rPr>
          <w:sz w:val="28"/>
        </w:rPr>
      </w:pPr>
      <w:r>
        <w:rPr>
          <w:spacing w:val="-3"/>
          <w:sz w:val="28"/>
        </w:rPr>
        <w:t>开采前，所有作业人员必须熟悉避灾路线。</w:t>
      </w:r>
    </w:p>
    <w:p>
      <w:pPr>
        <w:pStyle w:val="ListParagraph"/>
        <w:numPr>
          <w:ilvl w:val="0"/>
          <w:numId w:val="22"/>
        </w:numPr>
        <w:tabs>
          <w:tab w:pos="678" w:val="left" w:leader="none"/>
        </w:tabs>
        <w:spacing w:line="388" w:lineRule="auto" w:before="220" w:after="0"/>
        <w:ind w:left="120" w:right="258" w:firstLine="280"/>
        <w:jc w:val="left"/>
        <w:rPr>
          <w:sz w:val="28"/>
        </w:rPr>
      </w:pPr>
      <w:r>
        <w:rPr>
          <w:spacing w:val="-9"/>
          <w:sz w:val="28"/>
        </w:rPr>
        <w:t>所有作业人员必须现场交接班，所有人员严禁乘坐皮带及蹬刮板</w:t>
      </w:r>
      <w:r>
        <w:rPr>
          <w:spacing w:val="-4"/>
          <w:sz w:val="28"/>
        </w:rPr>
        <w:t>输送机。</w:t>
      </w:r>
    </w:p>
    <w:p>
      <w:pPr>
        <w:pStyle w:val="ListParagraph"/>
        <w:numPr>
          <w:ilvl w:val="0"/>
          <w:numId w:val="22"/>
        </w:numPr>
        <w:tabs>
          <w:tab w:pos="678" w:val="left" w:leader="none"/>
        </w:tabs>
        <w:spacing w:line="386" w:lineRule="auto" w:before="0" w:after="0"/>
        <w:ind w:left="120" w:right="258" w:firstLine="280"/>
        <w:jc w:val="left"/>
        <w:rPr>
          <w:sz w:val="28"/>
        </w:rPr>
      </w:pPr>
      <w:r>
        <w:rPr>
          <w:spacing w:val="-12"/>
          <w:sz w:val="28"/>
        </w:rPr>
        <w:t>电气设备的防爆性能，保护性能在生产中不得损坏和甩掉保护不</w:t>
      </w:r>
      <w:r>
        <w:rPr>
          <w:spacing w:val="-2"/>
          <w:sz w:val="28"/>
        </w:rPr>
        <w:t>用，严格杜绝失爆。</w:t>
      </w:r>
    </w:p>
    <w:p>
      <w:pPr>
        <w:pStyle w:val="ListParagraph"/>
        <w:numPr>
          <w:ilvl w:val="0"/>
          <w:numId w:val="22"/>
        </w:numPr>
        <w:tabs>
          <w:tab w:pos="678" w:val="left" w:leader="none"/>
        </w:tabs>
        <w:spacing w:line="240" w:lineRule="auto" w:before="3" w:after="0"/>
        <w:ind w:left="678" w:right="0" w:hanging="278"/>
        <w:jc w:val="left"/>
        <w:rPr>
          <w:sz w:val="28"/>
        </w:rPr>
      </w:pPr>
      <w:r>
        <w:rPr>
          <w:spacing w:val="-3"/>
          <w:sz w:val="28"/>
        </w:rPr>
        <w:t>电气设备的使用和维护，严格按操作规程作业。</w:t>
      </w:r>
    </w:p>
    <w:p>
      <w:pPr>
        <w:pStyle w:val="ListParagraph"/>
        <w:numPr>
          <w:ilvl w:val="0"/>
          <w:numId w:val="22"/>
        </w:numPr>
        <w:tabs>
          <w:tab w:pos="678" w:val="left" w:leader="none"/>
        </w:tabs>
        <w:spacing w:line="240" w:lineRule="auto" w:before="222" w:after="0"/>
        <w:ind w:left="678" w:right="0" w:hanging="278"/>
        <w:jc w:val="left"/>
        <w:rPr>
          <w:sz w:val="28"/>
        </w:rPr>
      </w:pPr>
      <w:r>
        <w:rPr>
          <w:spacing w:val="-3"/>
          <w:sz w:val="28"/>
        </w:rPr>
        <w:t>三机设备检修承包到组到人，各组严格按包机制执行。</w:t>
      </w:r>
    </w:p>
    <w:p>
      <w:pPr>
        <w:pStyle w:val="ListParagraph"/>
        <w:numPr>
          <w:ilvl w:val="0"/>
          <w:numId w:val="22"/>
        </w:numPr>
        <w:tabs>
          <w:tab w:pos="678" w:val="left" w:leader="none"/>
        </w:tabs>
        <w:spacing w:line="240" w:lineRule="auto" w:before="220" w:after="0"/>
        <w:ind w:left="678" w:right="0" w:hanging="278"/>
        <w:jc w:val="left"/>
        <w:rPr>
          <w:sz w:val="28"/>
        </w:rPr>
      </w:pPr>
      <w:r>
        <w:rPr>
          <w:spacing w:val="-3"/>
          <w:sz w:val="28"/>
        </w:rPr>
        <w:t>刮板输送机，胶带输送机在运行中任何人严禁直接跨越。</w:t>
      </w:r>
    </w:p>
    <w:p>
      <w:pPr>
        <w:pStyle w:val="ListParagraph"/>
        <w:numPr>
          <w:ilvl w:val="0"/>
          <w:numId w:val="22"/>
        </w:numPr>
        <w:tabs>
          <w:tab w:pos="678" w:val="left" w:leader="none"/>
        </w:tabs>
        <w:spacing w:line="388" w:lineRule="auto" w:before="222" w:after="0"/>
        <w:ind w:left="120" w:right="258" w:firstLine="280"/>
        <w:jc w:val="left"/>
        <w:rPr>
          <w:sz w:val="28"/>
        </w:rPr>
      </w:pPr>
      <w:r>
        <w:rPr>
          <w:spacing w:val="-4"/>
          <w:sz w:val="28"/>
        </w:rPr>
        <w:t>生产和检修都必须有专人在控制台，不许离岗。统一指挥，严防误操作。</w:t>
      </w:r>
    </w:p>
    <w:p>
      <w:pPr>
        <w:pStyle w:val="ListParagraph"/>
        <w:numPr>
          <w:ilvl w:val="0"/>
          <w:numId w:val="22"/>
        </w:numPr>
        <w:tabs>
          <w:tab w:pos="678" w:val="left" w:leader="none"/>
        </w:tabs>
        <w:spacing w:line="356" w:lineRule="exact" w:before="0" w:after="0"/>
        <w:ind w:left="678" w:right="0" w:hanging="278"/>
        <w:jc w:val="left"/>
        <w:rPr>
          <w:sz w:val="28"/>
        </w:rPr>
      </w:pPr>
      <w:r>
        <w:rPr>
          <w:spacing w:val="-3"/>
          <w:sz w:val="28"/>
        </w:rPr>
        <w:t>采过后地表可能出现塌陷处，设置警戒标牌。</w:t>
      </w:r>
    </w:p>
    <w:p>
      <w:pPr>
        <w:spacing w:after="0" w:line="356" w:lineRule="exact"/>
        <w:jc w:val="left"/>
        <w:rPr>
          <w:sz w:val="28"/>
        </w:rPr>
        <w:sectPr>
          <w:pgSz w:w="11910" w:h="16840"/>
          <w:pgMar w:header="0" w:footer="991" w:top="1500" w:bottom="1180" w:left="1680" w:right="1540"/>
        </w:sectPr>
      </w:pPr>
    </w:p>
    <w:p>
      <w:pPr>
        <w:pStyle w:val="BodyText"/>
        <w:spacing w:line="417" w:lineRule="auto" w:before="35"/>
        <w:ind w:right="256" w:firstLine="559"/>
        <w:jc w:val="both"/>
      </w:pPr>
      <w:r>
        <w:rPr>
          <w:spacing w:val="-4"/>
        </w:rPr>
        <w:t>本规程未涉及到的内容，严格按《煤矿安全规程》、《煤矿各工种操作规程》及集团公司、矿有关规定执行，当工作面地质发生变化</w:t>
      </w:r>
      <w:r>
        <w:rPr>
          <w:spacing w:val="-2"/>
        </w:rPr>
        <w:t>或需进行特殊作业时，必须制定补充安全措施。</w:t>
      </w:r>
    </w:p>
    <w:sectPr>
      <w:pgSz w:w="11910" w:h="16840"/>
      <w:pgMar w:header="0" w:footer="991" w:top="1520" w:bottom="11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ngLiU_HKSCS">
    <w:altName w:val="MingLiU_HKSC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4176">
              <wp:simplePos x="0" y="0"/>
              <wp:positionH relativeFrom="page">
                <wp:posOffset>6263640</wp:posOffset>
              </wp:positionH>
              <wp:positionV relativeFrom="page">
                <wp:posOffset>9923144</wp:posOffset>
              </wp:positionV>
              <wp:extent cx="20447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4470" cy="152400"/>
                      </a:xfrm>
                      <a:prstGeom prst="rect">
                        <a:avLst/>
                      </a:prstGeom>
                    </wps:spPr>
                    <wps:txbx>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3.200012pt;margin-top:781.349976pt;width:16.1pt;height:12pt;mso-position-horizontal-relative:page;mso-position-vertical-relative:page;z-index:-16162304" type="#_x0000_t202" id="docshape1"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68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1480" w:hanging="281"/>
      </w:pPr>
      <w:rPr>
        <w:rFonts w:hint="default"/>
        <w:lang w:val="en-US" w:eastAsia="zh-CN" w:bidi="ar-SA"/>
      </w:rPr>
    </w:lvl>
    <w:lvl w:ilvl="2">
      <w:start w:val="0"/>
      <w:numFmt w:val="bullet"/>
      <w:lvlText w:val="•"/>
      <w:lvlJc w:val="left"/>
      <w:pPr>
        <w:ind w:left="2281" w:hanging="281"/>
      </w:pPr>
      <w:rPr>
        <w:rFonts w:hint="default"/>
        <w:lang w:val="en-US" w:eastAsia="zh-CN" w:bidi="ar-SA"/>
      </w:rPr>
    </w:lvl>
    <w:lvl w:ilvl="3">
      <w:start w:val="0"/>
      <w:numFmt w:val="bullet"/>
      <w:lvlText w:val="•"/>
      <w:lvlJc w:val="left"/>
      <w:pPr>
        <w:ind w:left="3081" w:hanging="281"/>
      </w:pPr>
      <w:rPr>
        <w:rFonts w:hint="default"/>
        <w:lang w:val="en-US" w:eastAsia="zh-CN" w:bidi="ar-SA"/>
      </w:rPr>
    </w:lvl>
    <w:lvl w:ilvl="4">
      <w:start w:val="0"/>
      <w:numFmt w:val="bullet"/>
      <w:lvlText w:val="•"/>
      <w:lvlJc w:val="left"/>
      <w:pPr>
        <w:ind w:left="3882" w:hanging="281"/>
      </w:pPr>
      <w:rPr>
        <w:rFonts w:hint="default"/>
        <w:lang w:val="en-US" w:eastAsia="zh-CN" w:bidi="ar-SA"/>
      </w:rPr>
    </w:lvl>
    <w:lvl w:ilvl="5">
      <w:start w:val="0"/>
      <w:numFmt w:val="bullet"/>
      <w:lvlText w:val="•"/>
      <w:lvlJc w:val="left"/>
      <w:pPr>
        <w:ind w:left="4683" w:hanging="281"/>
      </w:pPr>
      <w:rPr>
        <w:rFonts w:hint="default"/>
        <w:lang w:val="en-US" w:eastAsia="zh-CN" w:bidi="ar-SA"/>
      </w:rPr>
    </w:lvl>
    <w:lvl w:ilvl="6">
      <w:start w:val="0"/>
      <w:numFmt w:val="bullet"/>
      <w:lvlText w:val="•"/>
      <w:lvlJc w:val="left"/>
      <w:pPr>
        <w:ind w:left="5483" w:hanging="281"/>
      </w:pPr>
      <w:rPr>
        <w:rFonts w:hint="default"/>
        <w:lang w:val="en-US" w:eastAsia="zh-CN" w:bidi="ar-SA"/>
      </w:rPr>
    </w:lvl>
    <w:lvl w:ilvl="7">
      <w:start w:val="0"/>
      <w:numFmt w:val="bullet"/>
      <w:lvlText w:val="•"/>
      <w:lvlJc w:val="left"/>
      <w:pPr>
        <w:ind w:left="6284" w:hanging="281"/>
      </w:pPr>
      <w:rPr>
        <w:rFonts w:hint="default"/>
        <w:lang w:val="en-US" w:eastAsia="zh-CN" w:bidi="ar-SA"/>
      </w:rPr>
    </w:lvl>
    <w:lvl w:ilvl="8">
      <w:start w:val="0"/>
      <w:numFmt w:val="bullet"/>
      <w:lvlText w:val="•"/>
      <w:lvlJc w:val="left"/>
      <w:pPr>
        <w:ind w:left="7084" w:hanging="281"/>
      </w:pPr>
      <w:rPr>
        <w:rFonts w:hint="default"/>
        <w:lang w:val="en-US" w:eastAsia="zh-CN" w:bidi="ar-SA"/>
      </w:rPr>
    </w:lvl>
  </w:abstractNum>
  <w:abstractNum w:abstractNumId="20">
    <w:multiLevelType w:val="hybridMultilevel"/>
    <w:lvl w:ilvl="0">
      <w:start w:val="1"/>
      <w:numFmt w:val="decimal"/>
      <w:lvlText w:val="%1."/>
      <w:lvlJc w:val="left"/>
      <w:pPr>
        <w:ind w:left="676"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1480" w:hanging="283"/>
      </w:pPr>
      <w:rPr>
        <w:rFonts w:hint="default"/>
        <w:lang w:val="en-US" w:eastAsia="zh-CN" w:bidi="ar-SA"/>
      </w:rPr>
    </w:lvl>
    <w:lvl w:ilvl="2">
      <w:start w:val="0"/>
      <w:numFmt w:val="bullet"/>
      <w:lvlText w:val="•"/>
      <w:lvlJc w:val="left"/>
      <w:pPr>
        <w:ind w:left="2281" w:hanging="283"/>
      </w:pPr>
      <w:rPr>
        <w:rFonts w:hint="default"/>
        <w:lang w:val="en-US" w:eastAsia="zh-CN" w:bidi="ar-SA"/>
      </w:rPr>
    </w:lvl>
    <w:lvl w:ilvl="3">
      <w:start w:val="0"/>
      <w:numFmt w:val="bullet"/>
      <w:lvlText w:val="•"/>
      <w:lvlJc w:val="left"/>
      <w:pPr>
        <w:ind w:left="3081" w:hanging="283"/>
      </w:pPr>
      <w:rPr>
        <w:rFonts w:hint="default"/>
        <w:lang w:val="en-US" w:eastAsia="zh-CN" w:bidi="ar-SA"/>
      </w:rPr>
    </w:lvl>
    <w:lvl w:ilvl="4">
      <w:start w:val="0"/>
      <w:numFmt w:val="bullet"/>
      <w:lvlText w:val="•"/>
      <w:lvlJc w:val="left"/>
      <w:pPr>
        <w:ind w:left="3882" w:hanging="283"/>
      </w:pPr>
      <w:rPr>
        <w:rFonts w:hint="default"/>
        <w:lang w:val="en-US" w:eastAsia="zh-CN" w:bidi="ar-SA"/>
      </w:rPr>
    </w:lvl>
    <w:lvl w:ilvl="5">
      <w:start w:val="0"/>
      <w:numFmt w:val="bullet"/>
      <w:lvlText w:val="•"/>
      <w:lvlJc w:val="left"/>
      <w:pPr>
        <w:ind w:left="4683" w:hanging="283"/>
      </w:pPr>
      <w:rPr>
        <w:rFonts w:hint="default"/>
        <w:lang w:val="en-US" w:eastAsia="zh-CN" w:bidi="ar-SA"/>
      </w:rPr>
    </w:lvl>
    <w:lvl w:ilvl="6">
      <w:start w:val="0"/>
      <w:numFmt w:val="bullet"/>
      <w:lvlText w:val="•"/>
      <w:lvlJc w:val="left"/>
      <w:pPr>
        <w:ind w:left="5483" w:hanging="283"/>
      </w:pPr>
      <w:rPr>
        <w:rFonts w:hint="default"/>
        <w:lang w:val="en-US" w:eastAsia="zh-CN" w:bidi="ar-SA"/>
      </w:rPr>
    </w:lvl>
    <w:lvl w:ilvl="7">
      <w:start w:val="0"/>
      <w:numFmt w:val="bullet"/>
      <w:lvlText w:val="•"/>
      <w:lvlJc w:val="left"/>
      <w:pPr>
        <w:ind w:left="6284" w:hanging="283"/>
      </w:pPr>
      <w:rPr>
        <w:rFonts w:hint="default"/>
        <w:lang w:val="en-US" w:eastAsia="zh-CN" w:bidi="ar-SA"/>
      </w:rPr>
    </w:lvl>
    <w:lvl w:ilvl="8">
      <w:start w:val="0"/>
      <w:numFmt w:val="bullet"/>
      <w:lvlText w:val="•"/>
      <w:lvlJc w:val="left"/>
      <w:pPr>
        <w:ind w:left="7084" w:hanging="283"/>
      </w:pPr>
      <w:rPr>
        <w:rFonts w:hint="default"/>
        <w:lang w:val="en-US" w:eastAsia="zh-CN" w:bidi="ar-SA"/>
      </w:rPr>
    </w:lvl>
  </w:abstractNum>
  <w:abstractNum w:abstractNumId="19">
    <w:multiLevelType w:val="hybridMultilevel"/>
    <w:lvl w:ilvl="0">
      <w:start w:val="5"/>
      <w:numFmt w:val="decimal"/>
      <w:lvlText w:val="%1."/>
      <w:lvlJc w:val="left"/>
      <w:pPr>
        <w:ind w:left="120" w:hanging="420"/>
        <w:jc w:val="left"/>
      </w:pPr>
      <w:rPr>
        <w:rFonts w:hint="default" w:ascii="宋体" w:hAnsi="宋体" w:eastAsia="宋体" w:cs="宋体"/>
        <w:b w:val="0"/>
        <w:bCs w:val="0"/>
        <w:i w:val="0"/>
        <w:iCs w:val="0"/>
        <w:spacing w:val="-1"/>
        <w:w w:val="95"/>
        <w:sz w:val="28"/>
        <w:szCs w:val="28"/>
        <w:lang w:val="en-US" w:eastAsia="zh-CN" w:bidi="ar-SA"/>
      </w:rPr>
    </w:lvl>
    <w:lvl w:ilvl="1">
      <w:start w:val="0"/>
      <w:numFmt w:val="bullet"/>
      <w:lvlText w:val="•"/>
      <w:lvlJc w:val="left"/>
      <w:pPr>
        <w:ind w:left="976" w:hanging="420"/>
      </w:pPr>
      <w:rPr>
        <w:rFonts w:hint="default"/>
        <w:lang w:val="en-US" w:eastAsia="zh-CN" w:bidi="ar-SA"/>
      </w:rPr>
    </w:lvl>
    <w:lvl w:ilvl="2">
      <w:start w:val="0"/>
      <w:numFmt w:val="bullet"/>
      <w:lvlText w:val="•"/>
      <w:lvlJc w:val="left"/>
      <w:pPr>
        <w:ind w:left="1833" w:hanging="420"/>
      </w:pPr>
      <w:rPr>
        <w:rFonts w:hint="default"/>
        <w:lang w:val="en-US" w:eastAsia="zh-CN" w:bidi="ar-SA"/>
      </w:rPr>
    </w:lvl>
    <w:lvl w:ilvl="3">
      <w:start w:val="0"/>
      <w:numFmt w:val="bullet"/>
      <w:lvlText w:val="•"/>
      <w:lvlJc w:val="left"/>
      <w:pPr>
        <w:ind w:left="2689" w:hanging="420"/>
      </w:pPr>
      <w:rPr>
        <w:rFonts w:hint="default"/>
        <w:lang w:val="en-US" w:eastAsia="zh-CN" w:bidi="ar-SA"/>
      </w:rPr>
    </w:lvl>
    <w:lvl w:ilvl="4">
      <w:start w:val="0"/>
      <w:numFmt w:val="bullet"/>
      <w:lvlText w:val="•"/>
      <w:lvlJc w:val="left"/>
      <w:pPr>
        <w:ind w:left="3546" w:hanging="420"/>
      </w:pPr>
      <w:rPr>
        <w:rFonts w:hint="default"/>
        <w:lang w:val="en-US" w:eastAsia="zh-CN" w:bidi="ar-SA"/>
      </w:rPr>
    </w:lvl>
    <w:lvl w:ilvl="5">
      <w:start w:val="0"/>
      <w:numFmt w:val="bullet"/>
      <w:lvlText w:val="•"/>
      <w:lvlJc w:val="left"/>
      <w:pPr>
        <w:ind w:left="4403" w:hanging="420"/>
      </w:pPr>
      <w:rPr>
        <w:rFonts w:hint="default"/>
        <w:lang w:val="en-US" w:eastAsia="zh-CN" w:bidi="ar-SA"/>
      </w:rPr>
    </w:lvl>
    <w:lvl w:ilvl="6">
      <w:start w:val="0"/>
      <w:numFmt w:val="bullet"/>
      <w:lvlText w:val="•"/>
      <w:lvlJc w:val="left"/>
      <w:pPr>
        <w:ind w:left="5259" w:hanging="420"/>
      </w:pPr>
      <w:rPr>
        <w:rFonts w:hint="default"/>
        <w:lang w:val="en-US" w:eastAsia="zh-CN" w:bidi="ar-SA"/>
      </w:rPr>
    </w:lvl>
    <w:lvl w:ilvl="7">
      <w:start w:val="0"/>
      <w:numFmt w:val="bullet"/>
      <w:lvlText w:val="•"/>
      <w:lvlJc w:val="left"/>
      <w:pPr>
        <w:ind w:left="6116" w:hanging="420"/>
      </w:pPr>
      <w:rPr>
        <w:rFonts w:hint="default"/>
        <w:lang w:val="en-US" w:eastAsia="zh-CN" w:bidi="ar-SA"/>
      </w:rPr>
    </w:lvl>
    <w:lvl w:ilvl="8">
      <w:start w:val="0"/>
      <w:numFmt w:val="bullet"/>
      <w:lvlText w:val="•"/>
      <w:lvlJc w:val="left"/>
      <w:pPr>
        <w:ind w:left="6972" w:hanging="420"/>
      </w:pPr>
      <w:rPr>
        <w:rFonts w:hint="default"/>
        <w:lang w:val="en-US" w:eastAsia="zh-CN" w:bidi="ar-SA"/>
      </w:rPr>
    </w:lvl>
  </w:abstractNum>
  <w:abstractNum w:abstractNumId="18">
    <w:multiLevelType w:val="hybridMultilevel"/>
    <w:lvl w:ilvl="0">
      <w:start w:val="1"/>
      <w:numFmt w:val="decimal"/>
      <w:lvlText w:val="%1."/>
      <w:lvlJc w:val="left"/>
      <w:pPr>
        <w:ind w:left="12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1"/>
      </w:pPr>
      <w:rPr>
        <w:rFonts w:hint="default"/>
        <w:lang w:val="en-US" w:eastAsia="zh-CN" w:bidi="ar-SA"/>
      </w:rPr>
    </w:lvl>
    <w:lvl w:ilvl="2">
      <w:start w:val="0"/>
      <w:numFmt w:val="bullet"/>
      <w:lvlText w:val="•"/>
      <w:lvlJc w:val="left"/>
      <w:pPr>
        <w:ind w:left="1833" w:hanging="281"/>
      </w:pPr>
      <w:rPr>
        <w:rFonts w:hint="default"/>
        <w:lang w:val="en-US" w:eastAsia="zh-CN" w:bidi="ar-SA"/>
      </w:rPr>
    </w:lvl>
    <w:lvl w:ilvl="3">
      <w:start w:val="0"/>
      <w:numFmt w:val="bullet"/>
      <w:lvlText w:val="•"/>
      <w:lvlJc w:val="left"/>
      <w:pPr>
        <w:ind w:left="2689" w:hanging="281"/>
      </w:pPr>
      <w:rPr>
        <w:rFonts w:hint="default"/>
        <w:lang w:val="en-US" w:eastAsia="zh-CN" w:bidi="ar-SA"/>
      </w:rPr>
    </w:lvl>
    <w:lvl w:ilvl="4">
      <w:start w:val="0"/>
      <w:numFmt w:val="bullet"/>
      <w:lvlText w:val="•"/>
      <w:lvlJc w:val="left"/>
      <w:pPr>
        <w:ind w:left="3546" w:hanging="281"/>
      </w:pPr>
      <w:rPr>
        <w:rFonts w:hint="default"/>
        <w:lang w:val="en-US" w:eastAsia="zh-CN" w:bidi="ar-SA"/>
      </w:rPr>
    </w:lvl>
    <w:lvl w:ilvl="5">
      <w:start w:val="0"/>
      <w:numFmt w:val="bullet"/>
      <w:lvlText w:val="•"/>
      <w:lvlJc w:val="left"/>
      <w:pPr>
        <w:ind w:left="4403" w:hanging="281"/>
      </w:pPr>
      <w:rPr>
        <w:rFonts w:hint="default"/>
        <w:lang w:val="en-US" w:eastAsia="zh-CN" w:bidi="ar-SA"/>
      </w:rPr>
    </w:lvl>
    <w:lvl w:ilvl="6">
      <w:start w:val="0"/>
      <w:numFmt w:val="bullet"/>
      <w:lvlText w:val="•"/>
      <w:lvlJc w:val="left"/>
      <w:pPr>
        <w:ind w:left="5259" w:hanging="281"/>
      </w:pPr>
      <w:rPr>
        <w:rFonts w:hint="default"/>
        <w:lang w:val="en-US" w:eastAsia="zh-CN" w:bidi="ar-SA"/>
      </w:rPr>
    </w:lvl>
    <w:lvl w:ilvl="7">
      <w:start w:val="0"/>
      <w:numFmt w:val="bullet"/>
      <w:lvlText w:val="•"/>
      <w:lvlJc w:val="left"/>
      <w:pPr>
        <w:ind w:left="6116" w:hanging="281"/>
      </w:pPr>
      <w:rPr>
        <w:rFonts w:hint="default"/>
        <w:lang w:val="en-US" w:eastAsia="zh-CN" w:bidi="ar-SA"/>
      </w:rPr>
    </w:lvl>
    <w:lvl w:ilvl="8">
      <w:start w:val="0"/>
      <w:numFmt w:val="bullet"/>
      <w:lvlText w:val="•"/>
      <w:lvlJc w:val="left"/>
      <w:pPr>
        <w:ind w:left="6972" w:hanging="281"/>
      </w:pPr>
      <w:rPr>
        <w:rFonts w:hint="default"/>
        <w:lang w:val="en-US" w:eastAsia="zh-CN" w:bidi="ar-SA"/>
      </w:rPr>
    </w:lvl>
  </w:abstractNum>
  <w:abstractNum w:abstractNumId="17">
    <w:multiLevelType w:val="hybridMultilevel"/>
    <w:lvl w:ilvl="0">
      <w:start w:val="14"/>
      <w:numFmt w:val="decimal"/>
      <w:lvlText w:val="%1."/>
      <w:lvlJc w:val="left"/>
      <w:pPr>
        <w:ind w:left="120" w:hanging="422"/>
        <w:jc w:val="left"/>
      </w:pPr>
      <w:rPr>
        <w:rFonts w:hint="default" w:ascii="宋体" w:hAnsi="宋体" w:eastAsia="宋体" w:cs="宋体"/>
        <w:b w:val="0"/>
        <w:bCs w:val="0"/>
        <w:i w:val="0"/>
        <w:iCs w:val="0"/>
        <w:spacing w:val="-1"/>
        <w:w w:val="100"/>
        <w:sz w:val="26"/>
        <w:szCs w:val="26"/>
        <w:lang w:val="en-US" w:eastAsia="zh-CN" w:bidi="ar-SA"/>
      </w:rPr>
    </w:lvl>
    <w:lvl w:ilvl="1">
      <w:start w:val="0"/>
      <w:numFmt w:val="bullet"/>
      <w:lvlText w:val="•"/>
      <w:lvlJc w:val="left"/>
      <w:pPr>
        <w:ind w:left="976" w:hanging="422"/>
      </w:pPr>
      <w:rPr>
        <w:rFonts w:hint="default"/>
        <w:lang w:val="en-US" w:eastAsia="zh-CN" w:bidi="ar-SA"/>
      </w:rPr>
    </w:lvl>
    <w:lvl w:ilvl="2">
      <w:start w:val="0"/>
      <w:numFmt w:val="bullet"/>
      <w:lvlText w:val="•"/>
      <w:lvlJc w:val="left"/>
      <w:pPr>
        <w:ind w:left="1833" w:hanging="422"/>
      </w:pPr>
      <w:rPr>
        <w:rFonts w:hint="default"/>
        <w:lang w:val="en-US" w:eastAsia="zh-CN" w:bidi="ar-SA"/>
      </w:rPr>
    </w:lvl>
    <w:lvl w:ilvl="3">
      <w:start w:val="0"/>
      <w:numFmt w:val="bullet"/>
      <w:lvlText w:val="•"/>
      <w:lvlJc w:val="left"/>
      <w:pPr>
        <w:ind w:left="2689" w:hanging="422"/>
      </w:pPr>
      <w:rPr>
        <w:rFonts w:hint="default"/>
        <w:lang w:val="en-US" w:eastAsia="zh-CN" w:bidi="ar-SA"/>
      </w:rPr>
    </w:lvl>
    <w:lvl w:ilvl="4">
      <w:start w:val="0"/>
      <w:numFmt w:val="bullet"/>
      <w:lvlText w:val="•"/>
      <w:lvlJc w:val="left"/>
      <w:pPr>
        <w:ind w:left="3546" w:hanging="422"/>
      </w:pPr>
      <w:rPr>
        <w:rFonts w:hint="default"/>
        <w:lang w:val="en-US" w:eastAsia="zh-CN" w:bidi="ar-SA"/>
      </w:rPr>
    </w:lvl>
    <w:lvl w:ilvl="5">
      <w:start w:val="0"/>
      <w:numFmt w:val="bullet"/>
      <w:lvlText w:val="•"/>
      <w:lvlJc w:val="left"/>
      <w:pPr>
        <w:ind w:left="4403" w:hanging="422"/>
      </w:pPr>
      <w:rPr>
        <w:rFonts w:hint="default"/>
        <w:lang w:val="en-US" w:eastAsia="zh-CN" w:bidi="ar-SA"/>
      </w:rPr>
    </w:lvl>
    <w:lvl w:ilvl="6">
      <w:start w:val="0"/>
      <w:numFmt w:val="bullet"/>
      <w:lvlText w:val="•"/>
      <w:lvlJc w:val="left"/>
      <w:pPr>
        <w:ind w:left="5259" w:hanging="422"/>
      </w:pPr>
      <w:rPr>
        <w:rFonts w:hint="default"/>
        <w:lang w:val="en-US" w:eastAsia="zh-CN" w:bidi="ar-SA"/>
      </w:rPr>
    </w:lvl>
    <w:lvl w:ilvl="7">
      <w:start w:val="0"/>
      <w:numFmt w:val="bullet"/>
      <w:lvlText w:val="•"/>
      <w:lvlJc w:val="left"/>
      <w:pPr>
        <w:ind w:left="6116" w:hanging="422"/>
      </w:pPr>
      <w:rPr>
        <w:rFonts w:hint="default"/>
        <w:lang w:val="en-US" w:eastAsia="zh-CN" w:bidi="ar-SA"/>
      </w:rPr>
    </w:lvl>
    <w:lvl w:ilvl="8">
      <w:start w:val="0"/>
      <w:numFmt w:val="bullet"/>
      <w:lvlText w:val="•"/>
      <w:lvlJc w:val="left"/>
      <w:pPr>
        <w:ind w:left="6972" w:hanging="422"/>
      </w:pPr>
      <w:rPr>
        <w:rFonts w:hint="default"/>
        <w:lang w:val="en-US" w:eastAsia="zh-CN" w:bidi="ar-SA"/>
      </w:rPr>
    </w:lvl>
  </w:abstractNum>
  <w:abstractNum w:abstractNumId="16">
    <w:multiLevelType w:val="hybridMultilevel"/>
    <w:lvl w:ilvl="0">
      <w:start w:val="1"/>
      <w:numFmt w:val="decimal"/>
      <w:lvlText w:val="%1."/>
      <w:lvlJc w:val="left"/>
      <w:pPr>
        <w:ind w:left="12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1"/>
      </w:pPr>
      <w:rPr>
        <w:rFonts w:hint="default"/>
        <w:lang w:val="en-US" w:eastAsia="zh-CN" w:bidi="ar-SA"/>
      </w:rPr>
    </w:lvl>
    <w:lvl w:ilvl="2">
      <w:start w:val="0"/>
      <w:numFmt w:val="bullet"/>
      <w:lvlText w:val="•"/>
      <w:lvlJc w:val="left"/>
      <w:pPr>
        <w:ind w:left="1833" w:hanging="281"/>
      </w:pPr>
      <w:rPr>
        <w:rFonts w:hint="default"/>
        <w:lang w:val="en-US" w:eastAsia="zh-CN" w:bidi="ar-SA"/>
      </w:rPr>
    </w:lvl>
    <w:lvl w:ilvl="3">
      <w:start w:val="0"/>
      <w:numFmt w:val="bullet"/>
      <w:lvlText w:val="•"/>
      <w:lvlJc w:val="left"/>
      <w:pPr>
        <w:ind w:left="2689" w:hanging="281"/>
      </w:pPr>
      <w:rPr>
        <w:rFonts w:hint="default"/>
        <w:lang w:val="en-US" w:eastAsia="zh-CN" w:bidi="ar-SA"/>
      </w:rPr>
    </w:lvl>
    <w:lvl w:ilvl="4">
      <w:start w:val="0"/>
      <w:numFmt w:val="bullet"/>
      <w:lvlText w:val="•"/>
      <w:lvlJc w:val="left"/>
      <w:pPr>
        <w:ind w:left="3546" w:hanging="281"/>
      </w:pPr>
      <w:rPr>
        <w:rFonts w:hint="default"/>
        <w:lang w:val="en-US" w:eastAsia="zh-CN" w:bidi="ar-SA"/>
      </w:rPr>
    </w:lvl>
    <w:lvl w:ilvl="5">
      <w:start w:val="0"/>
      <w:numFmt w:val="bullet"/>
      <w:lvlText w:val="•"/>
      <w:lvlJc w:val="left"/>
      <w:pPr>
        <w:ind w:left="4403" w:hanging="281"/>
      </w:pPr>
      <w:rPr>
        <w:rFonts w:hint="default"/>
        <w:lang w:val="en-US" w:eastAsia="zh-CN" w:bidi="ar-SA"/>
      </w:rPr>
    </w:lvl>
    <w:lvl w:ilvl="6">
      <w:start w:val="0"/>
      <w:numFmt w:val="bullet"/>
      <w:lvlText w:val="•"/>
      <w:lvlJc w:val="left"/>
      <w:pPr>
        <w:ind w:left="5259" w:hanging="281"/>
      </w:pPr>
      <w:rPr>
        <w:rFonts w:hint="default"/>
        <w:lang w:val="en-US" w:eastAsia="zh-CN" w:bidi="ar-SA"/>
      </w:rPr>
    </w:lvl>
    <w:lvl w:ilvl="7">
      <w:start w:val="0"/>
      <w:numFmt w:val="bullet"/>
      <w:lvlText w:val="•"/>
      <w:lvlJc w:val="left"/>
      <w:pPr>
        <w:ind w:left="6116" w:hanging="281"/>
      </w:pPr>
      <w:rPr>
        <w:rFonts w:hint="default"/>
        <w:lang w:val="en-US" w:eastAsia="zh-CN" w:bidi="ar-SA"/>
      </w:rPr>
    </w:lvl>
    <w:lvl w:ilvl="8">
      <w:start w:val="0"/>
      <w:numFmt w:val="bullet"/>
      <w:lvlText w:val="•"/>
      <w:lvlJc w:val="left"/>
      <w:pPr>
        <w:ind w:left="6972" w:hanging="281"/>
      </w:pPr>
      <w:rPr>
        <w:rFonts w:hint="default"/>
        <w:lang w:val="en-US" w:eastAsia="zh-CN" w:bidi="ar-SA"/>
      </w:rPr>
    </w:lvl>
  </w:abstractNum>
  <w:abstractNum w:abstractNumId="15">
    <w:multiLevelType w:val="hybridMultilevel"/>
    <w:lvl w:ilvl="0">
      <w:start w:val="1"/>
      <w:numFmt w:val="decimal"/>
      <w:lvlText w:val="（%1）"/>
      <w:lvlJc w:val="left"/>
      <w:pPr>
        <w:ind w:left="120" w:hanging="701"/>
        <w:jc w:val="left"/>
      </w:pPr>
      <w:rPr>
        <w:rFonts w:hint="default" w:ascii="宋体" w:hAnsi="宋体" w:eastAsia="宋体" w:cs="宋体"/>
        <w:b w:val="0"/>
        <w:bCs w:val="0"/>
        <w:i w:val="0"/>
        <w:iCs w:val="0"/>
        <w:spacing w:val="-2"/>
        <w:w w:val="100"/>
        <w:sz w:val="26"/>
        <w:szCs w:val="26"/>
        <w:lang w:val="en-US" w:eastAsia="zh-CN" w:bidi="ar-SA"/>
      </w:rPr>
    </w:lvl>
    <w:lvl w:ilvl="1">
      <w:start w:val="0"/>
      <w:numFmt w:val="bullet"/>
      <w:lvlText w:val="•"/>
      <w:lvlJc w:val="left"/>
      <w:pPr>
        <w:ind w:left="976" w:hanging="701"/>
      </w:pPr>
      <w:rPr>
        <w:rFonts w:hint="default"/>
        <w:lang w:val="en-US" w:eastAsia="zh-CN" w:bidi="ar-SA"/>
      </w:rPr>
    </w:lvl>
    <w:lvl w:ilvl="2">
      <w:start w:val="0"/>
      <w:numFmt w:val="bullet"/>
      <w:lvlText w:val="•"/>
      <w:lvlJc w:val="left"/>
      <w:pPr>
        <w:ind w:left="1833" w:hanging="701"/>
      </w:pPr>
      <w:rPr>
        <w:rFonts w:hint="default"/>
        <w:lang w:val="en-US" w:eastAsia="zh-CN" w:bidi="ar-SA"/>
      </w:rPr>
    </w:lvl>
    <w:lvl w:ilvl="3">
      <w:start w:val="0"/>
      <w:numFmt w:val="bullet"/>
      <w:lvlText w:val="•"/>
      <w:lvlJc w:val="left"/>
      <w:pPr>
        <w:ind w:left="2689" w:hanging="701"/>
      </w:pPr>
      <w:rPr>
        <w:rFonts w:hint="default"/>
        <w:lang w:val="en-US" w:eastAsia="zh-CN" w:bidi="ar-SA"/>
      </w:rPr>
    </w:lvl>
    <w:lvl w:ilvl="4">
      <w:start w:val="0"/>
      <w:numFmt w:val="bullet"/>
      <w:lvlText w:val="•"/>
      <w:lvlJc w:val="left"/>
      <w:pPr>
        <w:ind w:left="3546" w:hanging="701"/>
      </w:pPr>
      <w:rPr>
        <w:rFonts w:hint="default"/>
        <w:lang w:val="en-US" w:eastAsia="zh-CN" w:bidi="ar-SA"/>
      </w:rPr>
    </w:lvl>
    <w:lvl w:ilvl="5">
      <w:start w:val="0"/>
      <w:numFmt w:val="bullet"/>
      <w:lvlText w:val="•"/>
      <w:lvlJc w:val="left"/>
      <w:pPr>
        <w:ind w:left="4403" w:hanging="701"/>
      </w:pPr>
      <w:rPr>
        <w:rFonts w:hint="default"/>
        <w:lang w:val="en-US" w:eastAsia="zh-CN" w:bidi="ar-SA"/>
      </w:rPr>
    </w:lvl>
    <w:lvl w:ilvl="6">
      <w:start w:val="0"/>
      <w:numFmt w:val="bullet"/>
      <w:lvlText w:val="•"/>
      <w:lvlJc w:val="left"/>
      <w:pPr>
        <w:ind w:left="5259" w:hanging="701"/>
      </w:pPr>
      <w:rPr>
        <w:rFonts w:hint="default"/>
        <w:lang w:val="en-US" w:eastAsia="zh-CN" w:bidi="ar-SA"/>
      </w:rPr>
    </w:lvl>
    <w:lvl w:ilvl="7">
      <w:start w:val="0"/>
      <w:numFmt w:val="bullet"/>
      <w:lvlText w:val="•"/>
      <w:lvlJc w:val="left"/>
      <w:pPr>
        <w:ind w:left="6116" w:hanging="701"/>
      </w:pPr>
      <w:rPr>
        <w:rFonts w:hint="default"/>
        <w:lang w:val="en-US" w:eastAsia="zh-CN" w:bidi="ar-SA"/>
      </w:rPr>
    </w:lvl>
    <w:lvl w:ilvl="8">
      <w:start w:val="0"/>
      <w:numFmt w:val="bullet"/>
      <w:lvlText w:val="•"/>
      <w:lvlJc w:val="left"/>
      <w:pPr>
        <w:ind w:left="6972" w:hanging="701"/>
      </w:pPr>
      <w:rPr>
        <w:rFonts w:hint="default"/>
        <w:lang w:val="en-US" w:eastAsia="zh-CN" w:bidi="ar-SA"/>
      </w:rPr>
    </w:lvl>
  </w:abstractNum>
  <w:abstractNum w:abstractNumId="14">
    <w:multiLevelType w:val="hybridMultilevel"/>
    <w:lvl w:ilvl="0">
      <w:start w:val="1"/>
      <w:numFmt w:val="decimal"/>
      <w:lvlText w:val="%1."/>
      <w:lvlJc w:val="left"/>
      <w:pPr>
        <w:ind w:left="12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1"/>
      </w:pPr>
      <w:rPr>
        <w:rFonts w:hint="default"/>
        <w:lang w:val="en-US" w:eastAsia="zh-CN" w:bidi="ar-SA"/>
      </w:rPr>
    </w:lvl>
    <w:lvl w:ilvl="2">
      <w:start w:val="0"/>
      <w:numFmt w:val="bullet"/>
      <w:lvlText w:val="•"/>
      <w:lvlJc w:val="left"/>
      <w:pPr>
        <w:ind w:left="1833" w:hanging="281"/>
      </w:pPr>
      <w:rPr>
        <w:rFonts w:hint="default"/>
        <w:lang w:val="en-US" w:eastAsia="zh-CN" w:bidi="ar-SA"/>
      </w:rPr>
    </w:lvl>
    <w:lvl w:ilvl="3">
      <w:start w:val="0"/>
      <w:numFmt w:val="bullet"/>
      <w:lvlText w:val="•"/>
      <w:lvlJc w:val="left"/>
      <w:pPr>
        <w:ind w:left="2689" w:hanging="281"/>
      </w:pPr>
      <w:rPr>
        <w:rFonts w:hint="default"/>
        <w:lang w:val="en-US" w:eastAsia="zh-CN" w:bidi="ar-SA"/>
      </w:rPr>
    </w:lvl>
    <w:lvl w:ilvl="4">
      <w:start w:val="0"/>
      <w:numFmt w:val="bullet"/>
      <w:lvlText w:val="•"/>
      <w:lvlJc w:val="left"/>
      <w:pPr>
        <w:ind w:left="3546" w:hanging="281"/>
      </w:pPr>
      <w:rPr>
        <w:rFonts w:hint="default"/>
        <w:lang w:val="en-US" w:eastAsia="zh-CN" w:bidi="ar-SA"/>
      </w:rPr>
    </w:lvl>
    <w:lvl w:ilvl="5">
      <w:start w:val="0"/>
      <w:numFmt w:val="bullet"/>
      <w:lvlText w:val="•"/>
      <w:lvlJc w:val="left"/>
      <w:pPr>
        <w:ind w:left="4403" w:hanging="281"/>
      </w:pPr>
      <w:rPr>
        <w:rFonts w:hint="default"/>
        <w:lang w:val="en-US" w:eastAsia="zh-CN" w:bidi="ar-SA"/>
      </w:rPr>
    </w:lvl>
    <w:lvl w:ilvl="6">
      <w:start w:val="0"/>
      <w:numFmt w:val="bullet"/>
      <w:lvlText w:val="•"/>
      <w:lvlJc w:val="left"/>
      <w:pPr>
        <w:ind w:left="5259" w:hanging="281"/>
      </w:pPr>
      <w:rPr>
        <w:rFonts w:hint="default"/>
        <w:lang w:val="en-US" w:eastAsia="zh-CN" w:bidi="ar-SA"/>
      </w:rPr>
    </w:lvl>
    <w:lvl w:ilvl="7">
      <w:start w:val="0"/>
      <w:numFmt w:val="bullet"/>
      <w:lvlText w:val="•"/>
      <w:lvlJc w:val="left"/>
      <w:pPr>
        <w:ind w:left="6116" w:hanging="281"/>
      </w:pPr>
      <w:rPr>
        <w:rFonts w:hint="default"/>
        <w:lang w:val="en-US" w:eastAsia="zh-CN" w:bidi="ar-SA"/>
      </w:rPr>
    </w:lvl>
    <w:lvl w:ilvl="8">
      <w:start w:val="0"/>
      <w:numFmt w:val="bullet"/>
      <w:lvlText w:val="•"/>
      <w:lvlJc w:val="left"/>
      <w:pPr>
        <w:ind w:left="6972" w:hanging="281"/>
      </w:pPr>
      <w:rPr>
        <w:rFonts w:hint="default"/>
        <w:lang w:val="en-US" w:eastAsia="zh-CN" w:bidi="ar-SA"/>
      </w:rPr>
    </w:lvl>
  </w:abstractNum>
  <w:abstractNum w:abstractNumId="13">
    <w:multiLevelType w:val="hybridMultilevel"/>
    <w:lvl w:ilvl="0">
      <w:start w:val="11"/>
      <w:numFmt w:val="decimal"/>
      <w:lvlText w:val="%1."/>
      <w:lvlJc w:val="left"/>
      <w:pPr>
        <w:ind w:left="120" w:hanging="422"/>
        <w:jc w:val="left"/>
      </w:pPr>
      <w:rPr>
        <w:rFonts w:hint="default" w:ascii="宋体" w:hAnsi="宋体" w:eastAsia="宋体" w:cs="宋体"/>
        <w:b w:val="0"/>
        <w:bCs w:val="0"/>
        <w:i w:val="0"/>
        <w:iCs w:val="0"/>
        <w:spacing w:val="-1"/>
        <w:w w:val="100"/>
        <w:sz w:val="26"/>
        <w:szCs w:val="26"/>
        <w:lang w:val="en-US" w:eastAsia="zh-CN" w:bidi="ar-SA"/>
      </w:rPr>
    </w:lvl>
    <w:lvl w:ilvl="1">
      <w:start w:val="1"/>
      <w:numFmt w:val="decimal"/>
      <w:lvlText w:val="%2."/>
      <w:lvlJc w:val="left"/>
      <w:pPr>
        <w:ind w:left="120" w:hanging="281"/>
        <w:jc w:val="right"/>
      </w:pPr>
      <w:rPr>
        <w:rFonts w:hint="default" w:ascii="宋体" w:hAnsi="宋体" w:eastAsia="宋体" w:cs="宋体"/>
        <w:b w:val="0"/>
        <w:bCs w:val="0"/>
        <w:i w:val="0"/>
        <w:iCs w:val="0"/>
        <w:spacing w:val="-1"/>
        <w:w w:val="99"/>
        <w:sz w:val="26"/>
        <w:szCs w:val="26"/>
        <w:lang w:val="en-US" w:eastAsia="zh-CN" w:bidi="ar-SA"/>
      </w:rPr>
    </w:lvl>
    <w:lvl w:ilvl="2">
      <w:start w:val="0"/>
      <w:numFmt w:val="bullet"/>
      <w:lvlText w:val="•"/>
      <w:lvlJc w:val="left"/>
      <w:pPr>
        <w:ind w:left="1833" w:hanging="281"/>
      </w:pPr>
      <w:rPr>
        <w:rFonts w:hint="default"/>
        <w:lang w:val="en-US" w:eastAsia="zh-CN" w:bidi="ar-SA"/>
      </w:rPr>
    </w:lvl>
    <w:lvl w:ilvl="3">
      <w:start w:val="0"/>
      <w:numFmt w:val="bullet"/>
      <w:lvlText w:val="•"/>
      <w:lvlJc w:val="left"/>
      <w:pPr>
        <w:ind w:left="2689" w:hanging="281"/>
      </w:pPr>
      <w:rPr>
        <w:rFonts w:hint="default"/>
        <w:lang w:val="en-US" w:eastAsia="zh-CN" w:bidi="ar-SA"/>
      </w:rPr>
    </w:lvl>
    <w:lvl w:ilvl="4">
      <w:start w:val="0"/>
      <w:numFmt w:val="bullet"/>
      <w:lvlText w:val="•"/>
      <w:lvlJc w:val="left"/>
      <w:pPr>
        <w:ind w:left="3546" w:hanging="281"/>
      </w:pPr>
      <w:rPr>
        <w:rFonts w:hint="default"/>
        <w:lang w:val="en-US" w:eastAsia="zh-CN" w:bidi="ar-SA"/>
      </w:rPr>
    </w:lvl>
    <w:lvl w:ilvl="5">
      <w:start w:val="0"/>
      <w:numFmt w:val="bullet"/>
      <w:lvlText w:val="•"/>
      <w:lvlJc w:val="left"/>
      <w:pPr>
        <w:ind w:left="4403" w:hanging="281"/>
      </w:pPr>
      <w:rPr>
        <w:rFonts w:hint="default"/>
        <w:lang w:val="en-US" w:eastAsia="zh-CN" w:bidi="ar-SA"/>
      </w:rPr>
    </w:lvl>
    <w:lvl w:ilvl="6">
      <w:start w:val="0"/>
      <w:numFmt w:val="bullet"/>
      <w:lvlText w:val="•"/>
      <w:lvlJc w:val="left"/>
      <w:pPr>
        <w:ind w:left="5259" w:hanging="281"/>
      </w:pPr>
      <w:rPr>
        <w:rFonts w:hint="default"/>
        <w:lang w:val="en-US" w:eastAsia="zh-CN" w:bidi="ar-SA"/>
      </w:rPr>
    </w:lvl>
    <w:lvl w:ilvl="7">
      <w:start w:val="0"/>
      <w:numFmt w:val="bullet"/>
      <w:lvlText w:val="•"/>
      <w:lvlJc w:val="left"/>
      <w:pPr>
        <w:ind w:left="6116" w:hanging="281"/>
      </w:pPr>
      <w:rPr>
        <w:rFonts w:hint="default"/>
        <w:lang w:val="en-US" w:eastAsia="zh-CN" w:bidi="ar-SA"/>
      </w:rPr>
    </w:lvl>
    <w:lvl w:ilvl="8">
      <w:start w:val="0"/>
      <w:numFmt w:val="bullet"/>
      <w:lvlText w:val="•"/>
      <w:lvlJc w:val="left"/>
      <w:pPr>
        <w:ind w:left="6972" w:hanging="281"/>
      </w:pPr>
      <w:rPr>
        <w:rFonts w:hint="default"/>
        <w:lang w:val="en-US" w:eastAsia="zh-CN" w:bidi="ar-SA"/>
      </w:rPr>
    </w:lvl>
  </w:abstractNum>
  <w:abstractNum w:abstractNumId="12">
    <w:multiLevelType w:val="hybridMultilevel"/>
    <w:lvl w:ilvl="0">
      <w:start w:val="1"/>
      <w:numFmt w:val="decimal"/>
      <w:lvlText w:val="%1."/>
      <w:lvlJc w:val="left"/>
      <w:pPr>
        <w:ind w:left="120"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3"/>
      </w:pPr>
      <w:rPr>
        <w:rFonts w:hint="default"/>
        <w:lang w:val="en-US" w:eastAsia="zh-CN" w:bidi="ar-SA"/>
      </w:rPr>
    </w:lvl>
    <w:lvl w:ilvl="2">
      <w:start w:val="0"/>
      <w:numFmt w:val="bullet"/>
      <w:lvlText w:val="•"/>
      <w:lvlJc w:val="left"/>
      <w:pPr>
        <w:ind w:left="1833" w:hanging="283"/>
      </w:pPr>
      <w:rPr>
        <w:rFonts w:hint="default"/>
        <w:lang w:val="en-US" w:eastAsia="zh-CN" w:bidi="ar-SA"/>
      </w:rPr>
    </w:lvl>
    <w:lvl w:ilvl="3">
      <w:start w:val="0"/>
      <w:numFmt w:val="bullet"/>
      <w:lvlText w:val="•"/>
      <w:lvlJc w:val="left"/>
      <w:pPr>
        <w:ind w:left="2689" w:hanging="283"/>
      </w:pPr>
      <w:rPr>
        <w:rFonts w:hint="default"/>
        <w:lang w:val="en-US" w:eastAsia="zh-CN" w:bidi="ar-SA"/>
      </w:rPr>
    </w:lvl>
    <w:lvl w:ilvl="4">
      <w:start w:val="0"/>
      <w:numFmt w:val="bullet"/>
      <w:lvlText w:val="•"/>
      <w:lvlJc w:val="left"/>
      <w:pPr>
        <w:ind w:left="3546" w:hanging="283"/>
      </w:pPr>
      <w:rPr>
        <w:rFonts w:hint="default"/>
        <w:lang w:val="en-US" w:eastAsia="zh-CN" w:bidi="ar-SA"/>
      </w:rPr>
    </w:lvl>
    <w:lvl w:ilvl="5">
      <w:start w:val="0"/>
      <w:numFmt w:val="bullet"/>
      <w:lvlText w:val="•"/>
      <w:lvlJc w:val="left"/>
      <w:pPr>
        <w:ind w:left="4403" w:hanging="283"/>
      </w:pPr>
      <w:rPr>
        <w:rFonts w:hint="default"/>
        <w:lang w:val="en-US" w:eastAsia="zh-CN" w:bidi="ar-SA"/>
      </w:rPr>
    </w:lvl>
    <w:lvl w:ilvl="6">
      <w:start w:val="0"/>
      <w:numFmt w:val="bullet"/>
      <w:lvlText w:val="•"/>
      <w:lvlJc w:val="left"/>
      <w:pPr>
        <w:ind w:left="5259" w:hanging="283"/>
      </w:pPr>
      <w:rPr>
        <w:rFonts w:hint="default"/>
        <w:lang w:val="en-US" w:eastAsia="zh-CN" w:bidi="ar-SA"/>
      </w:rPr>
    </w:lvl>
    <w:lvl w:ilvl="7">
      <w:start w:val="0"/>
      <w:numFmt w:val="bullet"/>
      <w:lvlText w:val="•"/>
      <w:lvlJc w:val="left"/>
      <w:pPr>
        <w:ind w:left="6116" w:hanging="283"/>
      </w:pPr>
      <w:rPr>
        <w:rFonts w:hint="default"/>
        <w:lang w:val="en-US" w:eastAsia="zh-CN" w:bidi="ar-SA"/>
      </w:rPr>
    </w:lvl>
    <w:lvl w:ilvl="8">
      <w:start w:val="0"/>
      <w:numFmt w:val="bullet"/>
      <w:lvlText w:val="•"/>
      <w:lvlJc w:val="left"/>
      <w:pPr>
        <w:ind w:left="6972" w:hanging="283"/>
      </w:pPr>
      <w:rPr>
        <w:rFonts w:hint="default"/>
        <w:lang w:val="en-US" w:eastAsia="zh-CN" w:bidi="ar-SA"/>
      </w:rPr>
    </w:lvl>
  </w:abstractNum>
  <w:abstractNum w:abstractNumId="11">
    <w:multiLevelType w:val="hybridMultilevel"/>
    <w:lvl w:ilvl="0">
      <w:start w:val="1"/>
      <w:numFmt w:val="decimal"/>
      <w:lvlText w:val="%1."/>
      <w:lvlJc w:val="left"/>
      <w:pPr>
        <w:ind w:left="683"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1480" w:hanging="283"/>
      </w:pPr>
      <w:rPr>
        <w:rFonts w:hint="default"/>
        <w:lang w:val="en-US" w:eastAsia="zh-CN" w:bidi="ar-SA"/>
      </w:rPr>
    </w:lvl>
    <w:lvl w:ilvl="2">
      <w:start w:val="0"/>
      <w:numFmt w:val="bullet"/>
      <w:lvlText w:val="•"/>
      <w:lvlJc w:val="left"/>
      <w:pPr>
        <w:ind w:left="2281" w:hanging="283"/>
      </w:pPr>
      <w:rPr>
        <w:rFonts w:hint="default"/>
        <w:lang w:val="en-US" w:eastAsia="zh-CN" w:bidi="ar-SA"/>
      </w:rPr>
    </w:lvl>
    <w:lvl w:ilvl="3">
      <w:start w:val="0"/>
      <w:numFmt w:val="bullet"/>
      <w:lvlText w:val="•"/>
      <w:lvlJc w:val="left"/>
      <w:pPr>
        <w:ind w:left="3081" w:hanging="283"/>
      </w:pPr>
      <w:rPr>
        <w:rFonts w:hint="default"/>
        <w:lang w:val="en-US" w:eastAsia="zh-CN" w:bidi="ar-SA"/>
      </w:rPr>
    </w:lvl>
    <w:lvl w:ilvl="4">
      <w:start w:val="0"/>
      <w:numFmt w:val="bullet"/>
      <w:lvlText w:val="•"/>
      <w:lvlJc w:val="left"/>
      <w:pPr>
        <w:ind w:left="3882" w:hanging="283"/>
      </w:pPr>
      <w:rPr>
        <w:rFonts w:hint="default"/>
        <w:lang w:val="en-US" w:eastAsia="zh-CN" w:bidi="ar-SA"/>
      </w:rPr>
    </w:lvl>
    <w:lvl w:ilvl="5">
      <w:start w:val="0"/>
      <w:numFmt w:val="bullet"/>
      <w:lvlText w:val="•"/>
      <w:lvlJc w:val="left"/>
      <w:pPr>
        <w:ind w:left="4683" w:hanging="283"/>
      </w:pPr>
      <w:rPr>
        <w:rFonts w:hint="default"/>
        <w:lang w:val="en-US" w:eastAsia="zh-CN" w:bidi="ar-SA"/>
      </w:rPr>
    </w:lvl>
    <w:lvl w:ilvl="6">
      <w:start w:val="0"/>
      <w:numFmt w:val="bullet"/>
      <w:lvlText w:val="•"/>
      <w:lvlJc w:val="left"/>
      <w:pPr>
        <w:ind w:left="5483" w:hanging="283"/>
      </w:pPr>
      <w:rPr>
        <w:rFonts w:hint="default"/>
        <w:lang w:val="en-US" w:eastAsia="zh-CN" w:bidi="ar-SA"/>
      </w:rPr>
    </w:lvl>
    <w:lvl w:ilvl="7">
      <w:start w:val="0"/>
      <w:numFmt w:val="bullet"/>
      <w:lvlText w:val="•"/>
      <w:lvlJc w:val="left"/>
      <w:pPr>
        <w:ind w:left="6284" w:hanging="283"/>
      </w:pPr>
      <w:rPr>
        <w:rFonts w:hint="default"/>
        <w:lang w:val="en-US" w:eastAsia="zh-CN" w:bidi="ar-SA"/>
      </w:rPr>
    </w:lvl>
    <w:lvl w:ilvl="8">
      <w:start w:val="0"/>
      <w:numFmt w:val="bullet"/>
      <w:lvlText w:val="•"/>
      <w:lvlJc w:val="left"/>
      <w:pPr>
        <w:ind w:left="7084" w:hanging="283"/>
      </w:pPr>
      <w:rPr>
        <w:rFonts w:hint="default"/>
        <w:lang w:val="en-US" w:eastAsia="zh-CN" w:bidi="ar-SA"/>
      </w:rPr>
    </w:lvl>
  </w:abstractNum>
  <w:abstractNum w:abstractNumId="10">
    <w:multiLevelType w:val="hybridMultilevel"/>
    <w:lvl w:ilvl="0">
      <w:start w:val="1"/>
      <w:numFmt w:val="decimal"/>
      <w:lvlText w:val="%1."/>
      <w:lvlJc w:val="left"/>
      <w:pPr>
        <w:ind w:left="120"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3"/>
      </w:pPr>
      <w:rPr>
        <w:rFonts w:hint="default"/>
        <w:lang w:val="en-US" w:eastAsia="zh-CN" w:bidi="ar-SA"/>
      </w:rPr>
    </w:lvl>
    <w:lvl w:ilvl="2">
      <w:start w:val="0"/>
      <w:numFmt w:val="bullet"/>
      <w:lvlText w:val="•"/>
      <w:lvlJc w:val="left"/>
      <w:pPr>
        <w:ind w:left="1833" w:hanging="283"/>
      </w:pPr>
      <w:rPr>
        <w:rFonts w:hint="default"/>
        <w:lang w:val="en-US" w:eastAsia="zh-CN" w:bidi="ar-SA"/>
      </w:rPr>
    </w:lvl>
    <w:lvl w:ilvl="3">
      <w:start w:val="0"/>
      <w:numFmt w:val="bullet"/>
      <w:lvlText w:val="•"/>
      <w:lvlJc w:val="left"/>
      <w:pPr>
        <w:ind w:left="2689" w:hanging="283"/>
      </w:pPr>
      <w:rPr>
        <w:rFonts w:hint="default"/>
        <w:lang w:val="en-US" w:eastAsia="zh-CN" w:bidi="ar-SA"/>
      </w:rPr>
    </w:lvl>
    <w:lvl w:ilvl="4">
      <w:start w:val="0"/>
      <w:numFmt w:val="bullet"/>
      <w:lvlText w:val="•"/>
      <w:lvlJc w:val="left"/>
      <w:pPr>
        <w:ind w:left="3546" w:hanging="283"/>
      </w:pPr>
      <w:rPr>
        <w:rFonts w:hint="default"/>
        <w:lang w:val="en-US" w:eastAsia="zh-CN" w:bidi="ar-SA"/>
      </w:rPr>
    </w:lvl>
    <w:lvl w:ilvl="5">
      <w:start w:val="0"/>
      <w:numFmt w:val="bullet"/>
      <w:lvlText w:val="•"/>
      <w:lvlJc w:val="left"/>
      <w:pPr>
        <w:ind w:left="4403" w:hanging="283"/>
      </w:pPr>
      <w:rPr>
        <w:rFonts w:hint="default"/>
        <w:lang w:val="en-US" w:eastAsia="zh-CN" w:bidi="ar-SA"/>
      </w:rPr>
    </w:lvl>
    <w:lvl w:ilvl="6">
      <w:start w:val="0"/>
      <w:numFmt w:val="bullet"/>
      <w:lvlText w:val="•"/>
      <w:lvlJc w:val="left"/>
      <w:pPr>
        <w:ind w:left="5259" w:hanging="283"/>
      </w:pPr>
      <w:rPr>
        <w:rFonts w:hint="default"/>
        <w:lang w:val="en-US" w:eastAsia="zh-CN" w:bidi="ar-SA"/>
      </w:rPr>
    </w:lvl>
    <w:lvl w:ilvl="7">
      <w:start w:val="0"/>
      <w:numFmt w:val="bullet"/>
      <w:lvlText w:val="•"/>
      <w:lvlJc w:val="left"/>
      <w:pPr>
        <w:ind w:left="6116" w:hanging="283"/>
      </w:pPr>
      <w:rPr>
        <w:rFonts w:hint="default"/>
        <w:lang w:val="en-US" w:eastAsia="zh-CN" w:bidi="ar-SA"/>
      </w:rPr>
    </w:lvl>
    <w:lvl w:ilvl="8">
      <w:start w:val="0"/>
      <w:numFmt w:val="bullet"/>
      <w:lvlText w:val="•"/>
      <w:lvlJc w:val="left"/>
      <w:pPr>
        <w:ind w:left="6972" w:hanging="283"/>
      </w:pPr>
      <w:rPr>
        <w:rFonts w:hint="default"/>
        <w:lang w:val="en-US" w:eastAsia="zh-CN" w:bidi="ar-SA"/>
      </w:rPr>
    </w:lvl>
  </w:abstractNum>
  <w:abstractNum w:abstractNumId="9">
    <w:multiLevelType w:val="hybridMultilevel"/>
    <w:lvl w:ilvl="0">
      <w:start w:val="1"/>
      <w:numFmt w:val="decimal"/>
      <w:lvlText w:val="%1."/>
      <w:lvlJc w:val="left"/>
      <w:pPr>
        <w:ind w:left="120"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3"/>
      </w:pPr>
      <w:rPr>
        <w:rFonts w:hint="default"/>
        <w:lang w:val="en-US" w:eastAsia="zh-CN" w:bidi="ar-SA"/>
      </w:rPr>
    </w:lvl>
    <w:lvl w:ilvl="2">
      <w:start w:val="0"/>
      <w:numFmt w:val="bullet"/>
      <w:lvlText w:val="•"/>
      <w:lvlJc w:val="left"/>
      <w:pPr>
        <w:ind w:left="1833" w:hanging="283"/>
      </w:pPr>
      <w:rPr>
        <w:rFonts w:hint="default"/>
        <w:lang w:val="en-US" w:eastAsia="zh-CN" w:bidi="ar-SA"/>
      </w:rPr>
    </w:lvl>
    <w:lvl w:ilvl="3">
      <w:start w:val="0"/>
      <w:numFmt w:val="bullet"/>
      <w:lvlText w:val="•"/>
      <w:lvlJc w:val="left"/>
      <w:pPr>
        <w:ind w:left="2689" w:hanging="283"/>
      </w:pPr>
      <w:rPr>
        <w:rFonts w:hint="default"/>
        <w:lang w:val="en-US" w:eastAsia="zh-CN" w:bidi="ar-SA"/>
      </w:rPr>
    </w:lvl>
    <w:lvl w:ilvl="4">
      <w:start w:val="0"/>
      <w:numFmt w:val="bullet"/>
      <w:lvlText w:val="•"/>
      <w:lvlJc w:val="left"/>
      <w:pPr>
        <w:ind w:left="3546" w:hanging="283"/>
      </w:pPr>
      <w:rPr>
        <w:rFonts w:hint="default"/>
        <w:lang w:val="en-US" w:eastAsia="zh-CN" w:bidi="ar-SA"/>
      </w:rPr>
    </w:lvl>
    <w:lvl w:ilvl="5">
      <w:start w:val="0"/>
      <w:numFmt w:val="bullet"/>
      <w:lvlText w:val="•"/>
      <w:lvlJc w:val="left"/>
      <w:pPr>
        <w:ind w:left="4403" w:hanging="283"/>
      </w:pPr>
      <w:rPr>
        <w:rFonts w:hint="default"/>
        <w:lang w:val="en-US" w:eastAsia="zh-CN" w:bidi="ar-SA"/>
      </w:rPr>
    </w:lvl>
    <w:lvl w:ilvl="6">
      <w:start w:val="0"/>
      <w:numFmt w:val="bullet"/>
      <w:lvlText w:val="•"/>
      <w:lvlJc w:val="left"/>
      <w:pPr>
        <w:ind w:left="5259" w:hanging="283"/>
      </w:pPr>
      <w:rPr>
        <w:rFonts w:hint="default"/>
        <w:lang w:val="en-US" w:eastAsia="zh-CN" w:bidi="ar-SA"/>
      </w:rPr>
    </w:lvl>
    <w:lvl w:ilvl="7">
      <w:start w:val="0"/>
      <w:numFmt w:val="bullet"/>
      <w:lvlText w:val="•"/>
      <w:lvlJc w:val="left"/>
      <w:pPr>
        <w:ind w:left="6116" w:hanging="283"/>
      </w:pPr>
      <w:rPr>
        <w:rFonts w:hint="default"/>
        <w:lang w:val="en-US" w:eastAsia="zh-CN" w:bidi="ar-SA"/>
      </w:rPr>
    </w:lvl>
    <w:lvl w:ilvl="8">
      <w:start w:val="0"/>
      <w:numFmt w:val="bullet"/>
      <w:lvlText w:val="•"/>
      <w:lvlJc w:val="left"/>
      <w:pPr>
        <w:ind w:left="6972" w:hanging="283"/>
      </w:pPr>
      <w:rPr>
        <w:rFonts w:hint="default"/>
        <w:lang w:val="en-US" w:eastAsia="zh-CN" w:bidi="ar-SA"/>
      </w:rPr>
    </w:lvl>
  </w:abstractNum>
  <w:abstractNum w:abstractNumId="8">
    <w:multiLevelType w:val="hybridMultilevel"/>
    <w:lvl w:ilvl="0">
      <w:start w:val="1"/>
      <w:numFmt w:val="decimal"/>
      <w:lvlText w:val="%1."/>
      <w:lvlJc w:val="left"/>
      <w:pPr>
        <w:ind w:left="12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1"/>
      </w:pPr>
      <w:rPr>
        <w:rFonts w:hint="default"/>
        <w:lang w:val="en-US" w:eastAsia="zh-CN" w:bidi="ar-SA"/>
      </w:rPr>
    </w:lvl>
    <w:lvl w:ilvl="2">
      <w:start w:val="0"/>
      <w:numFmt w:val="bullet"/>
      <w:lvlText w:val="•"/>
      <w:lvlJc w:val="left"/>
      <w:pPr>
        <w:ind w:left="1833" w:hanging="281"/>
      </w:pPr>
      <w:rPr>
        <w:rFonts w:hint="default"/>
        <w:lang w:val="en-US" w:eastAsia="zh-CN" w:bidi="ar-SA"/>
      </w:rPr>
    </w:lvl>
    <w:lvl w:ilvl="3">
      <w:start w:val="0"/>
      <w:numFmt w:val="bullet"/>
      <w:lvlText w:val="•"/>
      <w:lvlJc w:val="left"/>
      <w:pPr>
        <w:ind w:left="2689" w:hanging="281"/>
      </w:pPr>
      <w:rPr>
        <w:rFonts w:hint="default"/>
        <w:lang w:val="en-US" w:eastAsia="zh-CN" w:bidi="ar-SA"/>
      </w:rPr>
    </w:lvl>
    <w:lvl w:ilvl="4">
      <w:start w:val="0"/>
      <w:numFmt w:val="bullet"/>
      <w:lvlText w:val="•"/>
      <w:lvlJc w:val="left"/>
      <w:pPr>
        <w:ind w:left="3546" w:hanging="281"/>
      </w:pPr>
      <w:rPr>
        <w:rFonts w:hint="default"/>
        <w:lang w:val="en-US" w:eastAsia="zh-CN" w:bidi="ar-SA"/>
      </w:rPr>
    </w:lvl>
    <w:lvl w:ilvl="5">
      <w:start w:val="0"/>
      <w:numFmt w:val="bullet"/>
      <w:lvlText w:val="•"/>
      <w:lvlJc w:val="left"/>
      <w:pPr>
        <w:ind w:left="4403" w:hanging="281"/>
      </w:pPr>
      <w:rPr>
        <w:rFonts w:hint="default"/>
        <w:lang w:val="en-US" w:eastAsia="zh-CN" w:bidi="ar-SA"/>
      </w:rPr>
    </w:lvl>
    <w:lvl w:ilvl="6">
      <w:start w:val="0"/>
      <w:numFmt w:val="bullet"/>
      <w:lvlText w:val="•"/>
      <w:lvlJc w:val="left"/>
      <w:pPr>
        <w:ind w:left="5259" w:hanging="281"/>
      </w:pPr>
      <w:rPr>
        <w:rFonts w:hint="default"/>
        <w:lang w:val="en-US" w:eastAsia="zh-CN" w:bidi="ar-SA"/>
      </w:rPr>
    </w:lvl>
    <w:lvl w:ilvl="7">
      <w:start w:val="0"/>
      <w:numFmt w:val="bullet"/>
      <w:lvlText w:val="•"/>
      <w:lvlJc w:val="left"/>
      <w:pPr>
        <w:ind w:left="6116" w:hanging="281"/>
      </w:pPr>
      <w:rPr>
        <w:rFonts w:hint="default"/>
        <w:lang w:val="en-US" w:eastAsia="zh-CN" w:bidi="ar-SA"/>
      </w:rPr>
    </w:lvl>
    <w:lvl w:ilvl="8">
      <w:start w:val="0"/>
      <w:numFmt w:val="bullet"/>
      <w:lvlText w:val="•"/>
      <w:lvlJc w:val="left"/>
      <w:pPr>
        <w:ind w:left="6972" w:hanging="281"/>
      </w:pPr>
      <w:rPr>
        <w:rFonts w:hint="default"/>
        <w:lang w:val="en-US" w:eastAsia="zh-CN" w:bidi="ar-SA"/>
      </w:rPr>
    </w:lvl>
  </w:abstractNum>
  <w:abstractNum w:abstractNumId="7">
    <w:multiLevelType w:val="hybridMultilevel"/>
    <w:lvl w:ilvl="0">
      <w:start w:val="1"/>
      <w:numFmt w:val="lowerLetter"/>
      <w:lvlText w:val="(%1)"/>
      <w:lvlJc w:val="left"/>
      <w:pPr>
        <w:ind w:left="899" w:hanging="422"/>
        <w:jc w:val="left"/>
      </w:pPr>
      <w:rPr>
        <w:rFonts w:hint="default" w:ascii="宋体" w:hAnsi="宋体" w:eastAsia="宋体" w:cs="宋体"/>
        <w:b w:val="0"/>
        <w:bCs w:val="0"/>
        <w:i w:val="0"/>
        <w:iCs w:val="0"/>
        <w:spacing w:val="-1"/>
        <w:w w:val="100"/>
        <w:sz w:val="26"/>
        <w:szCs w:val="26"/>
        <w:lang w:val="en-US" w:eastAsia="zh-CN" w:bidi="ar-SA"/>
      </w:rPr>
    </w:lvl>
    <w:lvl w:ilvl="1">
      <w:start w:val="0"/>
      <w:numFmt w:val="bullet"/>
      <w:lvlText w:val="•"/>
      <w:lvlJc w:val="left"/>
      <w:pPr>
        <w:ind w:left="1678" w:hanging="422"/>
      </w:pPr>
      <w:rPr>
        <w:rFonts w:hint="default"/>
        <w:lang w:val="en-US" w:eastAsia="zh-CN" w:bidi="ar-SA"/>
      </w:rPr>
    </w:lvl>
    <w:lvl w:ilvl="2">
      <w:start w:val="0"/>
      <w:numFmt w:val="bullet"/>
      <w:lvlText w:val="•"/>
      <w:lvlJc w:val="left"/>
      <w:pPr>
        <w:ind w:left="2457" w:hanging="422"/>
      </w:pPr>
      <w:rPr>
        <w:rFonts w:hint="default"/>
        <w:lang w:val="en-US" w:eastAsia="zh-CN" w:bidi="ar-SA"/>
      </w:rPr>
    </w:lvl>
    <w:lvl w:ilvl="3">
      <w:start w:val="0"/>
      <w:numFmt w:val="bullet"/>
      <w:lvlText w:val="•"/>
      <w:lvlJc w:val="left"/>
      <w:pPr>
        <w:ind w:left="3235" w:hanging="422"/>
      </w:pPr>
      <w:rPr>
        <w:rFonts w:hint="default"/>
        <w:lang w:val="en-US" w:eastAsia="zh-CN" w:bidi="ar-SA"/>
      </w:rPr>
    </w:lvl>
    <w:lvl w:ilvl="4">
      <w:start w:val="0"/>
      <w:numFmt w:val="bullet"/>
      <w:lvlText w:val="•"/>
      <w:lvlJc w:val="left"/>
      <w:pPr>
        <w:ind w:left="4014" w:hanging="422"/>
      </w:pPr>
      <w:rPr>
        <w:rFonts w:hint="default"/>
        <w:lang w:val="en-US" w:eastAsia="zh-CN" w:bidi="ar-SA"/>
      </w:rPr>
    </w:lvl>
    <w:lvl w:ilvl="5">
      <w:start w:val="0"/>
      <w:numFmt w:val="bullet"/>
      <w:lvlText w:val="•"/>
      <w:lvlJc w:val="left"/>
      <w:pPr>
        <w:ind w:left="4793" w:hanging="422"/>
      </w:pPr>
      <w:rPr>
        <w:rFonts w:hint="default"/>
        <w:lang w:val="en-US" w:eastAsia="zh-CN" w:bidi="ar-SA"/>
      </w:rPr>
    </w:lvl>
    <w:lvl w:ilvl="6">
      <w:start w:val="0"/>
      <w:numFmt w:val="bullet"/>
      <w:lvlText w:val="•"/>
      <w:lvlJc w:val="left"/>
      <w:pPr>
        <w:ind w:left="5571" w:hanging="422"/>
      </w:pPr>
      <w:rPr>
        <w:rFonts w:hint="default"/>
        <w:lang w:val="en-US" w:eastAsia="zh-CN" w:bidi="ar-SA"/>
      </w:rPr>
    </w:lvl>
    <w:lvl w:ilvl="7">
      <w:start w:val="0"/>
      <w:numFmt w:val="bullet"/>
      <w:lvlText w:val="•"/>
      <w:lvlJc w:val="left"/>
      <w:pPr>
        <w:ind w:left="6350" w:hanging="422"/>
      </w:pPr>
      <w:rPr>
        <w:rFonts w:hint="default"/>
        <w:lang w:val="en-US" w:eastAsia="zh-CN" w:bidi="ar-SA"/>
      </w:rPr>
    </w:lvl>
    <w:lvl w:ilvl="8">
      <w:start w:val="0"/>
      <w:numFmt w:val="bullet"/>
      <w:lvlText w:val="•"/>
      <w:lvlJc w:val="left"/>
      <w:pPr>
        <w:ind w:left="7128" w:hanging="422"/>
      </w:pPr>
      <w:rPr>
        <w:rFonts w:hint="default"/>
        <w:lang w:val="en-US" w:eastAsia="zh-CN" w:bidi="ar-SA"/>
      </w:rPr>
    </w:lvl>
  </w:abstractNum>
  <w:abstractNum w:abstractNumId="6">
    <w:multiLevelType w:val="hybridMultilevel"/>
    <w:lvl w:ilvl="0">
      <w:start w:val="1"/>
      <w:numFmt w:val="decimal"/>
      <w:lvlText w:val="%1."/>
      <w:lvlJc w:val="left"/>
      <w:pPr>
        <w:ind w:left="120"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3"/>
      </w:pPr>
      <w:rPr>
        <w:rFonts w:hint="default"/>
        <w:lang w:val="en-US" w:eastAsia="zh-CN" w:bidi="ar-SA"/>
      </w:rPr>
    </w:lvl>
    <w:lvl w:ilvl="2">
      <w:start w:val="0"/>
      <w:numFmt w:val="bullet"/>
      <w:lvlText w:val="•"/>
      <w:lvlJc w:val="left"/>
      <w:pPr>
        <w:ind w:left="1833" w:hanging="283"/>
      </w:pPr>
      <w:rPr>
        <w:rFonts w:hint="default"/>
        <w:lang w:val="en-US" w:eastAsia="zh-CN" w:bidi="ar-SA"/>
      </w:rPr>
    </w:lvl>
    <w:lvl w:ilvl="3">
      <w:start w:val="0"/>
      <w:numFmt w:val="bullet"/>
      <w:lvlText w:val="•"/>
      <w:lvlJc w:val="left"/>
      <w:pPr>
        <w:ind w:left="2689" w:hanging="283"/>
      </w:pPr>
      <w:rPr>
        <w:rFonts w:hint="default"/>
        <w:lang w:val="en-US" w:eastAsia="zh-CN" w:bidi="ar-SA"/>
      </w:rPr>
    </w:lvl>
    <w:lvl w:ilvl="4">
      <w:start w:val="0"/>
      <w:numFmt w:val="bullet"/>
      <w:lvlText w:val="•"/>
      <w:lvlJc w:val="left"/>
      <w:pPr>
        <w:ind w:left="3546" w:hanging="283"/>
      </w:pPr>
      <w:rPr>
        <w:rFonts w:hint="default"/>
        <w:lang w:val="en-US" w:eastAsia="zh-CN" w:bidi="ar-SA"/>
      </w:rPr>
    </w:lvl>
    <w:lvl w:ilvl="5">
      <w:start w:val="0"/>
      <w:numFmt w:val="bullet"/>
      <w:lvlText w:val="•"/>
      <w:lvlJc w:val="left"/>
      <w:pPr>
        <w:ind w:left="4403" w:hanging="283"/>
      </w:pPr>
      <w:rPr>
        <w:rFonts w:hint="default"/>
        <w:lang w:val="en-US" w:eastAsia="zh-CN" w:bidi="ar-SA"/>
      </w:rPr>
    </w:lvl>
    <w:lvl w:ilvl="6">
      <w:start w:val="0"/>
      <w:numFmt w:val="bullet"/>
      <w:lvlText w:val="•"/>
      <w:lvlJc w:val="left"/>
      <w:pPr>
        <w:ind w:left="5259" w:hanging="283"/>
      </w:pPr>
      <w:rPr>
        <w:rFonts w:hint="default"/>
        <w:lang w:val="en-US" w:eastAsia="zh-CN" w:bidi="ar-SA"/>
      </w:rPr>
    </w:lvl>
    <w:lvl w:ilvl="7">
      <w:start w:val="0"/>
      <w:numFmt w:val="bullet"/>
      <w:lvlText w:val="•"/>
      <w:lvlJc w:val="left"/>
      <w:pPr>
        <w:ind w:left="6116" w:hanging="283"/>
      </w:pPr>
      <w:rPr>
        <w:rFonts w:hint="default"/>
        <w:lang w:val="en-US" w:eastAsia="zh-CN" w:bidi="ar-SA"/>
      </w:rPr>
    </w:lvl>
    <w:lvl w:ilvl="8">
      <w:start w:val="0"/>
      <w:numFmt w:val="bullet"/>
      <w:lvlText w:val="•"/>
      <w:lvlJc w:val="left"/>
      <w:pPr>
        <w:ind w:left="6972" w:hanging="283"/>
      </w:pPr>
      <w:rPr>
        <w:rFonts w:hint="default"/>
        <w:lang w:val="en-US" w:eastAsia="zh-CN" w:bidi="ar-SA"/>
      </w:rPr>
    </w:lvl>
  </w:abstractNum>
  <w:abstractNum w:abstractNumId="5">
    <w:multiLevelType w:val="hybridMultilevel"/>
    <w:lvl w:ilvl="0">
      <w:start w:val="1"/>
      <w:numFmt w:val="decimal"/>
      <w:lvlText w:val="%1."/>
      <w:lvlJc w:val="left"/>
      <w:pPr>
        <w:ind w:left="683" w:hanging="283"/>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1480" w:hanging="283"/>
      </w:pPr>
      <w:rPr>
        <w:rFonts w:hint="default"/>
        <w:lang w:val="en-US" w:eastAsia="zh-CN" w:bidi="ar-SA"/>
      </w:rPr>
    </w:lvl>
    <w:lvl w:ilvl="2">
      <w:start w:val="0"/>
      <w:numFmt w:val="bullet"/>
      <w:lvlText w:val="•"/>
      <w:lvlJc w:val="left"/>
      <w:pPr>
        <w:ind w:left="2281" w:hanging="283"/>
      </w:pPr>
      <w:rPr>
        <w:rFonts w:hint="default"/>
        <w:lang w:val="en-US" w:eastAsia="zh-CN" w:bidi="ar-SA"/>
      </w:rPr>
    </w:lvl>
    <w:lvl w:ilvl="3">
      <w:start w:val="0"/>
      <w:numFmt w:val="bullet"/>
      <w:lvlText w:val="•"/>
      <w:lvlJc w:val="left"/>
      <w:pPr>
        <w:ind w:left="3081" w:hanging="283"/>
      </w:pPr>
      <w:rPr>
        <w:rFonts w:hint="default"/>
        <w:lang w:val="en-US" w:eastAsia="zh-CN" w:bidi="ar-SA"/>
      </w:rPr>
    </w:lvl>
    <w:lvl w:ilvl="4">
      <w:start w:val="0"/>
      <w:numFmt w:val="bullet"/>
      <w:lvlText w:val="•"/>
      <w:lvlJc w:val="left"/>
      <w:pPr>
        <w:ind w:left="3882" w:hanging="283"/>
      </w:pPr>
      <w:rPr>
        <w:rFonts w:hint="default"/>
        <w:lang w:val="en-US" w:eastAsia="zh-CN" w:bidi="ar-SA"/>
      </w:rPr>
    </w:lvl>
    <w:lvl w:ilvl="5">
      <w:start w:val="0"/>
      <w:numFmt w:val="bullet"/>
      <w:lvlText w:val="•"/>
      <w:lvlJc w:val="left"/>
      <w:pPr>
        <w:ind w:left="4683" w:hanging="283"/>
      </w:pPr>
      <w:rPr>
        <w:rFonts w:hint="default"/>
        <w:lang w:val="en-US" w:eastAsia="zh-CN" w:bidi="ar-SA"/>
      </w:rPr>
    </w:lvl>
    <w:lvl w:ilvl="6">
      <w:start w:val="0"/>
      <w:numFmt w:val="bullet"/>
      <w:lvlText w:val="•"/>
      <w:lvlJc w:val="left"/>
      <w:pPr>
        <w:ind w:left="5483" w:hanging="283"/>
      </w:pPr>
      <w:rPr>
        <w:rFonts w:hint="default"/>
        <w:lang w:val="en-US" w:eastAsia="zh-CN" w:bidi="ar-SA"/>
      </w:rPr>
    </w:lvl>
    <w:lvl w:ilvl="7">
      <w:start w:val="0"/>
      <w:numFmt w:val="bullet"/>
      <w:lvlText w:val="•"/>
      <w:lvlJc w:val="left"/>
      <w:pPr>
        <w:ind w:left="6284" w:hanging="283"/>
      </w:pPr>
      <w:rPr>
        <w:rFonts w:hint="default"/>
        <w:lang w:val="en-US" w:eastAsia="zh-CN" w:bidi="ar-SA"/>
      </w:rPr>
    </w:lvl>
    <w:lvl w:ilvl="8">
      <w:start w:val="0"/>
      <w:numFmt w:val="bullet"/>
      <w:lvlText w:val="•"/>
      <w:lvlJc w:val="left"/>
      <w:pPr>
        <w:ind w:left="7084" w:hanging="283"/>
      </w:pPr>
      <w:rPr>
        <w:rFonts w:hint="default"/>
        <w:lang w:val="en-US" w:eastAsia="zh-CN" w:bidi="ar-SA"/>
      </w:rPr>
    </w:lvl>
  </w:abstractNum>
  <w:abstractNum w:abstractNumId="4">
    <w:multiLevelType w:val="hybridMultilevel"/>
    <w:lvl w:ilvl="0">
      <w:start w:val="1"/>
      <w:numFmt w:val="decimal"/>
      <w:lvlText w:val="%1."/>
      <w:lvlJc w:val="left"/>
      <w:pPr>
        <w:ind w:left="68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1480" w:hanging="281"/>
      </w:pPr>
      <w:rPr>
        <w:rFonts w:hint="default"/>
        <w:lang w:val="en-US" w:eastAsia="zh-CN" w:bidi="ar-SA"/>
      </w:rPr>
    </w:lvl>
    <w:lvl w:ilvl="2">
      <w:start w:val="0"/>
      <w:numFmt w:val="bullet"/>
      <w:lvlText w:val="•"/>
      <w:lvlJc w:val="left"/>
      <w:pPr>
        <w:ind w:left="2281" w:hanging="281"/>
      </w:pPr>
      <w:rPr>
        <w:rFonts w:hint="default"/>
        <w:lang w:val="en-US" w:eastAsia="zh-CN" w:bidi="ar-SA"/>
      </w:rPr>
    </w:lvl>
    <w:lvl w:ilvl="3">
      <w:start w:val="0"/>
      <w:numFmt w:val="bullet"/>
      <w:lvlText w:val="•"/>
      <w:lvlJc w:val="left"/>
      <w:pPr>
        <w:ind w:left="3081" w:hanging="281"/>
      </w:pPr>
      <w:rPr>
        <w:rFonts w:hint="default"/>
        <w:lang w:val="en-US" w:eastAsia="zh-CN" w:bidi="ar-SA"/>
      </w:rPr>
    </w:lvl>
    <w:lvl w:ilvl="4">
      <w:start w:val="0"/>
      <w:numFmt w:val="bullet"/>
      <w:lvlText w:val="•"/>
      <w:lvlJc w:val="left"/>
      <w:pPr>
        <w:ind w:left="3882" w:hanging="281"/>
      </w:pPr>
      <w:rPr>
        <w:rFonts w:hint="default"/>
        <w:lang w:val="en-US" w:eastAsia="zh-CN" w:bidi="ar-SA"/>
      </w:rPr>
    </w:lvl>
    <w:lvl w:ilvl="5">
      <w:start w:val="0"/>
      <w:numFmt w:val="bullet"/>
      <w:lvlText w:val="•"/>
      <w:lvlJc w:val="left"/>
      <w:pPr>
        <w:ind w:left="4683" w:hanging="281"/>
      </w:pPr>
      <w:rPr>
        <w:rFonts w:hint="default"/>
        <w:lang w:val="en-US" w:eastAsia="zh-CN" w:bidi="ar-SA"/>
      </w:rPr>
    </w:lvl>
    <w:lvl w:ilvl="6">
      <w:start w:val="0"/>
      <w:numFmt w:val="bullet"/>
      <w:lvlText w:val="•"/>
      <w:lvlJc w:val="left"/>
      <w:pPr>
        <w:ind w:left="5483" w:hanging="281"/>
      </w:pPr>
      <w:rPr>
        <w:rFonts w:hint="default"/>
        <w:lang w:val="en-US" w:eastAsia="zh-CN" w:bidi="ar-SA"/>
      </w:rPr>
    </w:lvl>
    <w:lvl w:ilvl="7">
      <w:start w:val="0"/>
      <w:numFmt w:val="bullet"/>
      <w:lvlText w:val="•"/>
      <w:lvlJc w:val="left"/>
      <w:pPr>
        <w:ind w:left="6284" w:hanging="281"/>
      </w:pPr>
      <w:rPr>
        <w:rFonts w:hint="default"/>
        <w:lang w:val="en-US" w:eastAsia="zh-CN" w:bidi="ar-SA"/>
      </w:rPr>
    </w:lvl>
    <w:lvl w:ilvl="8">
      <w:start w:val="0"/>
      <w:numFmt w:val="bullet"/>
      <w:lvlText w:val="•"/>
      <w:lvlJc w:val="left"/>
      <w:pPr>
        <w:ind w:left="7084" w:hanging="281"/>
      </w:pPr>
      <w:rPr>
        <w:rFonts w:hint="default"/>
        <w:lang w:val="en-US" w:eastAsia="zh-CN" w:bidi="ar-SA"/>
      </w:rPr>
    </w:lvl>
  </w:abstractNum>
  <w:abstractNum w:abstractNumId="3">
    <w:multiLevelType w:val="hybridMultilevel"/>
    <w:lvl w:ilvl="0">
      <w:start w:val="4"/>
      <w:numFmt w:val="decimal"/>
      <w:lvlText w:val="%1."/>
      <w:lvlJc w:val="left"/>
      <w:pPr>
        <w:ind w:left="68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1480" w:hanging="281"/>
      </w:pPr>
      <w:rPr>
        <w:rFonts w:hint="default"/>
        <w:lang w:val="en-US" w:eastAsia="zh-CN" w:bidi="ar-SA"/>
      </w:rPr>
    </w:lvl>
    <w:lvl w:ilvl="2">
      <w:start w:val="0"/>
      <w:numFmt w:val="bullet"/>
      <w:lvlText w:val="•"/>
      <w:lvlJc w:val="left"/>
      <w:pPr>
        <w:ind w:left="2281" w:hanging="281"/>
      </w:pPr>
      <w:rPr>
        <w:rFonts w:hint="default"/>
        <w:lang w:val="en-US" w:eastAsia="zh-CN" w:bidi="ar-SA"/>
      </w:rPr>
    </w:lvl>
    <w:lvl w:ilvl="3">
      <w:start w:val="0"/>
      <w:numFmt w:val="bullet"/>
      <w:lvlText w:val="•"/>
      <w:lvlJc w:val="left"/>
      <w:pPr>
        <w:ind w:left="3081" w:hanging="281"/>
      </w:pPr>
      <w:rPr>
        <w:rFonts w:hint="default"/>
        <w:lang w:val="en-US" w:eastAsia="zh-CN" w:bidi="ar-SA"/>
      </w:rPr>
    </w:lvl>
    <w:lvl w:ilvl="4">
      <w:start w:val="0"/>
      <w:numFmt w:val="bullet"/>
      <w:lvlText w:val="•"/>
      <w:lvlJc w:val="left"/>
      <w:pPr>
        <w:ind w:left="3882" w:hanging="281"/>
      </w:pPr>
      <w:rPr>
        <w:rFonts w:hint="default"/>
        <w:lang w:val="en-US" w:eastAsia="zh-CN" w:bidi="ar-SA"/>
      </w:rPr>
    </w:lvl>
    <w:lvl w:ilvl="5">
      <w:start w:val="0"/>
      <w:numFmt w:val="bullet"/>
      <w:lvlText w:val="•"/>
      <w:lvlJc w:val="left"/>
      <w:pPr>
        <w:ind w:left="4683" w:hanging="281"/>
      </w:pPr>
      <w:rPr>
        <w:rFonts w:hint="default"/>
        <w:lang w:val="en-US" w:eastAsia="zh-CN" w:bidi="ar-SA"/>
      </w:rPr>
    </w:lvl>
    <w:lvl w:ilvl="6">
      <w:start w:val="0"/>
      <w:numFmt w:val="bullet"/>
      <w:lvlText w:val="•"/>
      <w:lvlJc w:val="left"/>
      <w:pPr>
        <w:ind w:left="5483" w:hanging="281"/>
      </w:pPr>
      <w:rPr>
        <w:rFonts w:hint="default"/>
        <w:lang w:val="en-US" w:eastAsia="zh-CN" w:bidi="ar-SA"/>
      </w:rPr>
    </w:lvl>
    <w:lvl w:ilvl="7">
      <w:start w:val="0"/>
      <w:numFmt w:val="bullet"/>
      <w:lvlText w:val="•"/>
      <w:lvlJc w:val="left"/>
      <w:pPr>
        <w:ind w:left="6284" w:hanging="281"/>
      </w:pPr>
      <w:rPr>
        <w:rFonts w:hint="default"/>
        <w:lang w:val="en-US" w:eastAsia="zh-CN" w:bidi="ar-SA"/>
      </w:rPr>
    </w:lvl>
    <w:lvl w:ilvl="8">
      <w:start w:val="0"/>
      <w:numFmt w:val="bullet"/>
      <w:lvlText w:val="•"/>
      <w:lvlJc w:val="left"/>
      <w:pPr>
        <w:ind w:left="7084" w:hanging="281"/>
      </w:pPr>
      <w:rPr>
        <w:rFonts w:hint="default"/>
        <w:lang w:val="en-US" w:eastAsia="zh-CN" w:bidi="ar-SA"/>
      </w:rPr>
    </w:lvl>
  </w:abstractNum>
  <w:abstractNum w:abstractNumId="2">
    <w:multiLevelType w:val="hybridMultilevel"/>
    <w:lvl w:ilvl="0">
      <w:start w:val="1"/>
      <w:numFmt w:val="decimal"/>
      <w:lvlText w:val="%1."/>
      <w:lvlJc w:val="left"/>
      <w:pPr>
        <w:ind w:left="120" w:hanging="281"/>
        <w:jc w:val="left"/>
      </w:pPr>
      <w:rPr>
        <w:rFonts w:hint="default" w:ascii="宋体" w:hAnsi="宋体" w:eastAsia="宋体" w:cs="宋体"/>
        <w:b w:val="0"/>
        <w:bCs w:val="0"/>
        <w:i w:val="0"/>
        <w:iCs w:val="0"/>
        <w:spacing w:val="-1"/>
        <w:w w:val="99"/>
        <w:sz w:val="26"/>
        <w:szCs w:val="26"/>
        <w:lang w:val="en-US" w:eastAsia="zh-CN" w:bidi="ar-SA"/>
      </w:rPr>
    </w:lvl>
    <w:lvl w:ilvl="1">
      <w:start w:val="0"/>
      <w:numFmt w:val="bullet"/>
      <w:lvlText w:val="•"/>
      <w:lvlJc w:val="left"/>
      <w:pPr>
        <w:ind w:left="976" w:hanging="281"/>
      </w:pPr>
      <w:rPr>
        <w:rFonts w:hint="default"/>
        <w:lang w:val="en-US" w:eastAsia="zh-CN" w:bidi="ar-SA"/>
      </w:rPr>
    </w:lvl>
    <w:lvl w:ilvl="2">
      <w:start w:val="0"/>
      <w:numFmt w:val="bullet"/>
      <w:lvlText w:val="•"/>
      <w:lvlJc w:val="left"/>
      <w:pPr>
        <w:ind w:left="1833" w:hanging="281"/>
      </w:pPr>
      <w:rPr>
        <w:rFonts w:hint="default"/>
        <w:lang w:val="en-US" w:eastAsia="zh-CN" w:bidi="ar-SA"/>
      </w:rPr>
    </w:lvl>
    <w:lvl w:ilvl="3">
      <w:start w:val="0"/>
      <w:numFmt w:val="bullet"/>
      <w:lvlText w:val="•"/>
      <w:lvlJc w:val="left"/>
      <w:pPr>
        <w:ind w:left="2689" w:hanging="281"/>
      </w:pPr>
      <w:rPr>
        <w:rFonts w:hint="default"/>
        <w:lang w:val="en-US" w:eastAsia="zh-CN" w:bidi="ar-SA"/>
      </w:rPr>
    </w:lvl>
    <w:lvl w:ilvl="4">
      <w:start w:val="0"/>
      <w:numFmt w:val="bullet"/>
      <w:lvlText w:val="•"/>
      <w:lvlJc w:val="left"/>
      <w:pPr>
        <w:ind w:left="3546" w:hanging="281"/>
      </w:pPr>
      <w:rPr>
        <w:rFonts w:hint="default"/>
        <w:lang w:val="en-US" w:eastAsia="zh-CN" w:bidi="ar-SA"/>
      </w:rPr>
    </w:lvl>
    <w:lvl w:ilvl="5">
      <w:start w:val="0"/>
      <w:numFmt w:val="bullet"/>
      <w:lvlText w:val="•"/>
      <w:lvlJc w:val="left"/>
      <w:pPr>
        <w:ind w:left="4403" w:hanging="281"/>
      </w:pPr>
      <w:rPr>
        <w:rFonts w:hint="default"/>
        <w:lang w:val="en-US" w:eastAsia="zh-CN" w:bidi="ar-SA"/>
      </w:rPr>
    </w:lvl>
    <w:lvl w:ilvl="6">
      <w:start w:val="0"/>
      <w:numFmt w:val="bullet"/>
      <w:lvlText w:val="•"/>
      <w:lvlJc w:val="left"/>
      <w:pPr>
        <w:ind w:left="5259" w:hanging="281"/>
      </w:pPr>
      <w:rPr>
        <w:rFonts w:hint="default"/>
        <w:lang w:val="en-US" w:eastAsia="zh-CN" w:bidi="ar-SA"/>
      </w:rPr>
    </w:lvl>
    <w:lvl w:ilvl="7">
      <w:start w:val="0"/>
      <w:numFmt w:val="bullet"/>
      <w:lvlText w:val="•"/>
      <w:lvlJc w:val="left"/>
      <w:pPr>
        <w:ind w:left="6116" w:hanging="281"/>
      </w:pPr>
      <w:rPr>
        <w:rFonts w:hint="default"/>
        <w:lang w:val="en-US" w:eastAsia="zh-CN" w:bidi="ar-SA"/>
      </w:rPr>
    </w:lvl>
    <w:lvl w:ilvl="8">
      <w:start w:val="0"/>
      <w:numFmt w:val="bullet"/>
      <w:lvlText w:val="•"/>
      <w:lvlJc w:val="left"/>
      <w:pPr>
        <w:ind w:left="6972" w:hanging="281"/>
      </w:pPr>
      <w:rPr>
        <w:rFonts w:hint="default"/>
        <w:lang w:val="en-US" w:eastAsia="zh-CN" w:bidi="ar-SA"/>
      </w:rPr>
    </w:lvl>
  </w:abstractNum>
  <w:abstractNum w:abstractNumId="1">
    <w:multiLevelType w:val="hybridMultilevel"/>
    <w:lvl w:ilvl="0">
      <w:start w:val="1"/>
      <w:numFmt w:val="decimal"/>
      <w:lvlText w:val="%1."/>
      <w:lvlJc w:val="left"/>
      <w:pPr>
        <w:ind w:left="120" w:hanging="281"/>
        <w:jc w:val="left"/>
      </w:pPr>
      <w:rPr>
        <w:rFonts w:hint="default" w:ascii="宋体" w:hAnsi="宋体" w:eastAsia="宋体" w:cs="宋体"/>
        <w:b w:val="0"/>
        <w:bCs w:val="0"/>
        <w:i w:val="0"/>
        <w:iCs w:val="0"/>
        <w:spacing w:val="-1"/>
        <w:w w:val="99"/>
        <w:sz w:val="26"/>
        <w:szCs w:val="26"/>
        <w:lang w:val="en-US" w:eastAsia="zh-CN" w:bidi="ar-SA"/>
      </w:rPr>
    </w:lvl>
    <w:lvl w:ilvl="1">
      <w:start w:val="1"/>
      <w:numFmt w:val="decimal"/>
      <w:lvlText w:val="（%2）"/>
      <w:lvlJc w:val="left"/>
      <w:pPr>
        <w:ind w:left="1241" w:hanging="701"/>
        <w:jc w:val="left"/>
      </w:pPr>
      <w:rPr>
        <w:rFonts w:hint="default" w:ascii="宋体" w:hAnsi="宋体" w:eastAsia="宋体" w:cs="宋体"/>
        <w:b w:val="0"/>
        <w:bCs w:val="0"/>
        <w:i w:val="0"/>
        <w:iCs w:val="0"/>
        <w:spacing w:val="-1"/>
        <w:w w:val="100"/>
        <w:sz w:val="26"/>
        <w:szCs w:val="26"/>
        <w:lang w:val="en-US" w:eastAsia="zh-CN" w:bidi="ar-SA"/>
      </w:rPr>
    </w:lvl>
    <w:lvl w:ilvl="2">
      <w:start w:val="0"/>
      <w:numFmt w:val="bullet"/>
      <w:lvlText w:val="•"/>
      <w:lvlJc w:val="left"/>
      <w:pPr>
        <w:ind w:left="2067" w:hanging="701"/>
      </w:pPr>
      <w:rPr>
        <w:rFonts w:hint="default"/>
        <w:lang w:val="en-US" w:eastAsia="zh-CN" w:bidi="ar-SA"/>
      </w:rPr>
    </w:lvl>
    <w:lvl w:ilvl="3">
      <w:start w:val="0"/>
      <w:numFmt w:val="bullet"/>
      <w:lvlText w:val="•"/>
      <w:lvlJc w:val="left"/>
      <w:pPr>
        <w:ind w:left="2894" w:hanging="701"/>
      </w:pPr>
      <w:rPr>
        <w:rFonts w:hint="default"/>
        <w:lang w:val="en-US" w:eastAsia="zh-CN" w:bidi="ar-SA"/>
      </w:rPr>
    </w:lvl>
    <w:lvl w:ilvl="4">
      <w:start w:val="0"/>
      <w:numFmt w:val="bullet"/>
      <w:lvlText w:val="•"/>
      <w:lvlJc w:val="left"/>
      <w:pPr>
        <w:ind w:left="3722" w:hanging="701"/>
      </w:pPr>
      <w:rPr>
        <w:rFonts w:hint="default"/>
        <w:lang w:val="en-US" w:eastAsia="zh-CN" w:bidi="ar-SA"/>
      </w:rPr>
    </w:lvl>
    <w:lvl w:ilvl="5">
      <w:start w:val="0"/>
      <w:numFmt w:val="bullet"/>
      <w:lvlText w:val="•"/>
      <w:lvlJc w:val="left"/>
      <w:pPr>
        <w:ind w:left="4549" w:hanging="701"/>
      </w:pPr>
      <w:rPr>
        <w:rFonts w:hint="default"/>
        <w:lang w:val="en-US" w:eastAsia="zh-CN" w:bidi="ar-SA"/>
      </w:rPr>
    </w:lvl>
    <w:lvl w:ilvl="6">
      <w:start w:val="0"/>
      <w:numFmt w:val="bullet"/>
      <w:lvlText w:val="•"/>
      <w:lvlJc w:val="left"/>
      <w:pPr>
        <w:ind w:left="5376" w:hanging="701"/>
      </w:pPr>
      <w:rPr>
        <w:rFonts w:hint="default"/>
        <w:lang w:val="en-US" w:eastAsia="zh-CN" w:bidi="ar-SA"/>
      </w:rPr>
    </w:lvl>
    <w:lvl w:ilvl="7">
      <w:start w:val="0"/>
      <w:numFmt w:val="bullet"/>
      <w:lvlText w:val="•"/>
      <w:lvlJc w:val="left"/>
      <w:pPr>
        <w:ind w:left="6204" w:hanging="701"/>
      </w:pPr>
      <w:rPr>
        <w:rFonts w:hint="default"/>
        <w:lang w:val="en-US" w:eastAsia="zh-CN" w:bidi="ar-SA"/>
      </w:rPr>
    </w:lvl>
    <w:lvl w:ilvl="8">
      <w:start w:val="0"/>
      <w:numFmt w:val="bullet"/>
      <w:lvlText w:val="•"/>
      <w:lvlJc w:val="left"/>
      <w:pPr>
        <w:ind w:left="7031" w:hanging="701"/>
      </w:pPr>
      <w:rPr>
        <w:rFonts w:hint="default"/>
        <w:lang w:val="en-US" w:eastAsia="zh-CN" w:bidi="ar-SA"/>
      </w:rPr>
    </w:lvl>
  </w:abstractNum>
  <w:abstractNum w:abstractNumId="0">
    <w:multiLevelType w:val="hybridMultilevel"/>
    <w:lvl w:ilvl="0">
      <w:start w:val="1"/>
      <w:numFmt w:val="decimal"/>
      <w:lvlText w:val="%1."/>
      <w:lvlJc w:val="left"/>
      <w:pPr>
        <w:ind w:left="959" w:hanging="283"/>
        <w:jc w:val="left"/>
      </w:pPr>
      <w:rPr>
        <w:rFonts w:hint="default" w:ascii="宋体" w:hAnsi="宋体" w:eastAsia="宋体" w:cs="宋体"/>
        <w:b w:val="0"/>
        <w:bCs w:val="0"/>
        <w:i w:val="0"/>
        <w:iCs w:val="0"/>
        <w:spacing w:val="-1"/>
        <w:w w:val="100"/>
        <w:sz w:val="26"/>
        <w:szCs w:val="26"/>
        <w:lang w:val="en-US" w:eastAsia="zh-CN" w:bidi="ar-SA"/>
      </w:rPr>
    </w:lvl>
    <w:lvl w:ilvl="1">
      <w:start w:val="0"/>
      <w:numFmt w:val="bullet"/>
      <w:lvlText w:val="•"/>
      <w:lvlJc w:val="left"/>
      <w:pPr>
        <w:ind w:left="1732" w:hanging="283"/>
      </w:pPr>
      <w:rPr>
        <w:rFonts w:hint="default"/>
        <w:lang w:val="en-US" w:eastAsia="zh-CN" w:bidi="ar-SA"/>
      </w:rPr>
    </w:lvl>
    <w:lvl w:ilvl="2">
      <w:start w:val="0"/>
      <w:numFmt w:val="bullet"/>
      <w:lvlText w:val="•"/>
      <w:lvlJc w:val="left"/>
      <w:pPr>
        <w:ind w:left="2505" w:hanging="283"/>
      </w:pPr>
      <w:rPr>
        <w:rFonts w:hint="default"/>
        <w:lang w:val="en-US" w:eastAsia="zh-CN" w:bidi="ar-SA"/>
      </w:rPr>
    </w:lvl>
    <w:lvl w:ilvl="3">
      <w:start w:val="0"/>
      <w:numFmt w:val="bullet"/>
      <w:lvlText w:val="•"/>
      <w:lvlJc w:val="left"/>
      <w:pPr>
        <w:ind w:left="3277" w:hanging="283"/>
      </w:pPr>
      <w:rPr>
        <w:rFonts w:hint="default"/>
        <w:lang w:val="en-US" w:eastAsia="zh-CN" w:bidi="ar-SA"/>
      </w:rPr>
    </w:lvl>
    <w:lvl w:ilvl="4">
      <w:start w:val="0"/>
      <w:numFmt w:val="bullet"/>
      <w:lvlText w:val="•"/>
      <w:lvlJc w:val="left"/>
      <w:pPr>
        <w:ind w:left="4050" w:hanging="283"/>
      </w:pPr>
      <w:rPr>
        <w:rFonts w:hint="default"/>
        <w:lang w:val="en-US" w:eastAsia="zh-CN" w:bidi="ar-SA"/>
      </w:rPr>
    </w:lvl>
    <w:lvl w:ilvl="5">
      <w:start w:val="0"/>
      <w:numFmt w:val="bullet"/>
      <w:lvlText w:val="•"/>
      <w:lvlJc w:val="left"/>
      <w:pPr>
        <w:ind w:left="4823" w:hanging="283"/>
      </w:pPr>
      <w:rPr>
        <w:rFonts w:hint="default"/>
        <w:lang w:val="en-US" w:eastAsia="zh-CN" w:bidi="ar-SA"/>
      </w:rPr>
    </w:lvl>
    <w:lvl w:ilvl="6">
      <w:start w:val="0"/>
      <w:numFmt w:val="bullet"/>
      <w:lvlText w:val="•"/>
      <w:lvlJc w:val="left"/>
      <w:pPr>
        <w:ind w:left="5595" w:hanging="283"/>
      </w:pPr>
      <w:rPr>
        <w:rFonts w:hint="default"/>
        <w:lang w:val="en-US" w:eastAsia="zh-CN" w:bidi="ar-SA"/>
      </w:rPr>
    </w:lvl>
    <w:lvl w:ilvl="7">
      <w:start w:val="0"/>
      <w:numFmt w:val="bullet"/>
      <w:lvlText w:val="•"/>
      <w:lvlJc w:val="left"/>
      <w:pPr>
        <w:ind w:left="6368" w:hanging="283"/>
      </w:pPr>
      <w:rPr>
        <w:rFonts w:hint="default"/>
        <w:lang w:val="en-US" w:eastAsia="zh-CN" w:bidi="ar-SA"/>
      </w:rPr>
    </w:lvl>
    <w:lvl w:ilvl="8">
      <w:start w:val="0"/>
      <w:numFmt w:val="bullet"/>
      <w:lvlText w:val="•"/>
      <w:lvlJc w:val="left"/>
      <w:pPr>
        <w:ind w:left="7140" w:hanging="283"/>
      </w:pPr>
      <w:rPr>
        <w:rFonts w:hint="default"/>
        <w:lang w:val="en-US" w:eastAsia="zh-CN"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20"/>
    </w:pPr>
    <w:rPr>
      <w:rFonts w:ascii="宋体" w:hAnsi="宋体" w:eastAsia="宋体" w:cs="宋体"/>
      <w:sz w:val="28"/>
      <w:szCs w:val="28"/>
      <w:lang w:val="en-US" w:eastAsia="zh-CN" w:bidi="ar-SA"/>
    </w:rPr>
  </w:style>
  <w:style w:styleId="Heading1" w:type="paragraph">
    <w:name w:val="Heading 1"/>
    <w:basedOn w:val="Normal"/>
    <w:uiPriority w:val="1"/>
    <w:qFormat/>
    <w:pPr>
      <w:spacing w:before="22"/>
      <w:ind w:left="27" w:right="164"/>
      <w:jc w:val="center"/>
      <w:outlineLvl w:val="1"/>
    </w:pPr>
    <w:rPr>
      <w:rFonts w:ascii="宋体" w:hAnsi="宋体" w:eastAsia="宋体" w:cs="宋体"/>
      <w:b/>
      <w:bCs/>
      <w:sz w:val="36"/>
      <w:szCs w:val="36"/>
      <w:lang w:val="en-US" w:eastAsia="zh-CN" w:bidi="ar-SA"/>
    </w:rPr>
  </w:style>
  <w:style w:styleId="Heading2" w:type="paragraph">
    <w:name w:val="Heading 2"/>
    <w:basedOn w:val="Normal"/>
    <w:uiPriority w:val="1"/>
    <w:qFormat/>
    <w:pPr>
      <w:ind w:left="477"/>
      <w:outlineLvl w:val="2"/>
    </w:pPr>
    <w:rPr>
      <w:rFonts w:ascii="宋体" w:hAnsi="宋体" w:eastAsia="宋体" w:cs="宋体"/>
      <w:b/>
      <w:bCs/>
      <w:sz w:val="28"/>
      <w:szCs w:val="28"/>
      <w:lang w:val="en-US" w:eastAsia="zh-CN" w:bidi="ar-SA"/>
    </w:rPr>
  </w:style>
  <w:style w:styleId="ListParagraph" w:type="paragraph">
    <w:name w:val="List Paragraph"/>
    <w:basedOn w:val="Normal"/>
    <w:uiPriority w:val="1"/>
    <w:qFormat/>
    <w:pPr>
      <w:ind w:left="120" w:firstLine="280"/>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2024-05-26T12:42:14Z</dcterms:created>
  <dcterms:modified xsi:type="dcterms:W3CDTF">2024-05-26T12:42:14Z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2013-09-14T00:00:00Z</vt:filetime>
  </property>
  <property fmtid="{D5CDD505-2E9C-101B-9397-08002B2CF9AE}" pid="3" name="Creator">
    <vt:lpwstr>WPS Office 个人版</vt:lpwstr>
  </property>
  <property fmtid="{D5CDD505-2E9C-101B-9397-08002B2CF9AE}" pid="4" name="LastSaved">
    <vt:filetime>2024-05-26T00:00:00Z</vt:filetime>
  </property>
</Properties>
</file>