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3EE4B" w14:textId="77777777" w:rsidR="00351F33" w:rsidRPr="000231F3" w:rsidRDefault="00DA2354" w:rsidP="00AF7DB7">
      <w:pPr>
        <w:jc w:val="center"/>
        <w:rPr>
          <w:rFonts w:ascii="Times New Roman" w:eastAsia="Cambria" w:hAnsi="Times New Roman" w:cs="Times New Roman"/>
          <w:b/>
          <w:sz w:val="32"/>
          <w:szCs w:val="24"/>
        </w:rPr>
      </w:pPr>
      <w:bookmarkStart w:id="0" w:name="OLE_LINK1"/>
      <w:bookmarkStart w:id="1" w:name="OLE_LINK2"/>
      <w:r w:rsidRPr="000231F3">
        <w:rPr>
          <w:rFonts w:ascii="Times New Roman" w:eastAsia="Cambria" w:hAnsi="Times New Roman" w:cs="Times New Roman"/>
          <w:b/>
          <w:sz w:val="32"/>
          <w:szCs w:val="24"/>
        </w:rPr>
        <w:t>Predict DJIA Movements Using Daily News</w:t>
      </w:r>
    </w:p>
    <w:p w14:paraId="32F98E83" w14:textId="77777777" w:rsidR="00351F33" w:rsidRPr="000231F3" w:rsidRDefault="00DA2354" w:rsidP="00AF7DB7">
      <w:pPr>
        <w:jc w:val="center"/>
        <w:rPr>
          <w:rFonts w:ascii="Times New Roman" w:eastAsia="Cambria" w:hAnsi="Times New Roman" w:cs="Times New Roman"/>
          <w:sz w:val="24"/>
          <w:szCs w:val="24"/>
        </w:rPr>
      </w:pPr>
      <w:bookmarkStart w:id="2" w:name="OLE_LINK3"/>
      <w:bookmarkStart w:id="3" w:name="OLE_LINK4"/>
      <w:bookmarkEnd w:id="0"/>
      <w:bookmarkEnd w:id="1"/>
      <w:r w:rsidRPr="000231F3">
        <w:rPr>
          <w:rFonts w:ascii="Times New Roman" w:eastAsia="Cambria" w:hAnsi="Times New Roman" w:cs="Times New Roman"/>
          <w:sz w:val="24"/>
          <w:szCs w:val="24"/>
        </w:rPr>
        <w:t>Rui Shen, Tianjiao Wang, Yang Hu, Yan Yu</w:t>
      </w:r>
    </w:p>
    <w:bookmarkEnd w:id="2"/>
    <w:bookmarkEnd w:id="3"/>
    <w:p w14:paraId="2ADCF435" w14:textId="77777777" w:rsidR="00351F33" w:rsidRPr="00865A3B" w:rsidRDefault="00DA2354" w:rsidP="00AF7DB7">
      <w:pPr>
        <w:rPr>
          <w:rFonts w:ascii="Times New Roman" w:eastAsia="Cambria" w:hAnsi="Times New Roman" w:cs="Times New Roman"/>
          <w:sz w:val="24"/>
          <w:szCs w:val="24"/>
        </w:rPr>
      </w:pPr>
      <w:r w:rsidRPr="00865A3B">
        <w:rPr>
          <w:rFonts w:ascii="Times New Roman" w:eastAsia="Cambria" w:hAnsi="Times New Roman" w:cs="Times New Roman"/>
          <w:sz w:val="24"/>
          <w:szCs w:val="24"/>
        </w:rPr>
        <w:t xml:space="preserve"> </w:t>
      </w:r>
    </w:p>
    <w:p w14:paraId="79916D11" w14:textId="77777777" w:rsidR="00672EF6" w:rsidRPr="00672EF6" w:rsidRDefault="005A4E84" w:rsidP="00672EF6">
      <w:pPr>
        <w:pStyle w:val="ListParagraph"/>
        <w:numPr>
          <w:ilvl w:val="0"/>
          <w:numId w:val="2"/>
        </w:numPr>
        <w:rPr>
          <w:rFonts w:ascii="Times New Roman" w:hAnsi="Times New Roman" w:cs="Times New Roman"/>
          <w:b/>
          <w:sz w:val="24"/>
          <w:szCs w:val="24"/>
        </w:rPr>
      </w:pPr>
      <w:bookmarkStart w:id="4" w:name="OLE_LINK5"/>
      <w:bookmarkStart w:id="5" w:name="OLE_LINK6"/>
      <w:r>
        <w:rPr>
          <w:rFonts w:ascii="Times New Roman" w:hAnsi="Times New Roman" w:cs="Times New Roman"/>
          <w:b/>
          <w:sz w:val="24"/>
          <w:szCs w:val="24"/>
        </w:rPr>
        <w:t>Introduction</w:t>
      </w:r>
    </w:p>
    <w:p w14:paraId="5B1220E2" w14:textId="77777777" w:rsidR="00351F33" w:rsidRPr="00787DB0" w:rsidRDefault="00DA2354" w:rsidP="00AF7DB7">
      <w:pPr>
        <w:pStyle w:val="ListParagraph"/>
        <w:numPr>
          <w:ilvl w:val="1"/>
          <w:numId w:val="2"/>
        </w:numPr>
        <w:ind w:firstLine="0"/>
        <w:rPr>
          <w:rFonts w:ascii="Times New Roman" w:hAnsi="Times New Roman" w:cs="Times New Roman"/>
          <w:b/>
          <w:sz w:val="24"/>
          <w:szCs w:val="24"/>
        </w:rPr>
      </w:pPr>
      <w:r w:rsidRPr="00787DB0">
        <w:rPr>
          <w:rFonts w:ascii="Times New Roman" w:eastAsia="Cambria" w:hAnsi="Times New Roman" w:cs="Times New Roman"/>
          <w:sz w:val="24"/>
          <w:szCs w:val="24"/>
        </w:rPr>
        <w:t>Project Overview</w:t>
      </w:r>
    </w:p>
    <w:p w14:paraId="618453BE" w14:textId="77777777" w:rsidR="00351F33" w:rsidRPr="005A4E84" w:rsidRDefault="008764A4" w:rsidP="00672EF6">
      <w:pPr>
        <w:ind w:firstLine="454"/>
        <w:rPr>
          <w:rFonts w:ascii="Times New Roman" w:eastAsia="Cambria" w:hAnsi="Times New Roman" w:cs="Times New Roman"/>
          <w:sz w:val="24"/>
          <w:szCs w:val="24"/>
        </w:rPr>
      </w:pPr>
      <w:bookmarkStart w:id="6" w:name="OLE_LINK7"/>
      <w:bookmarkStart w:id="7" w:name="OLE_LINK8"/>
      <w:bookmarkEnd w:id="4"/>
      <w:bookmarkEnd w:id="5"/>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DA2354" w:rsidRPr="00865A3B">
        <w:rPr>
          <w:rFonts w:ascii="Times New Roman" w:eastAsia="Cambria" w:hAnsi="Times New Roman" w:cs="Times New Roman"/>
          <w:sz w:val="24"/>
          <w:szCs w:val="24"/>
        </w:rPr>
        <w:t>Social sentiments are proved to have great influences on the financial markets. In this project, we use 8-year daily news headlines from Reddit WorldNews Channel to predict the directions of DJIA movements. It is a binary classification task using unstructured data. Hence, we have two subtasks in our project: one is to transform the text data into structured data; another is to use the data to predict the movements.</w:t>
      </w:r>
    </w:p>
    <w:p w14:paraId="2C8D9177"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First, we collected the data set from Kaggle. The historical news data was obtained using web scraping techniques and DJIA data was downloaded directly from Yahoo Finance. We then transform the data into term-document sparse matrix for the following analysis. To begin the training process, we use basic models such as logistic regression and apply it on our testing set and generate the crosstab results. Next, we conduct dimension reduction and variable selection techniques to improve the results, including LASSO/Ridge and PCA. We also implement advanced models such as Random Forest, LDA and Social Sentiment Analysis. Finally, we compare the results from those models and reasonable explanations.</w:t>
      </w:r>
    </w:p>
    <w:bookmarkEnd w:id="6"/>
    <w:bookmarkEnd w:id="7"/>
    <w:p w14:paraId="4E125C38" w14:textId="77777777" w:rsidR="00351F33" w:rsidRPr="00865A3B" w:rsidRDefault="00DA2354" w:rsidP="00AF7DB7">
      <w:pPr>
        <w:rPr>
          <w:rFonts w:ascii="Times New Roman" w:eastAsia="Cambria" w:hAnsi="Times New Roman" w:cs="Times New Roman"/>
          <w:sz w:val="24"/>
          <w:szCs w:val="24"/>
        </w:rPr>
      </w:pPr>
      <w:r w:rsidRPr="00865A3B">
        <w:rPr>
          <w:rFonts w:ascii="Times New Roman" w:eastAsia="Cambria" w:hAnsi="Times New Roman" w:cs="Times New Roman"/>
          <w:sz w:val="24"/>
          <w:szCs w:val="24"/>
        </w:rPr>
        <w:t xml:space="preserve"> </w:t>
      </w:r>
    </w:p>
    <w:p w14:paraId="3168AFF4" w14:textId="77777777" w:rsidR="00351F33" w:rsidRPr="005A4E84" w:rsidRDefault="005A4E84" w:rsidP="00AF7DB7">
      <w:pPr>
        <w:pStyle w:val="ListParagraph"/>
        <w:numPr>
          <w:ilvl w:val="1"/>
          <w:numId w:val="2"/>
        </w:numPr>
        <w:ind w:firstLine="0"/>
        <w:rPr>
          <w:rFonts w:ascii="Times New Roman" w:eastAsia="Cambria" w:hAnsi="Times New Roman" w:cs="Times New Roman"/>
          <w:sz w:val="24"/>
          <w:szCs w:val="24"/>
        </w:rPr>
      </w:pPr>
      <w:bookmarkStart w:id="8" w:name="OLE_LINK9"/>
      <w:bookmarkStart w:id="9" w:name="OLE_LINK10"/>
      <w:r w:rsidRPr="005A4E84">
        <w:rPr>
          <w:rFonts w:ascii="Times New Roman" w:eastAsia="Cambria" w:hAnsi="Times New Roman" w:cs="Times New Roman"/>
          <w:sz w:val="24"/>
          <w:szCs w:val="24"/>
        </w:rPr>
        <w:t xml:space="preserve"> </w:t>
      </w:r>
      <w:r w:rsidR="00DA2354" w:rsidRPr="005A4E84">
        <w:rPr>
          <w:rFonts w:ascii="Times New Roman" w:eastAsia="Cambria" w:hAnsi="Times New Roman" w:cs="Times New Roman"/>
          <w:sz w:val="24"/>
          <w:szCs w:val="24"/>
        </w:rPr>
        <w:t>Problem Statement</w:t>
      </w:r>
    </w:p>
    <w:p w14:paraId="1832F4CA" w14:textId="77777777" w:rsidR="00351F33" w:rsidRPr="00865A3B" w:rsidRDefault="00DA2354" w:rsidP="00672EF6">
      <w:pPr>
        <w:ind w:firstLine="454"/>
        <w:rPr>
          <w:rFonts w:ascii="Times New Roman" w:eastAsia="Cambria" w:hAnsi="Times New Roman" w:cs="Times New Roman"/>
          <w:sz w:val="24"/>
          <w:szCs w:val="24"/>
        </w:rPr>
      </w:pPr>
      <w:bookmarkStart w:id="10" w:name="OLE_LINK11"/>
      <w:bookmarkStart w:id="11" w:name="OLE_LINK12"/>
      <w:bookmarkEnd w:id="8"/>
      <w:bookmarkEnd w:id="9"/>
      <w:r w:rsidRPr="00865A3B">
        <w:rPr>
          <w:rFonts w:ascii="Times New Roman" w:eastAsia="Cambria" w:hAnsi="Times New Roman" w:cs="Times New Roman"/>
          <w:sz w:val="24"/>
          <w:szCs w:val="24"/>
        </w:rPr>
        <w:t>Our goal is to apply what we learned from the Statistical Machine Learning II classes into this real world financial issue. The main tasks and challenges are:</w:t>
      </w:r>
    </w:p>
    <w:p w14:paraId="75E5B85B" w14:textId="77777777" w:rsidR="00351F33" w:rsidRPr="005A4E84" w:rsidRDefault="00DA2354" w:rsidP="00AF7DB7">
      <w:pPr>
        <w:pStyle w:val="ListParagraph"/>
        <w:numPr>
          <w:ilvl w:val="0"/>
          <w:numId w:val="3"/>
        </w:numPr>
        <w:ind w:firstLine="0"/>
        <w:rPr>
          <w:rFonts w:ascii="Times New Roman" w:eastAsia="Cambria" w:hAnsi="Times New Roman" w:cs="Times New Roman"/>
          <w:sz w:val="24"/>
          <w:szCs w:val="24"/>
        </w:rPr>
      </w:pPr>
      <w:r w:rsidRPr="005A4E84">
        <w:rPr>
          <w:rFonts w:ascii="Times New Roman" w:eastAsia="Cambria" w:hAnsi="Times New Roman" w:cs="Times New Roman"/>
          <w:sz w:val="24"/>
          <w:szCs w:val="24"/>
        </w:rPr>
        <w:t>Obtain and preprocess the data using web scraping and NLP techniques</w:t>
      </w:r>
    </w:p>
    <w:p w14:paraId="08DE6623" w14:textId="77777777" w:rsidR="00351F33" w:rsidRPr="005A4E84" w:rsidRDefault="00DA2354" w:rsidP="00AF7DB7">
      <w:pPr>
        <w:pStyle w:val="ListParagraph"/>
        <w:numPr>
          <w:ilvl w:val="0"/>
          <w:numId w:val="3"/>
        </w:numPr>
        <w:ind w:firstLine="0"/>
        <w:rPr>
          <w:rFonts w:ascii="Times New Roman" w:eastAsia="Cambria" w:hAnsi="Times New Roman" w:cs="Times New Roman"/>
          <w:sz w:val="24"/>
          <w:szCs w:val="24"/>
        </w:rPr>
      </w:pPr>
      <w:r w:rsidRPr="005A4E84">
        <w:rPr>
          <w:rFonts w:ascii="Times New Roman" w:eastAsia="Cambria" w:hAnsi="Times New Roman" w:cs="Times New Roman"/>
          <w:sz w:val="24"/>
          <w:szCs w:val="24"/>
        </w:rPr>
        <w:t>Train a reliable classifier</w:t>
      </w:r>
    </w:p>
    <w:p w14:paraId="5700EF8E" w14:textId="77777777" w:rsidR="00351F33" w:rsidRPr="005A4E84" w:rsidRDefault="00DA2354" w:rsidP="00AF7DB7">
      <w:pPr>
        <w:pStyle w:val="ListParagraph"/>
        <w:numPr>
          <w:ilvl w:val="0"/>
          <w:numId w:val="3"/>
        </w:numPr>
        <w:ind w:firstLine="0"/>
        <w:rPr>
          <w:rFonts w:ascii="Times New Roman" w:eastAsia="Cambria" w:hAnsi="Times New Roman" w:cs="Times New Roman"/>
          <w:sz w:val="24"/>
          <w:szCs w:val="24"/>
        </w:rPr>
      </w:pPr>
      <w:r w:rsidRPr="005A4E84">
        <w:rPr>
          <w:rFonts w:ascii="Times New Roman" w:eastAsia="Cambria" w:hAnsi="Times New Roman" w:cs="Times New Roman"/>
          <w:sz w:val="24"/>
          <w:szCs w:val="24"/>
        </w:rPr>
        <w:t>Compare different models and analyze their strengths and weaknesses</w:t>
      </w:r>
    </w:p>
    <w:p w14:paraId="59F3062F" w14:textId="77777777" w:rsidR="00351F33" w:rsidRPr="005A4E84" w:rsidRDefault="00DA2354" w:rsidP="00AF7DB7">
      <w:pPr>
        <w:pStyle w:val="ListParagraph"/>
        <w:numPr>
          <w:ilvl w:val="0"/>
          <w:numId w:val="3"/>
        </w:numPr>
        <w:ind w:firstLine="0"/>
        <w:rPr>
          <w:rFonts w:ascii="Times New Roman" w:eastAsia="Cambria" w:hAnsi="Times New Roman" w:cs="Times New Roman"/>
          <w:sz w:val="24"/>
          <w:szCs w:val="24"/>
        </w:rPr>
      </w:pPr>
      <w:r w:rsidRPr="005A4E84">
        <w:rPr>
          <w:rFonts w:ascii="Times New Roman" w:eastAsia="Cambria" w:hAnsi="Times New Roman" w:cs="Times New Roman"/>
          <w:sz w:val="24"/>
          <w:szCs w:val="24"/>
        </w:rPr>
        <w:t>Make an applicable tool to serve as a good trading assistance</w:t>
      </w:r>
    </w:p>
    <w:bookmarkEnd w:id="10"/>
    <w:bookmarkEnd w:id="11"/>
    <w:p w14:paraId="5B410C9E" w14:textId="77777777" w:rsidR="00351F33" w:rsidRDefault="00DA2354" w:rsidP="00AF7DB7">
      <w:pPr>
        <w:rPr>
          <w:rFonts w:ascii="Times New Roman" w:eastAsia="Cambria" w:hAnsi="Times New Roman" w:cs="Times New Roman"/>
          <w:sz w:val="24"/>
          <w:szCs w:val="24"/>
        </w:rPr>
      </w:pPr>
      <w:r w:rsidRPr="00865A3B">
        <w:rPr>
          <w:rFonts w:ascii="Times New Roman" w:eastAsia="Cambria" w:hAnsi="Times New Roman" w:cs="Times New Roman"/>
          <w:sz w:val="24"/>
          <w:szCs w:val="24"/>
        </w:rPr>
        <w:t xml:space="preserve"> </w:t>
      </w:r>
    </w:p>
    <w:p w14:paraId="698DF78A" w14:textId="77777777" w:rsidR="005A4E84" w:rsidRPr="005A4E84" w:rsidRDefault="005A4E84" w:rsidP="00AF7DB7">
      <w:pPr>
        <w:pStyle w:val="ListParagraph"/>
        <w:numPr>
          <w:ilvl w:val="0"/>
          <w:numId w:val="2"/>
        </w:numPr>
        <w:rPr>
          <w:rFonts w:ascii="Times New Roman" w:eastAsia="Cambria" w:hAnsi="Times New Roman" w:cs="Times New Roman"/>
          <w:b/>
          <w:sz w:val="24"/>
          <w:szCs w:val="24"/>
        </w:rPr>
      </w:pPr>
      <w:r>
        <w:rPr>
          <w:rFonts w:ascii="Times New Roman" w:eastAsia="Cambria" w:hAnsi="Times New Roman" w:cs="Times New Roman"/>
          <w:b/>
          <w:sz w:val="24"/>
          <w:szCs w:val="24"/>
        </w:rPr>
        <w:t>Data Set and Text Processing</w:t>
      </w:r>
    </w:p>
    <w:p w14:paraId="065E69CA" w14:textId="77777777" w:rsidR="00351F33" w:rsidRPr="005A4E84" w:rsidRDefault="005A4E84" w:rsidP="00AF7DB7">
      <w:pPr>
        <w:pStyle w:val="ListParagraph"/>
        <w:numPr>
          <w:ilvl w:val="1"/>
          <w:numId w:val="2"/>
        </w:numPr>
        <w:ind w:firstLine="0"/>
        <w:rPr>
          <w:rFonts w:ascii="Times New Roman" w:eastAsia="Cambria" w:hAnsi="Times New Roman" w:cs="Times New Roman"/>
          <w:sz w:val="24"/>
          <w:szCs w:val="24"/>
        </w:rPr>
      </w:pPr>
      <w:bookmarkStart w:id="12" w:name="OLE_LINK13"/>
      <w:bookmarkStart w:id="13" w:name="OLE_LINK14"/>
      <w:r w:rsidRPr="005A4E84">
        <w:rPr>
          <w:rFonts w:ascii="Times New Roman" w:eastAsia="Cambria" w:hAnsi="Times New Roman" w:cs="Times New Roman"/>
          <w:sz w:val="24"/>
          <w:szCs w:val="24"/>
        </w:rPr>
        <w:t xml:space="preserve"> </w:t>
      </w:r>
      <w:r w:rsidR="00DA2354" w:rsidRPr="005A4E84">
        <w:rPr>
          <w:rFonts w:ascii="Times New Roman" w:eastAsia="Cambria" w:hAnsi="Times New Roman" w:cs="Times New Roman"/>
          <w:sz w:val="24"/>
          <w:szCs w:val="24"/>
        </w:rPr>
        <w:t>Data Set Summary</w:t>
      </w:r>
    </w:p>
    <w:p w14:paraId="6F0D1923" w14:textId="2B74664A"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The news dataset includes top 25</w:t>
      </w:r>
      <w:r w:rsidR="00E21D3A">
        <w:rPr>
          <w:rFonts w:ascii="Times New Roman" w:eastAsia="Cambria" w:hAnsi="Times New Roman" w:cs="Times New Roman"/>
          <w:sz w:val="24"/>
          <w:szCs w:val="24"/>
        </w:rPr>
        <w:t xml:space="preserve"> daily</w:t>
      </w:r>
      <w:r w:rsidRPr="00865A3B">
        <w:rPr>
          <w:rFonts w:ascii="Times New Roman" w:eastAsia="Cambria" w:hAnsi="Times New Roman" w:cs="Times New Roman"/>
          <w:sz w:val="24"/>
          <w:szCs w:val="24"/>
        </w:rPr>
        <w:t xml:space="preserve"> news headlines from Aug-08-2008 to Jul-01-2016, in total 19</w:t>
      </w:r>
      <w:r w:rsidR="00783D5B">
        <w:rPr>
          <w:rFonts w:ascii="Times New Roman" w:eastAsia="Cambria" w:hAnsi="Times New Roman" w:cs="Times New Roman"/>
          <w:sz w:val="24"/>
          <w:szCs w:val="24"/>
        </w:rPr>
        <w:t>89×25 headlines. The volatility</w:t>
      </w:r>
      <w:r w:rsidRPr="00865A3B">
        <w:rPr>
          <w:rFonts w:ascii="Times New Roman" w:eastAsia="Cambria" w:hAnsi="Times New Roman" w:cs="Times New Roman"/>
          <w:sz w:val="24"/>
          <w:szCs w:val="24"/>
        </w:rPr>
        <w:t xml:space="preserve"> dataset includes the rise (category 1) or fall (category 0) flag of each day’s DJIA index compared with the past 5-day moving average, which are also from the same time period.</w:t>
      </w:r>
    </w:p>
    <w:p w14:paraId="648A3ABD"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 xml:space="preserve">In order to train our model, we split the total dataset from Jan-01-2015. The first 7 year’s data </w:t>
      </w:r>
      <w:proofErr w:type="gramStart"/>
      <w:r w:rsidRPr="00865A3B">
        <w:rPr>
          <w:rFonts w:ascii="Times New Roman" w:eastAsia="Cambria" w:hAnsi="Times New Roman" w:cs="Times New Roman"/>
          <w:sz w:val="24"/>
          <w:szCs w:val="24"/>
        </w:rPr>
        <w:t>is</w:t>
      </w:r>
      <w:proofErr w:type="gramEnd"/>
      <w:r w:rsidRPr="00865A3B">
        <w:rPr>
          <w:rFonts w:ascii="Times New Roman" w:eastAsia="Cambria" w:hAnsi="Times New Roman" w:cs="Times New Roman"/>
          <w:sz w:val="24"/>
          <w:szCs w:val="24"/>
        </w:rPr>
        <w:t xml:space="preserve"> the training set and last 2 year’s data is the testing set. The base rate of category 1 is 54.19% for training set and 50.79% for testing set, so the data is well-balanced.</w:t>
      </w:r>
    </w:p>
    <w:p w14:paraId="25FC5B93" w14:textId="77777777" w:rsidR="00351F33" w:rsidRPr="00865A3B" w:rsidRDefault="00351F33" w:rsidP="00AF7DB7">
      <w:pPr>
        <w:rPr>
          <w:rFonts w:ascii="Times New Roman" w:eastAsia="Cambria" w:hAnsi="Times New Roman" w:cs="Times New Roman"/>
          <w:sz w:val="24"/>
          <w:szCs w:val="24"/>
        </w:rPr>
      </w:pPr>
    </w:p>
    <w:p w14:paraId="5D51D3FE" w14:textId="4F5C969D" w:rsidR="00351F33" w:rsidRPr="005A4E84" w:rsidRDefault="00DA2354" w:rsidP="00AF7DB7">
      <w:pPr>
        <w:pStyle w:val="ListParagraph"/>
        <w:numPr>
          <w:ilvl w:val="1"/>
          <w:numId w:val="2"/>
        </w:numPr>
        <w:ind w:firstLine="0"/>
        <w:rPr>
          <w:rFonts w:ascii="Times New Roman" w:eastAsia="Cambria" w:hAnsi="Times New Roman" w:cs="Times New Roman"/>
          <w:sz w:val="24"/>
          <w:szCs w:val="24"/>
        </w:rPr>
      </w:pPr>
      <w:r w:rsidRPr="005A4E84">
        <w:rPr>
          <w:rFonts w:ascii="Times New Roman" w:eastAsia="Cambria" w:hAnsi="Times New Roman" w:cs="Times New Roman"/>
          <w:sz w:val="24"/>
          <w:szCs w:val="24"/>
        </w:rPr>
        <w:t xml:space="preserve">Text </w:t>
      </w:r>
      <w:r w:rsidR="00E21D3A" w:rsidRPr="005A4E84">
        <w:rPr>
          <w:rFonts w:ascii="Times New Roman" w:eastAsia="Cambria" w:hAnsi="Times New Roman" w:cs="Times New Roman"/>
          <w:sz w:val="24"/>
          <w:szCs w:val="24"/>
        </w:rPr>
        <w:t>Preprocessing</w:t>
      </w:r>
    </w:p>
    <w:p w14:paraId="273E9CF4" w14:textId="77777777" w:rsidR="00351F33" w:rsidRPr="005A4E84" w:rsidRDefault="00DA2354" w:rsidP="00AF7DB7">
      <w:pPr>
        <w:pStyle w:val="ListParagraph"/>
        <w:numPr>
          <w:ilvl w:val="0"/>
          <w:numId w:val="4"/>
        </w:numPr>
        <w:ind w:firstLine="0"/>
        <w:rPr>
          <w:rFonts w:ascii="Times New Roman" w:eastAsia="Cambria" w:hAnsi="Times New Roman" w:cs="Times New Roman"/>
          <w:sz w:val="24"/>
          <w:szCs w:val="24"/>
        </w:rPr>
      </w:pPr>
      <w:r w:rsidRPr="005A4E84">
        <w:rPr>
          <w:rFonts w:ascii="Times New Roman" w:eastAsia="Cambria" w:hAnsi="Times New Roman" w:cs="Times New Roman"/>
          <w:sz w:val="24"/>
          <w:szCs w:val="24"/>
        </w:rPr>
        <w:t>Stemming</w:t>
      </w:r>
    </w:p>
    <w:p w14:paraId="281802C6"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Since we mainly use the bag-of-words representations for our text, the first step of text processing is to stem the words and avoid the impact of word transformation on text vectorizing. We use the SnowballStemmer to remove morphological affixes of each word in all the headlines, but still keep the sentence structure unchanged.</w:t>
      </w:r>
    </w:p>
    <w:p w14:paraId="3C2F405E" w14:textId="77777777" w:rsidR="00351F33" w:rsidRPr="005A4E84" w:rsidRDefault="00DA2354" w:rsidP="00AF7DB7">
      <w:pPr>
        <w:pStyle w:val="ListParagraph"/>
        <w:numPr>
          <w:ilvl w:val="0"/>
          <w:numId w:val="4"/>
        </w:numPr>
        <w:ind w:firstLine="0"/>
        <w:rPr>
          <w:rFonts w:ascii="Times New Roman" w:eastAsia="Cambria" w:hAnsi="Times New Roman" w:cs="Times New Roman"/>
          <w:sz w:val="24"/>
          <w:szCs w:val="24"/>
        </w:rPr>
      </w:pPr>
      <w:r w:rsidRPr="005A4E84">
        <w:rPr>
          <w:rFonts w:ascii="Times New Roman" w:eastAsia="Cambria" w:hAnsi="Times New Roman" w:cs="Times New Roman"/>
          <w:sz w:val="24"/>
          <w:szCs w:val="24"/>
        </w:rPr>
        <w:lastRenderedPageBreak/>
        <w:t>Word parsing</w:t>
      </w:r>
    </w:p>
    <w:p w14:paraId="7BC53933" w14:textId="77777777" w:rsidR="00351F33" w:rsidRPr="005A4E84"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Since we have multiple daily top news, we first get a single string by pasting 25 pieces of news into one. Then we use CountVectorizer to parse strings into words or phrases.</w:t>
      </w:r>
    </w:p>
    <w:p w14:paraId="58305EAC"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CountVectorizer creates a sparse matrix of which the columns are word features and the rows are dates. For the parameters of CountVectorizer, we only select words with length over two. Also, we add ‘english’ stop word list, which can filter out the most common words in English.</w:t>
      </w:r>
    </w:p>
    <w:p w14:paraId="52ACE425"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 xml:space="preserve">Instead use the bag-of-words representation, we use n-grams representation. N-grams refers to combinations of words. We observe that single words often fail to carry the true meaning of the original text. Phrases can better carry the sentiments of news. For example, a sentence with “north korea” may indicate very different messages from the one with both “north” and “korea”. </w:t>
      </w:r>
    </w:p>
    <w:p w14:paraId="4DB93C5A" w14:textId="77777777" w:rsidR="00351F33" w:rsidRPr="00672EF6"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 xml:space="preserve">We use the train data to fit the processor then transform both train data and test data into term-document matrices. This ensures the train and test set share the same word features. That is to say, the two matrices have same columns names. The train_mat is a </w:t>
      </w:r>
      <w:r w:rsidRPr="00672EF6">
        <w:rPr>
          <w:rFonts w:ascii="Times New Roman" w:eastAsia="Cambria" w:hAnsi="Times New Roman" w:cs="Times New Roman"/>
          <w:sz w:val="24"/>
          <w:szCs w:val="24"/>
        </w:rPr>
        <w:t xml:space="preserve">1608-by-1719100 matrix and the test_mat is a 378-by-1719100 matrix. We will use these two matrices for further analysis. </w:t>
      </w:r>
    </w:p>
    <w:p w14:paraId="564D2B86" w14:textId="77777777" w:rsidR="00351F33" w:rsidRPr="005A4E84" w:rsidRDefault="00DA2354" w:rsidP="00AF7DB7">
      <w:pPr>
        <w:pStyle w:val="ListParagraph"/>
        <w:numPr>
          <w:ilvl w:val="0"/>
          <w:numId w:val="4"/>
        </w:numPr>
        <w:ind w:firstLine="0"/>
        <w:rPr>
          <w:rFonts w:ascii="Times New Roman" w:eastAsia="Cambria" w:hAnsi="Times New Roman" w:cs="Times New Roman"/>
          <w:sz w:val="24"/>
          <w:szCs w:val="24"/>
        </w:rPr>
      </w:pPr>
      <w:r w:rsidRPr="005A4E84">
        <w:rPr>
          <w:rFonts w:ascii="Times New Roman" w:eastAsia="Cambria" w:hAnsi="Times New Roman" w:cs="Times New Roman"/>
          <w:sz w:val="24"/>
          <w:szCs w:val="24"/>
        </w:rPr>
        <w:t>Normalization</w:t>
      </w:r>
    </w:p>
    <w:p w14:paraId="698BA3EC" w14:textId="77777777" w:rsidR="00351F33" w:rsidRDefault="00DA2354" w:rsidP="00672EF6">
      <w:pPr>
        <w:ind w:firstLine="454"/>
        <w:rPr>
          <w:rFonts w:ascii="Times New Roman" w:eastAsia="Cambria" w:hAnsi="Times New Roman" w:cs="Times New Roman"/>
          <w:sz w:val="24"/>
          <w:szCs w:val="24"/>
        </w:rPr>
      </w:pPr>
      <w:r w:rsidRPr="00672EF6">
        <w:rPr>
          <w:rFonts w:ascii="Times New Roman" w:eastAsia="Cambria" w:hAnsi="Times New Roman" w:cs="Times New Roman"/>
          <w:sz w:val="24"/>
          <w:szCs w:val="24"/>
        </w:rPr>
        <w:t xml:space="preserve">News on different dates have different lengths. We consider using word frequency instead of word count. TfidVectorizer can normalize the count vectors by “Term Frequency – Inverse Document” Frequency (TF-IDF). Here we use TfidfTransformer to transform the word count matrix into the word frequency matrix. Matrices returned by TfidfTransformer have same dimensions with the input matrices. </w:t>
      </w:r>
    </w:p>
    <w:p w14:paraId="2D1C7252" w14:textId="77777777" w:rsidR="00672EF6" w:rsidRPr="00672EF6" w:rsidRDefault="00672EF6" w:rsidP="00672EF6">
      <w:pPr>
        <w:ind w:firstLine="454"/>
        <w:rPr>
          <w:rFonts w:ascii="Times New Roman" w:eastAsia="Cambria" w:hAnsi="Times New Roman" w:cs="Times New Roman"/>
          <w:sz w:val="24"/>
          <w:szCs w:val="24"/>
        </w:rPr>
      </w:pPr>
    </w:p>
    <w:p w14:paraId="375A889C" w14:textId="77777777" w:rsidR="005A4E84" w:rsidRPr="005A4E84" w:rsidRDefault="005A4E84" w:rsidP="00AF7DB7">
      <w:pPr>
        <w:pStyle w:val="ListParagraph"/>
        <w:numPr>
          <w:ilvl w:val="0"/>
          <w:numId w:val="2"/>
        </w:numPr>
        <w:rPr>
          <w:rFonts w:ascii="Times New Roman" w:eastAsia="Cambria" w:hAnsi="Times New Roman" w:cs="Times New Roman"/>
          <w:b/>
          <w:sz w:val="24"/>
          <w:szCs w:val="24"/>
          <w:highlight w:val="white"/>
        </w:rPr>
      </w:pPr>
      <w:r w:rsidRPr="005A4E84">
        <w:rPr>
          <w:rFonts w:ascii="Times New Roman" w:eastAsia="Cambria" w:hAnsi="Times New Roman" w:cs="Times New Roman"/>
          <w:b/>
          <w:sz w:val="24"/>
          <w:szCs w:val="24"/>
          <w:highlight w:val="white"/>
        </w:rPr>
        <w:t>Models and Performance</w:t>
      </w:r>
      <w:r>
        <w:rPr>
          <w:rFonts w:ascii="Times New Roman" w:eastAsia="Cambria" w:hAnsi="Times New Roman" w:cs="Times New Roman"/>
          <w:b/>
          <w:sz w:val="24"/>
          <w:szCs w:val="24"/>
          <w:highlight w:val="white"/>
        </w:rPr>
        <w:t>s</w:t>
      </w:r>
    </w:p>
    <w:p w14:paraId="273793D4" w14:textId="77777777" w:rsidR="00351F33" w:rsidRPr="005A4E84" w:rsidRDefault="00DA2354" w:rsidP="00AF7DB7">
      <w:pPr>
        <w:pStyle w:val="ListParagraph"/>
        <w:numPr>
          <w:ilvl w:val="1"/>
          <w:numId w:val="2"/>
        </w:numPr>
        <w:ind w:firstLine="0"/>
        <w:rPr>
          <w:rFonts w:ascii="Times New Roman" w:eastAsia="Cambria" w:hAnsi="Times New Roman" w:cs="Times New Roman"/>
          <w:sz w:val="24"/>
          <w:szCs w:val="24"/>
        </w:rPr>
      </w:pPr>
      <w:r w:rsidRPr="005A4E84">
        <w:rPr>
          <w:rFonts w:ascii="Times New Roman" w:eastAsia="Cambria" w:hAnsi="Times New Roman" w:cs="Times New Roman"/>
          <w:sz w:val="24"/>
          <w:szCs w:val="24"/>
        </w:rPr>
        <w:t>Logistic Regression</w:t>
      </w:r>
    </w:p>
    <w:p w14:paraId="1A2EE69D"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The target is to find a relationship between the words frequency and the moving direction of the stock market index. Logistic Regression uses a sigmoid transformation to predict the probability of an upward drift. We set the threshold to 0.5. If the probability is larger than 0.5, we see it as a prediction of rise, otherwise, we see it as a prediction of drop. Logistic is a very simple model, so it has low variance. It is a good benchmark of other methods.</w:t>
      </w:r>
    </w:p>
    <w:p w14:paraId="1451CA2A" w14:textId="77777777" w:rsidR="007931CC" w:rsidRDefault="00DA2354" w:rsidP="003B2937">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 xml:space="preserve">We fit the model using the train data and predict the trend of each date. The misclassification rate on the test set is </w:t>
      </w:r>
      <w:r w:rsidRPr="00672EF6">
        <w:rPr>
          <w:rFonts w:ascii="Times New Roman" w:eastAsia="Cambria" w:hAnsi="Times New Roman" w:cs="Times New Roman"/>
          <w:sz w:val="24"/>
          <w:szCs w:val="24"/>
        </w:rPr>
        <w:t>45.2%</w:t>
      </w:r>
      <w:r w:rsidRPr="00865A3B">
        <w:rPr>
          <w:rFonts w:ascii="Times New Roman" w:eastAsia="Cambria" w:hAnsi="Times New Roman" w:cs="Times New Roman"/>
          <w:sz w:val="24"/>
          <w:szCs w:val="24"/>
        </w:rPr>
        <w:t>. ROC curve is significantly above the random classifier and has an AUC of 0.546. The confusion matrix result shows:</w:t>
      </w: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931CC" w:rsidRPr="00865A3B" w14:paraId="4A7838C4" w14:textId="77777777" w:rsidTr="00403417">
        <w:trPr>
          <w:trHeight w:val="109"/>
        </w:trPr>
        <w:tc>
          <w:tcPr>
            <w:tcW w:w="3009" w:type="dxa"/>
            <w:shd w:val="clear" w:color="auto" w:fill="auto"/>
            <w:tcMar>
              <w:top w:w="100" w:type="dxa"/>
              <w:left w:w="100" w:type="dxa"/>
              <w:bottom w:w="100" w:type="dxa"/>
              <w:right w:w="100" w:type="dxa"/>
            </w:tcMar>
          </w:tcPr>
          <w:p w14:paraId="20C5586B" w14:textId="77777777" w:rsidR="007931CC" w:rsidRPr="00865A3B" w:rsidRDefault="007931CC" w:rsidP="00F4032E">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Actual \ Predicted</w:t>
            </w:r>
          </w:p>
        </w:tc>
        <w:tc>
          <w:tcPr>
            <w:tcW w:w="3009" w:type="dxa"/>
            <w:shd w:val="clear" w:color="auto" w:fill="auto"/>
            <w:tcMar>
              <w:top w:w="100" w:type="dxa"/>
              <w:left w:w="100" w:type="dxa"/>
              <w:bottom w:w="100" w:type="dxa"/>
              <w:right w:w="100" w:type="dxa"/>
            </w:tcMar>
          </w:tcPr>
          <w:p w14:paraId="4DDDCC53" w14:textId="77777777" w:rsidR="007931CC" w:rsidRPr="00865A3B" w:rsidRDefault="007931CC" w:rsidP="00F4032E">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Down</w:t>
            </w:r>
          </w:p>
        </w:tc>
        <w:tc>
          <w:tcPr>
            <w:tcW w:w="3009" w:type="dxa"/>
            <w:shd w:val="clear" w:color="auto" w:fill="auto"/>
            <w:tcMar>
              <w:top w:w="100" w:type="dxa"/>
              <w:left w:w="100" w:type="dxa"/>
              <w:bottom w:w="100" w:type="dxa"/>
              <w:right w:w="100" w:type="dxa"/>
            </w:tcMar>
          </w:tcPr>
          <w:p w14:paraId="50F4629E" w14:textId="77777777" w:rsidR="007931CC" w:rsidRPr="00865A3B" w:rsidRDefault="007931CC" w:rsidP="00F4032E">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Up</w:t>
            </w:r>
          </w:p>
        </w:tc>
      </w:tr>
      <w:tr w:rsidR="007931CC" w:rsidRPr="00865A3B" w14:paraId="612F31D3" w14:textId="77777777" w:rsidTr="00403417">
        <w:trPr>
          <w:trHeight w:val="276"/>
        </w:trPr>
        <w:tc>
          <w:tcPr>
            <w:tcW w:w="3009" w:type="dxa"/>
            <w:shd w:val="clear" w:color="auto" w:fill="auto"/>
            <w:tcMar>
              <w:top w:w="100" w:type="dxa"/>
              <w:left w:w="100" w:type="dxa"/>
              <w:bottom w:w="100" w:type="dxa"/>
              <w:right w:w="100" w:type="dxa"/>
            </w:tcMar>
          </w:tcPr>
          <w:p w14:paraId="01268A3A" w14:textId="77777777" w:rsidR="007931CC" w:rsidRPr="00865A3B" w:rsidRDefault="007931CC" w:rsidP="00F4032E">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Down</w:t>
            </w:r>
          </w:p>
        </w:tc>
        <w:tc>
          <w:tcPr>
            <w:tcW w:w="3009" w:type="dxa"/>
            <w:shd w:val="clear" w:color="auto" w:fill="auto"/>
            <w:tcMar>
              <w:top w:w="100" w:type="dxa"/>
              <w:left w:w="100" w:type="dxa"/>
              <w:bottom w:w="100" w:type="dxa"/>
              <w:right w:w="100" w:type="dxa"/>
            </w:tcMar>
          </w:tcPr>
          <w:p w14:paraId="3E919070" w14:textId="77777777" w:rsidR="007931CC" w:rsidRPr="007931CC" w:rsidRDefault="007931CC" w:rsidP="00F4032E">
            <w:pPr>
              <w:widowControl w:val="0"/>
              <w:spacing w:line="240" w:lineRule="auto"/>
              <w:rPr>
                <w:rFonts w:ascii="Times New Roman" w:eastAsia="Cambria" w:hAnsi="Times New Roman" w:cs="Times New Roman"/>
                <w:sz w:val="24"/>
                <w:szCs w:val="24"/>
              </w:rPr>
            </w:pPr>
            <w:r>
              <w:rPr>
                <w:rFonts w:ascii="Times New Roman" w:eastAsia="Cambria" w:hAnsi="Times New Roman" w:cs="Times New Roman"/>
                <w:sz w:val="24"/>
                <w:szCs w:val="24"/>
              </w:rPr>
              <w:t>87</w:t>
            </w:r>
          </w:p>
        </w:tc>
        <w:tc>
          <w:tcPr>
            <w:tcW w:w="3009" w:type="dxa"/>
            <w:shd w:val="clear" w:color="auto" w:fill="auto"/>
            <w:tcMar>
              <w:top w:w="100" w:type="dxa"/>
              <w:left w:w="100" w:type="dxa"/>
              <w:bottom w:w="100" w:type="dxa"/>
              <w:right w:w="100" w:type="dxa"/>
            </w:tcMar>
          </w:tcPr>
          <w:p w14:paraId="715EE975" w14:textId="77777777" w:rsidR="007931CC" w:rsidRPr="00865A3B" w:rsidRDefault="007931CC" w:rsidP="00F4032E">
            <w:pPr>
              <w:widowControl w:val="0"/>
              <w:spacing w:line="240" w:lineRule="auto"/>
              <w:rPr>
                <w:rFonts w:ascii="Times New Roman" w:eastAsia="Cambria" w:hAnsi="Times New Roman" w:cs="Times New Roman"/>
                <w:sz w:val="24"/>
                <w:szCs w:val="24"/>
              </w:rPr>
            </w:pPr>
            <w:r>
              <w:rPr>
                <w:rFonts w:ascii="Times New Roman" w:eastAsia="Cambria" w:hAnsi="Times New Roman" w:cs="Times New Roman"/>
                <w:sz w:val="24"/>
                <w:szCs w:val="24"/>
              </w:rPr>
              <w:t>99</w:t>
            </w:r>
          </w:p>
        </w:tc>
      </w:tr>
      <w:tr w:rsidR="007931CC" w:rsidRPr="00865A3B" w14:paraId="6F83582A" w14:textId="77777777" w:rsidTr="00403417">
        <w:trPr>
          <w:trHeight w:val="276"/>
        </w:trPr>
        <w:tc>
          <w:tcPr>
            <w:tcW w:w="3009" w:type="dxa"/>
            <w:shd w:val="clear" w:color="auto" w:fill="auto"/>
            <w:tcMar>
              <w:top w:w="100" w:type="dxa"/>
              <w:left w:w="100" w:type="dxa"/>
              <w:bottom w:w="100" w:type="dxa"/>
              <w:right w:w="100" w:type="dxa"/>
            </w:tcMar>
          </w:tcPr>
          <w:p w14:paraId="6A976376" w14:textId="77777777" w:rsidR="007931CC" w:rsidRPr="00865A3B" w:rsidRDefault="007931CC" w:rsidP="00F4032E">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Up</w:t>
            </w:r>
          </w:p>
        </w:tc>
        <w:tc>
          <w:tcPr>
            <w:tcW w:w="3009" w:type="dxa"/>
            <w:shd w:val="clear" w:color="auto" w:fill="auto"/>
            <w:tcMar>
              <w:top w:w="100" w:type="dxa"/>
              <w:left w:w="100" w:type="dxa"/>
              <w:bottom w:w="100" w:type="dxa"/>
              <w:right w:w="100" w:type="dxa"/>
            </w:tcMar>
          </w:tcPr>
          <w:p w14:paraId="4CCF90B7" w14:textId="77777777" w:rsidR="007931CC" w:rsidRPr="00865A3B" w:rsidRDefault="007931CC" w:rsidP="00F4032E">
            <w:pPr>
              <w:widowControl w:val="0"/>
              <w:spacing w:line="240" w:lineRule="auto"/>
              <w:rPr>
                <w:rFonts w:ascii="Times New Roman" w:eastAsia="Cambria" w:hAnsi="Times New Roman" w:cs="Times New Roman"/>
                <w:sz w:val="24"/>
                <w:szCs w:val="24"/>
              </w:rPr>
            </w:pPr>
            <w:r>
              <w:rPr>
                <w:rFonts w:ascii="Times New Roman" w:eastAsia="Cambria" w:hAnsi="Times New Roman" w:cs="Times New Roman"/>
                <w:sz w:val="24"/>
                <w:szCs w:val="24"/>
              </w:rPr>
              <w:t>72</w:t>
            </w:r>
          </w:p>
        </w:tc>
        <w:tc>
          <w:tcPr>
            <w:tcW w:w="3009" w:type="dxa"/>
            <w:shd w:val="clear" w:color="auto" w:fill="auto"/>
            <w:tcMar>
              <w:top w:w="100" w:type="dxa"/>
              <w:left w:w="100" w:type="dxa"/>
              <w:bottom w:w="100" w:type="dxa"/>
              <w:right w:w="100" w:type="dxa"/>
            </w:tcMar>
          </w:tcPr>
          <w:p w14:paraId="51EF9711" w14:textId="77777777" w:rsidR="007931CC" w:rsidRPr="00865A3B" w:rsidRDefault="007931CC" w:rsidP="00F4032E">
            <w:pPr>
              <w:widowControl w:val="0"/>
              <w:spacing w:line="240" w:lineRule="auto"/>
              <w:rPr>
                <w:rFonts w:ascii="Times New Roman" w:eastAsia="Cambria" w:hAnsi="Times New Roman" w:cs="Times New Roman"/>
                <w:sz w:val="24"/>
                <w:szCs w:val="24"/>
              </w:rPr>
            </w:pPr>
            <w:r>
              <w:rPr>
                <w:rFonts w:ascii="Times New Roman" w:eastAsia="Cambria" w:hAnsi="Times New Roman" w:cs="Times New Roman"/>
                <w:sz w:val="24"/>
                <w:szCs w:val="24"/>
              </w:rPr>
              <w:t>120</w:t>
            </w:r>
          </w:p>
        </w:tc>
      </w:tr>
    </w:tbl>
    <w:p w14:paraId="1CDA402A" w14:textId="77777777" w:rsidR="007931CC" w:rsidRDefault="007931CC" w:rsidP="007931CC">
      <w:pPr>
        <w:ind w:firstLine="454"/>
        <w:rPr>
          <w:rFonts w:ascii="Times New Roman" w:eastAsia="Cambria" w:hAnsi="Times New Roman" w:cs="Times New Roman"/>
          <w:sz w:val="24"/>
          <w:szCs w:val="24"/>
        </w:rPr>
      </w:pPr>
    </w:p>
    <w:p w14:paraId="7BDC5D4D" w14:textId="77777777" w:rsidR="00351F33" w:rsidRPr="007931CC" w:rsidRDefault="00351F33" w:rsidP="00AF7DB7">
      <w:pPr>
        <w:rPr>
          <w:rFonts w:ascii="Times New Roman" w:eastAsia="Cambria" w:hAnsi="Times New Roman" w:cs="Times New Roman"/>
          <w:sz w:val="24"/>
          <w:szCs w:val="24"/>
        </w:rPr>
      </w:pPr>
    </w:p>
    <w:p w14:paraId="4FF44F34" w14:textId="77777777" w:rsidR="00351F33" w:rsidRPr="00865A3B" w:rsidRDefault="00DA2354" w:rsidP="00AF7DB7">
      <w:pPr>
        <w:jc w:val="center"/>
        <w:rPr>
          <w:rFonts w:ascii="Times New Roman" w:eastAsia="Cambria" w:hAnsi="Times New Roman" w:cs="Times New Roman"/>
          <w:sz w:val="24"/>
          <w:szCs w:val="24"/>
        </w:rPr>
      </w:pPr>
      <w:r w:rsidRPr="00865A3B">
        <w:rPr>
          <w:rFonts w:ascii="Times New Roman" w:eastAsia="Cambria" w:hAnsi="Times New Roman" w:cs="Times New Roman"/>
          <w:noProof/>
          <w:sz w:val="24"/>
          <w:szCs w:val="24"/>
        </w:rPr>
        <w:lastRenderedPageBreak/>
        <w:drawing>
          <wp:inline distT="114300" distB="114300" distL="114300" distR="114300" wp14:anchorId="70C28D5A" wp14:editId="72B5BAFD">
            <wp:extent cx="3600000" cy="25200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600000" cy="2520000"/>
                    </a:xfrm>
                    <a:prstGeom prst="rect">
                      <a:avLst/>
                    </a:prstGeom>
                    <a:ln/>
                  </pic:spPr>
                </pic:pic>
              </a:graphicData>
            </a:graphic>
          </wp:inline>
        </w:drawing>
      </w:r>
    </w:p>
    <w:p w14:paraId="6A8F5E05" w14:textId="77777777" w:rsidR="00351F33" w:rsidRPr="00865A3B" w:rsidRDefault="00351F33" w:rsidP="00AF7DB7">
      <w:pPr>
        <w:rPr>
          <w:rFonts w:ascii="Times New Roman" w:eastAsia="Cambria" w:hAnsi="Times New Roman" w:cs="Times New Roman"/>
          <w:sz w:val="24"/>
          <w:szCs w:val="24"/>
        </w:rPr>
      </w:pPr>
    </w:p>
    <w:p w14:paraId="1916E7BF" w14:textId="77777777" w:rsidR="00351F33" w:rsidRPr="005A4E84" w:rsidRDefault="005A4E84" w:rsidP="00AF7DB7">
      <w:pPr>
        <w:pStyle w:val="ListParagraph"/>
        <w:numPr>
          <w:ilvl w:val="1"/>
          <w:numId w:val="2"/>
        </w:numPr>
        <w:ind w:firstLine="0"/>
        <w:rPr>
          <w:rFonts w:ascii="Times New Roman" w:eastAsia="Cambria" w:hAnsi="Times New Roman" w:cs="Times New Roman"/>
          <w:sz w:val="24"/>
          <w:szCs w:val="24"/>
        </w:rPr>
      </w:pPr>
      <w:r w:rsidRPr="005A4E84">
        <w:rPr>
          <w:rFonts w:ascii="Times New Roman" w:hAnsi="Times New Roman" w:cs="Times New Roman" w:hint="eastAsia"/>
          <w:sz w:val="24"/>
          <w:szCs w:val="24"/>
        </w:rPr>
        <w:t xml:space="preserve"> </w:t>
      </w:r>
      <w:r w:rsidR="00DA2354" w:rsidRPr="005A4E84">
        <w:rPr>
          <w:rFonts w:ascii="Times New Roman" w:eastAsia="Cambria" w:hAnsi="Times New Roman" w:cs="Times New Roman"/>
          <w:sz w:val="24"/>
          <w:szCs w:val="24"/>
        </w:rPr>
        <w:t>Logistic Lasso Regression</w:t>
      </w:r>
    </w:p>
    <w:p w14:paraId="1EC53C84" w14:textId="77777777" w:rsidR="00351F33" w:rsidRPr="005A4E84"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In NLP, there are lots of words that do not express any positive or negative feeling about the events. Their explanation power may be trivial, but Lasso regression can solve this problem. We use LogisticRegressionCV with penalty = ‘l1’, and the result shows the remaining words are:</w:t>
      </w:r>
    </w:p>
    <w:p w14:paraId="0FAF5B4A" w14:textId="77777777" w:rsidR="00351F33" w:rsidRPr="00672EF6" w:rsidRDefault="005A4E84" w:rsidP="00672EF6">
      <w:pPr>
        <w:rPr>
          <w:rFonts w:ascii="Times New Roman" w:eastAsia="Cambria" w:hAnsi="Times New Roman" w:cs="Times New Roman"/>
          <w:i/>
          <w:sz w:val="24"/>
          <w:szCs w:val="24"/>
        </w:rPr>
      </w:pPr>
      <w:r w:rsidRPr="00672EF6">
        <w:rPr>
          <w:rFonts w:ascii="Times New Roman" w:eastAsia="Cambria" w:hAnsi="Times New Roman" w:cs="Times New Roman"/>
          <w:i/>
          <w:sz w:val="24"/>
          <w:szCs w:val="24"/>
        </w:rPr>
        <w:t xml:space="preserve"> </w:t>
      </w:r>
      <w:r w:rsidR="00DA2354" w:rsidRPr="00672EF6">
        <w:rPr>
          <w:rFonts w:ascii="Times New Roman" w:eastAsia="Cambria" w:hAnsi="Times New Roman" w:cs="Times New Roman"/>
          <w:i/>
          <w:sz w:val="24"/>
          <w:szCs w:val="24"/>
        </w:rPr>
        <w:t>['bin laden', 'court rule', 'new zealand', 'north korea', 'nuclear weapon', 'sexual abus', 'world cup', 'world largest']</w:t>
      </w:r>
    </w:p>
    <w:p w14:paraId="554DD65C" w14:textId="6D3A96FE"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 xml:space="preserve">From the result we can see the keywords are very explainable for macroeconomics and geopolitical events, but unfortunately, the result is </w:t>
      </w:r>
      <w:r w:rsidR="00E21D3A" w:rsidRPr="00865A3B">
        <w:rPr>
          <w:rFonts w:ascii="Times New Roman" w:eastAsia="Cambria" w:hAnsi="Times New Roman" w:cs="Times New Roman"/>
          <w:sz w:val="24"/>
          <w:szCs w:val="24"/>
        </w:rPr>
        <w:t>discouraging. The</w:t>
      </w:r>
      <w:r w:rsidRPr="00865A3B">
        <w:rPr>
          <w:rFonts w:ascii="Times New Roman" w:eastAsia="Cambria" w:hAnsi="Times New Roman" w:cs="Times New Roman"/>
          <w:sz w:val="24"/>
          <w:szCs w:val="24"/>
        </w:rPr>
        <w:t xml:space="preserve"> test misclassification rate is 49.47%, while AUC is 0.497, which is worse than the logistic regression without penalty. </w:t>
      </w:r>
    </w:p>
    <w:p w14:paraId="26257545" w14:textId="77777777" w:rsidR="00351F33" w:rsidRPr="00865A3B" w:rsidRDefault="00351F33" w:rsidP="00AF7DB7">
      <w:pPr>
        <w:rPr>
          <w:rFonts w:ascii="Times New Roman" w:eastAsia="Cambria" w:hAnsi="Times New Roman" w:cs="Times New Roman"/>
          <w:sz w:val="24"/>
          <w:szCs w:val="24"/>
        </w:rPr>
      </w:pPr>
    </w:p>
    <w:p w14:paraId="0610967C" w14:textId="77777777" w:rsidR="00351F33" w:rsidRPr="005A4E84" w:rsidRDefault="00DA2354" w:rsidP="00AF7DB7">
      <w:pPr>
        <w:pStyle w:val="ListParagraph"/>
        <w:numPr>
          <w:ilvl w:val="1"/>
          <w:numId w:val="2"/>
        </w:numPr>
        <w:ind w:firstLine="0"/>
        <w:rPr>
          <w:rFonts w:ascii="Times New Roman" w:eastAsia="Cambria" w:hAnsi="Times New Roman" w:cs="Times New Roman"/>
          <w:sz w:val="24"/>
          <w:szCs w:val="24"/>
        </w:rPr>
      </w:pPr>
      <w:r w:rsidRPr="005A4E84">
        <w:rPr>
          <w:rFonts w:ascii="Times New Roman" w:eastAsia="Cambria" w:hAnsi="Times New Roman" w:cs="Times New Roman"/>
          <w:sz w:val="24"/>
          <w:szCs w:val="24"/>
        </w:rPr>
        <w:t>Logistic Ridge Regression</w:t>
      </w:r>
    </w:p>
    <w:p w14:paraId="4569D249"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 xml:space="preserve">Sometimes ridge regression is better than lasso regression because we don’t know what the specific effects of the X variables, but we suppose it may be some overfitting. </w:t>
      </w:r>
      <w:proofErr w:type="gramStart"/>
      <w:r w:rsidRPr="00865A3B">
        <w:rPr>
          <w:rFonts w:ascii="Times New Roman" w:eastAsia="Cambria" w:hAnsi="Times New Roman" w:cs="Times New Roman"/>
          <w:sz w:val="24"/>
          <w:szCs w:val="24"/>
        </w:rPr>
        <w:t>So</w:t>
      </w:r>
      <w:proofErr w:type="gramEnd"/>
      <w:r w:rsidRPr="00865A3B">
        <w:rPr>
          <w:rFonts w:ascii="Times New Roman" w:eastAsia="Cambria" w:hAnsi="Times New Roman" w:cs="Times New Roman"/>
          <w:sz w:val="24"/>
          <w:szCs w:val="24"/>
        </w:rPr>
        <w:t xml:space="preserve"> we need some penalty to make it shrink.</w:t>
      </w:r>
    </w:p>
    <w:p w14:paraId="07B5200D" w14:textId="77777777" w:rsidR="00351F33"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This time we use the LogisticRegressionCV again and set the penalty as ‘l2’, but the result is still unfavorable. The misclassification rate is 49.2%. The AUC is 0.5. And the confusion matrix shows the classifier totally predict everything to be positive.</w:t>
      </w:r>
    </w:p>
    <w:p w14:paraId="4A9B4AEB" w14:textId="77777777" w:rsidR="00672EF6" w:rsidRPr="00865A3B" w:rsidRDefault="00672EF6" w:rsidP="00672EF6">
      <w:pPr>
        <w:ind w:firstLine="454"/>
        <w:rPr>
          <w:rFonts w:ascii="Times New Roman" w:eastAsia="Cambria" w:hAnsi="Times New Roman" w:cs="Times New Roman"/>
          <w:sz w:val="24"/>
          <w:szCs w:val="24"/>
        </w:rPr>
      </w:pPr>
    </w:p>
    <w:p w14:paraId="4295FC0D" w14:textId="77777777" w:rsidR="00351F33" w:rsidRPr="005A4E84" w:rsidRDefault="00DA2354" w:rsidP="00AF7DB7">
      <w:pPr>
        <w:pStyle w:val="ListParagraph"/>
        <w:numPr>
          <w:ilvl w:val="1"/>
          <w:numId w:val="2"/>
        </w:numPr>
        <w:ind w:firstLine="0"/>
        <w:rPr>
          <w:rFonts w:ascii="Times New Roman" w:eastAsia="Cambria" w:hAnsi="Times New Roman" w:cs="Times New Roman"/>
          <w:sz w:val="24"/>
          <w:szCs w:val="24"/>
        </w:rPr>
      </w:pPr>
      <w:r w:rsidRPr="005A4E84">
        <w:rPr>
          <w:rFonts w:ascii="Times New Roman" w:eastAsia="Cambria" w:hAnsi="Times New Roman" w:cs="Times New Roman"/>
          <w:sz w:val="24"/>
          <w:szCs w:val="24"/>
        </w:rPr>
        <w:t>Principal Component Analysis (PCA)</w:t>
      </w:r>
    </w:p>
    <w:p w14:paraId="0EF36108" w14:textId="77777777" w:rsidR="00351F33" w:rsidRPr="00865A3B" w:rsidRDefault="00354239" w:rsidP="00672EF6">
      <w:pPr>
        <w:ind w:firstLine="454"/>
        <w:rPr>
          <w:rFonts w:ascii="Times New Roman" w:eastAsia="Cambria" w:hAnsi="Times New Roman" w:cs="Times New Roman"/>
          <w:sz w:val="24"/>
          <w:szCs w:val="24"/>
        </w:rPr>
      </w:pPr>
      <w:r>
        <w:rPr>
          <w:rFonts w:ascii="Times New Roman" w:eastAsia="Cambria" w:hAnsi="Times New Roman" w:cs="Times New Roman"/>
          <w:sz w:val="24"/>
          <w:szCs w:val="24"/>
        </w:rPr>
        <w:t xml:space="preserve">There are more than </w:t>
      </w:r>
      <w:proofErr w:type="gramStart"/>
      <w:r>
        <w:rPr>
          <w:rFonts w:ascii="Times New Roman" w:eastAsia="Cambria" w:hAnsi="Times New Roman" w:cs="Times New Roman"/>
          <w:sz w:val="24"/>
          <w:szCs w:val="24"/>
        </w:rPr>
        <w:t>17000</w:t>
      </w:r>
      <w:r w:rsidR="00DA2354" w:rsidRPr="00865A3B">
        <w:rPr>
          <w:rFonts w:ascii="Times New Roman" w:eastAsia="Cambria" w:hAnsi="Times New Roman" w:cs="Times New Roman"/>
          <w:sz w:val="24"/>
          <w:szCs w:val="24"/>
        </w:rPr>
        <w:t xml:space="preserve"> word</w:t>
      </w:r>
      <w:proofErr w:type="gramEnd"/>
      <w:r w:rsidR="00DA2354" w:rsidRPr="00865A3B">
        <w:rPr>
          <w:rFonts w:ascii="Times New Roman" w:eastAsia="Cambria" w:hAnsi="Times New Roman" w:cs="Times New Roman"/>
          <w:sz w:val="24"/>
          <w:szCs w:val="24"/>
        </w:rPr>
        <w:t xml:space="preserve"> features in the term-document matrix. We consider use dimension reduction techniques to filter down the word list and only keep reasonable words. Previously we used document frequency as a cutoff to do the simple filter: we dropped the words that only show up very few times and the ones that show up in almost all the documents. Here we use PCA to further shorten the length of the word list. </w:t>
      </w:r>
    </w:p>
    <w:p w14:paraId="29DE2F5F" w14:textId="77777777" w:rsidR="00351F33" w:rsidRPr="00865A3B" w:rsidRDefault="00351F33" w:rsidP="00672EF6">
      <w:pPr>
        <w:ind w:firstLine="454"/>
        <w:rPr>
          <w:rFonts w:ascii="Times New Roman" w:eastAsia="Cambria" w:hAnsi="Times New Roman" w:cs="Times New Roman"/>
          <w:sz w:val="24"/>
          <w:szCs w:val="24"/>
        </w:rPr>
      </w:pPr>
    </w:p>
    <w:p w14:paraId="4BCC2395" w14:textId="77777777" w:rsidR="00351F33" w:rsidRPr="00865A3B" w:rsidRDefault="00DA2354" w:rsidP="00AF7DB7">
      <w:pPr>
        <w:jc w:val="center"/>
        <w:rPr>
          <w:rFonts w:ascii="Times New Roman" w:eastAsia="Cambria" w:hAnsi="Times New Roman" w:cs="Times New Roman"/>
          <w:sz w:val="24"/>
          <w:szCs w:val="24"/>
        </w:rPr>
      </w:pPr>
      <w:r w:rsidRPr="00865A3B">
        <w:rPr>
          <w:rFonts w:ascii="Times New Roman" w:eastAsia="Cambria" w:hAnsi="Times New Roman" w:cs="Times New Roman"/>
          <w:noProof/>
          <w:sz w:val="24"/>
          <w:szCs w:val="24"/>
        </w:rPr>
        <w:lastRenderedPageBreak/>
        <w:drawing>
          <wp:inline distT="114300" distB="114300" distL="114300" distR="114300" wp14:anchorId="40D38182" wp14:editId="0D1C2CF9">
            <wp:extent cx="3600000" cy="2520000"/>
            <wp:effectExtent l="0" t="0" r="635"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600000" cy="2520000"/>
                    </a:xfrm>
                    <a:prstGeom prst="rect">
                      <a:avLst/>
                    </a:prstGeom>
                    <a:ln/>
                  </pic:spPr>
                </pic:pic>
              </a:graphicData>
            </a:graphic>
          </wp:inline>
        </w:drawing>
      </w:r>
    </w:p>
    <w:p w14:paraId="717DDD53"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From the above plot, we observed that around 1000 components could already explain 80% of the variance. However, as the number of variable increases, the cumulative sum of the explained variance ratio grows at a relatively slow speed, almost linear.</w:t>
      </w:r>
    </w:p>
    <w:p w14:paraId="04A09CF6" w14:textId="77777777" w:rsidR="00351F33" w:rsidRPr="00865A3B" w:rsidRDefault="00351F33" w:rsidP="00AF7DB7">
      <w:pPr>
        <w:rPr>
          <w:rFonts w:ascii="Times New Roman" w:eastAsia="Cambria" w:hAnsi="Times New Roman" w:cs="Times New Roman"/>
          <w:sz w:val="24"/>
          <w:szCs w:val="24"/>
        </w:rPr>
      </w:pPr>
    </w:p>
    <w:p w14:paraId="20B23ABF" w14:textId="77777777" w:rsidR="00351F33" w:rsidRPr="00865A3B" w:rsidRDefault="00DA2354" w:rsidP="00AF7DB7">
      <w:pPr>
        <w:jc w:val="center"/>
        <w:rPr>
          <w:rFonts w:ascii="Times New Roman" w:eastAsia="Cambria" w:hAnsi="Times New Roman" w:cs="Times New Roman"/>
          <w:sz w:val="24"/>
          <w:szCs w:val="24"/>
        </w:rPr>
      </w:pPr>
      <w:r w:rsidRPr="00865A3B">
        <w:rPr>
          <w:rFonts w:ascii="Times New Roman" w:eastAsia="Cambria" w:hAnsi="Times New Roman" w:cs="Times New Roman"/>
          <w:noProof/>
          <w:sz w:val="24"/>
          <w:szCs w:val="24"/>
        </w:rPr>
        <w:drawing>
          <wp:inline distT="114300" distB="114300" distL="114300" distR="114300" wp14:anchorId="0CF610A5" wp14:editId="56E948A8">
            <wp:extent cx="3600000" cy="2520000"/>
            <wp:effectExtent l="0" t="0" r="635"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600000" cy="2520000"/>
                    </a:xfrm>
                    <a:prstGeom prst="rect">
                      <a:avLst/>
                    </a:prstGeom>
                    <a:ln/>
                  </pic:spPr>
                </pic:pic>
              </a:graphicData>
            </a:graphic>
          </wp:inline>
        </w:drawing>
      </w:r>
    </w:p>
    <w:p w14:paraId="70847FC2" w14:textId="44BE560B" w:rsidR="00351F33" w:rsidRPr="00865A3B" w:rsidRDefault="00DA2354" w:rsidP="003B2937">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After going through the number of components to find the optimal point, we find that there is no obvious pattern for the change of the misclassification rate</w:t>
      </w:r>
      <w:r w:rsidR="00EC2A1D">
        <w:rPr>
          <w:rFonts w:ascii="Times New Roman" w:eastAsia="Cambria" w:hAnsi="Times New Roman" w:cs="Times New Roman" w:hint="eastAsia"/>
          <w:sz w:val="24"/>
          <w:szCs w:val="24"/>
        </w:rPr>
        <w:t>s</w:t>
      </w:r>
      <w:r w:rsidRPr="00865A3B">
        <w:rPr>
          <w:rFonts w:ascii="Times New Roman" w:eastAsia="Cambria" w:hAnsi="Times New Roman" w:cs="Times New Roman"/>
          <w:sz w:val="24"/>
          <w:szCs w:val="24"/>
        </w:rPr>
        <w:t xml:space="preserve">. The best result appeared when using 390, 440 or 470 </w:t>
      </w:r>
      <w:proofErr w:type="gramStart"/>
      <w:r w:rsidRPr="00865A3B">
        <w:rPr>
          <w:rFonts w:ascii="Times New Roman" w:eastAsia="Cambria" w:hAnsi="Times New Roman" w:cs="Times New Roman"/>
          <w:sz w:val="24"/>
          <w:szCs w:val="24"/>
        </w:rPr>
        <w:t>component</w:t>
      </w:r>
      <w:proofErr w:type="gramEnd"/>
      <w:r w:rsidRPr="00865A3B">
        <w:rPr>
          <w:rFonts w:ascii="Times New Roman" w:eastAsia="Cambria" w:hAnsi="Times New Roman" w:cs="Times New Roman"/>
          <w:sz w:val="24"/>
          <w:szCs w:val="24"/>
        </w:rPr>
        <w:t>. We then investigate more into the specific model of 390 components.</w:t>
      </w:r>
    </w:p>
    <w:p w14:paraId="26263588" w14:textId="77777777" w:rsidR="00351F33"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 xml:space="preserve">The misclassification rate on the test set is </w:t>
      </w:r>
      <w:r w:rsidRPr="00672EF6">
        <w:rPr>
          <w:rFonts w:ascii="Times New Roman" w:eastAsia="Cambria" w:hAnsi="Times New Roman" w:cs="Times New Roman"/>
          <w:sz w:val="24"/>
          <w:szCs w:val="24"/>
        </w:rPr>
        <w:t>45.50%.</w:t>
      </w:r>
      <w:r w:rsidRPr="00865A3B">
        <w:rPr>
          <w:rFonts w:ascii="Times New Roman" w:eastAsia="Cambria" w:hAnsi="Times New Roman" w:cs="Times New Roman"/>
          <w:sz w:val="24"/>
          <w:szCs w:val="24"/>
        </w:rPr>
        <w:t xml:space="preserve"> The confusion matrix result shows:</w:t>
      </w: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931CC" w:rsidRPr="00865A3B" w14:paraId="77E9C537" w14:textId="77777777" w:rsidTr="00403417">
        <w:trPr>
          <w:trHeight w:val="113"/>
        </w:trPr>
        <w:tc>
          <w:tcPr>
            <w:tcW w:w="3009" w:type="dxa"/>
            <w:shd w:val="clear" w:color="auto" w:fill="auto"/>
            <w:tcMar>
              <w:top w:w="100" w:type="dxa"/>
              <w:left w:w="100" w:type="dxa"/>
              <w:bottom w:w="100" w:type="dxa"/>
              <w:right w:w="100" w:type="dxa"/>
            </w:tcMar>
          </w:tcPr>
          <w:p w14:paraId="22E06638" w14:textId="77777777" w:rsidR="007931CC" w:rsidRPr="00865A3B" w:rsidRDefault="007931CC" w:rsidP="00F4032E">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Actual \ Predicted</w:t>
            </w:r>
          </w:p>
        </w:tc>
        <w:tc>
          <w:tcPr>
            <w:tcW w:w="3009" w:type="dxa"/>
            <w:shd w:val="clear" w:color="auto" w:fill="auto"/>
            <w:tcMar>
              <w:top w:w="100" w:type="dxa"/>
              <w:left w:w="100" w:type="dxa"/>
              <w:bottom w:w="100" w:type="dxa"/>
              <w:right w:w="100" w:type="dxa"/>
            </w:tcMar>
          </w:tcPr>
          <w:p w14:paraId="15BE3495" w14:textId="77777777" w:rsidR="007931CC" w:rsidRPr="00865A3B" w:rsidRDefault="007931CC" w:rsidP="00F4032E">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Down</w:t>
            </w:r>
          </w:p>
        </w:tc>
        <w:tc>
          <w:tcPr>
            <w:tcW w:w="3009" w:type="dxa"/>
            <w:shd w:val="clear" w:color="auto" w:fill="auto"/>
            <w:tcMar>
              <w:top w:w="100" w:type="dxa"/>
              <w:left w:w="100" w:type="dxa"/>
              <w:bottom w:w="100" w:type="dxa"/>
              <w:right w:w="100" w:type="dxa"/>
            </w:tcMar>
          </w:tcPr>
          <w:p w14:paraId="3CF4017C" w14:textId="77777777" w:rsidR="007931CC" w:rsidRPr="00865A3B" w:rsidRDefault="007931CC" w:rsidP="00F4032E">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Up</w:t>
            </w:r>
          </w:p>
        </w:tc>
      </w:tr>
      <w:tr w:rsidR="007931CC" w:rsidRPr="00865A3B" w14:paraId="6D77A212" w14:textId="77777777" w:rsidTr="00403417">
        <w:trPr>
          <w:trHeight w:val="113"/>
        </w:trPr>
        <w:tc>
          <w:tcPr>
            <w:tcW w:w="3009" w:type="dxa"/>
            <w:shd w:val="clear" w:color="auto" w:fill="auto"/>
            <w:tcMar>
              <w:top w:w="100" w:type="dxa"/>
              <w:left w:w="100" w:type="dxa"/>
              <w:bottom w:w="100" w:type="dxa"/>
              <w:right w:w="100" w:type="dxa"/>
            </w:tcMar>
          </w:tcPr>
          <w:p w14:paraId="5E3FC0A5" w14:textId="77777777" w:rsidR="007931CC" w:rsidRPr="00865A3B" w:rsidRDefault="007931CC" w:rsidP="00F4032E">
            <w:pPr>
              <w:widowControl w:val="0"/>
              <w:spacing w:line="240" w:lineRule="auto"/>
              <w:rPr>
                <w:rFonts w:ascii="Times New Roman" w:eastAsia="Cambria" w:hAnsi="Times New Roman" w:cs="Times New Roman"/>
                <w:sz w:val="24"/>
                <w:szCs w:val="24"/>
              </w:rPr>
            </w:pPr>
            <w:r>
              <w:rPr>
                <w:rFonts w:ascii="Times New Roman" w:eastAsia="Cambria" w:hAnsi="Times New Roman" w:cs="Times New Roman"/>
                <w:sz w:val="24"/>
                <w:szCs w:val="24"/>
              </w:rPr>
              <w:t>72</w:t>
            </w:r>
          </w:p>
        </w:tc>
        <w:tc>
          <w:tcPr>
            <w:tcW w:w="3009" w:type="dxa"/>
            <w:shd w:val="clear" w:color="auto" w:fill="auto"/>
            <w:tcMar>
              <w:top w:w="100" w:type="dxa"/>
              <w:left w:w="100" w:type="dxa"/>
              <w:bottom w:w="100" w:type="dxa"/>
              <w:right w:w="100" w:type="dxa"/>
            </w:tcMar>
          </w:tcPr>
          <w:p w14:paraId="4ECE68E9" w14:textId="77777777" w:rsidR="007931CC" w:rsidRPr="00865A3B" w:rsidRDefault="007931CC" w:rsidP="00F4032E">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113</w:t>
            </w:r>
          </w:p>
        </w:tc>
        <w:tc>
          <w:tcPr>
            <w:tcW w:w="3009" w:type="dxa"/>
            <w:shd w:val="clear" w:color="auto" w:fill="auto"/>
            <w:tcMar>
              <w:top w:w="100" w:type="dxa"/>
              <w:left w:w="100" w:type="dxa"/>
              <w:bottom w:w="100" w:type="dxa"/>
              <w:right w:w="100" w:type="dxa"/>
            </w:tcMar>
          </w:tcPr>
          <w:p w14:paraId="5F9B8CDB" w14:textId="77777777" w:rsidR="007931CC" w:rsidRPr="00865A3B" w:rsidRDefault="007931CC" w:rsidP="00F4032E">
            <w:pPr>
              <w:widowControl w:val="0"/>
              <w:spacing w:line="240" w:lineRule="auto"/>
              <w:rPr>
                <w:rFonts w:ascii="Times New Roman" w:eastAsia="Cambria" w:hAnsi="Times New Roman" w:cs="Times New Roman"/>
                <w:sz w:val="24"/>
                <w:szCs w:val="24"/>
              </w:rPr>
            </w:pPr>
            <w:r>
              <w:rPr>
                <w:rFonts w:ascii="Times New Roman" w:eastAsia="Cambria" w:hAnsi="Times New Roman" w:cs="Times New Roman"/>
                <w:sz w:val="24"/>
                <w:szCs w:val="24"/>
              </w:rPr>
              <w:t>106</w:t>
            </w:r>
          </w:p>
        </w:tc>
      </w:tr>
      <w:tr w:rsidR="007931CC" w:rsidRPr="00865A3B" w14:paraId="5A5C361D" w14:textId="77777777" w:rsidTr="00403417">
        <w:trPr>
          <w:trHeight w:val="113"/>
        </w:trPr>
        <w:tc>
          <w:tcPr>
            <w:tcW w:w="3009" w:type="dxa"/>
            <w:shd w:val="clear" w:color="auto" w:fill="auto"/>
            <w:tcMar>
              <w:top w:w="100" w:type="dxa"/>
              <w:left w:w="100" w:type="dxa"/>
              <w:bottom w:w="100" w:type="dxa"/>
              <w:right w:w="100" w:type="dxa"/>
            </w:tcMar>
          </w:tcPr>
          <w:p w14:paraId="219177B0" w14:textId="77777777" w:rsidR="007931CC" w:rsidRPr="00865A3B" w:rsidRDefault="007931CC" w:rsidP="00F4032E">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Up</w:t>
            </w:r>
          </w:p>
        </w:tc>
        <w:tc>
          <w:tcPr>
            <w:tcW w:w="3009" w:type="dxa"/>
            <w:shd w:val="clear" w:color="auto" w:fill="auto"/>
            <w:tcMar>
              <w:top w:w="100" w:type="dxa"/>
              <w:left w:w="100" w:type="dxa"/>
              <w:bottom w:w="100" w:type="dxa"/>
              <w:right w:w="100" w:type="dxa"/>
            </w:tcMar>
          </w:tcPr>
          <w:p w14:paraId="64A96B2F" w14:textId="77777777" w:rsidR="007931CC" w:rsidRPr="00865A3B" w:rsidRDefault="007931CC" w:rsidP="00F4032E">
            <w:pPr>
              <w:widowControl w:val="0"/>
              <w:spacing w:line="240" w:lineRule="auto"/>
              <w:rPr>
                <w:rFonts w:ascii="Times New Roman" w:eastAsia="Cambria" w:hAnsi="Times New Roman" w:cs="Times New Roman"/>
                <w:sz w:val="24"/>
                <w:szCs w:val="24"/>
              </w:rPr>
            </w:pPr>
            <w:r>
              <w:rPr>
                <w:rFonts w:ascii="Times New Roman" w:eastAsia="Cambria" w:hAnsi="Times New Roman" w:cs="Times New Roman"/>
                <w:sz w:val="24"/>
                <w:szCs w:val="24"/>
              </w:rPr>
              <w:t>66</w:t>
            </w:r>
          </w:p>
        </w:tc>
        <w:tc>
          <w:tcPr>
            <w:tcW w:w="3009" w:type="dxa"/>
            <w:shd w:val="clear" w:color="auto" w:fill="auto"/>
            <w:tcMar>
              <w:top w:w="100" w:type="dxa"/>
              <w:left w:w="100" w:type="dxa"/>
              <w:bottom w:w="100" w:type="dxa"/>
              <w:right w:w="100" w:type="dxa"/>
            </w:tcMar>
          </w:tcPr>
          <w:p w14:paraId="5281D885" w14:textId="77777777" w:rsidR="007931CC" w:rsidRPr="00865A3B" w:rsidRDefault="007931CC" w:rsidP="00F4032E">
            <w:pPr>
              <w:widowControl w:val="0"/>
              <w:spacing w:line="240" w:lineRule="auto"/>
              <w:rPr>
                <w:rFonts w:ascii="Times New Roman" w:eastAsia="Cambria" w:hAnsi="Times New Roman" w:cs="Times New Roman"/>
                <w:sz w:val="24"/>
                <w:szCs w:val="24"/>
              </w:rPr>
            </w:pPr>
            <w:r>
              <w:rPr>
                <w:rFonts w:ascii="Times New Roman" w:eastAsia="Cambria" w:hAnsi="Times New Roman" w:cs="Times New Roman"/>
                <w:sz w:val="24"/>
                <w:szCs w:val="24"/>
              </w:rPr>
              <w:t>134</w:t>
            </w:r>
          </w:p>
        </w:tc>
      </w:tr>
    </w:tbl>
    <w:p w14:paraId="1E94E189" w14:textId="77777777" w:rsidR="007931CC" w:rsidRDefault="007931CC" w:rsidP="00672EF6">
      <w:pPr>
        <w:ind w:firstLine="454"/>
        <w:rPr>
          <w:rFonts w:ascii="Times New Roman" w:eastAsia="Cambria" w:hAnsi="Times New Roman" w:cs="Times New Roman"/>
          <w:sz w:val="24"/>
          <w:szCs w:val="24"/>
        </w:rPr>
      </w:pPr>
    </w:p>
    <w:p w14:paraId="509D06EE" w14:textId="77777777" w:rsidR="00351F33" w:rsidRPr="007931CC" w:rsidRDefault="00351F33" w:rsidP="00AF7DB7">
      <w:pPr>
        <w:rPr>
          <w:rFonts w:ascii="Times New Roman" w:eastAsia="Cambria" w:hAnsi="Times New Roman" w:cs="Times New Roman"/>
          <w:sz w:val="24"/>
          <w:szCs w:val="24"/>
        </w:rPr>
      </w:pPr>
    </w:p>
    <w:p w14:paraId="331FC136" w14:textId="77777777" w:rsidR="00351F33" w:rsidRPr="00865A3B" w:rsidRDefault="00351F33" w:rsidP="00AF7DB7">
      <w:pPr>
        <w:rPr>
          <w:rFonts w:ascii="Times New Roman" w:eastAsia="Cambria" w:hAnsi="Times New Roman" w:cs="Times New Roman"/>
          <w:sz w:val="24"/>
          <w:szCs w:val="24"/>
        </w:rPr>
      </w:pPr>
    </w:p>
    <w:p w14:paraId="64440BE8" w14:textId="77777777" w:rsidR="00351F33" w:rsidRPr="00865A3B" w:rsidRDefault="00DA2354" w:rsidP="00AF7DB7">
      <w:pPr>
        <w:jc w:val="center"/>
        <w:rPr>
          <w:rFonts w:ascii="Times New Roman" w:eastAsia="Cambria" w:hAnsi="Times New Roman" w:cs="Times New Roman"/>
          <w:sz w:val="24"/>
          <w:szCs w:val="24"/>
        </w:rPr>
      </w:pPr>
      <w:r w:rsidRPr="00865A3B">
        <w:rPr>
          <w:rFonts w:ascii="Times New Roman" w:eastAsia="Cambria" w:hAnsi="Times New Roman" w:cs="Times New Roman"/>
          <w:noProof/>
          <w:sz w:val="24"/>
          <w:szCs w:val="24"/>
        </w:rPr>
        <w:lastRenderedPageBreak/>
        <w:drawing>
          <wp:inline distT="114300" distB="114300" distL="114300" distR="114300" wp14:anchorId="4E953025" wp14:editId="4C64D07C">
            <wp:extent cx="3600000" cy="25200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600000" cy="2520000"/>
                    </a:xfrm>
                    <a:prstGeom prst="rect">
                      <a:avLst/>
                    </a:prstGeom>
                    <a:ln/>
                  </pic:spPr>
                </pic:pic>
              </a:graphicData>
            </a:graphic>
          </wp:inline>
        </w:drawing>
      </w:r>
    </w:p>
    <w:p w14:paraId="2189B493"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The ROC curve is better than the random classifier, but obviously it is not good enough. This lead us to further try other approaches.</w:t>
      </w:r>
    </w:p>
    <w:p w14:paraId="3AE13775" w14:textId="77777777" w:rsidR="00351F33" w:rsidRPr="00865A3B" w:rsidRDefault="00351F33" w:rsidP="00AF7DB7">
      <w:pPr>
        <w:rPr>
          <w:rFonts w:ascii="Times New Roman" w:eastAsia="Cambria" w:hAnsi="Times New Roman" w:cs="Times New Roman"/>
          <w:sz w:val="24"/>
          <w:szCs w:val="24"/>
        </w:rPr>
      </w:pPr>
    </w:p>
    <w:p w14:paraId="6D1944FD" w14:textId="77777777" w:rsidR="00351F33" w:rsidRPr="005A4E84" w:rsidRDefault="005A4E84" w:rsidP="00AF7DB7">
      <w:pPr>
        <w:pStyle w:val="ListParagraph"/>
        <w:numPr>
          <w:ilvl w:val="1"/>
          <w:numId w:val="2"/>
        </w:numPr>
        <w:ind w:firstLine="0"/>
        <w:rPr>
          <w:rFonts w:ascii="Times New Roman" w:eastAsia="Cambria" w:hAnsi="Times New Roman" w:cs="Times New Roman"/>
          <w:sz w:val="24"/>
          <w:szCs w:val="24"/>
        </w:rPr>
      </w:pPr>
      <w:r>
        <w:rPr>
          <w:rFonts w:ascii="Times New Roman" w:eastAsia="Cambria" w:hAnsi="Times New Roman" w:cs="Times New Roman"/>
          <w:sz w:val="24"/>
          <w:szCs w:val="24"/>
        </w:rPr>
        <w:t xml:space="preserve"> </w:t>
      </w:r>
      <w:r w:rsidR="00DA2354" w:rsidRPr="005A4E84">
        <w:rPr>
          <w:rFonts w:ascii="Times New Roman" w:eastAsia="Cambria" w:hAnsi="Times New Roman" w:cs="Times New Roman"/>
          <w:sz w:val="24"/>
          <w:szCs w:val="24"/>
        </w:rPr>
        <w:t>Random Forests</w:t>
      </w:r>
    </w:p>
    <w:p w14:paraId="7D7894AB" w14:textId="1AB9594A"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Random F</w:t>
      </w:r>
      <w:r w:rsidR="00E21D3A">
        <w:rPr>
          <w:rFonts w:ascii="Times New Roman" w:eastAsia="Cambria" w:hAnsi="Times New Roman" w:cs="Times New Roman"/>
          <w:sz w:val="24"/>
          <w:szCs w:val="24"/>
        </w:rPr>
        <w:t>orests provides a stable result</w:t>
      </w:r>
      <w:r w:rsidRPr="00865A3B">
        <w:rPr>
          <w:rFonts w:ascii="Times New Roman" w:eastAsia="Cambria" w:hAnsi="Times New Roman" w:cs="Times New Roman"/>
          <w:sz w:val="24"/>
          <w:szCs w:val="24"/>
        </w:rPr>
        <w:t xml:space="preserve"> with low bias and variance, and we tried to use Random Forests to deal with this data. We set the number of trees = 500 and oob_score = true. </w:t>
      </w:r>
    </w:p>
    <w:p w14:paraId="15EC6094" w14:textId="77777777" w:rsidR="007931CC" w:rsidRDefault="00DA2354" w:rsidP="003B2937">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 xml:space="preserve">We fit the model using the train data and predict the trend of each date. The out-of-bag misclassification rate is 47.8 while the misclassification rate on the test set is </w:t>
      </w:r>
      <w:r w:rsidRPr="00672EF6">
        <w:rPr>
          <w:rFonts w:ascii="Times New Roman" w:eastAsia="Cambria" w:hAnsi="Times New Roman" w:cs="Times New Roman"/>
          <w:sz w:val="24"/>
          <w:szCs w:val="24"/>
        </w:rPr>
        <w:t>48.9%</w:t>
      </w:r>
      <w:r w:rsidRPr="00865A3B">
        <w:rPr>
          <w:rFonts w:ascii="Times New Roman" w:eastAsia="Cambria" w:hAnsi="Times New Roman" w:cs="Times New Roman"/>
          <w:sz w:val="24"/>
          <w:szCs w:val="24"/>
        </w:rPr>
        <w:t>. ROC curve is above the random classifier and has an AUC of 0.538. The confusion matrix result shows:</w:t>
      </w: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931CC" w:rsidRPr="00865A3B" w14:paraId="5671DB37" w14:textId="77777777" w:rsidTr="007931CC">
        <w:tc>
          <w:tcPr>
            <w:tcW w:w="3009" w:type="dxa"/>
            <w:shd w:val="clear" w:color="auto" w:fill="auto"/>
            <w:tcMar>
              <w:top w:w="100" w:type="dxa"/>
              <w:left w:w="100" w:type="dxa"/>
              <w:bottom w:w="100" w:type="dxa"/>
              <w:right w:w="100" w:type="dxa"/>
            </w:tcMar>
          </w:tcPr>
          <w:p w14:paraId="2841DC5E" w14:textId="77777777" w:rsidR="007931CC" w:rsidRPr="00865A3B" w:rsidRDefault="007931CC" w:rsidP="00F4032E">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Actual \ Predicted</w:t>
            </w:r>
          </w:p>
        </w:tc>
        <w:tc>
          <w:tcPr>
            <w:tcW w:w="3010" w:type="dxa"/>
            <w:shd w:val="clear" w:color="auto" w:fill="auto"/>
            <w:tcMar>
              <w:top w:w="100" w:type="dxa"/>
              <w:left w:w="100" w:type="dxa"/>
              <w:bottom w:w="100" w:type="dxa"/>
              <w:right w:w="100" w:type="dxa"/>
            </w:tcMar>
          </w:tcPr>
          <w:p w14:paraId="01AFCA62" w14:textId="77777777" w:rsidR="007931CC" w:rsidRPr="00865A3B" w:rsidRDefault="007931CC" w:rsidP="00F4032E">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Down</w:t>
            </w:r>
          </w:p>
        </w:tc>
        <w:tc>
          <w:tcPr>
            <w:tcW w:w="3010" w:type="dxa"/>
            <w:shd w:val="clear" w:color="auto" w:fill="auto"/>
            <w:tcMar>
              <w:top w:w="100" w:type="dxa"/>
              <w:left w:w="100" w:type="dxa"/>
              <w:bottom w:w="100" w:type="dxa"/>
              <w:right w:w="100" w:type="dxa"/>
            </w:tcMar>
          </w:tcPr>
          <w:p w14:paraId="4FF3C8F9" w14:textId="77777777" w:rsidR="007931CC" w:rsidRPr="00865A3B" w:rsidRDefault="007931CC" w:rsidP="00F4032E">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Up</w:t>
            </w:r>
          </w:p>
        </w:tc>
      </w:tr>
      <w:tr w:rsidR="007931CC" w:rsidRPr="00865A3B" w14:paraId="17A5DDE8" w14:textId="77777777" w:rsidTr="007931CC">
        <w:tc>
          <w:tcPr>
            <w:tcW w:w="3009" w:type="dxa"/>
            <w:shd w:val="clear" w:color="auto" w:fill="auto"/>
            <w:tcMar>
              <w:top w:w="100" w:type="dxa"/>
              <w:left w:w="100" w:type="dxa"/>
              <w:bottom w:w="100" w:type="dxa"/>
              <w:right w:w="100" w:type="dxa"/>
            </w:tcMar>
          </w:tcPr>
          <w:p w14:paraId="68F3A6E4" w14:textId="77777777" w:rsidR="007931CC" w:rsidRPr="00865A3B" w:rsidRDefault="007931CC" w:rsidP="00F4032E">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Down</w:t>
            </w:r>
          </w:p>
        </w:tc>
        <w:tc>
          <w:tcPr>
            <w:tcW w:w="3010" w:type="dxa"/>
            <w:shd w:val="clear" w:color="auto" w:fill="auto"/>
            <w:tcMar>
              <w:top w:w="100" w:type="dxa"/>
              <w:left w:w="100" w:type="dxa"/>
              <w:bottom w:w="100" w:type="dxa"/>
              <w:right w:w="100" w:type="dxa"/>
            </w:tcMar>
          </w:tcPr>
          <w:p w14:paraId="665677D4" w14:textId="77777777" w:rsidR="007931CC" w:rsidRPr="007931CC" w:rsidRDefault="007931CC" w:rsidP="00F4032E">
            <w:pPr>
              <w:widowControl w:val="0"/>
              <w:spacing w:line="240" w:lineRule="auto"/>
              <w:rPr>
                <w:rFonts w:ascii="Times New Roman" w:eastAsia="Cambria" w:hAnsi="Times New Roman" w:cs="Times New Roman"/>
                <w:sz w:val="24"/>
                <w:szCs w:val="24"/>
              </w:rPr>
            </w:pPr>
            <w:r>
              <w:rPr>
                <w:rFonts w:ascii="Times New Roman" w:eastAsia="Cambria" w:hAnsi="Times New Roman" w:cs="Times New Roman"/>
                <w:sz w:val="24"/>
                <w:szCs w:val="24"/>
              </w:rPr>
              <w:t>56</w:t>
            </w:r>
          </w:p>
        </w:tc>
        <w:tc>
          <w:tcPr>
            <w:tcW w:w="3010" w:type="dxa"/>
            <w:shd w:val="clear" w:color="auto" w:fill="auto"/>
            <w:tcMar>
              <w:top w:w="100" w:type="dxa"/>
              <w:left w:w="100" w:type="dxa"/>
              <w:bottom w:w="100" w:type="dxa"/>
              <w:right w:w="100" w:type="dxa"/>
            </w:tcMar>
          </w:tcPr>
          <w:p w14:paraId="1E3FFBA6" w14:textId="77777777" w:rsidR="007931CC" w:rsidRPr="00865A3B" w:rsidRDefault="007931CC" w:rsidP="00F4032E">
            <w:pPr>
              <w:widowControl w:val="0"/>
              <w:spacing w:line="240" w:lineRule="auto"/>
              <w:rPr>
                <w:rFonts w:ascii="Times New Roman" w:eastAsia="Cambria" w:hAnsi="Times New Roman" w:cs="Times New Roman"/>
                <w:sz w:val="24"/>
                <w:szCs w:val="24"/>
              </w:rPr>
            </w:pPr>
            <w:r>
              <w:rPr>
                <w:rFonts w:ascii="Times New Roman" w:eastAsia="Cambria" w:hAnsi="Times New Roman" w:cs="Times New Roman"/>
                <w:sz w:val="24"/>
                <w:szCs w:val="24"/>
              </w:rPr>
              <w:t>130</w:t>
            </w:r>
          </w:p>
        </w:tc>
      </w:tr>
      <w:tr w:rsidR="007931CC" w:rsidRPr="00865A3B" w14:paraId="7C7757B4" w14:textId="77777777" w:rsidTr="007931CC">
        <w:tc>
          <w:tcPr>
            <w:tcW w:w="3009" w:type="dxa"/>
            <w:shd w:val="clear" w:color="auto" w:fill="auto"/>
            <w:tcMar>
              <w:top w:w="100" w:type="dxa"/>
              <w:left w:w="100" w:type="dxa"/>
              <w:bottom w:w="100" w:type="dxa"/>
              <w:right w:w="100" w:type="dxa"/>
            </w:tcMar>
          </w:tcPr>
          <w:p w14:paraId="513ED583" w14:textId="77777777" w:rsidR="007931CC" w:rsidRPr="00865A3B" w:rsidRDefault="007931CC" w:rsidP="00F4032E">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Up</w:t>
            </w:r>
          </w:p>
        </w:tc>
        <w:tc>
          <w:tcPr>
            <w:tcW w:w="3010" w:type="dxa"/>
            <w:shd w:val="clear" w:color="auto" w:fill="auto"/>
            <w:tcMar>
              <w:top w:w="100" w:type="dxa"/>
              <w:left w:w="100" w:type="dxa"/>
              <w:bottom w:w="100" w:type="dxa"/>
              <w:right w:w="100" w:type="dxa"/>
            </w:tcMar>
          </w:tcPr>
          <w:p w14:paraId="7291E053" w14:textId="77777777" w:rsidR="007931CC" w:rsidRPr="00865A3B" w:rsidRDefault="007931CC" w:rsidP="00F4032E">
            <w:pPr>
              <w:widowControl w:val="0"/>
              <w:spacing w:line="240" w:lineRule="auto"/>
              <w:rPr>
                <w:rFonts w:ascii="Times New Roman" w:eastAsia="Cambria" w:hAnsi="Times New Roman" w:cs="Times New Roman"/>
                <w:sz w:val="24"/>
                <w:szCs w:val="24"/>
              </w:rPr>
            </w:pPr>
            <w:r>
              <w:rPr>
                <w:rFonts w:ascii="Times New Roman" w:eastAsia="Cambria" w:hAnsi="Times New Roman" w:cs="Times New Roman"/>
                <w:sz w:val="24"/>
                <w:szCs w:val="24"/>
              </w:rPr>
              <w:t>57</w:t>
            </w:r>
          </w:p>
        </w:tc>
        <w:tc>
          <w:tcPr>
            <w:tcW w:w="3010" w:type="dxa"/>
            <w:shd w:val="clear" w:color="auto" w:fill="auto"/>
            <w:tcMar>
              <w:top w:w="100" w:type="dxa"/>
              <w:left w:w="100" w:type="dxa"/>
              <w:bottom w:w="100" w:type="dxa"/>
              <w:right w:w="100" w:type="dxa"/>
            </w:tcMar>
          </w:tcPr>
          <w:p w14:paraId="6157B2E8" w14:textId="77777777" w:rsidR="007931CC" w:rsidRPr="00865A3B" w:rsidRDefault="007931CC" w:rsidP="00F4032E">
            <w:pPr>
              <w:widowControl w:val="0"/>
              <w:spacing w:line="240" w:lineRule="auto"/>
              <w:rPr>
                <w:rFonts w:ascii="Times New Roman" w:eastAsia="Cambria" w:hAnsi="Times New Roman" w:cs="Times New Roman"/>
                <w:sz w:val="24"/>
                <w:szCs w:val="24"/>
              </w:rPr>
            </w:pPr>
            <w:r>
              <w:rPr>
                <w:rFonts w:ascii="Times New Roman" w:eastAsia="Cambria" w:hAnsi="Times New Roman" w:cs="Times New Roman"/>
                <w:sz w:val="24"/>
                <w:szCs w:val="24"/>
              </w:rPr>
              <w:t>135</w:t>
            </w:r>
          </w:p>
        </w:tc>
      </w:tr>
    </w:tbl>
    <w:p w14:paraId="096C840A" w14:textId="77777777" w:rsidR="00351F33" w:rsidRPr="007931CC" w:rsidRDefault="00351F33" w:rsidP="00AF7DB7">
      <w:pPr>
        <w:rPr>
          <w:rFonts w:ascii="Times New Roman" w:eastAsia="Cambria" w:hAnsi="Times New Roman" w:cs="Times New Roman"/>
          <w:sz w:val="24"/>
          <w:szCs w:val="24"/>
        </w:rPr>
      </w:pPr>
    </w:p>
    <w:p w14:paraId="231219A0" w14:textId="77777777" w:rsidR="007931CC" w:rsidRDefault="00DA2354" w:rsidP="004C1D25">
      <w:pPr>
        <w:jc w:val="center"/>
        <w:rPr>
          <w:rFonts w:ascii="Times New Roman" w:eastAsia="Cambria" w:hAnsi="Times New Roman" w:cs="Times New Roman"/>
          <w:sz w:val="24"/>
          <w:szCs w:val="24"/>
        </w:rPr>
      </w:pPr>
      <w:r w:rsidRPr="00865A3B">
        <w:rPr>
          <w:rFonts w:ascii="Times New Roman" w:eastAsia="Cambria" w:hAnsi="Times New Roman" w:cs="Times New Roman"/>
          <w:noProof/>
          <w:sz w:val="24"/>
          <w:szCs w:val="24"/>
        </w:rPr>
        <w:drawing>
          <wp:inline distT="114300" distB="114300" distL="114300" distR="114300" wp14:anchorId="529F051B" wp14:editId="3993B167">
            <wp:extent cx="3600000" cy="25200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600000" cy="2520000"/>
                    </a:xfrm>
                    <a:prstGeom prst="rect">
                      <a:avLst/>
                    </a:prstGeom>
                    <a:ln/>
                  </pic:spPr>
                </pic:pic>
              </a:graphicData>
            </a:graphic>
          </wp:inline>
        </w:drawing>
      </w:r>
    </w:p>
    <w:p w14:paraId="086DC620" w14:textId="77777777" w:rsidR="00351F33" w:rsidRPr="00865A3B" w:rsidRDefault="007931CC" w:rsidP="007931CC">
      <w:pPr>
        <w:rPr>
          <w:rFonts w:ascii="Times New Roman" w:eastAsia="Cambria" w:hAnsi="Times New Roman" w:cs="Times New Roman"/>
          <w:sz w:val="24"/>
          <w:szCs w:val="24"/>
        </w:rPr>
      </w:pPr>
      <w:r>
        <w:rPr>
          <w:rFonts w:ascii="Times New Roman" w:eastAsia="Cambria" w:hAnsi="Times New Roman" w:cs="Times New Roman"/>
          <w:sz w:val="24"/>
          <w:szCs w:val="24"/>
        </w:rPr>
        <w:br w:type="page"/>
      </w:r>
    </w:p>
    <w:p w14:paraId="76567989" w14:textId="77777777" w:rsidR="00351F33" w:rsidRPr="005A4E84" w:rsidRDefault="00DA2354" w:rsidP="00AF7DB7">
      <w:pPr>
        <w:pStyle w:val="ListParagraph"/>
        <w:numPr>
          <w:ilvl w:val="1"/>
          <w:numId w:val="2"/>
        </w:numPr>
        <w:ind w:firstLine="0"/>
        <w:rPr>
          <w:rFonts w:ascii="Times New Roman" w:eastAsia="Cambria" w:hAnsi="Times New Roman" w:cs="Times New Roman"/>
          <w:sz w:val="24"/>
          <w:szCs w:val="24"/>
        </w:rPr>
      </w:pPr>
      <w:r w:rsidRPr="005A4E84">
        <w:rPr>
          <w:rFonts w:ascii="Times New Roman" w:eastAsia="Cambria" w:hAnsi="Times New Roman" w:cs="Times New Roman"/>
          <w:sz w:val="24"/>
          <w:szCs w:val="24"/>
        </w:rPr>
        <w:lastRenderedPageBreak/>
        <w:t>Latent Dirichlet Allocation (LDA)</w:t>
      </w:r>
    </w:p>
    <w:p w14:paraId="6E817AA6"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Latent Dirichlet Allocation identifies topics in a set of documents. LDA assumes each document has a mixture of topics and words are distributed according to topics. We assume there are two topics: up and down. Words are generated according to the corresponding Dirichlet distribution. Here we set the number of components = 2, learning method='batch' and max_iter=100.</w:t>
      </w:r>
    </w:p>
    <w:p w14:paraId="784B1223"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 xml:space="preserve">We fit the model using the train data and predict the topic of each date. We obtain the label probability from the fitted model and predict the label to be 1 if the probability is larger than 0.5 and 0 otherwise. The misclassification rate on the test set is </w:t>
      </w:r>
      <w:r w:rsidRPr="00672EF6">
        <w:rPr>
          <w:rFonts w:ascii="Times New Roman" w:eastAsia="Cambria" w:hAnsi="Times New Roman" w:cs="Times New Roman"/>
          <w:sz w:val="24"/>
          <w:szCs w:val="24"/>
        </w:rPr>
        <w:t>43.9%</w:t>
      </w:r>
      <w:r w:rsidRPr="00865A3B">
        <w:rPr>
          <w:rFonts w:ascii="Times New Roman" w:eastAsia="Cambria" w:hAnsi="Times New Roman" w:cs="Times New Roman"/>
          <w:sz w:val="24"/>
          <w:szCs w:val="24"/>
        </w:rPr>
        <w:t>. The confusion matrix result is shown below:</w:t>
      </w: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51F33" w:rsidRPr="00865A3B" w14:paraId="1A750377" w14:textId="77777777">
        <w:tc>
          <w:tcPr>
            <w:tcW w:w="3009" w:type="dxa"/>
            <w:shd w:val="clear" w:color="auto" w:fill="auto"/>
            <w:tcMar>
              <w:top w:w="100" w:type="dxa"/>
              <w:left w:w="100" w:type="dxa"/>
              <w:bottom w:w="100" w:type="dxa"/>
              <w:right w:w="100" w:type="dxa"/>
            </w:tcMar>
          </w:tcPr>
          <w:p w14:paraId="7303AED7" w14:textId="77777777" w:rsidR="00351F33" w:rsidRPr="00865A3B" w:rsidRDefault="00DA2354" w:rsidP="00AF7DB7">
            <w:pPr>
              <w:widowControl w:val="0"/>
              <w:spacing w:line="240" w:lineRule="auto"/>
              <w:rPr>
                <w:rFonts w:ascii="Times New Roman" w:eastAsia="Cambria" w:hAnsi="Times New Roman" w:cs="Times New Roman"/>
                <w:sz w:val="24"/>
                <w:szCs w:val="24"/>
              </w:rPr>
            </w:pPr>
            <w:bookmarkStart w:id="14" w:name="_Hlk513157126"/>
            <w:r w:rsidRPr="00865A3B">
              <w:rPr>
                <w:rFonts w:ascii="Times New Roman" w:eastAsia="Cambria" w:hAnsi="Times New Roman" w:cs="Times New Roman"/>
                <w:sz w:val="24"/>
                <w:szCs w:val="24"/>
              </w:rPr>
              <w:t>Actual \ Predicted</w:t>
            </w:r>
          </w:p>
        </w:tc>
        <w:tc>
          <w:tcPr>
            <w:tcW w:w="3009" w:type="dxa"/>
            <w:shd w:val="clear" w:color="auto" w:fill="auto"/>
            <w:tcMar>
              <w:top w:w="100" w:type="dxa"/>
              <w:left w:w="100" w:type="dxa"/>
              <w:bottom w:w="100" w:type="dxa"/>
              <w:right w:w="100" w:type="dxa"/>
            </w:tcMar>
          </w:tcPr>
          <w:p w14:paraId="6F575E1F" w14:textId="77777777" w:rsidR="00351F33" w:rsidRPr="00865A3B" w:rsidRDefault="00DA2354" w:rsidP="00AF7DB7">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Down</w:t>
            </w:r>
          </w:p>
        </w:tc>
        <w:tc>
          <w:tcPr>
            <w:tcW w:w="3009" w:type="dxa"/>
            <w:shd w:val="clear" w:color="auto" w:fill="auto"/>
            <w:tcMar>
              <w:top w:w="100" w:type="dxa"/>
              <w:left w:w="100" w:type="dxa"/>
              <w:bottom w:w="100" w:type="dxa"/>
              <w:right w:w="100" w:type="dxa"/>
            </w:tcMar>
          </w:tcPr>
          <w:p w14:paraId="05C2BA62" w14:textId="77777777" w:rsidR="00351F33" w:rsidRPr="00865A3B" w:rsidRDefault="00DA2354" w:rsidP="00AF7DB7">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Up</w:t>
            </w:r>
          </w:p>
        </w:tc>
      </w:tr>
      <w:tr w:rsidR="00351F33" w:rsidRPr="00865A3B" w14:paraId="4D8CF6DF" w14:textId="77777777">
        <w:tc>
          <w:tcPr>
            <w:tcW w:w="3009" w:type="dxa"/>
            <w:shd w:val="clear" w:color="auto" w:fill="auto"/>
            <w:tcMar>
              <w:top w:w="100" w:type="dxa"/>
              <w:left w:w="100" w:type="dxa"/>
              <w:bottom w:w="100" w:type="dxa"/>
              <w:right w:w="100" w:type="dxa"/>
            </w:tcMar>
          </w:tcPr>
          <w:p w14:paraId="1612B91C" w14:textId="77777777" w:rsidR="00351F33" w:rsidRPr="00865A3B" w:rsidRDefault="00DA2354" w:rsidP="00AF7DB7">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Down</w:t>
            </w:r>
          </w:p>
        </w:tc>
        <w:tc>
          <w:tcPr>
            <w:tcW w:w="3009" w:type="dxa"/>
            <w:shd w:val="clear" w:color="auto" w:fill="auto"/>
            <w:tcMar>
              <w:top w:w="100" w:type="dxa"/>
              <w:left w:w="100" w:type="dxa"/>
              <w:bottom w:w="100" w:type="dxa"/>
              <w:right w:w="100" w:type="dxa"/>
            </w:tcMar>
          </w:tcPr>
          <w:p w14:paraId="67542895" w14:textId="77777777" w:rsidR="00351F33" w:rsidRPr="00865A3B" w:rsidRDefault="00DA2354" w:rsidP="00AF7DB7">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113</w:t>
            </w:r>
          </w:p>
        </w:tc>
        <w:tc>
          <w:tcPr>
            <w:tcW w:w="3009" w:type="dxa"/>
            <w:shd w:val="clear" w:color="auto" w:fill="auto"/>
            <w:tcMar>
              <w:top w:w="100" w:type="dxa"/>
              <w:left w:w="100" w:type="dxa"/>
              <w:bottom w:w="100" w:type="dxa"/>
              <w:right w:w="100" w:type="dxa"/>
            </w:tcMar>
          </w:tcPr>
          <w:p w14:paraId="22A5CBED" w14:textId="77777777" w:rsidR="00351F33" w:rsidRPr="00865A3B" w:rsidRDefault="00DA2354" w:rsidP="00AF7DB7">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79</w:t>
            </w:r>
          </w:p>
        </w:tc>
      </w:tr>
      <w:tr w:rsidR="00351F33" w:rsidRPr="00865A3B" w14:paraId="26021F30" w14:textId="77777777">
        <w:tc>
          <w:tcPr>
            <w:tcW w:w="3009" w:type="dxa"/>
            <w:shd w:val="clear" w:color="auto" w:fill="auto"/>
            <w:tcMar>
              <w:top w:w="100" w:type="dxa"/>
              <w:left w:w="100" w:type="dxa"/>
              <w:bottom w:w="100" w:type="dxa"/>
              <w:right w:w="100" w:type="dxa"/>
            </w:tcMar>
          </w:tcPr>
          <w:p w14:paraId="33E7B68F" w14:textId="77777777" w:rsidR="00351F33" w:rsidRPr="00865A3B" w:rsidRDefault="00DA2354" w:rsidP="00AF7DB7">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Up</w:t>
            </w:r>
          </w:p>
        </w:tc>
        <w:tc>
          <w:tcPr>
            <w:tcW w:w="3009" w:type="dxa"/>
            <w:shd w:val="clear" w:color="auto" w:fill="auto"/>
            <w:tcMar>
              <w:top w:w="100" w:type="dxa"/>
              <w:left w:w="100" w:type="dxa"/>
              <w:bottom w:w="100" w:type="dxa"/>
              <w:right w:w="100" w:type="dxa"/>
            </w:tcMar>
          </w:tcPr>
          <w:p w14:paraId="5B5354DA" w14:textId="77777777" w:rsidR="00351F33" w:rsidRPr="00865A3B" w:rsidRDefault="00DA2354" w:rsidP="00AF7DB7">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87</w:t>
            </w:r>
          </w:p>
        </w:tc>
        <w:tc>
          <w:tcPr>
            <w:tcW w:w="3009" w:type="dxa"/>
            <w:shd w:val="clear" w:color="auto" w:fill="auto"/>
            <w:tcMar>
              <w:top w:w="100" w:type="dxa"/>
              <w:left w:w="100" w:type="dxa"/>
              <w:bottom w:w="100" w:type="dxa"/>
              <w:right w:w="100" w:type="dxa"/>
            </w:tcMar>
          </w:tcPr>
          <w:p w14:paraId="26EB2549" w14:textId="77777777" w:rsidR="00351F33" w:rsidRPr="00865A3B" w:rsidRDefault="00DA2354" w:rsidP="00AF7DB7">
            <w:pPr>
              <w:widowControl w:val="0"/>
              <w:spacing w:line="240" w:lineRule="auto"/>
              <w:rPr>
                <w:rFonts w:ascii="Times New Roman" w:eastAsia="Cambria" w:hAnsi="Times New Roman" w:cs="Times New Roman"/>
                <w:sz w:val="24"/>
                <w:szCs w:val="24"/>
              </w:rPr>
            </w:pPr>
            <w:r w:rsidRPr="00865A3B">
              <w:rPr>
                <w:rFonts w:ascii="Times New Roman" w:eastAsia="Cambria" w:hAnsi="Times New Roman" w:cs="Times New Roman"/>
                <w:sz w:val="24"/>
                <w:szCs w:val="24"/>
              </w:rPr>
              <w:t>99</w:t>
            </w:r>
          </w:p>
        </w:tc>
      </w:tr>
    </w:tbl>
    <w:bookmarkEnd w:id="14"/>
    <w:p w14:paraId="3A733AB9"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ROC curve is significantly above the random classifier and has an AUC of 0.557.</w:t>
      </w:r>
    </w:p>
    <w:p w14:paraId="71A08D37" w14:textId="77777777" w:rsidR="00351F33" w:rsidRPr="00865A3B" w:rsidRDefault="00DA2354" w:rsidP="00AF7DB7">
      <w:pPr>
        <w:jc w:val="center"/>
        <w:rPr>
          <w:rFonts w:ascii="Times New Roman" w:eastAsia="Cambria" w:hAnsi="Times New Roman" w:cs="Times New Roman"/>
          <w:sz w:val="24"/>
          <w:szCs w:val="24"/>
        </w:rPr>
      </w:pPr>
      <w:r w:rsidRPr="00865A3B">
        <w:rPr>
          <w:rFonts w:ascii="Times New Roman" w:eastAsia="Cambria" w:hAnsi="Times New Roman" w:cs="Times New Roman"/>
          <w:sz w:val="24"/>
          <w:szCs w:val="24"/>
        </w:rPr>
        <w:t xml:space="preserve"> </w:t>
      </w:r>
      <w:r w:rsidRPr="00865A3B">
        <w:rPr>
          <w:rFonts w:ascii="Times New Roman" w:eastAsia="Cambria" w:hAnsi="Times New Roman" w:cs="Times New Roman"/>
          <w:noProof/>
          <w:sz w:val="24"/>
          <w:szCs w:val="24"/>
        </w:rPr>
        <w:drawing>
          <wp:inline distT="114300" distB="114300" distL="114300" distR="114300" wp14:anchorId="72099907" wp14:editId="75408EDC">
            <wp:extent cx="3600000" cy="2520000"/>
            <wp:effectExtent l="0" t="0" r="635"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600000" cy="2520000"/>
                    </a:xfrm>
                    <a:prstGeom prst="rect">
                      <a:avLst/>
                    </a:prstGeom>
                    <a:ln/>
                  </pic:spPr>
                </pic:pic>
              </a:graphicData>
            </a:graphic>
          </wp:inline>
        </w:drawing>
      </w:r>
    </w:p>
    <w:p w14:paraId="37567828" w14:textId="77777777" w:rsidR="00351F33" w:rsidRPr="00865A3B" w:rsidRDefault="00351F33" w:rsidP="00AF7DB7">
      <w:pPr>
        <w:rPr>
          <w:rFonts w:ascii="Times New Roman" w:eastAsia="Cambria" w:hAnsi="Times New Roman" w:cs="Times New Roman"/>
          <w:sz w:val="24"/>
          <w:szCs w:val="24"/>
        </w:rPr>
      </w:pPr>
    </w:p>
    <w:p w14:paraId="0B4C7612" w14:textId="77777777" w:rsidR="005A4E84" w:rsidRPr="00672EF6"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 xml:space="preserve">Also, we list the top 20 words given the label. We obtain the distribution over words for each topic by calculating and ranking the normalized LDA components: </w:t>
      </w:r>
    </w:p>
    <w:p w14:paraId="0F5A345C" w14:textId="77777777" w:rsidR="00351F33" w:rsidRPr="00672EF6" w:rsidRDefault="00DA2354" w:rsidP="00672EF6">
      <w:pPr>
        <w:ind w:firstLine="454"/>
        <w:rPr>
          <w:rFonts w:ascii="Times New Roman" w:eastAsia="Cambria" w:hAnsi="Times New Roman" w:cs="Times New Roman"/>
          <w:i/>
          <w:sz w:val="24"/>
          <w:szCs w:val="24"/>
        </w:rPr>
      </w:pPr>
      <w:r w:rsidRPr="00672EF6">
        <w:rPr>
          <w:rFonts w:ascii="Times New Roman" w:eastAsia="Cambria" w:hAnsi="Times New Roman" w:cs="Times New Roman"/>
          <w:i/>
          <w:sz w:val="24"/>
          <w:szCs w:val="24"/>
        </w:rPr>
        <w:t>Top 20 words for label 0</w:t>
      </w:r>
      <w:r w:rsidR="00672EF6" w:rsidRPr="00672EF6">
        <w:rPr>
          <w:rFonts w:ascii="Times New Roman" w:eastAsia="Cambria" w:hAnsi="Times New Roman" w:cs="Times New Roman"/>
          <w:i/>
          <w:sz w:val="24"/>
          <w:szCs w:val="24"/>
        </w:rPr>
        <w:t xml:space="preserve">: </w:t>
      </w:r>
      <w:r w:rsidRPr="00672EF6">
        <w:rPr>
          <w:rFonts w:ascii="Times New Roman" w:eastAsia="Cambria" w:hAnsi="Times New Roman" w:cs="Times New Roman"/>
          <w:i/>
          <w:sz w:val="24"/>
          <w:szCs w:val="24"/>
        </w:rPr>
        <w:t>['north korea' 'year old' 'human right' 'prime minist' 'unit state'</w:t>
      </w:r>
      <w:r w:rsidRPr="00672EF6">
        <w:rPr>
          <w:rFonts w:ascii="Times New Roman" w:eastAsia="Cambria" w:hAnsi="Times New Roman" w:cs="Times New Roman"/>
          <w:i/>
          <w:sz w:val="24"/>
          <w:szCs w:val="24"/>
        </w:rPr>
        <w:br/>
        <w:t xml:space="preserve"> 'bbc news' 'saudi arabia' 'west bank' 'julian assang' 'new zealand'</w:t>
      </w:r>
      <w:r w:rsidRPr="00672EF6">
        <w:rPr>
          <w:rFonts w:ascii="Times New Roman" w:eastAsia="Cambria" w:hAnsi="Times New Roman" w:cs="Times New Roman"/>
          <w:i/>
          <w:sz w:val="24"/>
          <w:szCs w:val="24"/>
        </w:rPr>
        <w:br/>
        <w:t xml:space="preserve"> 'war crime' 'south korea' 'north korean' 'al jazeera' 'edward snowden'</w:t>
      </w:r>
      <w:r w:rsidRPr="00672EF6">
        <w:rPr>
          <w:rFonts w:ascii="Times New Roman" w:eastAsia="Cambria" w:hAnsi="Times New Roman" w:cs="Times New Roman"/>
          <w:i/>
          <w:sz w:val="24"/>
          <w:szCs w:val="24"/>
        </w:rPr>
        <w:br/>
        <w:t xml:space="preserve"> 'middl east' 'al qaeda' 'kim jong' 'islam state' 'vladimir putin']</w:t>
      </w:r>
      <w:r w:rsidRPr="00672EF6">
        <w:rPr>
          <w:rFonts w:ascii="Times New Roman" w:eastAsia="Cambria" w:hAnsi="Times New Roman" w:cs="Times New Roman"/>
          <w:i/>
          <w:sz w:val="24"/>
          <w:szCs w:val="24"/>
        </w:rPr>
        <w:br/>
        <w:t>Top 20 words for label 1</w:t>
      </w:r>
      <w:r w:rsidR="00672EF6" w:rsidRPr="00672EF6">
        <w:rPr>
          <w:rFonts w:ascii="Times New Roman" w:eastAsia="Cambria" w:hAnsi="Times New Roman" w:cs="Times New Roman"/>
          <w:i/>
          <w:sz w:val="24"/>
          <w:szCs w:val="24"/>
        </w:rPr>
        <w:t xml:space="preserve">: </w:t>
      </w:r>
      <w:r w:rsidRPr="00672EF6">
        <w:rPr>
          <w:rFonts w:ascii="Times New Roman" w:eastAsia="Cambria" w:hAnsi="Times New Roman" w:cs="Times New Roman"/>
          <w:i/>
          <w:sz w:val="24"/>
          <w:szCs w:val="24"/>
        </w:rPr>
        <w:t>['north korea' 'year old' 'prime minist' 'human right' 'bbc news'</w:t>
      </w:r>
      <w:r w:rsidRPr="00672EF6">
        <w:rPr>
          <w:rFonts w:ascii="Times New Roman" w:eastAsia="Cambria" w:hAnsi="Times New Roman" w:cs="Times New Roman"/>
          <w:i/>
          <w:sz w:val="24"/>
          <w:szCs w:val="24"/>
        </w:rPr>
        <w:br/>
        <w:t xml:space="preserve"> 'north korean' 'unit state' 'new zealand' 'south korea' 'saudi arabia'</w:t>
      </w:r>
      <w:r w:rsidRPr="00672EF6">
        <w:rPr>
          <w:rFonts w:ascii="Times New Roman" w:eastAsia="Cambria" w:hAnsi="Times New Roman" w:cs="Times New Roman"/>
          <w:i/>
          <w:sz w:val="24"/>
          <w:szCs w:val="24"/>
        </w:rPr>
        <w:br/>
        <w:t xml:space="preserve"> 'west bank' 'war crime' 'kim jong' 'pirat bay' 'middl east' 'al qaeda'</w:t>
      </w:r>
      <w:r w:rsidRPr="00672EF6">
        <w:rPr>
          <w:rFonts w:ascii="Times New Roman" w:eastAsia="Cambria" w:hAnsi="Times New Roman" w:cs="Times New Roman"/>
          <w:i/>
          <w:sz w:val="24"/>
          <w:szCs w:val="24"/>
        </w:rPr>
        <w:br/>
        <w:t xml:space="preserve"> 'hong kong' 'south africa' 'court rule' 'polic offic']</w:t>
      </w:r>
    </w:p>
    <w:p w14:paraId="12975A28" w14:textId="24D1AFCA" w:rsidR="00351F33"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The lists of words for two labels have a large intersection. From the list of words, we do observe so</w:t>
      </w:r>
      <w:r w:rsidR="009A33C5">
        <w:rPr>
          <w:rFonts w:ascii="Times New Roman" w:eastAsia="Cambria" w:hAnsi="Times New Roman" w:cs="Times New Roman"/>
          <w:sz w:val="24"/>
          <w:szCs w:val="24"/>
        </w:rPr>
        <w:t>me patterns for volatility</w:t>
      </w:r>
      <w:r w:rsidRPr="00865A3B">
        <w:rPr>
          <w:rFonts w:ascii="Times New Roman" w:eastAsia="Cambria" w:hAnsi="Times New Roman" w:cs="Times New Roman"/>
          <w:sz w:val="24"/>
          <w:szCs w:val="24"/>
        </w:rPr>
        <w:t xml:space="preserve"> changes. Top words of label 1 are more closely related to geopolitics while words of label 0 are more diverse.</w:t>
      </w:r>
    </w:p>
    <w:p w14:paraId="536A74DD" w14:textId="77777777" w:rsidR="00672EF6" w:rsidRPr="00865A3B" w:rsidRDefault="00672EF6" w:rsidP="00672EF6">
      <w:pPr>
        <w:ind w:firstLine="454"/>
        <w:rPr>
          <w:rFonts w:ascii="Times New Roman" w:eastAsia="Cambria" w:hAnsi="Times New Roman" w:cs="Times New Roman"/>
          <w:sz w:val="24"/>
          <w:szCs w:val="24"/>
        </w:rPr>
      </w:pPr>
    </w:p>
    <w:p w14:paraId="3612354D" w14:textId="77777777" w:rsidR="00351F33" w:rsidRPr="005A4E84" w:rsidRDefault="00DA2354" w:rsidP="00AF7DB7">
      <w:pPr>
        <w:pStyle w:val="ListParagraph"/>
        <w:numPr>
          <w:ilvl w:val="1"/>
          <w:numId w:val="2"/>
        </w:numPr>
        <w:ind w:firstLine="0"/>
        <w:rPr>
          <w:rFonts w:ascii="Times New Roman" w:eastAsia="Cambria" w:hAnsi="Times New Roman" w:cs="Times New Roman"/>
          <w:sz w:val="24"/>
          <w:szCs w:val="24"/>
        </w:rPr>
      </w:pPr>
      <w:r w:rsidRPr="005A4E84">
        <w:rPr>
          <w:rFonts w:ascii="Times New Roman" w:eastAsia="Cambria" w:hAnsi="Times New Roman" w:cs="Times New Roman"/>
          <w:sz w:val="24"/>
          <w:szCs w:val="24"/>
        </w:rPr>
        <w:lastRenderedPageBreak/>
        <w:t>Sentiment Analysis</w:t>
      </w:r>
    </w:p>
    <w:p w14:paraId="73939DD7"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Until now, all our results are based on bag-of-words models.  We distinguish positive and negative words by simply learning from the training dataset. Another approach of sentiment analysis is to use lexicons of sentiment-related words to tell how positive or negative are the headlines.</w:t>
      </w:r>
    </w:p>
    <w:p w14:paraId="011B3D44"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In practice, we use the VADER package to rate each headline, and get the compound scores ranging from -1 to 1. The distribution of scores (in the training set) are as follow:</w:t>
      </w:r>
    </w:p>
    <w:p w14:paraId="0D0A0C6F" w14:textId="77777777" w:rsidR="00351F33" w:rsidRPr="00865A3B" w:rsidRDefault="00DA2354" w:rsidP="00AF7DB7">
      <w:pPr>
        <w:jc w:val="center"/>
        <w:rPr>
          <w:rFonts w:ascii="Times New Roman" w:eastAsia="Cambria" w:hAnsi="Times New Roman" w:cs="Times New Roman"/>
          <w:sz w:val="24"/>
          <w:szCs w:val="24"/>
        </w:rPr>
      </w:pPr>
      <w:r w:rsidRPr="00865A3B">
        <w:rPr>
          <w:rFonts w:ascii="Times New Roman" w:eastAsia="Cambria" w:hAnsi="Times New Roman" w:cs="Times New Roman"/>
          <w:noProof/>
          <w:sz w:val="24"/>
          <w:szCs w:val="24"/>
        </w:rPr>
        <w:drawing>
          <wp:inline distT="114300" distB="114300" distL="114300" distR="114300" wp14:anchorId="48B58EB9" wp14:editId="78313256">
            <wp:extent cx="3600000" cy="2520000"/>
            <wp:effectExtent l="0" t="0" r="63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600000" cy="2520000"/>
                    </a:xfrm>
                    <a:prstGeom prst="rect">
                      <a:avLst/>
                    </a:prstGeom>
                    <a:ln/>
                  </pic:spPr>
                </pic:pic>
              </a:graphicData>
            </a:graphic>
          </wp:inline>
        </w:drawing>
      </w:r>
    </w:p>
    <w:p w14:paraId="558BB0AD"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As we can see, there is a</w:t>
      </w:r>
      <w:bookmarkStart w:id="15" w:name="_GoBack"/>
      <w:bookmarkEnd w:id="15"/>
      <w:r w:rsidRPr="00865A3B">
        <w:rPr>
          <w:rFonts w:ascii="Times New Roman" w:eastAsia="Cambria" w:hAnsi="Times New Roman" w:cs="Times New Roman"/>
          <w:sz w:val="24"/>
          <w:szCs w:val="24"/>
        </w:rPr>
        <w:t xml:space="preserve"> large proportion of headlines which is neutral (score close to 0). In reality, only very positive or very negative news will have an impact on market and cause volatility rise. Therefore, we leave out most of the neutral headlines and only count on the number of extremely positive or negative news (score above 90% percentile or below 10% percentile) to predict the changing direction of DJIA.</w:t>
      </w:r>
    </w:p>
    <w:p w14:paraId="6B05C495" w14:textId="77777777" w:rsidR="00351F33" w:rsidRPr="00865A3B" w:rsidRDefault="00DA2354" w:rsidP="00AF7DB7">
      <w:pPr>
        <w:jc w:val="center"/>
        <w:rPr>
          <w:rFonts w:ascii="Times New Roman" w:eastAsia="Cambria" w:hAnsi="Times New Roman" w:cs="Times New Roman"/>
          <w:sz w:val="24"/>
          <w:szCs w:val="24"/>
        </w:rPr>
      </w:pPr>
      <w:r w:rsidRPr="00865A3B">
        <w:rPr>
          <w:rFonts w:ascii="Times New Roman" w:eastAsia="Cambria" w:hAnsi="Times New Roman" w:cs="Times New Roman"/>
          <w:noProof/>
          <w:sz w:val="24"/>
          <w:szCs w:val="24"/>
        </w:rPr>
        <w:drawing>
          <wp:inline distT="114300" distB="114300" distL="114300" distR="114300" wp14:anchorId="1264F2FF" wp14:editId="45CAEDE3">
            <wp:extent cx="3600000" cy="2520000"/>
            <wp:effectExtent l="0" t="0" r="635"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600000" cy="2520000"/>
                    </a:xfrm>
                    <a:prstGeom prst="rect">
                      <a:avLst/>
                    </a:prstGeom>
                    <a:ln/>
                  </pic:spPr>
                </pic:pic>
              </a:graphicData>
            </a:graphic>
          </wp:inline>
        </w:drawing>
      </w:r>
    </w:p>
    <w:p w14:paraId="575387A8" w14:textId="77777777" w:rsidR="007931CC"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 xml:space="preserve">By applying a logistic regression model, we get a 45.76% misclassification rate on the test set. The ROC curve is above the random classifier, but still could not be stated as satisfying. </w:t>
      </w:r>
    </w:p>
    <w:p w14:paraId="3A8817DD" w14:textId="77777777" w:rsidR="007931CC" w:rsidRDefault="007931CC">
      <w:pPr>
        <w:rPr>
          <w:rFonts w:ascii="Times New Roman" w:eastAsia="Cambria" w:hAnsi="Times New Roman" w:cs="Times New Roman"/>
          <w:sz w:val="24"/>
          <w:szCs w:val="24"/>
        </w:rPr>
      </w:pPr>
      <w:r>
        <w:rPr>
          <w:rFonts w:ascii="Times New Roman" w:eastAsia="Cambria" w:hAnsi="Times New Roman" w:cs="Times New Roman"/>
          <w:sz w:val="24"/>
          <w:szCs w:val="24"/>
        </w:rPr>
        <w:br w:type="page"/>
      </w:r>
    </w:p>
    <w:p w14:paraId="12085F57" w14:textId="77777777" w:rsidR="00351F33" w:rsidRPr="005A4E84" w:rsidRDefault="00DA2354" w:rsidP="00AF7DB7">
      <w:pPr>
        <w:pStyle w:val="ListParagraph"/>
        <w:numPr>
          <w:ilvl w:val="0"/>
          <w:numId w:val="2"/>
        </w:numPr>
        <w:rPr>
          <w:rFonts w:ascii="Times New Roman" w:eastAsia="Cambria" w:hAnsi="Times New Roman" w:cs="Times New Roman"/>
          <w:b/>
          <w:sz w:val="24"/>
          <w:szCs w:val="24"/>
        </w:rPr>
      </w:pPr>
      <w:r w:rsidRPr="005A4E84">
        <w:rPr>
          <w:rFonts w:ascii="Times New Roman" w:eastAsia="Cambria" w:hAnsi="Times New Roman" w:cs="Times New Roman"/>
          <w:b/>
          <w:sz w:val="24"/>
          <w:szCs w:val="24"/>
        </w:rPr>
        <w:lastRenderedPageBreak/>
        <w:t>Conclusion</w:t>
      </w:r>
    </w:p>
    <w:p w14:paraId="663E4F37" w14:textId="77777777" w:rsidR="00351F33" w:rsidRPr="00865A3B" w:rsidRDefault="00351F33" w:rsidP="00AF7DB7">
      <w:pPr>
        <w:rPr>
          <w:rFonts w:ascii="Times New Roman" w:eastAsia="Cambria" w:hAnsi="Times New Roman" w:cs="Times New Roman"/>
          <w:sz w:val="24"/>
          <w:szCs w:val="24"/>
        </w:rPr>
      </w:pPr>
    </w:p>
    <w:tbl>
      <w:tblPr>
        <w:tblStyle w:val="a3"/>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68"/>
        <w:gridCol w:w="993"/>
        <w:gridCol w:w="992"/>
        <w:gridCol w:w="992"/>
        <w:gridCol w:w="828"/>
        <w:gridCol w:w="1015"/>
        <w:gridCol w:w="850"/>
        <w:gridCol w:w="1191"/>
      </w:tblGrid>
      <w:tr w:rsidR="00403417" w:rsidRPr="00787DB0" w14:paraId="54BB2F1E" w14:textId="77777777" w:rsidTr="00403417">
        <w:tc>
          <w:tcPr>
            <w:tcW w:w="2268" w:type="dxa"/>
            <w:shd w:val="clear" w:color="auto" w:fill="auto"/>
            <w:tcMar>
              <w:top w:w="100" w:type="dxa"/>
              <w:left w:w="100" w:type="dxa"/>
              <w:bottom w:w="100" w:type="dxa"/>
              <w:right w:w="100" w:type="dxa"/>
            </w:tcMar>
          </w:tcPr>
          <w:p w14:paraId="7F71DD2C"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Model</w:t>
            </w:r>
          </w:p>
        </w:tc>
        <w:tc>
          <w:tcPr>
            <w:tcW w:w="993" w:type="dxa"/>
            <w:shd w:val="clear" w:color="auto" w:fill="auto"/>
            <w:tcMar>
              <w:top w:w="100" w:type="dxa"/>
              <w:left w:w="100" w:type="dxa"/>
              <w:bottom w:w="100" w:type="dxa"/>
              <w:right w:w="100" w:type="dxa"/>
            </w:tcMar>
          </w:tcPr>
          <w:p w14:paraId="4E3EEC47"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Logistic</w:t>
            </w:r>
          </w:p>
        </w:tc>
        <w:tc>
          <w:tcPr>
            <w:tcW w:w="992" w:type="dxa"/>
            <w:shd w:val="clear" w:color="auto" w:fill="auto"/>
            <w:tcMar>
              <w:top w:w="100" w:type="dxa"/>
              <w:left w:w="100" w:type="dxa"/>
              <w:bottom w:w="100" w:type="dxa"/>
              <w:right w:w="100" w:type="dxa"/>
            </w:tcMar>
          </w:tcPr>
          <w:p w14:paraId="5EFB2D0B"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Logistic Lasso</w:t>
            </w:r>
          </w:p>
        </w:tc>
        <w:tc>
          <w:tcPr>
            <w:tcW w:w="992" w:type="dxa"/>
            <w:shd w:val="clear" w:color="auto" w:fill="auto"/>
            <w:tcMar>
              <w:top w:w="100" w:type="dxa"/>
              <w:left w:w="100" w:type="dxa"/>
              <w:bottom w:w="100" w:type="dxa"/>
              <w:right w:w="100" w:type="dxa"/>
            </w:tcMar>
          </w:tcPr>
          <w:p w14:paraId="64FBE340"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Logistic Ridge</w:t>
            </w:r>
          </w:p>
        </w:tc>
        <w:tc>
          <w:tcPr>
            <w:tcW w:w="828" w:type="dxa"/>
            <w:shd w:val="clear" w:color="auto" w:fill="auto"/>
            <w:tcMar>
              <w:top w:w="100" w:type="dxa"/>
              <w:left w:w="100" w:type="dxa"/>
              <w:bottom w:w="100" w:type="dxa"/>
              <w:right w:w="100" w:type="dxa"/>
            </w:tcMar>
          </w:tcPr>
          <w:p w14:paraId="2E49E970"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PCA</w:t>
            </w:r>
          </w:p>
        </w:tc>
        <w:tc>
          <w:tcPr>
            <w:tcW w:w="1015" w:type="dxa"/>
            <w:shd w:val="clear" w:color="auto" w:fill="auto"/>
            <w:tcMar>
              <w:top w:w="100" w:type="dxa"/>
              <w:left w:w="100" w:type="dxa"/>
              <w:bottom w:w="100" w:type="dxa"/>
              <w:right w:w="100" w:type="dxa"/>
            </w:tcMar>
          </w:tcPr>
          <w:p w14:paraId="648D49B3"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Random Forest</w:t>
            </w:r>
          </w:p>
        </w:tc>
        <w:tc>
          <w:tcPr>
            <w:tcW w:w="850" w:type="dxa"/>
            <w:shd w:val="clear" w:color="auto" w:fill="auto"/>
            <w:tcMar>
              <w:top w:w="100" w:type="dxa"/>
              <w:left w:w="100" w:type="dxa"/>
              <w:bottom w:w="100" w:type="dxa"/>
              <w:right w:w="100" w:type="dxa"/>
            </w:tcMar>
          </w:tcPr>
          <w:p w14:paraId="1B5133F8"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LDA</w:t>
            </w:r>
          </w:p>
        </w:tc>
        <w:tc>
          <w:tcPr>
            <w:tcW w:w="1191" w:type="dxa"/>
            <w:shd w:val="clear" w:color="auto" w:fill="auto"/>
            <w:tcMar>
              <w:top w:w="100" w:type="dxa"/>
              <w:left w:w="100" w:type="dxa"/>
              <w:bottom w:w="100" w:type="dxa"/>
              <w:right w:w="100" w:type="dxa"/>
            </w:tcMar>
          </w:tcPr>
          <w:p w14:paraId="15435FB4"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Sentiment Analysis</w:t>
            </w:r>
          </w:p>
        </w:tc>
      </w:tr>
      <w:tr w:rsidR="00403417" w:rsidRPr="00787DB0" w14:paraId="35056A31" w14:textId="77777777" w:rsidTr="00403417">
        <w:tc>
          <w:tcPr>
            <w:tcW w:w="2268" w:type="dxa"/>
            <w:shd w:val="clear" w:color="auto" w:fill="auto"/>
            <w:tcMar>
              <w:top w:w="100" w:type="dxa"/>
              <w:left w:w="100" w:type="dxa"/>
              <w:bottom w:w="100" w:type="dxa"/>
              <w:right w:w="100" w:type="dxa"/>
            </w:tcMar>
          </w:tcPr>
          <w:p w14:paraId="2C0B6A9D"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Misclassification rate</w:t>
            </w:r>
          </w:p>
        </w:tc>
        <w:tc>
          <w:tcPr>
            <w:tcW w:w="993" w:type="dxa"/>
            <w:shd w:val="clear" w:color="auto" w:fill="auto"/>
            <w:tcMar>
              <w:top w:w="100" w:type="dxa"/>
              <w:left w:w="100" w:type="dxa"/>
              <w:bottom w:w="100" w:type="dxa"/>
              <w:right w:w="100" w:type="dxa"/>
            </w:tcMar>
          </w:tcPr>
          <w:p w14:paraId="4D05E545"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45.2%</w:t>
            </w:r>
          </w:p>
        </w:tc>
        <w:tc>
          <w:tcPr>
            <w:tcW w:w="992" w:type="dxa"/>
            <w:shd w:val="clear" w:color="auto" w:fill="auto"/>
            <w:tcMar>
              <w:top w:w="100" w:type="dxa"/>
              <w:left w:w="100" w:type="dxa"/>
              <w:bottom w:w="100" w:type="dxa"/>
              <w:right w:w="100" w:type="dxa"/>
            </w:tcMar>
          </w:tcPr>
          <w:p w14:paraId="763978E8"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49.47%</w:t>
            </w:r>
          </w:p>
        </w:tc>
        <w:tc>
          <w:tcPr>
            <w:tcW w:w="992" w:type="dxa"/>
            <w:shd w:val="clear" w:color="auto" w:fill="auto"/>
            <w:tcMar>
              <w:top w:w="100" w:type="dxa"/>
              <w:left w:w="100" w:type="dxa"/>
              <w:bottom w:w="100" w:type="dxa"/>
              <w:right w:w="100" w:type="dxa"/>
            </w:tcMar>
          </w:tcPr>
          <w:p w14:paraId="15E04B41"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49.2%</w:t>
            </w:r>
          </w:p>
        </w:tc>
        <w:tc>
          <w:tcPr>
            <w:tcW w:w="828" w:type="dxa"/>
            <w:shd w:val="clear" w:color="auto" w:fill="auto"/>
            <w:tcMar>
              <w:top w:w="100" w:type="dxa"/>
              <w:left w:w="100" w:type="dxa"/>
              <w:bottom w:w="100" w:type="dxa"/>
              <w:right w:w="100" w:type="dxa"/>
            </w:tcMar>
          </w:tcPr>
          <w:p w14:paraId="58B3B08A"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45.5%</w:t>
            </w:r>
          </w:p>
        </w:tc>
        <w:tc>
          <w:tcPr>
            <w:tcW w:w="1015" w:type="dxa"/>
            <w:shd w:val="clear" w:color="auto" w:fill="auto"/>
            <w:tcMar>
              <w:top w:w="100" w:type="dxa"/>
              <w:left w:w="100" w:type="dxa"/>
              <w:bottom w:w="100" w:type="dxa"/>
              <w:right w:w="100" w:type="dxa"/>
            </w:tcMar>
          </w:tcPr>
          <w:p w14:paraId="00887341"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48.9%</w:t>
            </w:r>
          </w:p>
        </w:tc>
        <w:tc>
          <w:tcPr>
            <w:tcW w:w="850" w:type="dxa"/>
            <w:shd w:val="clear" w:color="auto" w:fill="auto"/>
            <w:tcMar>
              <w:top w:w="100" w:type="dxa"/>
              <w:left w:w="100" w:type="dxa"/>
              <w:bottom w:w="100" w:type="dxa"/>
              <w:right w:w="100" w:type="dxa"/>
            </w:tcMar>
          </w:tcPr>
          <w:p w14:paraId="0DBA4548"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43.9%</w:t>
            </w:r>
          </w:p>
        </w:tc>
        <w:tc>
          <w:tcPr>
            <w:tcW w:w="1191" w:type="dxa"/>
            <w:shd w:val="clear" w:color="auto" w:fill="auto"/>
            <w:tcMar>
              <w:top w:w="100" w:type="dxa"/>
              <w:left w:w="100" w:type="dxa"/>
              <w:bottom w:w="100" w:type="dxa"/>
              <w:right w:w="100" w:type="dxa"/>
            </w:tcMar>
          </w:tcPr>
          <w:p w14:paraId="3E008544"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45.76%</w:t>
            </w:r>
          </w:p>
        </w:tc>
      </w:tr>
      <w:tr w:rsidR="00403417" w:rsidRPr="00787DB0" w14:paraId="6D5CD7A3" w14:textId="77777777" w:rsidTr="00403417">
        <w:tc>
          <w:tcPr>
            <w:tcW w:w="2268" w:type="dxa"/>
            <w:shd w:val="clear" w:color="auto" w:fill="auto"/>
            <w:tcMar>
              <w:top w:w="100" w:type="dxa"/>
              <w:left w:w="100" w:type="dxa"/>
              <w:bottom w:w="100" w:type="dxa"/>
              <w:right w:w="100" w:type="dxa"/>
            </w:tcMar>
          </w:tcPr>
          <w:p w14:paraId="2BC7ABEC"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AUC</w:t>
            </w:r>
          </w:p>
        </w:tc>
        <w:tc>
          <w:tcPr>
            <w:tcW w:w="993" w:type="dxa"/>
            <w:shd w:val="clear" w:color="auto" w:fill="auto"/>
            <w:tcMar>
              <w:top w:w="100" w:type="dxa"/>
              <w:left w:w="100" w:type="dxa"/>
              <w:bottom w:w="100" w:type="dxa"/>
              <w:right w:w="100" w:type="dxa"/>
            </w:tcMar>
          </w:tcPr>
          <w:p w14:paraId="261B5993"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54.6%</w:t>
            </w:r>
          </w:p>
        </w:tc>
        <w:tc>
          <w:tcPr>
            <w:tcW w:w="992" w:type="dxa"/>
            <w:shd w:val="clear" w:color="auto" w:fill="auto"/>
            <w:tcMar>
              <w:top w:w="100" w:type="dxa"/>
              <w:left w:w="100" w:type="dxa"/>
              <w:bottom w:w="100" w:type="dxa"/>
              <w:right w:w="100" w:type="dxa"/>
            </w:tcMar>
          </w:tcPr>
          <w:p w14:paraId="024811E8" w14:textId="77777777" w:rsidR="00351F33" w:rsidRPr="00787DB0" w:rsidRDefault="00351F33"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p>
        </w:tc>
        <w:tc>
          <w:tcPr>
            <w:tcW w:w="992" w:type="dxa"/>
            <w:shd w:val="clear" w:color="auto" w:fill="auto"/>
            <w:tcMar>
              <w:top w:w="100" w:type="dxa"/>
              <w:left w:w="100" w:type="dxa"/>
              <w:bottom w:w="100" w:type="dxa"/>
              <w:right w:w="100" w:type="dxa"/>
            </w:tcMar>
          </w:tcPr>
          <w:p w14:paraId="21E398EC"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50.0%</w:t>
            </w:r>
          </w:p>
        </w:tc>
        <w:tc>
          <w:tcPr>
            <w:tcW w:w="828" w:type="dxa"/>
            <w:shd w:val="clear" w:color="auto" w:fill="auto"/>
            <w:tcMar>
              <w:top w:w="100" w:type="dxa"/>
              <w:left w:w="100" w:type="dxa"/>
              <w:bottom w:w="100" w:type="dxa"/>
              <w:right w:w="100" w:type="dxa"/>
            </w:tcMar>
          </w:tcPr>
          <w:p w14:paraId="336E4C96" w14:textId="77777777" w:rsidR="00351F33" w:rsidRPr="00787DB0" w:rsidRDefault="00351F33"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p>
        </w:tc>
        <w:tc>
          <w:tcPr>
            <w:tcW w:w="1015" w:type="dxa"/>
            <w:shd w:val="clear" w:color="auto" w:fill="auto"/>
            <w:tcMar>
              <w:top w:w="100" w:type="dxa"/>
              <w:left w:w="100" w:type="dxa"/>
              <w:bottom w:w="100" w:type="dxa"/>
              <w:right w:w="100" w:type="dxa"/>
            </w:tcMar>
          </w:tcPr>
          <w:p w14:paraId="297CDF79"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53.8%</w:t>
            </w:r>
          </w:p>
        </w:tc>
        <w:tc>
          <w:tcPr>
            <w:tcW w:w="850" w:type="dxa"/>
            <w:shd w:val="clear" w:color="auto" w:fill="auto"/>
            <w:tcMar>
              <w:top w:w="100" w:type="dxa"/>
              <w:left w:w="100" w:type="dxa"/>
              <w:bottom w:w="100" w:type="dxa"/>
              <w:right w:w="100" w:type="dxa"/>
            </w:tcMar>
          </w:tcPr>
          <w:p w14:paraId="3695FBA6"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55.7%</w:t>
            </w:r>
          </w:p>
        </w:tc>
        <w:tc>
          <w:tcPr>
            <w:tcW w:w="1191" w:type="dxa"/>
            <w:shd w:val="clear" w:color="auto" w:fill="auto"/>
            <w:tcMar>
              <w:top w:w="100" w:type="dxa"/>
              <w:left w:w="100" w:type="dxa"/>
              <w:bottom w:w="100" w:type="dxa"/>
              <w:right w:w="100" w:type="dxa"/>
            </w:tcMar>
          </w:tcPr>
          <w:p w14:paraId="32E3EF37" w14:textId="77777777" w:rsidR="00351F33" w:rsidRPr="00787DB0" w:rsidRDefault="00DA2354" w:rsidP="00403417">
            <w:pPr>
              <w:widowControl w:val="0"/>
              <w:pBdr>
                <w:top w:val="nil"/>
                <w:left w:val="nil"/>
                <w:bottom w:val="nil"/>
                <w:right w:val="nil"/>
                <w:between w:val="nil"/>
              </w:pBdr>
              <w:spacing w:line="240" w:lineRule="auto"/>
              <w:jc w:val="center"/>
              <w:rPr>
                <w:rFonts w:ascii="Times New Roman" w:eastAsia="Cambria" w:hAnsi="Times New Roman" w:cs="Times New Roman"/>
                <w:sz w:val="24"/>
                <w:szCs w:val="24"/>
              </w:rPr>
            </w:pPr>
            <w:r w:rsidRPr="00787DB0">
              <w:rPr>
                <w:rFonts w:ascii="Times New Roman" w:eastAsia="Cambria" w:hAnsi="Times New Roman" w:cs="Times New Roman"/>
                <w:sz w:val="24"/>
                <w:szCs w:val="24"/>
              </w:rPr>
              <w:t>54.2%</w:t>
            </w:r>
          </w:p>
        </w:tc>
      </w:tr>
    </w:tbl>
    <w:p w14:paraId="1DC96D12" w14:textId="77777777" w:rsidR="00351F33" w:rsidRPr="00865A3B" w:rsidRDefault="00351F33" w:rsidP="00AF7DB7">
      <w:pPr>
        <w:rPr>
          <w:rFonts w:ascii="Times New Roman" w:eastAsia="Cambria" w:hAnsi="Times New Roman" w:cs="Times New Roman"/>
          <w:sz w:val="24"/>
          <w:szCs w:val="24"/>
        </w:rPr>
      </w:pPr>
    </w:p>
    <w:p w14:paraId="536A11E5"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 xml:space="preserve">In this paper, we investigate whether social sentiments are predictive to stock market movements. We use NLP techniques and applied machine learning model to predict DJIA movements. The results show that news does have some prediction power. </w:t>
      </w:r>
    </w:p>
    <w:p w14:paraId="273D6D89"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 xml:space="preserve">The simplest model--logistic regression model do very well. However, considering we have </w:t>
      </w:r>
      <w:r w:rsidRPr="00672EF6">
        <w:rPr>
          <w:rFonts w:ascii="Times New Roman" w:eastAsia="Cambria" w:hAnsi="Times New Roman" w:cs="Times New Roman"/>
          <w:sz w:val="24"/>
          <w:szCs w:val="24"/>
        </w:rPr>
        <w:t>17360</w:t>
      </w:r>
      <w:r w:rsidRPr="00865A3B">
        <w:rPr>
          <w:rFonts w:ascii="Times New Roman" w:eastAsia="Cambria" w:hAnsi="Times New Roman" w:cs="Times New Roman"/>
          <w:sz w:val="24"/>
          <w:szCs w:val="24"/>
        </w:rPr>
        <w:t xml:space="preserve"> words, but only 1611 samples, the logistic regression may also have the problem with overfitting. In order to fix the problem of overfitting, we add some penalty on the model, which leads to logistic lasso regression and logistic ridge regression. The lasso and ridge show poor results and we think the reason might be that each word does not have great prediction power to predict the stock movement, so lasso just shrink it to zero.</w:t>
      </w:r>
    </w:p>
    <w:p w14:paraId="7A9FF775" w14:textId="77777777" w:rsidR="00354239" w:rsidRPr="007950EB" w:rsidRDefault="00605147" w:rsidP="007950EB">
      <w:pPr>
        <w:ind w:firstLine="454"/>
        <w:rPr>
          <w:rFonts w:ascii="Times New Roman" w:eastAsia="Cambria" w:hAnsi="Times New Roman" w:cs="Times New Roman"/>
          <w:sz w:val="24"/>
          <w:szCs w:val="24"/>
        </w:rPr>
      </w:pPr>
      <w:r>
        <w:rPr>
          <w:rFonts w:ascii="Times New Roman" w:eastAsia="Cambria" w:hAnsi="Times New Roman" w:cs="Times New Roman" w:hint="eastAsia"/>
          <w:sz w:val="24"/>
          <w:szCs w:val="24"/>
        </w:rPr>
        <w:t>PCA seem</w:t>
      </w:r>
      <w:r w:rsidR="00DF6E5C">
        <w:rPr>
          <w:rFonts w:ascii="Times New Roman" w:eastAsia="Cambria" w:hAnsi="Times New Roman" w:cs="Times New Roman" w:hint="eastAsia"/>
          <w:sz w:val="24"/>
          <w:szCs w:val="24"/>
        </w:rPr>
        <w:t>s</w:t>
      </w:r>
      <w:r>
        <w:rPr>
          <w:rFonts w:ascii="Times New Roman" w:eastAsia="Cambria" w:hAnsi="Times New Roman" w:cs="Times New Roman" w:hint="eastAsia"/>
          <w:sz w:val="24"/>
          <w:szCs w:val="24"/>
        </w:rPr>
        <w:t xml:space="preserve"> to </w:t>
      </w:r>
      <w:r w:rsidR="00DF6E5C">
        <w:rPr>
          <w:rFonts w:ascii="Times New Roman" w:eastAsia="Cambria" w:hAnsi="Times New Roman" w:cs="Times New Roman" w:hint="eastAsia"/>
          <w:sz w:val="24"/>
          <w:szCs w:val="24"/>
        </w:rPr>
        <w:t xml:space="preserve">be a good </w:t>
      </w:r>
      <w:r w:rsidR="007950EB">
        <w:rPr>
          <w:rFonts w:ascii="Times New Roman" w:eastAsia="Cambria" w:hAnsi="Times New Roman" w:cs="Times New Roman" w:hint="eastAsia"/>
          <w:sz w:val="24"/>
          <w:szCs w:val="24"/>
        </w:rPr>
        <w:t xml:space="preserve">dimension reduction </w:t>
      </w:r>
      <w:r w:rsidR="00DF6E5C">
        <w:rPr>
          <w:rFonts w:ascii="Times New Roman" w:eastAsia="Cambria" w:hAnsi="Times New Roman" w:cs="Times New Roman" w:hint="eastAsia"/>
          <w:sz w:val="24"/>
          <w:szCs w:val="24"/>
        </w:rPr>
        <w:t xml:space="preserve">tool </w:t>
      </w:r>
      <w:r w:rsidR="007950EB">
        <w:rPr>
          <w:rFonts w:ascii="Times New Roman" w:eastAsia="Cambria" w:hAnsi="Times New Roman" w:cs="Times New Roman" w:hint="eastAsia"/>
          <w:sz w:val="24"/>
          <w:szCs w:val="24"/>
        </w:rPr>
        <w:t xml:space="preserve">to shorten our word list and make better predictions. We noticed that within the 17000 words, 1000 components could already explain 80% of the variance. The result seems inspiring. However, as the number of components increases, </w:t>
      </w:r>
      <w:r w:rsidR="007950EB" w:rsidRPr="00865A3B">
        <w:rPr>
          <w:rFonts w:ascii="Times New Roman" w:eastAsia="Cambria" w:hAnsi="Times New Roman" w:cs="Times New Roman"/>
          <w:sz w:val="24"/>
          <w:szCs w:val="24"/>
        </w:rPr>
        <w:t>the cumulative sum of the explained variance ratio grows at a relatively slow speed, almost linear.</w:t>
      </w:r>
      <w:r w:rsidR="007950EB">
        <w:rPr>
          <w:rFonts w:ascii="Times New Roman" w:eastAsia="Cambria" w:hAnsi="Times New Roman" w:cs="Times New Roman" w:hint="eastAsia"/>
          <w:sz w:val="24"/>
          <w:szCs w:val="24"/>
        </w:rPr>
        <w:t xml:space="preserve"> Also, </w:t>
      </w:r>
      <w:r w:rsidR="007950EB">
        <w:rPr>
          <w:rFonts w:ascii="Times New Roman" w:eastAsia="Cambria" w:hAnsi="Times New Roman" w:cs="Times New Roman"/>
          <w:sz w:val="24"/>
          <w:szCs w:val="24"/>
        </w:rPr>
        <w:t>a</w:t>
      </w:r>
      <w:r w:rsidR="007950EB" w:rsidRPr="00865A3B">
        <w:rPr>
          <w:rFonts w:ascii="Times New Roman" w:eastAsia="Cambria" w:hAnsi="Times New Roman" w:cs="Times New Roman"/>
          <w:sz w:val="24"/>
          <w:szCs w:val="24"/>
        </w:rPr>
        <w:t xml:space="preserve">fter going through </w:t>
      </w:r>
      <w:r w:rsidR="007950EB">
        <w:rPr>
          <w:rFonts w:ascii="Times New Roman" w:eastAsia="Cambria" w:hAnsi="Times New Roman" w:cs="Times New Roman" w:hint="eastAsia"/>
          <w:sz w:val="24"/>
          <w:szCs w:val="24"/>
        </w:rPr>
        <w:t>iterations</w:t>
      </w:r>
      <w:r w:rsidR="007950EB" w:rsidRPr="00865A3B">
        <w:rPr>
          <w:rFonts w:ascii="Times New Roman" w:eastAsia="Cambria" w:hAnsi="Times New Roman" w:cs="Times New Roman"/>
          <w:sz w:val="24"/>
          <w:szCs w:val="24"/>
        </w:rPr>
        <w:t xml:space="preserve"> to find the optimal </w:t>
      </w:r>
      <w:r w:rsidR="007950EB">
        <w:rPr>
          <w:rFonts w:ascii="Times New Roman" w:eastAsia="Cambria" w:hAnsi="Times New Roman" w:cs="Times New Roman" w:hint="eastAsia"/>
          <w:sz w:val="24"/>
          <w:szCs w:val="24"/>
        </w:rPr>
        <w:t>number of components</w:t>
      </w:r>
      <w:r w:rsidR="007950EB" w:rsidRPr="00865A3B">
        <w:rPr>
          <w:rFonts w:ascii="Times New Roman" w:eastAsia="Cambria" w:hAnsi="Times New Roman" w:cs="Times New Roman"/>
          <w:sz w:val="24"/>
          <w:szCs w:val="24"/>
        </w:rPr>
        <w:t>, we find that there is no obvious pattern for the change of the misclassification rate</w:t>
      </w:r>
      <w:r w:rsidR="007950EB">
        <w:rPr>
          <w:rFonts w:ascii="Times New Roman" w:eastAsia="Cambria" w:hAnsi="Times New Roman" w:cs="Times New Roman" w:hint="eastAsia"/>
          <w:sz w:val="24"/>
          <w:szCs w:val="24"/>
        </w:rPr>
        <w:t>s</w:t>
      </w:r>
      <w:r w:rsidR="007950EB" w:rsidRPr="00865A3B">
        <w:rPr>
          <w:rFonts w:ascii="Times New Roman" w:eastAsia="Cambria" w:hAnsi="Times New Roman" w:cs="Times New Roman"/>
          <w:sz w:val="24"/>
          <w:szCs w:val="24"/>
        </w:rPr>
        <w:t xml:space="preserve">. </w:t>
      </w:r>
      <w:r w:rsidR="007950EB">
        <w:rPr>
          <w:rFonts w:ascii="Times New Roman" w:eastAsia="Cambria" w:hAnsi="Times New Roman" w:cs="Times New Roman" w:hint="eastAsia"/>
          <w:sz w:val="24"/>
          <w:szCs w:val="24"/>
        </w:rPr>
        <w:t xml:space="preserve">Although </w:t>
      </w:r>
      <w:r w:rsidR="007950EB">
        <w:rPr>
          <w:rFonts w:ascii="Times New Roman" w:eastAsia="Cambria" w:hAnsi="Times New Roman" w:cs="Times New Roman"/>
          <w:sz w:val="24"/>
          <w:szCs w:val="24"/>
        </w:rPr>
        <w:t>t</w:t>
      </w:r>
      <w:r w:rsidR="007950EB" w:rsidRPr="00865A3B">
        <w:rPr>
          <w:rFonts w:ascii="Times New Roman" w:eastAsia="Cambria" w:hAnsi="Times New Roman" w:cs="Times New Roman"/>
          <w:sz w:val="24"/>
          <w:szCs w:val="24"/>
        </w:rPr>
        <w:t xml:space="preserve">he misclassification rate </w:t>
      </w:r>
      <w:r w:rsidR="007950EB">
        <w:rPr>
          <w:rFonts w:ascii="Times New Roman" w:eastAsia="Cambria" w:hAnsi="Times New Roman" w:cs="Times New Roman" w:hint="eastAsia"/>
          <w:sz w:val="24"/>
          <w:szCs w:val="24"/>
        </w:rPr>
        <w:t xml:space="preserve">of the optimal classifier </w:t>
      </w:r>
      <w:r w:rsidR="007950EB" w:rsidRPr="00865A3B">
        <w:rPr>
          <w:rFonts w:ascii="Times New Roman" w:eastAsia="Cambria" w:hAnsi="Times New Roman" w:cs="Times New Roman"/>
          <w:sz w:val="24"/>
          <w:szCs w:val="24"/>
        </w:rPr>
        <w:t xml:space="preserve">on the test set is </w:t>
      </w:r>
      <w:r w:rsidR="007950EB" w:rsidRPr="00672EF6">
        <w:rPr>
          <w:rFonts w:ascii="Times New Roman" w:eastAsia="Cambria" w:hAnsi="Times New Roman" w:cs="Times New Roman"/>
          <w:sz w:val="24"/>
          <w:szCs w:val="24"/>
        </w:rPr>
        <w:t>45.50%</w:t>
      </w:r>
      <w:r w:rsidR="007950EB">
        <w:rPr>
          <w:rFonts w:ascii="Times New Roman" w:eastAsia="Cambria" w:hAnsi="Times New Roman" w:cs="Times New Roman" w:hint="eastAsia"/>
          <w:sz w:val="24"/>
          <w:szCs w:val="24"/>
        </w:rPr>
        <w:t xml:space="preserve">, which is not bad, the ROC curve seems not good enough compared to the random classifier. </w:t>
      </w:r>
      <w:r w:rsidR="00354239" w:rsidRPr="00865A3B">
        <w:rPr>
          <w:rFonts w:ascii="Times New Roman" w:eastAsia="Cambria" w:hAnsi="Times New Roman" w:cs="Times New Roman"/>
          <w:sz w:val="24"/>
          <w:szCs w:val="24"/>
        </w:rPr>
        <w:t>This lead us to further try other approaches.</w:t>
      </w:r>
    </w:p>
    <w:p w14:paraId="65E549C6"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 xml:space="preserve">The Random Forests still cannot beat the simplest logistic regression. This maybe is because the random forests method has a bad performance on very high dimension and sparse datasets. </w:t>
      </w:r>
    </w:p>
    <w:p w14:paraId="284C1DF4"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 xml:space="preserve">LDA shows the best result among all models. LDA is a generative topic model and goes well with bag-of -word assumptions. It is particularly useful in distinguish different text topics. </w:t>
      </w:r>
    </w:p>
    <w:p w14:paraId="0B25D822" w14:textId="77777777"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The Sentiment Analysis model also does not give a satisfying result. The model takes advantage of the sentiment-related words lexicon, which simplifies the sentiment analysis. However, this practice also leads to information losses, as the model is unable to take full use of the training set and will fail to identify some special but ‘neutral’ words such as Trump or Iran, which are quite important for market movements.</w:t>
      </w:r>
    </w:p>
    <w:p w14:paraId="45E1568F" w14:textId="026A3B14" w:rsidR="00351F33" w:rsidRPr="00865A3B" w:rsidRDefault="00DA2354" w:rsidP="00672EF6">
      <w:pPr>
        <w:ind w:firstLine="454"/>
        <w:rPr>
          <w:rFonts w:ascii="Times New Roman" w:eastAsia="Cambria" w:hAnsi="Times New Roman" w:cs="Times New Roman"/>
          <w:sz w:val="24"/>
          <w:szCs w:val="24"/>
        </w:rPr>
      </w:pPr>
      <w:r w:rsidRPr="00865A3B">
        <w:rPr>
          <w:rFonts w:ascii="Times New Roman" w:eastAsia="Cambria" w:hAnsi="Times New Roman" w:cs="Times New Roman"/>
          <w:sz w:val="24"/>
          <w:szCs w:val="24"/>
        </w:rPr>
        <w:t>Our research proves the prediction power of news do</w:t>
      </w:r>
      <w:r w:rsidR="00E21D3A">
        <w:rPr>
          <w:rFonts w:ascii="Times New Roman" w:eastAsia="Cambria" w:hAnsi="Times New Roman" w:cs="Times New Roman" w:hint="eastAsia"/>
          <w:sz w:val="24"/>
          <w:szCs w:val="24"/>
        </w:rPr>
        <w:t>es</w:t>
      </w:r>
      <w:r w:rsidRPr="00865A3B">
        <w:rPr>
          <w:rFonts w:ascii="Times New Roman" w:eastAsia="Cambria" w:hAnsi="Times New Roman" w:cs="Times New Roman"/>
          <w:sz w:val="24"/>
          <w:szCs w:val="24"/>
        </w:rPr>
        <w:t xml:space="preserve"> </w:t>
      </w:r>
      <w:proofErr w:type="gramStart"/>
      <w:r w:rsidRPr="00865A3B">
        <w:rPr>
          <w:rFonts w:ascii="Times New Roman" w:eastAsia="Cambria" w:hAnsi="Times New Roman" w:cs="Times New Roman"/>
          <w:sz w:val="24"/>
          <w:szCs w:val="24"/>
        </w:rPr>
        <w:t>exist</w:t>
      </w:r>
      <w:proofErr w:type="gramEnd"/>
      <w:r w:rsidRPr="00865A3B">
        <w:rPr>
          <w:rFonts w:ascii="Times New Roman" w:eastAsia="Cambria" w:hAnsi="Times New Roman" w:cs="Times New Roman"/>
          <w:sz w:val="24"/>
          <w:szCs w:val="24"/>
        </w:rPr>
        <w:t xml:space="preserve"> but it is very weak. Predicting market movements is a difficult task, especially given very limited information. We are interested in introducing sequence models such as LSTM model in the future to capture the time series feature of our data.</w:t>
      </w:r>
      <w:bookmarkEnd w:id="12"/>
      <w:bookmarkEnd w:id="13"/>
    </w:p>
    <w:sectPr w:rsidR="00351F33" w:rsidRPr="00865A3B" w:rsidSect="003E2CA0">
      <w:footerReference w:type="default" r:id="rId16"/>
      <w:pgSz w:w="11909" w:h="16834" w:code="9"/>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289B2" w14:textId="77777777" w:rsidR="004C4D6E" w:rsidRDefault="004C4D6E" w:rsidP="00865A3B">
      <w:pPr>
        <w:spacing w:line="240" w:lineRule="auto"/>
      </w:pPr>
      <w:r>
        <w:separator/>
      </w:r>
    </w:p>
  </w:endnote>
  <w:endnote w:type="continuationSeparator" w:id="0">
    <w:p w14:paraId="3E57B534" w14:textId="77777777" w:rsidR="004C4D6E" w:rsidRDefault="004C4D6E" w:rsidP="00865A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707300"/>
      <w:docPartObj>
        <w:docPartGallery w:val="Page Numbers (Bottom of Page)"/>
        <w:docPartUnique/>
      </w:docPartObj>
    </w:sdtPr>
    <w:sdtEndPr>
      <w:rPr>
        <w:rFonts w:ascii="Times New Roman" w:hAnsi="Times New Roman" w:cs="Times New Roman"/>
        <w:noProof/>
      </w:rPr>
    </w:sdtEndPr>
    <w:sdtContent>
      <w:p w14:paraId="6F327750" w14:textId="77777777" w:rsidR="00865A3B" w:rsidRPr="00865A3B" w:rsidRDefault="00865A3B">
        <w:pPr>
          <w:pStyle w:val="Footer"/>
          <w:jc w:val="center"/>
          <w:rPr>
            <w:rFonts w:ascii="Times New Roman" w:hAnsi="Times New Roman" w:cs="Times New Roman"/>
          </w:rPr>
        </w:pPr>
        <w:r w:rsidRPr="00865A3B">
          <w:rPr>
            <w:rFonts w:ascii="Times New Roman" w:hAnsi="Times New Roman" w:cs="Times New Roman"/>
          </w:rPr>
          <w:fldChar w:fldCharType="begin"/>
        </w:r>
        <w:r w:rsidRPr="00865A3B">
          <w:rPr>
            <w:rFonts w:ascii="Times New Roman" w:hAnsi="Times New Roman" w:cs="Times New Roman"/>
          </w:rPr>
          <w:instrText xml:space="preserve"> PAGE   \* MERGEFORMAT </w:instrText>
        </w:r>
        <w:r w:rsidRPr="00865A3B">
          <w:rPr>
            <w:rFonts w:ascii="Times New Roman" w:hAnsi="Times New Roman" w:cs="Times New Roman"/>
          </w:rPr>
          <w:fldChar w:fldCharType="separate"/>
        </w:r>
        <w:r w:rsidR="00EC2A1D">
          <w:rPr>
            <w:rFonts w:ascii="Times New Roman" w:hAnsi="Times New Roman" w:cs="Times New Roman"/>
            <w:noProof/>
          </w:rPr>
          <w:t>4</w:t>
        </w:r>
        <w:r w:rsidRPr="00865A3B">
          <w:rPr>
            <w:rFonts w:ascii="Times New Roman" w:hAnsi="Times New Roman" w:cs="Times New Roman"/>
            <w:noProof/>
          </w:rPr>
          <w:fldChar w:fldCharType="end"/>
        </w:r>
      </w:p>
    </w:sdtContent>
  </w:sdt>
  <w:p w14:paraId="7E182262" w14:textId="77777777" w:rsidR="00865A3B" w:rsidRDefault="00865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0F17F" w14:textId="77777777" w:rsidR="004C4D6E" w:rsidRDefault="004C4D6E" w:rsidP="00865A3B">
      <w:pPr>
        <w:spacing w:line="240" w:lineRule="auto"/>
      </w:pPr>
      <w:r>
        <w:separator/>
      </w:r>
    </w:p>
  </w:footnote>
  <w:footnote w:type="continuationSeparator" w:id="0">
    <w:p w14:paraId="740EDAF1" w14:textId="77777777" w:rsidR="004C4D6E" w:rsidRDefault="004C4D6E" w:rsidP="00865A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1415"/>
    <w:multiLevelType w:val="hybridMultilevel"/>
    <w:tmpl w:val="2F4A7D32"/>
    <w:lvl w:ilvl="0" w:tplc="04090011">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12EE6DBB"/>
    <w:multiLevelType w:val="hybridMultilevel"/>
    <w:tmpl w:val="85B03ADE"/>
    <w:lvl w:ilvl="0" w:tplc="04090011">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34A55A19"/>
    <w:multiLevelType w:val="multilevel"/>
    <w:tmpl w:val="76E25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80F7E00"/>
    <w:multiLevelType w:val="multilevel"/>
    <w:tmpl w:val="75325FCC"/>
    <w:lvl w:ilvl="0">
      <w:start w:val="1"/>
      <w:numFmt w:val="decimal"/>
      <w:lvlText w:val="%1."/>
      <w:lvlJc w:val="left"/>
      <w:pPr>
        <w:ind w:left="0" w:firstLine="0"/>
      </w:pPr>
      <w:rPr>
        <w:rFonts w:ascii="Times New Roman" w:eastAsiaTheme="minorEastAsia" w:hAnsi="Times New Roman" w:cs="Times New Roman" w:hint="eastAsia"/>
      </w:rPr>
    </w:lvl>
    <w:lvl w:ilvl="1">
      <w:start w:val="1"/>
      <w:numFmt w:val="decimal"/>
      <w:isLgl/>
      <w:lvlText w:val="%1.%2."/>
      <w:lvlJc w:val="left"/>
      <w:pPr>
        <w:ind w:left="0" w:firstLine="113"/>
      </w:pPr>
      <w:rPr>
        <w:rFonts w:eastAsiaTheme="minorEastAsia" w:hint="default"/>
        <w:b w:val="0"/>
      </w:rPr>
    </w:lvl>
    <w:lvl w:ilvl="2">
      <w:start w:val="1"/>
      <w:numFmt w:val="decimal"/>
      <w:isLgl/>
      <w:lvlText w:val="%1.%2.%3."/>
      <w:lvlJc w:val="left"/>
      <w:pPr>
        <w:ind w:left="360" w:hanging="720"/>
      </w:pPr>
      <w:rPr>
        <w:rFonts w:eastAsiaTheme="minorEastAsia" w:hint="default"/>
      </w:rPr>
    </w:lvl>
    <w:lvl w:ilvl="3">
      <w:start w:val="1"/>
      <w:numFmt w:val="decimal"/>
      <w:isLgl/>
      <w:lvlText w:val="%1.%2.%3.%4."/>
      <w:lvlJc w:val="left"/>
      <w:pPr>
        <w:ind w:left="360" w:hanging="720"/>
      </w:pPr>
      <w:rPr>
        <w:rFonts w:eastAsiaTheme="minorEastAsia" w:hint="default"/>
      </w:rPr>
    </w:lvl>
    <w:lvl w:ilvl="4">
      <w:start w:val="1"/>
      <w:numFmt w:val="decimal"/>
      <w:isLgl/>
      <w:lvlText w:val="%1.%2.%3.%4.%5."/>
      <w:lvlJc w:val="left"/>
      <w:pPr>
        <w:ind w:left="720" w:hanging="1080"/>
      </w:pPr>
      <w:rPr>
        <w:rFonts w:eastAsiaTheme="minorEastAsia" w:hint="default"/>
      </w:rPr>
    </w:lvl>
    <w:lvl w:ilvl="5">
      <w:start w:val="1"/>
      <w:numFmt w:val="decimal"/>
      <w:isLgl/>
      <w:lvlText w:val="%1.%2.%3.%4.%5.%6."/>
      <w:lvlJc w:val="left"/>
      <w:pPr>
        <w:ind w:left="720" w:hanging="1080"/>
      </w:pPr>
      <w:rPr>
        <w:rFonts w:eastAsiaTheme="minorEastAsia" w:hint="default"/>
      </w:rPr>
    </w:lvl>
    <w:lvl w:ilvl="6">
      <w:start w:val="1"/>
      <w:numFmt w:val="decimal"/>
      <w:isLgl/>
      <w:lvlText w:val="%1.%2.%3.%4.%5.%6.%7."/>
      <w:lvlJc w:val="left"/>
      <w:pPr>
        <w:ind w:left="1080" w:hanging="1440"/>
      </w:pPr>
      <w:rPr>
        <w:rFonts w:eastAsiaTheme="minorEastAsia" w:hint="default"/>
      </w:rPr>
    </w:lvl>
    <w:lvl w:ilvl="7">
      <w:start w:val="1"/>
      <w:numFmt w:val="decimal"/>
      <w:isLgl/>
      <w:lvlText w:val="%1.%2.%3.%4.%5.%6.%7.%8."/>
      <w:lvlJc w:val="left"/>
      <w:pPr>
        <w:ind w:left="1080" w:hanging="1440"/>
      </w:pPr>
      <w:rPr>
        <w:rFonts w:eastAsiaTheme="minorEastAsia" w:hint="default"/>
      </w:rPr>
    </w:lvl>
    <w:lvl w:ilvl="8">
      <w:start w:val="1"/>
      <w:numFmt w:val="decimal"/>
      <w:isLgl/>
      <w:lvlText w:val="%1.%2.%3.%4.%5.%6.%7.%8.%9."/>
      <w:lvlJc w:val="left"/>
      <w:pPr>
        <w:ind w:left="1440" w:hanging="1800"/>
      </w:pPr>
      <w:rPr>
        <w:rFonts w:eastAsiaTheme="minorEastAsia"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51F33"/>
    <w:rsid w:val="000231F3"/>
    <w:rsid w:val="00351F33"/>
    <w:rsid w:val="00354239"/>
    <w:rsid w:val="003B2937"/>
    <w:rsid w:val="003E2CA0"/>
    <w:rsid w:val="00403417"/>
    <w:rsid w:val="004C1D25"/>
    <w:rsid w:val="004C4D6E"/>
    <w:rsid w:val="00595473"/>
    <w:rsid w:val="005A4E84"/>
    <w:rsid w:val="00605147"/>
    <w:rsid w:val="00672EF6"/>
    <w:rsid w:val="00783D5B"/>
    <w:rsid w:val="00787DB0"/>
    <w:rsid w:val="007931CC"/>
    <w:rsid w:val="007950EB"/>
    <w:rsid w:val="00865A3B"/>
    <w:rsid w:val="008764A4"/>
    <w:rsid w:val="00936DDF"/>
    <w:rsid w:val="00962EBA"/>
    <w:rsid w:val="009A33C5"/>
    <w:rsid w:val="00AF7DB7"/>
    <w:rsid w:val="00CA45E7"/>
    <w:rsid w:val="00D736DE"/>
    <w:rsid w:val="00DA2354"/>
    <w:rsid w:val="00DC121D"/>
    <w:rsid w:val="00DF6E5C"/>
    <w:rsid w:val="00E21D3A"/>
    <w:rsid w:val="00EC2A1D"/>
    <w:rsid w:val="00F54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8C6E"/>
  <w15:docId w15:val="{09E40B4D-446E-430F-A6B8-2975F10B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5A3B"/>
    <w:pPr>
      <w:tabs>
        <w:tab w:val="center" w:pos="4320"/>
        <w:tab w:val="right" w:pos="8640"/>
      </w:tabs>
      <w:spacing w:line="240" w:lineRule="auto"/>
    </w:pPr>
  </w:style>
  <w:style w:type="character" w:customStyle="1" w:styleId="HeaderChar">
    <w:name w:val="Header Char"/>
    <w:basedOn w:val="DefaultParagraphFont"/>
    <w:link w:val="Header"/>
    <w:uiPriority w:val="99"/>
    <w:rsid w:val="00865A3B"/>
  </w:style>
  <w:style w:type="paragraph" w:styleId="Footer">
    <w:name w:val="footer"/>
    <w:basedOn w:val="Normal"/>
    <w:link w:val="FooterChar"/>
    <w:uiPriority w:val="99"/>
    <w:unhideWhenUsed/>
    <w:rsid w:val="00865A3B"/>
    <w:pPr>
      <w:tabs>
        <w:tab w:val="center" w:pos="4320"/>
        <w:tab w:val="right" w:pos="8640"/>
      </w:tabs>
      <w:spacing w:line="240" w:lineRule="auto"/>
    </w:pPr>
  </w:style>
  <w:style w:type="character" w:customStyle="1" w:styleId="FooterChar">
    <w:name w:val="Footer Char"/>
    <w:basedOn w:val="DefaultParagraphFont"/>
    <w:link w:val="Footer"/>
    <w:uiPriority w:val="99"/>
    <w:rsid w:val="00865A3B"/>
  </w:style>
  <w:style w:type="paragraph" w:styleId="ListParagraph">
    <w:name w:val="List Paragraph"/>
    <w:basedOn w:val="Normal"/>
    <w:uiPriority w:val="34"/>
    <w:qFormat/>
    <w:rsid w:val="005A4E84"/>
    <w:pPr>
      <w:ind w:left="720"/>
      <w:contextualSpacing/>
    </w:pPr>
  </w:style>
  <w:style w:type="table" w:styleId="TableGrid">
    <w:name w:val="Table Grid"/>
    <w:basedOn w:val="TableNormal"/>
    <w:uiPriority w:val="39"/>
    <w:rsid w:val="00DC12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302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E6446-0966-4F44-A65F-07508205E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2072</Words>
  <Characters>11816</Characters>
  <Application>Microsoft Office Word</Application>
  <DocSecurity>0</DocSecurity>
  <Lines>98</Lines>
  <Paragraphs>27</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胡杨</cp:lastModifiedBy>
  <cp:revision>13</cp:revision>
  <dcterms:created xsi:type="dcterms:W3CDTF">2018-05-04T02:39:00Z</dcterms:created>
  <dcterms:modified xsi:type="dcterms:W3CDTF">2018-05-05T03:18:00Z</dcterms:modified>
</cp:coreProperties>
</file>